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F0" w:rsidRDefault="007127BF" w:rsidP="007127BF">
      <w:pPr>
        <w:kinsoku w:val="0"/>
        <w:overflowPunct w:val="0"/>
        <w:spacing w:before="69"/>
        <w:ind w:right="260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</w:t>
      </w:r>
      <w:r w:rsidR="007B53EB">
        <w:rPr>
          <w:sz w:val="20"/>
          <w:szCs w:val="20"/>
        </w:rPr>
        <w:t xml:space="preserve">                    </w:t>
      </w:r>
      <w:r w:rsidR="003B292C">
        <w:rPr>
          <w:b/>
          <w:bCs/>
          <w:sz w:val="28"/>
          <w:szCs w:val="28"/>
        </w:rPr>
        <w:t>Instructor</w:t>
      </w:r>
      <w:r w:rsidR="003B292C">
        <w:rPr>
          <w:b/>
          <w:bCs/>
          <w:spacing w:val="-14"/>
          <w:sz w:val="28"/>
          <w:szCs w:val="28"/>
        </w:rPr>
        <w:t xml:space="preserve"> </w:t>
      </w:r>
      <w:r w:rsidR="003B292C">
        <w:rPr>
          <w:b/>
          <w:bCs/>
          <w:sz w:val="28"/>
          <w:szCs w:val="28"/>
        </w:rPr>
        <w:t>Cour</w:t>
      </w:r>
      <w:r w:rsidR="003B292C">
        <w:rPr>
          <w:b/>
          <w:bCs/>
          <w:spacing w:val="1"/>
          <w:sz w:val="28"/>
          <w:szCs w:val="28"/>
        </w:rPr>
        <w:t>s</w:t>
      </w:r>
      <w:r w:rsidR="003B292C">
        <w:rPr>
          <w:b/>
          <w:bCs/>
          <w:sz w:val="28"/>
          <w:szCs w:val="28"/>
        </w:rPr>
        <w:t>e</w:t>
      </w:r>
      <w:r w:rsidR="003B292C">
        <w:rPr>
          <w:b/>
          <w:bCs/>
          <w:spacing w:val="-14"/>
          <w:sz w:val="28"/>
          <w:szCs w:val="28"/>
        </w:rPr>
        <w:t xml:space="preserve"> </w:t>
      </w:r>
      <w:r w:rsidR="003B292C">
        <w:rPr>
          <w:b/>
          <w:bCs/>
          <w:sz w:val="28"/>
          <w:szCs w:val="28"/>
        </w:rPr>
        <w:t>Evaluation</w:t>
      </w:r>
      <w:r w:rsidR="003B292C">
        <w:rPr>
          <w:b/>
          <w:bCs/>
          <w:spacing w:val="-14"/>
          <w:sz w:val="28"/>
          <w:szCs w:val="28"/>
        </w:rPr>
        <w:t xml:space="preserve"> </w:t>
      </w:r>
      <w:r w:rsidR="003B292C">
        <w:rPr>
          <w:b/>
          <w:bCs/>
          <w:sz w:val="28"/>
          <w:szCs w:val="28"/>
        </w:rPr>
        <w:t>Form</w:t>
      </w:r>
    </w:p>
    <w:p w:rsidR="004479F0" w:rsidRDefault="004479F0">
      <w:pPr>
        <w:kinsoku w:val="0"/>
        <w:overflowPunct w:val="0"/>
        <w:spacing w:before="14" w:line="260" w:lineRule="exact"/>
        <w:rPr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4"/>
        <w:gridCol w:w="3615"/>
        <w:gridCol w:w="1195"/>
        <w:gridCol w:w="1696"/>
      </w:tblGrid>
      <w:tr w:rsidR="004479F0" w:rsidTr="005C1627">
        <w:trPr>
          <w:trHeight w:hRule="exact" w:val="8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9F0" w:rsidRDefault="003B292C" w:rsidP="00505B9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evaluation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collect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structor</w:t>
            </w:r>
            <w:r>
              <w:rPr>
                <w:spacing w:val="-1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m</w:t>
            </w:r>
            <w:r>
              <w:t>proving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 w:rsidR="00EC366C">
              <w:t xml:space="preserve"> </w:t>
            </w:r>
            <w:r>
              <w:t xml:space="preserve">and the </w:t>
            </w:r>
            <w:r w:rsidR="00505B9C">
              <w:t>computer science &amp; information</w:t>
            </w:r>
            <w:r>
              <w:t xml:space="preserve"> progra</w:t>
            </w:r>
            <w:r>
              <w:rPr>
                <w:spacing w:val="-2"/>
              </w:rPr>
              <w:t>m</w:t>
            </w:r>
            <w:r>
              <w:t>.</w:t>
            </w:r>
            <w:r>
              <w:rPr>
                <w:spacing w:val="58"/>
              </w:rPr>
              <w:t xml:space="preserve"> </w:t>
            </w:r>
            <w:r>
              <w:t>Info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m</w:t>
            </w:r>
            <w:r>
              <w:t>ation will also be used for program accre</w:t>
            </w:r>
            <w:r>
              <w:rPr>
                <w:spacing w:val="-2"/>
              </w:rPr>
              <w:t>d</w:t>
            </w:r>
            <w:r>
              <w:t>itati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purposes.</w:t>
            </w:r>
          </w:p>
        </w:tc>
      </w:tr>
      <w:tr w:rsidR="004479F0" w:rsidTr="005C1627">
        <w:trPr>
          <w:trHeight w:hRule="exact" w:val="562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F0" w:rsidRDefault="003B292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Course Number/Na</w:t>
            </w:r>
            <w:r>
              <w:rPr>
                <w:spacing w:val="-2"/>
              </w:rPr>
              <w:t>m</w:t>
            </w:r>
            <w:r>
              <w:t>e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F0" w:rsidRDefault="00505B9C">
            <w:pPr>
              <w:pStyle w:val="TableParagraph"/>
              <w:kinsoku w:val="0"/>
              <w:overflowPunct w:val="0"/>
              <w:ind w:left="102"/>
            </w:pPr>
            <w:r>
              <w:t>CIS224 / Visual Programming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F0" w:rsidRDefault="003B292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m</w:t>
            </w:r>
            <w:r>
              <w:t>ester</w:t>
            </w:r>
          </w:p>
          <w:p w:rsidR="005C1627" w:rsidRDefault="005C1627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F0" w:rsidRDefault="00505B9C" w:rsidP="00505B9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Y</w:t>
            </w:r>
            <w:r w:rsidR="005C1627">
              <w:t>ear</w:t>
            </w:r>
            <w:r>
              <w:t xml:space="preserve"> </w:t>
            </w:r>
          </w:p>
          <w:p w:rsidR="004479F0" w:rsidRDefault="004479F0" w:rsidP="005C1627">
            <w:pPr>
              <w:pStyle w:val="TableParagraph"/>
              <w:kinsoku w:val="0"/>
              <w:overflowPunct w:val="0"/>
              <w:ind w:left="102"/>
            </w:pPr>
          </w:p>
        </w:tc>
      </w:tr>
      <w:tr w:rsidR="004479F0" w:rsidTr="005C1627">
        <w:trPr>
          <w:trHeight w:hRule="exact" w:val="286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479F0" w:rsidRDefault="003B292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Instr</w:t>
            </w:r>
            <w:r>
              <w:rPr>
                <w:spacing w:val="-2"/>
              </w:rPr>
              <w:t>u</w:t>
            </w:r>
            <w:r>
              <w:t>ctor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479F0" w:rsidRDefault="003B292C" w:rsidP="00EC366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Dr</w:t>
            </w:r>
            <w:r w:rsidR="00EC366C">
              <w:t xml:space="preserve">. </w:t>
            </w:r>
            <w:r w:rsidR="00505B9C">
              <w:t xml:space="preserve"> Mohamed Wagieh Mostafa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479F0" w:rsidRDefault="00505B9C">
            <w:r>
              <w:t>2</w:t>
            </w:r>
            <w:r w:rsidRPr="00505B9C">
              <w:rPr>
                <w:vertAlign w:val="superscript"/>
              </w:rPr>
              <w:t>nd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479F0" w:rsidRDefault="005C1627">
            <w:r>
              <w:t>1434/1435</w:t>
            </w:r>
          </w:p>
        </w:tc>
      </w:tr>
      <w:tr w:rsidR="004479F0" w:rsidTr="005C1627">
        <w:trPr>
          <w:trHeight w:hRule="exact" w:val="4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F0" w:rsidRDefault="003B292C">
            <w:pPr>
              <w:pStyle w:val="TableParagraph"/>
              <w:kinsoku w:val="0"/>
              <w:overflowPunct w:val="0"/>
              <w:spacing w:before="1" w:line="230" w:lineRule="exact"/>
              <w:ind w:left="102" w:right="428"/>
            </w:pPr>
            <w:r>
              <w:rPr>
                <w:b/>
                <w:bCs/>
                <w:spacing w:val="-1"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e </w:t>
            </w:r>
            <w:r>
              <w:rPr>
                <w:b/>
                <w:bCs/>
                <w:spacing w:val="-1"/>
                <w:sz w:val="20"/>
                <w:szCs w:val="20"/>
              </w:rPr>
              <w:t>cours</w:t>
            </w:r>
            <w:r>
              <w:rPr>
                <w:b/>
                <w:bCs/>
                <w:sz w:val="20"/>
                <w:szCs w:val="20"/>
              </w:rPr>
              <w:t xml:space="preserve">e </w:t>
            </w:r>
            <w:r>
              <w:rPr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te</w:t>
            </w: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abov</w:t>
            </w:r>
            <w:r>
              <w:rPr>
                <w:b/>
                <w:bCs/>
                <w:sz w:val="20"/>
                <w:szCs w:val="20"/>
              </w:rPr>
              <w:t xml:space="preserve">e 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b/>
                <w:bCs/>
                <w:spacing w:val="-1"/>
                <w:sz w:val="20"/>
                <w:szCs w:val="20"/>
              </w:rPr>
              <w:t>designe</w:t>
            </w:r>
            <w:r>
              <w:rPr>
                <w:b/>
                <w:bCs/>
                <w:sz w:val="20"/>
                <w:szCs w:val="20"/>
              </w:rPr>
              <w:t xml:space="preserve">d </w:t>
            </w:r>
            <w:r>
              <w:rPr>
                <w:b/>
                <w:bCs/>
                <w:spacing w:val="-1"/>
                <w:sz w:val="20"/>
                <w:szCs w:val="20"/>
              </w:rPr>
              <w:t>fo</w:t>
            </w:r>
            <w:r>
              <w:rPr>
                <w:b/>
                <w:bCs/>
                <w:sz w:val="20"/>
                <w:szCs w:val="20"/>
              </w:rPr>
              <w:t xml:space="preserve">r 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tudent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ach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eve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follow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ng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b/>
                <w:bCs/>
                <w:spacing w:val="-1"/>
                <w:sz w:val="20"/>
                <w:szCs w:val="20"/>
              </w:rPr>
              <w:t>tcome</w:t>
            </w:r>
            <w:r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w- </w:t>
            </w:r>
            <w:r>
              <w:rPr>
                <w:b/>
                <w:bCs/>
                <w:sz w:val="20"/>
                <w:szCs w:val="20"/>
              </w:rPr>
              <w:t>Mediu</w:t>
            </w:r>
            <w:r>
              <w:rPr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</w:t>
            </w:r>
            <w:r>
              <w:rPr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um,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Mediu</w:t>
            </w:r>
            <w:r>
              <w:rPr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-High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High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level.</w:t>
            </w:r>
          </w:p>
        </w:tc>
      </w:tr>
      <w:tr w:rsidR="004479F0" w:rsidTr="005C1627">
        <w:trPr>
          <w:trHeight w:hRule="exact" w:val="7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479F0" w:rsidRDefault="003B292C" w:rsidP="005C1627">
            <w:pPr>
              <w:pStyle w:val="TableParagraph"/>
              <w:kinsoku w:val="0"/>
              <w:overflowPunct w:val="0"/>
              <w:spacing w:before="1" w:line="230" w:lineRule="exact"/>
              <w:ind w:left="102" w:right="22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</w:t>
            </w:r>
            <w:r>
              <w:rPr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ark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pe)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High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="005C162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Mediu</w:t>
            </w:r>
            <w:r>
              <w:rPr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High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(</w:t>
            </w:r>
            <w:r w:rsidR="005C1627">
              <w:rPr>
                <w:b/>
                <w:bCs/>
                <w:spacing w:val="-2"/>
                <w:sz w:val="20"/>
                <w:szCs w:val="20"/>
              </w:rPr>
              <w:t>4</w:t>
            </w:r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Medium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(</w:t>
            </w:r>
            <w:r w:rsidR="005C162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Lo</w:t>
            </w:r>
            <w:r>
              <w:rPr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>-M</w:t>
            </w:r>
            <w:r>
              <w:rPr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dium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="005C162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), </w:t>
            </w:r>
            <w:r>
              <w:rPr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ow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="005C1627">
              <w:rPr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>
              <w:rPr>
                <w:b/>
                <w:bCs/>
                <w:spacing w:val="-1"/>
                <w:sz w:val="20"/>
                <w:szCs w:val="20"/>
              </w:rPr>
              <w:t>No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t </w:t>
            </w:r>
            <w:r>
              <w:rPr>
                <w:b/>
                <w:bCs/>
                <w:spacing w:val="-1"/>
                <w:sz w:val="20"/>
                <w:szCs w:val="20"/>
              </w:rPr>
              <w:t>Al</w:t>
            </w: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(</w:t>
            </w:r>
            <w:r w:rsidR="005C1627">
              <w:rPr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pacing w:val="-1"/>
                <w:sz w:val="20"/>
                <w:szCs w:val="20"/>
              </w:rPr>
              <w:t>indicatin</w:t>
            </w:r>
            <w:r>
              <w:rPr>
                <w:b/>
                <w:bCs/>
                <w:sz w:val="20"/>
                <w:szCs w:val="20"/>
              </w:rPr>
              <w:t xml:space="preserve">g </w:t>
            </w:r>
            <w:r>
              <w:rPr>
                <w:b/>
                <w:bCs/>
                <w:spacing w:val="-1"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e </w:t>
            </w:r>
            <w:r>
              <w:rPr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l 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o </w:t>
            </w:r>
            <w:r>
              <w:rPr>
                <w:b/>
                <w:bCs/>
                <w:spacing w:val="-1"/>
                <w:sz w:val="20"/>
                <w:szCs w:val="20"/>
              </w:rPr>
              <w:t>whic</w:t>
            </w:r>
            <w:r>
              <w:rPr>
                <w:b/>
                <w:bCs/>
                <w:sz w:val="20"/>
                <w:szCs w:val="20"/>
              </w:rPr>
              <w:t xml:space="preserve">h </w:t>
            </w:r>
            <w:r>
              <w:rPr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ou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>lie</w:t>
            </w:r>
            <w:r>
              <w:rPr>
                <w:b/>
                <w:bCs/>
                <w:sz w:val="20"/>
                <w:szCs w:val="20"/>
              </w:rPr>
              <w:t>ve,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a</w:t>
            </w:r>
            <w:r>
              <w:rPr>
                <w:b/>
                <w:bCs/>
                <w:sz w:val="20"/>
                <w:szCs w:val="20"/>
              </w:rPr>
              <w:t>s an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i</w:t>
            </w:r>
            <w:r>
              <w:rPr>
                <w:b/>
                <w:bCs/>
                <w:sz w:val="20"/>
                <w:szCs w:val="20"/>
              </w:rPr>
              <w:t>nst</w:t>
            </w:r>
            <w:r>
              <w:rPr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uc</w:t>
            </w:r>
            <w:r>
              <w:rPr>
                <w:b/>
                <w:bCs/>
                <w:spacing w:val="-1"/>
                <w:sz w:val="20"/>
                <w:szCs w:val="20"/>
              </w:rPr>
              <w:t>tor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he 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tude</w:t>
            </w:r>
            <w:r>
              <w:rPr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ts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ve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ach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d</w:t>
            </w:r>
          </w:p>
          <w:p w:rsidR="004479F0" w:rsidRDefault="003B292C">
            <w:pPr>
              <w:pStyle w:val="TableParagraph"/>
              <w:kinsoku w:val="0"/>
              <w:overflowPunct w:val="0"/>
              <w:spacing w:line="228" w:lineRule="exact"/>
              <w:ind w:left="102"/>
            </w:pPr>
            <w:r>
              <w:rPr>
                <w:b/>
                <w:bCs/>
                <w:sz w:val="20"/>
                <w:szCs w:val="20"/>
              </w:rPr>
              <w:t>these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om</w:t>
            </w:r>
            <w:r>
              <w:rPr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s in 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his </w:t>
            </w:r>
            <w:r>
              <w:rPr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our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5C1627" w:rsidRDefault="005C1627"/>
    <w:p w:rsidR="004479F0" w:rsidRDefault="004479F0">
      <w:pPr>
        <w:kinsoku w:val="0"/>
        <w:overflowPunct w:val="0"/>
        <w:spacing w:before="16" w:line="280" w:lineRule="exact"/>
        <w:rPr>
          <w:sz w:val="28"/>
          <w:szCs w:val="28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7057"/>
        <w:gridCol w:w="373"/>
        <w:gridCol w:w="334"/>
        <w:gridCol w:w="283"/>
        <w:gridCol w:w="281"/>
        <w:gridCol w:w="281"/>
        <w:gridCol w:w="280"/>
      </w:tblGrid>
      <w:tr w:rsidR="00A976EB" w:rsidRPr="00A976EB" w:rsidTr="007B53EB">
        <w:trPr>
          <w:cantSplit/>
          <w:trHeight w:hRule="exact" w:val="272"/>
        </w:trPr>
        <w:tc>
          <w:tcPr>
            <w:tcW w:w="4017" w:type="pct"/>
            <w:gridSpan w:val="2"/>
          </w:tcPr>
          <w:p w:rsidR="00A976EB" w:rsidRPr="00A976EB" w:rsidRDefault="00A976EB" w:rsidP="00A976EB">
            <w:pPr>
              <w:jc w:val="center"/>
              <w:rPr>
                <w:b/>
                <w:bCs/>
              </w:rPr>
            </w:pPr>
            <w:r w:rsidRPr="00A976EB">
              <w:rPr>
                <w:b/>
                <w:bCs/>
              </w:rPr>
              <w:t>Program</w:t>
            </w:r>
            <w:r w:rsidRPr="00A976EB">
              <w:rPr>
                <w:b/>
                <w:bCs/>
                <w:spacing w:val="-1"/>
              </w:rPr>
              <w:t xml:space="preserve"> </w:t>
            </w:r>
            <w:r w:rsidRPr="00A976EB">
              <w:rPr>
                <w:b/>
                <w:bCs/>
              </w:rPr>
              <w:t>Lea</w:t>
            </w:r>
            <w:r w:rsidRPr="00A976EB">
              <w:rPr>
                <w:b/>
                <w:bCs/>
                <w:spacing w:val="-2"/>
              </w:rPr>
              <w:t>r</w:t>
            </w:r>
            <w:r w:rsidRPr="00A976EB">
              <w:rPr>
                <w:b/>
                <w:bCs/>
              </w:rPr>
              <w:t>ning</w:t>
            </w:r>
            <w:r w:rsidRPr="00A976EB">
              <w:rPr>
                <w:b/>
                <w:bCs/>
                <w:spacing w:val="-1"/>
              </w:rPr>
              <w:t xml:space="preserve"> </w:t>
            </w:r>
            <w:r w:rsidRPr="00A976EB">
              <w:rPr>
                <w:b/>
                <w:bCs/>
              </w:rPr>
              <w:t>O</w:t>
            </w:r>
            <w:r w:rsidRPr="00A976EB">
              <w:rPr>
                <w:b/>
                <w:bCs/>
                <w:spacing w:val="-2"/>
              </w:rPr>
              <w:t>u</w:t>
            </w:r>
            <w:r w:rsidRPr="00A976EB">
              <w:rPr>
                <w:b/>
                <w:bCs/>
              </w:rPr>
              <w:t>tcom</w:t>
            </w:r>
            <w:r w:rsidRPr="00A976EB">
              <w:rPr>
                <w:b/>
                <w:bCs/>
                <w:spacing w:val="-2"/>
              </w:rPr>
              <w:t>e</w:t>
            </w:r>
            <w:r w:rsidRPr="00A976EB">
              <w:rPr>
                <w:b/>
                <w:bCs/>
              </w:rPr>
              <w:t>s</w:t>
            </w:r>
          </w:p>
        </w:tc>
        <w:tc>
          <w:tcPr>
            <w:tcW w:w="200" w:type="pct"/>
            <w:vAlign w:val="center"/>
          </w:tcPr>
          <w:p w:rsidR="00A976EB" w:rsidRPr="00A976EB" w:rsidRDefault="00A976EB" w:rsidP="00A976EB">
            <w:pPr>
              <w:jc w:val="center"/>
              <w:rPr>
                <w:b/>
                <w:bCs/>
              </w:rPr>
            </w:pPr>
            <w:r w:rsidRPr="00A976EB">
              <w:rPr>
                <w:b/>
                <w:bCs/>
              </w:rPr>
              <w:t>5</w:t>
            </w:r>
          </w:p>
        </w:tc>
        <w:tc>
          <w:tcPr>
            <w:tcW w:w="179" w:type="pct"/>
            <w:vAlign w:val="center"/>
          </w:tcPr>
          <w:p w:rsidR="00A976EB" w:rsidRPr="00A976EB" w:rsidRDefault="00A976EB" w:rsidP="00A976EB">
            <w:pPr>
              <w:jc w:val="center"/>
              <w:rPr>
                <w:b/>
                <w:bCs/>
              </w:rPr>
            </w:pPr>
            <w:r w:rsidRPr="00A976EB">
              <w:rPr>
                <w:b/>
                <w:bCs/>
              </w:rPr>
              <w:t>4</w:t>
            </w:r>
          </w:p>
        </w:tc>
        <w:tc>
          <w:tcPr>
            <w:tcW w:w="152" w:type="pct"/>
            <w:vAlign w:val="center"/>
          </w:tcPr>
          <w:p w:rsidR="00A976EB" w:rsidRPr="00A976EB" w:rsidRDefault="00A976EB" w:rsidP="00A976EB">
            <w:pPr>
              <w:jc w:val="center"/>
              <w:rPr>
                <w:b/>
                <w:bCs/>
              </w:rPr>
            </w:pPr>
            <w:r w:rsidRPr="00A976EB">
              <w:rPr>
                <w:b/>
                <w:bCs/>
              </w:rPr>
              <w:t>3</w:t>
            </w:r>
          </w:p>
        </w:tc>
        <w:tc>
          <w:tcPr>
            <w:tcW w:w="151" w:type="pct"/>
            <w:vAlign w:val="center"/>
          </w:tcPr>
          <w:p w:rsidR="00A976EB" w:rsidRPr="00A976EB" w:rsidRDefault="00A976EB" w:rsidP="00A976EB">
            <w:pPr>
              <w:jc w:val="center"/>
              <w:rPr>
                <w:b/>
                <w:bCs/>
              </w:rPr>
            </w:pPr>
            <w:r w:rsidRPr="00A976EB">
              <w:rPr>
                <w:b/>
                <w:bCs/>
              </w:rPr>
              <w:t>2</w:t>
            </w:r>
          </w:p>
        </w:tc>
        <w:tc>
          <w:tcPr>
            <w:tcW w:w="151" w:type="pct"/>
            <w:vAlign w:val="center"/>
          </w:tcPr>
          <w:p w:rsidR="00A976EB" w:rsidRPr="00A976EB" w:rsidRDefault="00A976EB" w:rsidP="00A976EB">
            <w:pPr>
              <w:jc w:val="center"/>
              <w:rPr>
                <w:b/>
                <w:bCs/>
              </w:rPr>
            </w:pPr>
            <w:r w:rsidRPr="00A976EB">
              <w:rPr>
                <w:b/>
                <w:bCs/>
              </w:rPr>
              <w:t>1</w:t>
            </w:r>
          </w:p>
        </w:tc>
        <w:tc>
          <w:tcPr>
            <w:tcW w:w="150" w:type="pct"/>
            <w:vAlign w:val="center"/>
          </w:tcPr>
          <w:p w:rsidR="00A976EB" w:rsidRPr="00A976EB" w:rsidRDefault="00A976EB" w:rsidP="00A976EB">
            <w:pPr>
              <w:jc w:val="center"/>
              <w:rPr>
                <w:b/>
                <w:bCs/>
              </w:rPr>
            </w:pPr>
            <w:r w:rsidRPr="00A976EB">
              <w:rPr>
                <w:b/>
                <w:bCs/>
              </w:rPr>
              <w:t>0</w:t>
            </w:r>
          </w:p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ajorBidi" w:hAnsiTheme="majorBidi" w:cstheme="majorBidi"/>
                <w:lang w:val="en-GB"/>
              </w:rPr>
            </w:pPr>
            <w:r w:rsidRPr="00A976EB">
              <w:rPr>
                <w:rFonts w:asciiTheme="majorBidi" w:hAnsiTheme="majorBidi" w:cstheme="majorBidi"/>
                <w:lang w:val="en-GB"/>
              </w:rPr>
              <w:t>a1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Acquire knowledge of computing </w:t>
            </w:r>
            <w:r w:rsidRPr="00BC6759">
              <w:rPr>
                <w:cs/>
              </w:rPr>
              <w:t>‎</w:t>
            </w:r>
            <w:r w:rsidRPr="00BC6759">
              <w:t xml:space="preserve">and </w:t>
            </w:r>
            <w:r w:rsidRPr="00BC6759">
              <w:rPr>
                <w:cs/>
              </w:rPr>
              <w:t>‎</w:t>
            </w:r>
            <w:r w:rsidRPr="00BC6759">
              <w:t xml:space="preserve">mathematics appropriate to the </w:t>
            </w:r>
            <w:r w:rsidRPr="00BC6759">
              <w:rPr>
                <w:cs/>
              </w:rPr>
              <w:t>‎</w:t>
            </w:r>
            <w:r w:rsidRPr="00BC6759">
              <w:t xml:space="preserve">discipline including </w:t>
            </w:r>
            <w:r w:rsidRPr="00BC6759">
              <w:rPr>
                <w:cs/>
              </w:rPr>
              <w:t>‎</w:t>
            </w:r>
            <w:r w:rsidRPr="00BC6759">
              <w:t xml:space="preserve">simulation and </w:t>
            </w:r>
            <w:r w:rsidRPr="00BC6759">
              <w:rPr>
                <w:cs/>
              </w:rPr>
              <w:t>‎</w:t>
            </w:r>
            <w:r w:rsidRPr="00BC6759">
              <w:t>modeling.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505B9C" w:rsidP="00505B9C">
            <w:pPr>
              <w:jc w:val="center"/>
            </w:pPr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ajorBidi" w:hAnsiTheme="majorBidi" w:cstheme="majorBidi"/>
                <w:lang w:val="en-GB"/>
              </w:rPr>
            </w:pPr>
            <w:r w:rsidRPr="00A976EB">
              <w:rPr>
                <w:rFonts w:asciiTheme="majorBidi" w:hAnsiTheme="majorBidi" w:cstheme="majorBidi"/>
                <w:lang w:val="en-GB"/>
              </w:rPr>
              <w:t>a2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Recognize the need for and an </w:t>
            </w:r>
            <w:r w:rsidRPr="00BC6759">
              <w:rPr>
                <w:cs/>
              </w:rPr>
              <w:t>‎</w:t>
            </w:r>
            <w:r w:rsidRPr="00BC6759">
              <w:t xml:space="preserve">ability to engage in </w:t>
            </w:r>
            <w:r w:rsidRPr="00BC6759">
              <w:rPr>
                <w:cs/>
              </w:rPr>
              <w:t>‎</w:t>
            </w:r>
            <w:r w:rsidRPr="00BC6759">
              <w:t xml:space="preserve">continuing </w:t>
            </w:r>
            <w:r w:rsidRPr="00BC6759">
              <w:rPr>
                <w:cs/>
              </w:rPr>
              <w:t>‎</w:t>
            </w:r>
            <w:r w:rsidRPr="00BC6759">
              <w:t>professional development.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ajorBidi" w:hAnsiTheme="majorBidi" w:cstheme="majorBidi"/>
                <w:lang w:val="en-GB"/>
              </w:rPr>
            </w:pPr>
            <w:r w:rsidRPr="00A976EB">
              <w:rPr>
                <w:rFonts w:asciiTheme="majorBidi" w:hAnsiTheme="majorBidi" w:cstheme="majorBidi"/>
                <w:lang w:val="en-GB"/>
              </w:rPr>
              <w:t>a3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Understand of best practices and </w:t>
            </w:r>
            <w:r w:rsidRPr="00BC6759">
              <w:rPr>
                <w:cs/>
              </w:rPr>
              <w:t>‎</w:t>
            </w:r>
            <w:r w:rsidRPr="00BC6759">
              <w:t xml:space="preserve">standards and </w:t>
            </w:r>
            <w:r w:rsidRPr="00BC6759">
              <w:rPr>
                <w:cs/>
              </w:rPr>
              <w:t>‎</w:t>
            </w:r>
            <w:r w:rsidRPr="00BC6759">
              <w:t>their application.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contextualSpacing/>
              <w:rPr>
                <w:lang w:val="en-AU"/>
              </w:rPr>
            </w:pPr>
            <w:r w:rsidRPr="00A976EB">
              <w:rPr>
                <w:lang w:val="en-AU"/>
              </w:rPr>
              <w:t>b1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Analyze a problem to identify and </w:t>
            </w:r>
            <w:r w:rsidRPr="00BC6759">
              <w:rPr>
                <w:cs/>
              </w:rPr>
              <w:t>‎</w:t>
            </w:r>
            <w:r w:rsidRPr="00BC6759">
              <w:t xml:space="preserve">define the </w:t>
            </w:r>
            <w:r w:rsidRPr="00BC6759">
              <w:rPr>
                <w:cs/>
              </w:rPr>
              <w:t>‎</w:t>
            </w:r>
            <w:r w:rsidRPr="00BC6759">
              <w:t xml:space="preserve">computing requirements </w:t>
            </w:r>
            <w:r w:rsidRPr="00BC6759">
              <w:rPr>
                <w:cs/>
              </w:rPr>
              <w:t>‎</w:t>
            </w:r>
            <w:r w:rsidRPr="00BC6759">
              <w:t>appropriate to its solution.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lang w:val="en-GB"/>
              </w:rPr>
            </w:pPr>
            <w:r w:rsidRPr="00A976EB">
              <w:rPr>
                <w:lang w:val="en-GB"/>
              </w:rPr>
              <w:t>b2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Design, implement, develop and </w:t>
            </w:r>
            <w:r w:rsidRPr="00BC6759">
              <w:rPr>
                <w:cs/>
              </w:rPr>
              <w:t>‎</w:t>
            </w:r>
            <w:r w:rsidRPr="00BC6759">
              <w:t xml:space="preserve">evaluate </w:t>
            </w:r>
            <w:r w:rsidRPr="00BC6759">
              <w:rPr>
                <w:cs/>
              </w:rPr>
              <w:t>‎</w:t>
            </w:r>
            <w:r w:rsidRPr="00BC6759">
              <w:t>complicated computer-</w:t>
            </w:r>
            <w:r w:rsidRPr="00BC6759">
              <w:rPr>
                <w:cs/>
              </w:rPr>
              <w:t>‎</w:t>
            </w:r>
            <w:r w:rsidRPr="00BC6759">
              <w:t xml:space="preserve">based system, process </w:t>
            </w:r>
            <w:r w:rsidRPr="00BC6759">
              <w:rPr>
                <w:cs/>
              </w:rPr>
              <w:t>‎</w:t>
            </w:r>
            <w:r w:rsidRPr="00BC6759">
              <w:t xml:space="preserve">component, </w:t>
            </w:r>
            <w:r w:rsidRPr="00BC6759">
              <w:rPr>
                <w:cs/>
              </w:rPr>
              <w:t>‎</w:t>
            </w:r>
            <w:r w:rsidRPr="00BC6759">
              <w:t>or program to meet desired needs.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lang w:val="en-GB"/>
              </w:rPr>
            </w:pPr>
            <w:r w:rsidRPr="00A976EB">
              <w:rPr>
                <w:lang w:val="en-GB"/>
              </w:rPr>
              <w:t>b3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Use and apply current technical </w:t>
            </w:r>
            <w:r w:rsidRPr="00BC6759">
              <w:rPr>
                <w:cs/>
              </w:rPr>
              <w:t>‎</w:t>
            </w:r>
            <w:r w:rsidRPr="00BC6759">
              <w:t xml:space="preserve">concepts and </w:t>
            </w:r>
            <w:r w:rsidRPr="00BC6759">
              <w:rPr>
                <w:cs/>
              </w:rPr>
              <w:t>‎</w:t>
            </w:r>
            <w:r w:rsidRPr="00BC6759">
              <w:t xml:space="preserve">practices in the core </w:t>
            </w:r>
            <w:r w:rsidRPr="00BC6759">
              <w:rPr>
                <w:cs/>
              </w:rPr>
              <w:t>‎</w:t>
            </w:r>
            <w:r w:rsidRPr="00BC6759">
              <w:t xml:space="preserve">information technologies of </w:t>
            </w:r>
            <w:r w:rsidRPr="00BC6759">
              <w:rPr>
                <w:cs/>
              </w:rPr>
              <w:t>‎</w:t>
            </w:r>
            <w:r w:rsidRPr="00BC6759">
              <w:t xml:space="preserve">human </w:t>
            </w:r>
            <w:r w:rsidRPr="00BC6759">
              <w:rPr>
                <w:cs/>
              </w:rPr>
              <w:t>‎</w:t>
            </w:r>
            <w:r w:rsidRPr="00BC6759">
              <w:t xml:space="preserve">computer interaction, </w:t>
            </w:r>
            <w:r w:rsidRPr="00BC6759">
              <w:rPr>
                <w:cs/>
              </w:rPr>
              <w:t>‎</w:t>
            </w:r>
            <w:r w:rsidRPr="00BC6759">
              <w:t xml:space="preserve">information </w:t>
            </w:r>
            <w:r w:rsidRPr="00BC6759">
              <w:rPr>
                <w:cs/>
              </w:rPr>
              <w:t>‎</w:t>
            </w:r>
            <w:r w:rsidRPr="00BC6759">
              <w:t xml:space="preserve">management, </w:t>
            </w:r>
            <w:r w:rsidRPr="00BC6759">
              <w:rPr>
                <w:cs/>
              </w:rPr>
              <w:t>‎</w:t>
            </w:r>
            <w:r w:rsidRPr="00BC6759">
              <w:t xml:space="preserve">programming, networking, </w:t>
            </w:r>
            <w:r w:rsidRPr="00BC6759">
              <w:rPr>
                <w:cs/>
              </w:rPr>
              <w:t>‎</w:t>
            </w:r>
            <w:r w:rsidRPr="00BC6759">
              <w:t xml:space="preserve">web </w:t>
            </w:r>
            <w:r w:rsidRPr="00BC6759">
              <w:rPr>
                <w:cs/>
              </w:rPr>
              <w:t>‎</w:t>
            </w:r>
            <w:r w:rsidRPr="00BC6759">
              <w:t>systems and technologies.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inorBidi" w:hAnsiTheme="minorBidi"/>
              </w:rPr>
            </w:pPr>
            <w:r w:rsidRPr="00A976EB">
              <w:rPr>
                <w:rFonts w:asciiTheme="minorBidi" w:hAnsiTheme="minorBidi"/>
              </w:rPr>
              <w:t>b4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Identify and analyze user needs and </w:t>
            </w:r>
            <w:r w:rsidRPr="00BC6759">
              <w:rPr>
                <w:cs/>
              </w:rPr>
              <w:t>‎</w:t>
            </w:r>
            <w:r w:rsidRPr="00BC6759">
              <w:t xml:space="preserve">take them </w:t>
            </w:r>
            <w:r w:rsidRPr="00BC6759">
              <w:rPr>
                <w:cs/>
              </w:rPr>
              <w:t>‎</w:t>
            </w:r>
            <w:r w:rsidRPr="00BC6759">
              <w:t xml:space="preserve">into account in the </w:t>
            </w:r>
            <w:r w:rsidRPr="00BC6759">
              <w:rPr>
                <w:cs/>
              </w:rPr>
              <w:t>‎</w:t>
            </w:r>
            <w:r w:rsidRPr="00BC6759">
              <w:t xml:space="preserve">selection, creation, evaluation </w:t>
            </w:r>
            <w:r w:rsidRPr="00BC6759">
              <w:rPr>
                <w:cs/>
              </w:rPr>
              <w:t>‎</w:t>
            </w:r>
            <w:r w:rsidRPr="00BC6759">
              <w:t xml:space="preserve">and </w:t>
            </w:r>
            <w:r w:rsidRPr="00BC6759">
              <w:rPr>
                <w:cs/>
              </w:rPr>
              <w:t>‎</w:t>
            </w:r>
            <w:r w:rsidRPr="00BC6759">
              <w:t xml:space="preserve">adminstration of computer-based </w:t>
            </w:r>
            <w:r w:rsidRPr="00BC6759">
              <w:rPr>
                <w:cs/>
              </w:rPr>
              <w:t>‎</w:t>
            </w:r>
            <w:r w:rsidRPr="00BC6759">
              <w:t>systems.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inorBidi" w:eastAsia="Calibri" w:hAnsiTheme="minorBidi"/>
                <w:lang w:val="en-AU"/>
              </w:rPr>
            </w:pPr>
            <w:r w:rsidRPr="00A976EB">
              <w:rPr>
                <w:rFonts w:asciiTheme="minorBidi" w:eastAsia="Calibri" w:hAnsiTheme="minorBidi"/>
                <w:lang w:val="en-AU"/>
              </w:rPr>
              <w:t>b5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Integrate IT-based solutions into the </w:t>
            </w:r>
            <w:r w:rsidRPr="00BC6759">
              <w:rPr>
                <w:cs/>
              </w:rPr>
              <w:t>‎</w:t>
            </w:r>
            <w:r w:rsidRPr="00BC6759">
              <w:t xml:space="preserve">user </w:t>
            </w:r>
            <w:r w:rsidRPr="00BC6759">
              <w:rPr>
                <w:cs/>
              </w:rPr>
              <w:t>‎</w:t>
            </w:r>
            <w:r w:rsidRPr="00BC6759">
              <w:t>environment</w:t>
            </w:r>
            <w:r w:rsidRPr="00BC6759">
              <w:rPr>
                <w:rtl/>
              </w:rPr>
              <w:t>‏ ‏</w:t>
            </w:r>
            <w:r w:rsidRPr="00BC6759">
              <w:rPr>
                <w:cs/>
              </w:rPr>
              <w:t>‎</w:t>
            </w:r>
            <w:r w:rsidRPr="00BC6759">
              <w:t xml:space="preserve"> effectively.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inorBidi" w:hAnsiTheme="minorBidi"/>
                <w:lang w:val="en-GB"/>
              </w:rPr>
            </w:pPr>
            <w:r w:rsidRPr="00A976EB">
              <w:rPr>
                <w:rFonts w:asciiTheme="minorBidi" w:hAnsiTheme="minorBidi"/>
                <w:lang w:val="en-GB"/>
              </w:rPr>
              <w:t>c1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Adhere professional, ethical, legal, </w:t>
            </w:r>
            <w:r w:rsidRPr="00BC6759">
              <w:rPr>
                <w:cs/>
              </w:rPr>
              <w:t>‎</w:t>
            </w:r>
            <w:r w:rsidRPr="00BC6759">
              <w:t xml:space="preserve">security, and </w:t>
            </w:r>
            <w:r w:rsidRPr="00BC6759">
              <w:rPr>
                <w:cs/>
              </w:rPr>
              <w:t>‎</w:t>
            </w:r>
            <w:r w:rsidRPr="00BC6759">
              <w:t xml:space="preserve">social issues and their </w:t>
            </w:r>
            <w:r w:rsidRPr="00BC6759">
              <w:rPr>
                <w:cs/>
              </w:rPr>
              <w:t>‎</w:t>
            </w:r>
            <w:r w:rsidRPr="00BC6759">
              <w:t>responsibilities.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inorBidi" w:eastAsia="Calibri" w:hAnsiTheme="minorBidi"/>
              </w:rPr>
            </w:pPr>
            <w:r w:rsidRPr="00A976EB">
              <w:rPr>
                <w:rFonts w:asciiTheme="minorBidi" w:eastAsia="Calibri" w:hAnsiTheme="minorBidi"/>
              </w:rPr>
              <w:t>c2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Analyze the local and global impact </w:t>
            </w:r>
            <w:r w:rsidRPr="00BC6759">
              <w:rPr>
                <w:cs/>
              </w:rPr>
              <w:t>‎</w:t>
            </w:r>
            <w:r w:rsidRPr="00BC6759">
              <w:t xml:space="preserve">of computing </w:t>
            </w:r>
            <w:r w:rsidRPr="00BC6759">
              <w:rPr>
                <w:cs/>
              </w:rPr>
              <w:t>‎</w:t>
            </w:r>
            <w:r w:rsidRPr="00BC6759">
              <w:t xml:space="preserve">on individuals, </w:t>
            </w:r>
            <w:r w:rsidRPr="00BC6759">
              <w:rPr>
                <w:cs/>
              </w:rPr>
              <w:t>‎</w:t>
            </w:r>
            <w:r w:rsidRPr="00BC6759">
              <w:t>organization, and society.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inorBidi" w:eastAsia="Calibri" w:hAnsiTheme="minorBidi"/>
              </w:rPr>
            </w:pPr>
            <w:r w:rsidRPr="00A976EB">
              <w:rPr>
                <w:rFonts w:asciiTheme="minorBidi" w:eastAsia="Calibri" w:hAnsiTheme="minorBidi"/>
              </w:rPr>
              <w:t>c3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Use current techniques, skills, and </w:t>
            </w:r>
            <w:r w:rsidRPr="00BC6759">
              <w:rPr>
                <w:cs/>
              </w:rPr>
              <w:t>‎</w:t>
            </w:r>
            <w:r w:rsidRPr="00BC6759">
              <w:t xml:space="preserve">tools nessary </w:t>
            </w:r>
            <w:r w:rsidRPr="00BC6759">
              <w:rPr>
                <w:cs/>
              </w:rPr>
              <w:t>‎</w:t>
            </w:r>
            <w:r w:rsidRPr="00BC6759">
              <w:t>for computing practice.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inorBidi" w:hAnsiTheme="minorBidi"/>
              </w:rPr>
            </w:pPr>
            <w:r w:rsidRPr="00A976EB">
              <w:rPr>
                <w:rFonts w:asciiTheme="minorBidi" w:hAnsiTheme="minorBidi"/>
              </w:rPr>
              <w:t>d1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Function effectively on teams to </w:t>
            </w:r>
            <w:r w:rsidRPr="00BC6759">
              <w:rPr>
                <w:cs/>
              </w:rPr>
              <w:t>‎</w:t>
            </w:r>
            <w:r w:rsidRPr="00BC6759">
              <w:t xml:space="preserve">accomplish a </w:t>
            </w:r>
            <w:r w:rsidRPr="00BC6759">
              <w:rPr>
                <w:cs/>
              </w:rPr>
              <w:t>‎</w:t>
            </w:r>
            <w:r w:rsidRPr="00BC6759">
              <w:t>common goal.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inorBidi" w:hAnsiTheme="minorBidi"/>
              </w:rPr>
            </w:pPr>
            <w:r w:rsidRPr="00A976EB">
              <w:rPr>
                <w:rFonts w:asciiTheme="minorBidi" w:hAnsiTheme="minorBidi"/>
              </w:rPr>
              <w:lastRenderedPageBreak/>
              <w:t>d2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 xml:space="preserve">Communicate effectively with a </w:t>
            </w:r>
            <w:r w:rsidRPr="00BC6759">
              <w:rPr>
                <w:cs/>
              </w:rPr>
              <w:t>‎</w:t>
            </w:r>
            <w:r w:rsidRPr="00BC6759">
              <w:t xml:space="preserve">range of </w:t>
            </w:r>
            <w:r w:rsidRPr="00BC6759">
              <w:rPr>
                <w:cs/>
              </w:rPr>
              <w:t>‎</w:t>
            </w:r>
            <w:r w:rsidRPr="00BC6759">
              <w:t>audiences.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A976EB">
            <w:pPr>
              <w:rPr>
                <w:rFonts w:asciiTheme="minorBidi" w:hAnsiTheme="minorBidi"/>
              </w:rPr>
            </w:pPr>
            <w:r w:rsidRPr="00A976EB">
              <w:rPr>
                <w:rFonts w:asciiTheme="minorBidi" w:hAnsiTheme="minorBidi"/>
              </w:rPr>
              <w:t>d3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Pr="00BC6759" w:rsidRDefault="007B53EB" w:rsidP="00266FA5">
            <w:r w:rsidRPr="00BC6759">
              <w:t>Apply advanced numerical methods.</w:t>
            </w:r>
            <w:r w:rsidRPr="00BC6759">
              <w:rPr>
                <w:cs/>
              </w:rPr>
              <w:t>‎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505B9C" w:rsidP="00A976EB">
            <w:r w:rsidRPr="005454EB">
              <w:rPr>
                <w:b/>
                <w:bCs/>
                <w:sz w:val="20"/>
                <w:szCs w:val="20"/>
                <w:rtl/>
              </w:rPr>
              <w:t>√</w:t>
            </w:r>
          </w:p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  <w:tr w:rsidR="007B53EB" w:rsidRPr="00A976EB" w:rsidTr="00675D9F">
        <w:trPr>
          <w:trHeight w:val="624"/>
        </w:trPr>
        <w:tc>
          <w:tcPr>
            <w:tcW w:w="231" w:type="pct"/>
            <w:shd w:val="clear" w:color="auto" w:fill="FFFFFF" w:themeFill="background1"/>
            <w:vAlign w:val="center"/>
          </w:tcPr>
          <w:p w:rsidR="007B53EB" w:rsidRPr="00A976EB" w:rsidRDefault="007B53EB" w:rsidP="007B53EB">
            <w:pPr>
              <w:rPr>
                <w:rFonts w:asciiTheme="minorBidi" w:hAnsiTheme="minorBidi"/>
              </w:rPr>
            </w:pPr>
            <w:r w:rsidRPr="00A976EB">
              <w:rPr>
                <w:rFonts w:asciiTheme="minorBidi" w:hAnsiTheme="minorBidi"/>
              </w:rPr>
              <w:t>e</w:t>
            </w:r>
          </w:p>
        </w:tc>
        <w:tc>
          <w:tcPr>
            <w:tcW w:w="3786" w:type="pct"/>
            <w:shd w:val="clear" w:color="auto" w:fill="FFFFFF" w:themeFill="background1"/>
          </w:tcPr>
          <w:p w:rsidR="007B53EB" w:rsidRDefault="007B53EB" w:rsidP="00266FA5">
            <w:r w:rsidRPr="00BC6759">
              <w:t>NA</w:t>
            </w:r>
          </w:p>
        </w:tc>
        <w:tc>
          <w:tcPr>
            <w:tcW w:w="200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79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2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1" w:type="pct"/>
            <w:shd w:val="clear" w:color="auto" w:fill="FFFFFF" w:themeFill="background1"/>
          </w:tcPr>
          <w:p w:rsidR="007B53EB" w:rsidRPr="00A976EB" w:rsidRDefault="007B53EB" w:rsidP="00A976EB"/>
        </w:tc>
        <w:tc>
          <w:tcPr>
            <w:tcW w:w="150" w:type="pct"/>
            <w:shd w:val="clear" w:color="auto" w:fill="FFFFFF" w:themeFill="background1"/>
          </w:tcPr>
          <w:p w:rsidR="007B53EB" w:rsidRPr="00A976EB" w:rsidRDefault="007B53EB" w:rsidP="00A976EB"/>
        </w:tc>
      </w:tr>
    </w:tbl>
    <w:p w:rsidR="004479F0" w:rsidRDefault="004479F0"/>
    <w:p w:rsidR="00A976EB" w:rsidRDefault="00A976EB"/>
    <w:p w:rsidR="004479F0" w:rsidRDefault="004479F0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6EB" w:rsidRDefault="00A976E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6EB" w:rsidRDefault="00A976E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6EB" w:rsidRDefault="00A976EB">
      <w:pPr>
        <w:kinsoku w:val="0"/>
        <w:overflowPunct w:val="0"/>
        <w:spacing w:line="200" w:lineRule="exact"/>
        <w:rPr>
          <w:sz w:val="20"/>
          <w:szCs w:val="20"/>
        </w:rPr>
      </w:pPr>
    </w:p>
    <w:p w:rsidR="004479F0" w:rsidRDefault="004479F0">
      <w:pPr>
        <w:kinsoku w:val="0"/>
        <w:overflowPunct w:val="0"/>
        <w:spacing w:line="200" w:lineRule="exact"/>
        <w:rPr>
          <w:sz w:val="20"/>
          <w:szCs w:val="20"/>
        </w:rPr>
      </w:pPr>
    </w:p>
    <w:p w:rsidR="004479F0" w:rsidRPr="003E675F" w:rsidRDefault="004479F0">
      <w:pPr>
        <w:rPr>
          <w:color w:val="FF0000"/>
        </w:rPr>
        <w:sectPr w:rsidR="004479F0" w:rsidRPr="003E675F">
          <w:pgSz w:w="12240" w:h="15840"/>
          <w:pgMar w:top="940" w:right="1660" w:bottom="1660" w:left="1580" w:header="742" w:footer="1464" w:gutter="0"/>
          <w:cols w:space="720" w:equalWidth="0">
            <w:col w:w="9000"/>
          </w:cols>
          <w:noEndnote/>
        </w:sectPr>
      </w:pPr>
    </w:p>
    <w:p w:rsidR="004479F0" w:rsidRDefault="004479F0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A976EB" w:rsidRPr="00EF3EA0" w:rsidRDefault="00A976EB" w:rsidP="00A976EB">
      <w:pPr>
        <w:pStyle w:val="ListParagraph"/>
        <w:numPr>
          <w:ilvl w:val="0"/>
          <w:numId w:val="5"/>
        </w:numPr>
      </w:pPr>
      <w:r w:rsidRPr="00A976EB">
        <w:rPr>
          <w:b/>
          <w:bCs/>
          <w:sz w:val="20"/>
          <w:szCs w:val="20"/>
        </w:rPr>
        <w:t>C</w:t>
      </w:r>
      <w:r w:rsidRPr="00A976EB">
        <w:rPr>
          <w:b/>
          <w:bCs/>
          <w:spacing w:val="-1"/>
          <w:sz w:val="20"/>
          <w:szCs w:val="20"/>
        </w:rPr>
        <w:t>a</w:t>
      </w:r>
      <w:r w:rsidRPr="00A976EB">
        <w:rPr>
          <w:b/>
          <w:bCs/>
          <w:sz w:val="20"/>
          <w:szCs w:val="20"/>
        </w:rPr>
        <w:t>ta</w:t>
      </w:r>
      <w:r w:rsidRPr="00A976EB">
        <w:rPr>
          <w:b/>
          <w:bCs/>
          <w:spacing w:val="-2"/>
          <w:sz w:val="20"/>
          <w:szCs w:val="20"/>
        </w:rPr>
        <w:t>l</w:t>
      </w:r>
      <w:r w:rsidRPr="00A976EB">
        <w:rPr>
          <w:b/>
          <w:bCs/>
          <w:spacing w:val="-1"/>
          <w:sz w:val="20"/>
          <w:szCs w:val="20"/>
        </w:rPr>
        <w:t>o</w:t>
      </w:r>
      <w:r w:rsidRPr="00A976EB">
        <w:rPr>
          <w:b/>
          <w:bCs/>
          <w:sz w:val="20"/>
          <w:szCs w:val="20"/>
        </w:rPr>
        <w:t>g</w:t>
      </w:r>
      <w:r w:rsidRPr="00A976EB">
        <w:rPr>
          <w:b/>
          <w:bCs/>
          <w:spacing w:val="1"/>
          <w:sz w:val="20"/>
          <w:szCs w:val="20"/>
        </w:rPr>
        <w:t xml:space="preserve"> </w:t>
      </w:r>
      <w:r w:rsidRPr="00A976EB">
        <w:rPr>
          <w:b/>
          <w:bCs/>
          <w:spacing w:val="-1"/>
          <w:sz w:val="20"/>
          <w:szCs w:val="20"/>
        </w:rPr>
        <w:t>Descrip</w:t>
      </w:r>
      <w:r w:rsidRPr="00A976EB">
        <w:rPr>
          <w:b/>
          <w:bCs/>
          <w:sz w:val="20"/>
          <w:szCs w:val="20"/>
        </w:rPr>
        <w:t>t</w:t>
      </w:r>
      <w:r w:rsidRPr="00A976EB">
        <w:rPr>
          <w:b/>
          <w:bCs/>
          <w:spacing w:val="-1"/>
          <w:sz w:val="20"/>
          <w:szCs w:val="20"/>
        </w:rPr>
        <w:t>i</w:t>
      </w:r>
      <w:r w:rsidRPr="00A976EB">
        <w:rPr>
          <w:b/>
          <w:bCs/>
          <w:sz w:val="20"/>
          <w:szCs w:val="20"/>
        </w:rPr>
        <w:t xml:space="preserve">on , and </w:t>
      </w:r>
      <w:r>
        <w:t xml:space="preserve">   </w:t>
      </w:r>
      <w:r w:rsidRPr="00A976EB">
        <w:rPr>
          <w:b/>
          <w:bCs/>
          <w:sz w:val="20"/>
          <w:szCs w:val="20"/>
        </w:rPr>
        <w:t>Course Prerequisites Evaluations:</w:t>
      </w:r>
    </w:p>
    <w:p w:rsidR="00A976EB" w:rsidRDefault="00A976EB" w:rsidP="00A976EB">
      <w:pPr>
        <w:rPr>
          <w:b/>
          <w:bCs/>
          <w:sz w:val="20"/>
          <w:szCs w:val="20"/>
        </w:rPr>
      </w:pPr>
    </w:p>
    <w:p w:rsidR="00A976EB" w:rsidRPr="004363B1" w:rsidRDefault="00A976EB" w:rsidP="00A976EB">
      <w:pPr>
        <w:kinsoku w:val="0"/>
        <w:overflowPunct w:val="0"/>
        <w:spacing w:before="50" w:line="230" w:lineRule="exact"/>
        <w:ind w:left="220" w:right="724"/>
        <w:rPr>
          <w:color w:val="000000" w:themeColor="text1"/>
          <w:sz w:val="20"/>
          <w:szCs w:val="20"/>
        </w:rPr>
      </w:pPr>
      <w:r w:rsidRPr="004363B1">
        <w:rPr>
          <w:b/>
          <w:bCs/>
          <w:color w:val="000000" w:themeColor="text1"/>
          <w:spacing w:val="-1"/>
          <w:sz w:val="20"/>
          <w:szCs w:val="20"/>
        </w:rPr>
        <w:t>Base</w:t>
      </w:r>
      <w:r w:rsidRPr="004363B1">
        <w:rPr>
          <w:b/>
          <w:bCs/>
          <w:color w:val="000000" w:themeColor="text1"/>
          <w:sz w:val="20"/>
          <w:szCs w:val="20"/>
        </w:rPr>
        <w:t xml:space="preserve">d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o</w:t>
      </w:r>
      <w:r w:rsidRPr="004363B1">
        <w:rPr>
          <w:b/>
          <w:bCs/>
          <w:color w:val="000000" w:themeColor="text1"/>
          <w:sz w:val="20"/>
          <w:szCs w:val="20"/>
        </w:rPr>
        <w:t xml:space="preserve">n 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y</w:t>
      </w:r>
      <w:r w:rsidRPr="004363B1">
        <w:rPr>
          <w:b/>
          <w:bCs/>
          <w:color w:val="000000" w:themeColor="text1"/>
          <w:sz w:val="20"/>
          <w:szCs w:val="20"/>
        </w:rPr>
        <w:t>o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u</w:t>
      </w:r>
      <w:r w:rsidRPr="004363B1">
        <w:rPr>
          <w:b/>
          <w:bCs/>
          <w:color w:val="000000" w:themeColor="text1"/>
          <w:sz w:val="20"/>
          <w:szCs w:val="20"/>
        </w:rPr>
        <w:t>r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experience</w:t>
      </w:r>
      <w:r w:rsidRPr="004363B1">
        <w:rPr>
          <w:b/>
          <w:bCs/>
          <w:color w:val="000000" w:themeColor="text1"/>
          <w:sz w:val="20"/>
          <w:szCs w:val="20"/>
        </w:rPr>
        <w:t xml:space="preserve">s 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i</w:t>
      </w:r>
      <w:r w:rsidRPr="004363B1">
        <w:rPr>
          <w:b/>
          <w:bCs/>
          <w:color w:val="000000" w:themeColor="text1"/>
          <w:sz w:val="20"/>
          <w:szCs w:val="20"/>
        </w:rPr>
        <w:t xml:space="preserve">n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th</w:t>
      </w:r>
      <w:r w:rsidRPr="004363B1">
        <w:rPr>
          <w:b/>
          <w:bCs/>
          <w:color w:val="000000" w:themeColor="text1"/>
          <w:sz w:val="20"/>
          <w:szCs w:val="20"/>
        </w:rPr>
        <w:t xml:space="preserve">e 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c</w:t>
      </w:r>
      <w:r w:rsidRPr="004363B1">
        <w:rPr>
          <w:b/>
          <w:bCs/>
          <w:color w:val="000000" w:themeColor="text1"/>
          <w:sz w:val="20"/>
          <w:szCs w:val="20"/>
        </w:rPr>
        <w:t>o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urs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e</w:t>
      </w:r>
      <w:r w:rsidRPr="004363B1">
        <w:rPr>
          <w:b/>
          <w:bCs/>
          <w:color w:val="000000" w:themeColor="text1"/>
          <w:sz w:val="20"/>
          <w:szCs w:val="20"/>
        </w:rPr>
        <w:t>,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pleas</w:t>
      </w:r>
      <w:r w:rsidRPr="004363B1">
        <w:rPr>
          <w:b/>
          <w:bCs/>
          <w:color w:val="000000" w:themeColor="text1"/>
          <w:sz w:val="20"/>
          <w:szCs w:val="20"/>
        </w:rPr>
        <w:t>e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z w:val="20"/>
          <w:szCs w:val="20"/>
        </w:rPr>
        <w:t>re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s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p</w:t>
      </w:r>
      <w:r w:rsidRPr="004363B1">
        <w:rPr>
          <w:b/>
          <w:bCs/>
          <w:color w:val="000000" w:themeColor="text1"/>
          <w:sz w:val="20"/>
          <w:szCs w:val="20"/>
        </w:rPr>
        <w:t>o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n</w:t>
      </w:r>
      <w:r w:rsidRPr="004363B1">
        <w:rPr>
          <w:b/>
          <w:bCs/>
          <w:color w:val="000000" w:themeColor="text1"/>
          <w:sz w:val="20"/>
          <w:szCs w:val="20"/>
        </w:rPr>
        <w:t>d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z w:val="20"/>
          <w:szCs w:val="20"/>
        </w:rPr>
        <w:t>by c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i</w:t>
      </w:r>
      <w:r w:rsidRPr="004363B1">
        <w:rPr>
          <w:b/>
          <w:bCs/>
          <w:color w:val="000000" w:themeColor="text1"/>
          <w:sz w:val="20"/>
          <w:szCs w:val="20"/>
        </w:rPr>
        <w:t>rc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li</w:t>
      </w:r>
      <w:r w:rsidRPr="004363B1">
        <w:rPr>
          <w:b/>
          <w:bCs/>
          <w:color w:val="000000" w:themeColor="text1"/>
          <w:sz w:val="20"/>
          <w:szCs w:val="20"/>
        </w:rPr>
        <w:t>ng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t</w:t>
      </w:r>
      <w:r w:rsidRPr="004363B1">
        <w:rPr>
          <w:b/>
          <w:bCs/>
          <w:color w:val="000000" w:themeColor="text1"/>
          <w:sz w:val="20"/>
          <w:szCs w:val="20"/>
        </w:rPr>
        <w:t>he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z w:val="20"/>
          <w:szCs w:val="20"/>
        </w:rPr>
        <w:t>most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a</w:t>
      </w:r>
      <w:r w:rsidRPr="004363B1">
        <w:rPr>
          <w:b/>
          <w:bCs/>
          <w:color w:val="000000" w:themeColor="text1"/>
          <w:sz w:val="20"/>
          <w:szCs w:val="20"/>
        </w:rPr>
        <w:t>pp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r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o</w:t>
      </w:r>
      <w:r w:rsidRPr="004363B1">
        <w:rPr>
          <w:b/>
          <w:bCs/>
          <w:color w:val="000000" w:themeColor="text1"/>
          <w:sz w:val="20"/>
          <w:szCs w:val="20"/>
        </w:rPr>
        <w:t>pr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i</w:t>
      </w:r>
      <w:r w:rsidRPr="004363B1">
        <w:rPr>
          <w:b/>
          <w:bCs/>
          <w:color w:val="000000" w:themeColor="text1"/>
          <w:sz w:val="20"/>
          <w:szCs w:val="20"/>
        </w:rPr>
        <w:t>a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t</w:t>
      </w:r>
      <w:r w:rsidRPr="004363B1">
        <w:rPr>
          <w:b/>
          <w:bCs/>
          <w:color w:val="000000" w:themeColor="text1"/>
          <w:sz w:val="20"/>
          <w:szCs w:val="20"/>
        </w:rPr>
        <w:t>e n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u</w:t>
      </w:r>
      <w:r w:rsidRPr="004363B1">
        <w:rPr>
          <w:b/>
          <w:bCs/>
          <w:color w:val="000000" w:themeColor="text1"/>
          <w:sz w:val="20"/>
          <w:szCs w:val="20"/>
        </w:rPr>
        <w:t>mb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e</w:t>
      </w:r>
      <w:r w:rsidRPr="004363B1">
        <w:rPr>
          <w:b/>
          <w:bCs/>
          <w:color w:val="000000" w:themeColor="text1"/>
          <w:sz w:val="20"/>
          <w:szCs w:val="20"/>
        </w:rPr>
        <w:t xml:space="preserve">r.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Circl</w:t>
      </w:r>
      <w:r w:rsidRPr="004363B1">
        <w:rPr>
          <w:b/>
          <w:bCs/>
          <w:color w:val="000000" w:themeColor="text1"/>
          <w:sz w:val="20"/>
          <w:szCs w:val="20"/>
        </w:rPr>
        <w:t xml:space="preserve">e </w:t>
      </w:r>
      <w:r>
        <w:rPr>
          <w:b/>
          <w:bCs/>
          <w:color w:val="000000" w:themeColor="text1"/>
          <w:sz w:val="20"/>
          <w:szCs w:val="20"/>
        </w:rPr>
        <w:t>N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/</w:t>
      </w:r>
      <w:r w:rsidRPr="004363B1">
        <w:rPr>
          <w:b/>
          <w:bCs/>
          <w:color w:val="000000" w:themeColor="text1"/>
          <w:sz w:val="20"/>
          <w:szCs w:val="20"/>
        </w:rPr>
        <w:t xml:space="preserve">A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fo</w:t>
      </w:r>
      <w:r w:rsidRPr="004363B1">
        <w:rPr>
          <w:b/>
          <w:bCs/>
          <w:color w:val="000000" w:themeColor="text1"/>
          <w:sz w:val="20"/>
          <w:szCs w:val="20"/>
        </w:rPr>
        <w:t>r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item</w:t>
      </w:r>
      <w:r w:rsidRPr="004363B1">
        <w:rPr>
          <w:b/>
          <w:bCs/>
          <w:color w:val="000000" w:themeColor="text1"/>
          <w:sz w:val="20"/>
          <w:szCs w:val="20"/>
        </w:rPr>
        <w:t xml:space="preserve">s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th</w:t>
      </w:r>
      <w:r w:rsidRPr="004363B1">
        <w:rPr>
          <w:b/>
          <w:bCs/>
          <w:color w:val="000000" w:themeColor="text1"/>
          <w:sz w:val="20"/>
          <w:szCs w:val="20"/>
        </w:rPr>
        <w:t>at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z w:val="20"/>
          <w:szCs w:val="20"/>
        </w:rPr>
        <w:t>a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r</w:t>
      </w:r>
      <w:r w:rsidRPr="004363B1">
        <w:rPr>
          <w:b/>
          <w:bCs/>
          <w:color w:val="000000" w:themeColor="text1"/>
          <w:sz w:val="20"/>
          <w:szCs w:val="20"/>
        </w:rPr>
        <w:t>e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n</w:t>
      </w:r>
      <w:r w:rsidRPr="004363B1">
        <w:rPr>
          <w:b/>
          <w:bCs/>
          <w:color w:val="000000" w:themeColor="text1"/>
          <w:sz w:val="20"/>
          <w:szCs w:val="20"/>
        </w:rPr>
        <w:t>ot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z w:val="20"/>
          <w:szCs w:val="20"/>
        </w:rPr>
        <w:t>a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p</w:t>
      </w:r>
      <w:r w:rsidRPr="004363B1">
        <w:rPr>
          <w:b/>
          <w:bCs/>
          <w:color w:val="000000" w:themeColor="text1"/>
          <w:sz w:val="20"/>
          <w:szCs w:val="20"/>
        </w:rPr>
        <w:t>p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lica</w:t>
      </w:r>
      <w:r w:rsidRPr="004363B1">
        <w:rPr>
          <w:b/>
          <w:bCs/>
          <w:color w:val="000000" w:themeColor="text1"/>
          <w:sz w:val="20"/>
          <w:szCs w:val="20"/>
        </w:rPr>
        <w:t>b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le</w:t>
      </w:r>
      <w:r w:rsidRPr="004363B1">
        <w:rPr>
          <w:b/>
          <w:bCs/>
          <w:color w:val="000000" w:themeColor="text1"/>
          <w:sz w:val="20"/>
          <w:szCs w:val="20"/>
        </w:rPr>
        <w:t xml:space="preserve">, or 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>i</w:t>
      </w:r>
      <w:r w:rsidRPr="004363B1">
        <w:rPr>
          <w:b/>
          <w:bCs/>
          <w:color w:val="000000" w:themeColor="text1"/>
          <w:sz w:val="20"/>
          <w:szCs w:val="20"/>
        </w:rPr>
        <w:t xml:space="preserve">f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y</w:t>
      </w:r>
      <w:r w:rsidRPr="004363B1">
        <w:rPr>
          <w:b/>
          <w:bCs/>
          <w:color w:val="000000" w:themeColor="text1"/>
          <w:sz w:val="20"/>
          <w:szCs w:val="20"/>
        </w:rPr>
        <w:t>ou</w:t>
      </w:r>
      <w:r w:rsidRPr="004363B1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h</w:t>
      </w:r>
      <w:r w:rsidRPr="004363B1">
        <w:rPr>
          <w:b/>
          <w:bCs/>
          <w:color w:val="000000" w:themeColor="text1"/>
          <w:sz w:val="20"/>
          <w:szCs w:val="20"/>
        </w:rPr>
        <w:t>a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v</w:t>
      </w:r>
      <w:r w:rsidRPr="004363B1">
        <w:rPr>
          <w:b/>
          <w:bCs/>
          <w:color w:val="000000" w:themeColor="text1"/>
          <w:sz w:val="20"/>
          <w:szCs w:val="20"/>
        </w:rPr>
        <w:t xml:space="preserve">e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n</w:t>
      </w:r>
      <w:r w:rsidRPr="004363B1">
        <w:rPr>
          <w:b/>
          <w:bCs/>
          <w:color w:val="000000" w:themeColor="text1"/>
          <w:sz w:val="20"/>
          <w:szCs w:val="20"/>
        </w:rPr>
        <w:t xml:space="preserve">o 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o</w:t>
      </w:r>
      <w:r w:rsidRPr="004363B1">
        <w:rPr>
          <w:b/>
          <w:bCs/>
          <w:color w:val="000000" w:themeColor="text1"/>
          <w:sz w:val="20"/>
          <w:szCs w:val="20"/>
        </w:rPr>
        <w:t>p</w:t>
      </w:r>
      <w:r w:rsidRPr="004363B1">
        <w:rPr>
          <w:b/>
          <w:bCs/>
          <w:color w:val="000000" w:themeColor="text1"/>
          <w:spacing w:val="-1"/>
          <w:sz w:val="20"/>
          <w:szCs w:val="20"/>
        </w:rPr>
        <w:t>inion.</w:t>
      </w:r>
    </w:p>
    <w:p w:rsidR="00A976EB" w:rsidRDefault="00A976EB" w:rsidP="00A976EB"/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259"/>
        <w:gridCol w:w="745"/>
        <w:gridCol w:w="540"/>
        <w:gridCol w:w="540"/>
        <w:gridCol w:w="540"/>
        <w:gridCol w:w="706"/>
        <w:gridCol w:w="582"/>
      </w:tblGrid>
      <w:tr w:rsidR="00A976EB" w:rsidTr="00394206">
        <w:trPr>
          <w:trHeight w:val="2140"/>
        </w:trPr>
        <w:tc>
          <w:tcPr>
            <w:tcW w:w="1830" w:type="dxa"/>
            <w:shd w:val="clear" w:color="auto" w:fill="FFFFFF" w:themeFill="background1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ta</w:t>
            </w:r>
            <w:r>
              <w:rPr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Descrip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1434-1435</w:t>
            </w:r>
          </w:p>
        </w:tc>
        <w:tc>
          <w:tcPr>
            <w:tcW w:w="6912" w:type="dxa"/>
            <w:gridSpan w:val="7"/>
            <w:shd w:val="clear" w:color="auto" w:fill="FFFFFF" w:themeFill="background1"/>
          </w:tcPr>
          <w:p w:rsidR="00A976EB" w:rsidRPr="00EF3EA0" w:rsidRDefault="0090282C" w:rsidP="0090282C">
            <w:pPr>
              <w:pStyle w:val="NoSpacing"/>
              <w:jc w:val="both"/>
              <w:rPr>
                <w:sz w:val="20"/>
                <w:szCs w:val="20"/>
              </w:rPr>
            </w:pPr>
            <w:r>
              <w:t>Quick review of the Internet and Internet programming concepts, Web Servers and Web Application Servers, Design Methodologies with concentration on Object-Oriented concepts, Client-Side Programming, Server-Side Programming, Active Server Pages, Database Connectivity to web applications, Adding Dynamic content to web applications, Programming Common Gateway Interfaces, Programming the User Interface for the web applications.</w:t>
            </w:r>
          </w:p>
        </w:tc>
      </w:tr>
      <w:tr w:rsidR="00A976EB" w:rsidTr="00394206">
        <w:trPr>
          <w:trHeight w:val="463"/>
        </w:trPr>
        <w:tc>
          <w:tcPr>
            <w:tcW w:w="1830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rPr>
                <w:b/>
                <w:bCs/>
                <w:sz w:val="20"/>
                <w:szCs w:val="20"/>
              </w:rPr>
            </w:pPr>
            <w:r>
              <w:rPr>
                <w:spacing w:val="-1"/>
              </w:rPr>
              <w:t>Cours</w:t>
            </w:r>
            <w:r>
              <w:t xml:space="preserve">e </w:t>
            </w:r>
            <w:r>
              <w:rPr>
                <w:spacing w:val="-1"/>
              </w:rPr>
              <w:t>Prer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quisites</w:t>
            </w:r>
            <w:r>
              <w:t>:</w:t>
            </w:r>
          </w:p>
        </w:tc>
        <w:tc>
          <w:tcPr>
            <w:tcW w:w="3259" w:type="dxa"/>
          </w:tcPr>
          <w:p w:rsidR="00A976EB" w:rsidRPr="0090282C" w:rsidRDefault="0090282C" w:rsidP="0090282C">
            <w:pPr>
              <w:pStyle w:val="NoSpacing"/>
              <w:rPr>
                <w:sz w:val="20"/>
                <w:szCs w:val="20"/>
              </w:rPr>
            </w:pPr>
            <w:r w:rsidRPr="0090282C">
              <w:rPr>
                <w:rFonts w:ascii="Arial" w:hAnsi="Arial"/>
                <w:color w:val="000000"/>
              </w:rPr>
              <w:t>Programming2 (CSI 221)</w:t>
            </w:r>
          </w:p>
        </w:tc>
        <w:tc>
          <w:tcPr>
            <w:tcW w:w="3653" w:type="dxa"/>
            <w:gridSpan w:val="6"/>
          </w:tcPr>
          <w:p w:rsidR="00A976EB" w:rsidRPr="00EF3EA0" w:rsidRDefault="00A976EB" w:rsidP="00394206">
            <w:pPr>
              <w:pStyle w:val="NoSpacing"/>
              <w:rPr>
                <w:sz w:val="20"/>
                <w:szCs w:val="20"/>
              </w:rPr>
            </w:pPr>
            <w:r w:rsidRPr="00362C6E">
              <w:rPr>
                <w:b/>
                <w:bCs/>
                <w:spacing w:val="-1"/>
                <w:sz w:val="20"/>
                <w:szCs w:val="20"/>
              </w:rPr>
              <w:t>Circle One (5=Strongly Agree; 1=Strongly</w:t>
            </w:r>
            <w: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disagree)</w:t>
            </w:r>
          </w:p>
        </w:tc>
      </w:tr>
      <w:tr w:rsidR="00A976EB" w:rsidTr="00394206">
        <w:tblPrEx>
          <w:tblCellMar>
            <w:left w:w="0" w:type="dxa"/>
            <w:right w:w="0" w:type="dxa"/>
          </w:tblCellMar>
        </w:tblPrEx>
        <w:trPr>
          <w:trHeight w:hRule="exact" w:val="469"/>
        </w:trPr>
        <w:tc>
          <w:tcPr>
            <w:tcW w:w="5089" w:type="dxa"/>
            <w:gridSpan w:val="2"/>
          </w:tcPr>
          <w:p w:rsidR="00A976EB" w:rsidRPr="00362C6E" w:rsidRDefault="00A976EB" w:rsidP="00394206">
            <w:pPr>
              <w:pStyle w:val="BodyText"/>
              <w:kinsoku w:val="0"/>
              <w:overflowPunct w:val="0"/>
              <w:spacing w:before="7"/>
              <w:ind w:left="0"/>
            </w:pPr>
            <w:r>
              <w:rPr>
                <w:spacing w:val="-1"/>
              </w:rPr>
              <w:t xml:space="preserve">2a. </w:t>
            </w:r>
            <w:r w:rsidRPr="00362C6E">
              <w:rPr>
                <w:spacing w:val="-1"/>
              </w:rPr>
              <w:t>D</w:t>
            </w:r>
            <w:r w:rsidRPr="00362C6E">
              <w:t xml:space="preserve">o </w:t>
            </w:r>
            <w:r w:rsidRPr="00362C6E">
              <w:rPr>
                <w:spacing w:val="-2"/>
              </w:rPr>
              <w:t>y</w:t>
            </w:r>
            <w:r w:rsidRPr="00362C6E">
              <w:t xml:space="preserve">ou </w:t>
            </w:r>
            <w:r w:rsidRPr="00362C6E">
              <w:rPr>
                <w:spacing w:val="-1"/>
              </w:rPr>
              <w:t>bel</w:t>
            </w:r>
            <w:r w:rsidRPr="00362C6E">
              <w:rPr>
                <w:spacing w:val="-2"/>
              </w:rPr>
              <w:t>i</w:t>
            </w:r>
            <w:r w:rsidRPr="00362C6E">
              <w:rPr>
                <w:spacing w:val="-1"/>
              </w:rPr>
              <w:t>ev</w:t>
            </w:r>
            <w:r w:rsidRPr="00362C6E">
              <w:t xml:space="preserve">e </w:t>
            </w:r>
            <w:r w:rsidRPr="00362C6E">
              <w:rPr>
                <w:spacing w:val="-1"/>
              </w:rPr>
              <w:t>tha</w:t>
            </w:r>
            <w:r w:rsidRPr="00362C6E">
              <w:t xml:space="preserve">t </w:t>
            </w:r>
            <w:r w:rsidRPr="00362C6E">
              <w:rPr>
                <w:spacing w:val="-2"/>
              </w:rPr>
              <w:t>t</w:t>
            </w:r>
            <w:r w:rsidRPr="00362C6E">
              <w:t xml:space="preserve">he </w:t>
            </w:r>
            <w:r w:rsidRPr="00362C6E">
              <w:rPr>
                <w:spacing w:val="-1"/>
              </w:rPr>
              <w:t>ca</w:t>
            </w:r>
            <w:r w:rsidRPr="00362C6E">
              <w:rPr>
                <w:spacing w:val="-2"/>
              </w:rPr>
              <w:t>t</w:t>
            </w:r>
            <w:r w:rsidRPr="00362C6E">
              <w:rPr>
                <w:spacing w:val="-1"/>
              </w:rPr>
              <w:t>alo</w:t>
            </w:r>
            <w:r w:rsidRPr="00362C6E">
              <w:t>g</w:t>
            </w:r>
            <w:r w:rsidRPr="00362C6E">
              <w:rPr>
                <w:spacing w:val="-1"/>
              </w:rPr>
              <w:t xml:space="preserve"> des</w:t>
            </w:r>
            <w:r w:rsidRPr="00362C6E">
              <w:rPr>
                <w:spacing w:val="-2"/>
              </w:rPr>
              <w:t>c</w:t>
            </w:r>
            <w:r w:rsidRPr="00362C6E">
              <w:rPr>
                <w:spacing w:val="-1"/>
              </w:rPr>
              <w:t>riptio</w:t>
            </w:r>
            <w:r w:rsidRPr="00362C6E">
              <w:t>n</w:t>
            </w:r>
            <w:r w:rsidRPr="00362C6E">
              <w:rPr>
                <w:spacing w:val="-1"/>
              </w:rPr>
              <w:t xml:space="preserve"> (above</w:t>
            </w:r>
            <w:r w:rsidRPr="00362C6E">
              <w:t xml:space="preserve">) </w:t>
            </w:r>
            <w:r w:rsidRPr="00362C6E">
              <w:rPr>
                <w:spacing w:val="-1"/>
              </w:rPr>
              <w:t xml:space="preserve">is </w:t>
            </w:r>
            <w:r w:rsidRPr="00362C6E">
              <w:t>accurate</w:t>
            </w:r>
            <w:r w:rsidRPr="00362C6E">
              <w:rPr>
                <w:spacing w:val="-1"/>
              </w:rPr>
              <w:t xml:space="preserve"> </w:t>
            </w:r>
            <w:r w:rsidRPr="00362C6E">
              <w:t xml:space="preserve">for </w:t>
            </w:r>
            <w:r w:rsidRPr="00362C6E">
              <w:rPr>
                <w:spacing w:val="-2"/>
              </w:rPr>
              <w:t>t</w:t>
            </w:r>
            <w:r w:rsidRPr="00362C6E">
              <w:t>his cour</w:t>
            </w:r>
            <w:r w:rsidRPr="00362C6E">
              <w:rPr>
                <w:spacing w:val="-2"/>
              </w:rPr>
              <w:t>s</w:t>
            </w:r>
            <w:r w:rsidRPr="00362C6E">
              <w:rPr>
                <w:spacing w:val="-3"/>
              </w:rPr>
              <w:t>e</w:t>
            </w:r>
            <w:r w:rsidRPr="00362C6E">
              <w:t>?</w:t>
            </w:r>
          </w:p>
        </w:tc>
        <w:tc>
          <w:tcPr>
            <w:tcW w:w="745" w:type="dxa"/>
          </w:tcPr>
          <w:p w:rsidR="00A976EB" w:rsidRDefault="0090282C" w:rsidP="00394206">
            <w:pPr>
              <w:pStyle w:val="TableParagraph"/>
              <w:kinsoku w:val="0"/>
              <w:overflowPunct w:val="0"/>
              <w:spacing w:line="272" w:lineRule="exact"/>
              <w:ind w:left="133"/>
            </w:pPr>
            <w:r>
              <w:t>5</w:t>
            </w:r>
          </w:p>
        </w:tc>
        <w:tc>
          <w:tcPr>
            <w:tcW w:w="540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540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1"/>
            </w:pPr>
          </w:p>
        </w:tc>
        <w:tc>
          <w:tcPr>
            <w:tcW w:w="540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1"/>
            </w:pPr>
          </w:p>
        </w:tc>
        <w:tc>
          <w:tcPr>
            <w:tcW w:w="706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1"/>
            </w:pPr>
          </w:p>
        </w:tc>
        <w:tc>
          <w:tcPr>
            <w:tcW w:w="582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A976EB" w:rsidTr="00394206">
        <w:tblPrEx>
          <w:tblCellMar>
            <w:left w:w="0" w:type="dxa"/>
            <w:right w:w="0" w:type="dxa"/>
          </w:tblCellMar>
        </w:tblPrEx>
        <w:trPr>
          <w:trHeight w:hRule="exact" w:val="470"/>
        </w:trPr>
        <w:tc>
          <w:tcPr>
            <w:tcW w:w="5089" w:type="dxa"/>
            <w:gridSpan w:val="2"/>
            <w:shd w:val="clear" w:color="auto" w:fill="FFFF9A"/>
          </w:tcPr>
          <w:p w:rsidR="00A976EB" w:rsidRPr="00362C6E" w:rsidRDefault="00A976EB" w:rsidP="00394206">
            <w:pPr>
              <w:kinsoku w:val="0"/>
              <w:overflowPunct w:val="0"/>
              <w:spacing w:before="11" w:line="206" w:lineRule="exact"/>
              <w:rPr>
                <w:sz w:val="18"/>
                <w:szCs w:val="18"/>
              </w:rPr>
            </w:pPr>
            <w:r w:rsidRPr="00362C6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b</w:t>
            </w:r>
            <w:r w:rsidRPr="00362C6E">
              <w:rPr>
                <w:sz w:val="18"/>
                <w:szCs w:val="18"/>
              </w:rPr>
              <w:t>. Do</w:t>
            </w:r>
            <w:r w:rsidRPr="00362C6E">
              <w:rPr>
                <w:spacing w:val="-2"/>
                <w:sz w:val="18"/>
                <w:szCs w:val="18"/>
              </w:rPr>
              <w:t xml:space="preserve"> </w:t>
            </w:r>
            <w:r w:rsidRPr="00362C6E">
              <w:rPr>
                <w:spacing w:val="1"/>
                <w:sz w:val="18"/>
                <w:szCs w:val="18"/>
              </w:rPr>
              <w:t>y</w:t>
            </w:r>
            <w:r w:rsidRPr="00362C6E">
              <w:rPr>
                <w:sz w:val="18"/>
                <w:szCs w:val="18"/>
              </w:rPr>
              <w:t xml:space="preserve">ou </w:t>
            </w:r>
            <w:r w:rsidRPr="00362C6E">
              <w:rPr>
                <w:spacing w:val="-2"/>
                <w:sz w:val="18"/>
                <w:szCs w:val="18"/>
              </w:rPr>
              <w:t>b</w:t>
            </w:r>
            <w:r w:rsidRPr="00362C6E">
              <w:rPr>
                <w:sz w:val="18"/>
                <w:szCs w:val="18"/>
              </w:rPr>
              <w:t>elieve t</w:t>
            </w:r>
            <w:r w:rsidRPr="00362C6E">
              <w:rPr>
                <w:spacing w:val="-2"/>
                <w:sz w:val="18"/>
                <w:szCs w:val="18"/>
              </w:rPr>
              <w:t>h</w:t>
            </w:r>
            <w:r w:rsidRPr="00362C6E">
              <w:rPr>
                <w:sz w:val="18"/>
                <w:szCs w:val="18"/>
              </w:rPr>
              <w:t>at the cour</w:t>
            </w:r>
            <w:r w:rsidRPr="00362C6E">
              <w:rPr>
                <w:spacing w:val="-2"/>
                <w:sz w:val="18"/>
                <w:szCs w:val="18"/>
              </w:rPr>
              <w:t>s</w:t>
            </w:r>
            <w:r w:rsidRPr="00362C6E">
              <w:rPr>
                <w:sz w:val="18"/>
                <w:szCs w:val="18"/>
              </w:rPr>
              <w:t>e</w:t>
            </w:r>
            <w:r w:rsidRPr="00362C6E">
              <w:rPr>
                <w:spacing w:val="1"/>
                <w:sz w:val="18"/>
                <w:szCs w:val="18"/>
              </w:rPr>
              <w:t xml:space="preserve"> </w:t>
            </w:r>
            <w:r w:rsidRPr="00362C6E">
              <w:rPr>
                <w:sz w:val="18"/>
                <w:szCs w:val="18"/>
              </w:rPr>
              <w:t>pre</w:t>
            </w:r>
            <w:r w:rsidRPr="00362C6E">
              <w:rPr>
                <w:spacing w:val="-2"/>
                <w:sz w:val="18"/>
                <w:szCs w:val="18"/>
              </w:rPr>
              <w:t>r</w:t>
            </w:r>
            <w:r w:rsidRPr="00362C6E">
              <w:rPr>
                <w:sz w:val="18"/>
                <w:szCs w:val="18"/>
              </w:rPr>
              <w:t xml:space="preserve">equisites </w:t>
            </w:r>
            <w:r w:rsidRPr="00362C6E">
              <w:rPr>
                <w:spacing w:val="-2"/>
                <w:sz w:val="18"/>
                <w:szCs w:val="18"/>
              </w:rPr>
              <w:t>(</w:t>
            </w:r>
            <w:r w:rsidRPr="00362C6E">
              <w:rPr>
                <w:sz w:val="18"/>
                <w:szCs w:val="18"/>
              </w:rPr>
              <w:t>above)</w:t>
            </w:r>
            <w:r w:rsidRPr="00362C6E">
              <w:rPr>
                <w:spacing w:val="-1"/>
                <w:sz w:val="18"/>
                <w:szCs w:val="18"/>
              </w:rPr>
              <w:t xml:space="preserve"> </w:t>
            </w:r>
            <w:r w:rsidRPr="00362C6E">
              <w:rPr>
                <w:sz w:val="18"/>
                <w:szCs w:val="18"/>
              </w:rPr>
              <w:t>are appropriate for this course?</w:t>
            </w:r>
          </w:p>
        </w:tc>
        <w:tc>
          <w:tcPr>
            <w:tcW w:w="745" w:type="dxa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33"/>
            </w:pPr>
          </w:p>
        </w:tc>
        <w:tc>
          <w:tcPr>
            <w:tcW w:w="540" w:type="dxa"/>
            <w:shd w:val="clear" w:color="auto" w:fill="FFFF9A"/>
          </w:tcPr>
          <w:p w:rsidR="00A976EB" w:rsidRDefault="0090282C" w:rsidP="00394206">
            <w:pPr>
              <w:pStyle w:val="TableParagraph"/>
              <w:kinsoku w:val="0"/>
              <w:overflowPunct w:val="0"/>
              <w:spacing w:line="272" w:lineRule="exact"/>
              <w:ind w:left="216"/>
            </w:pPr>
            <w:r>
              <w:t>4</w:t>
            </w:r>
          </w:p>
        </w:tc>
        <w:tc>
          <w:tcPr>
            <w:tcW w:w="540" w:type="dxa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540" w:type="dxa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706" w:type="dxa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582" w:type="dxa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A976EB" w:rsidTr="00394206">
        <w:tblPrEx>
          <w:tblCellMar>
            <w:left w:w="0" w:type="dxa"/>
            <w:right w:w="0" w:type="dxa"/>
          </w:tblCellMar>
        </w:tblPrEx>
        <w:trPr>
          <w:trHeight w:hRule="exact" w:val="590"/>
        </w:trPr>
        <w:tc>
          <w:tcPr>
            <w:tcW w:w="5089" w:type="dxa"/>
            <w:gridSpan w:val="2"/>
          </w:tcPr>
          <w:p w:rsidR="00A976EB" w:rsidRPr="00362C6E" w:rsidRDefault="00A976EB" w:rsidP="00394206">
            <w:pPr>
              <w:pStyle w:val="BodyText"/>
              <w:kinsoku w:val="0"/>
              <w:overflowPunct w:val="0"/>
              <w:spacing w:before="9"/>
              <w:ind w:left="0"/>
            </w:pPr>
            <w:r w:rsidRPr="00362C6E">
              <w:t>2</w:t>
            </w:r>
            <w:r>
              <w:rPr>
                <w:spacing w:val="-1"/>
              </w:rPr>
              <w:t>c</w:t>
            </w:r>
            <w:r w:rsidRPr="00362C6E">
              <w:t>.</w:t>
            </w:r>
            <w:r w:rsidRPr="00362C6E">
              <w:rPr>
                <w:spacing w:val="-2"/>
              </w:rPr>
              <w:t xml:space="preserve"> </w:t>
            </w:r>
            <w:r w:rsidRPr="00362C6E">
              <w:rPr>
                <w:spacing w:val="-1"/>
              </w:rPr>
              <w:t>I</w:t>
            </w:r>
            <w:r w:rsidRPr="00362C6E">
              <w:t>f</w:t>
            </w:r>
            <w:r w:rsidRPr="00362C6E">
              <w:rPr>
                <w:spacing w:val="-2"/>
              </w:rPr>
              <w:t xml:space="preserve"> </w:t>
            </w:r>
            <w:r w:rsidRPr="00362C6E">
              <w:rPr>
                <w:spacing w:val="-1"/>
              </w:rPr>
              <w:t>n</w:t>
            </w:r>
            <w:r w:rsidRPr="00362C6E">
              <w:t>o</w:t>
            </w:r>
            <w:r w:rsidRPr="00362C6E">
              <w:rPr>
                <w:spacing w:val="-1"/>
              </w:rPr>
              <w:t>t</w:t>
            </w:r>
            <w:r w:rsidRPr="00362C6E">
              <w:t>,</w:t>
            </w:r>
            <w:r w:rsidRPr="00362C6E">
              <w:rPr>
                <w:spacing w:val="-2"/>
              </w:rPr>
              <w:t xml:space="preserve"> </w:t>
            </w:r>
            <w:r w:rsidRPr="00362C6E">
              <w:t>p</w:t>
            </w:r>
            <w:r w:rsidRPr="00362C6E">
              <w:rPr>
                <w:spacing w:val="-1"/>
              </w:rPr>
              <w:t>leas</w:t>
            </w:r>
            <w:r w:rsidRPr="00362C6E">
              <w:t xml:space="preserve">e </w:t>
            </w:r>
            <w:r w:rsidRPr="00362C6E">
              <w:rPr>
                <w:spacing w:val="-1"/>
              </w:rPr>
              <w:t>lis</w:t>
            </w:r>
            <w:r w:rsidRPr="00362C6E">
              <w:t xml:space="preserve">t </w:t>
            </w:r>
            <w:r w:rsidRPr="00362C6E">
              <w:rPr>
                <w:spacing w:val="-1"/>
              </w:rPr>
              <w:t>a</w:t>
            </w:r>
            <w:r w:rsidRPr="00362C6E">
              <w:t xml:space="preserve">ny </w:t>
            </w:r>
            <w:r w:rsidRPr="00362C6E">
              <w:rPr>
                <w:spacing w:val="-1"/>
              </w:rPr>
              <w:t>prere</w:t>
            </w:r>
            <w:r w:rsidRPr="00362C6E">
              <w:t>qu</w:t>
            </w:r>
            <w:r w:rsidRPr="00362C6E">
              <w:rPr>
                <w:spacing w:val="-1"/>
              </w:rPr>
              <w:t>isite</w:t>
            </w:r>
            <w:r w:rsidRPr="00362C6E">
              <w:t xml:space="preserve">s </w:t>
            </w:r>
            <w:r w:rsidRPr="00362C6E">
              <w:rPr>
                <w:spacing w:val="-1"/>
              </w:rPr>
              <w:t>yo</w:t>
            </w:r>
            <w:r w:rsidRPr="00362C6E">
              <w:t>u</w:t>
            </w:r>
            <w:r w:rsidRPr="00362C6E">
              <w:rPr>
                <w:spacing w:val="-1"/>
              </w:rPr>
              <w:t xml:space="preserve"> belie</w:t>
            </w:r>
            <w:r w:rsidRPr="00362C6E">
              <w:t xml:space="preserve">ve </w:t>
            </w:r>
            <w:r w:rsidRPr="00362C6E">
              <w:rPr>
                <w:spacing w:val="-1"/>
              </w:rPr>
              <w:t>ar</w:t>
            </w:r>
            <w:r w:rsidRPr="00362C6E">
              <w:t>e</w:t>
            </w:r>
            <w:r w:rsidRPr="00362C6E">
              <w:rPr>
                <w:spacing w:val="-2"/>
              </w:rPr>
              <w:t xml:space="preserve"> </w:t>
            </w:r>
            <w:r w:rsidRPr="00362C6E">
              <w:rPr>
                <w:spacing w:val="-1"/>
              </w:rPr>
              <w:t>n</w:t>
            </w:r>
            <w:r w:rsidRPr="00362C6E">
              <w:t xml:space="preserve">ot </w:t>
            </w:r>
            <w:r w:rsidRPr="00362C6E">
              <w:rPr>
                <w:spacing w:val="-1"/>
              </w:rPr>
              <w:t>appropriat</w:t>
            </w:r>
            <w:r w:rsidRPr="00362C6E">
              <w:t xml:space="preserve">e </w:t>
            </w:r>
            <w:r w:rsidRPr="00362C6E">
              <w:rPr>
                <w:spacing w:val="-1"/>
              </w:rPr>
              <w:t>fo</w:t>
            </w:r>
            <w:r w:rsidRPr="00362C6E">
              <w:t xml:space="preserve">r </w:t>
            </w:r>
            <w:r w:rsidRPr="00362C6E">
              <w:rPr>
                <w:spacing w:val="-1"/>
              </w:rPr>
              <w:t>thi</w:t>
            </w:r>
            <w:r w:rsidRPr="00362C6E">
              <w:t xml:space="preserve">s </w:t>
            </w:r>
            <w:r w:rsidRPr="00362C6E">
              <w:rPr>
                <w:spacing w:val="-2"/>
              </w:rPr>
              <w:t>c</w:t>
            </w:r>
            <w:r w:rsidRPr="00362C6E">
              <w:t>o</w:t>
            </w:r>
            <w:r w:rsidRPr="00362C6E">
              <w:rPr>
                <w:spacing w:val="-1"/>
              </w:rPr>
              <w:t>urse.</w:t>
            </w:r>
          </w:p>
        </w:tc>
        <w:tc>
          <w:tcPr>
            <w:tcW w:w="3653" w:type="dxa"/>
            <w:gridSpan w:val="6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</w:tc>
      </w:tr>
    </w:tbl>
    <w:p w:rsidR="00A976EB" w:rsidRDefault="00A976EB" w:rsidP="00A976EB">
      <w:pPr>
        <w:pStyle w:val="Heading2"/>
        <w:numPr>
          <w:ilvl w:val="0"/>
          <w:numId w:val="2"/>
        </w:numPr>
        <w:kinsoku w:val="0"/>
        <w:overflowPunct w:val="0"/>
        <w:spacing w:before="15"/>
        <w:rPr>
          <w:b w:val="0"/>
          <w:bCs w:val="0"/>
        </w:rPr>
      </w:pPr>
      <w:r>
        <w:rPr>
          <w:spacing w:val="-1"/>
        </w:rPr>
        <w:t>Te</w:t>
      </w:r>
      <w:r>
        <w:t>xt</w:t>
      </w:r>
      <w:r>
        <w:rPr>
          <w:spacing w:val="-2"/>
        </w:rPr>
        <w:t>b</w:t>
      </w:r>
      <w:r>
        <w:rPr>
          <w:spacing w:val="-1"/>
        </w:rPr>
        <w:t>o</w:t>
      </w:r>
      <w:r>
        <w:t>o</w:t>
      </w:r>
      <w:r>
        <w:rPr>
          <w:spacing w:val="-2"/>
        </w:rPr>
        <w:t>k</w:t>
      </w:r>
      <w:r>
        <w:t>(s) and</w:t>
      </w:r>
      <w:r>
        <w:rPr>
          <w:spacing w:val="-2"/>
        </w:rPr>
        <w:t>/</w:t>
      </w:r>
      <w:r>
        <w:t xml:space="preserve">or </w:t>
      </w:r>
      <w:r>
        <w:rPr>
          <w:spacing w:val="-2"/>
        </w:rPr>
        <w:t>L</w:t>
      </w:r>
      <w:r>
        <w:t>ab M</w:t>
      </w:r>
      <w:r>
        <w:rPr>
          <w:spacing w:val="-1"/>
        </w:rPr>
        <w:t>a</w:t>
      </w:r>
      <w:r>
        <w:t>n</w:t>
      </w:r>
      <w:r>
        <w:rPr>
          <w:spacing w:val="-2"/>
        </w:rPr>
        <w:t>u</w:t>
      </w:r>
      <w:r>
        <w:t>als (</w:t>
      </w:r>
      <w:r>
        <w:rPr>
          <w:spacing w:val="-2"/>
        </w:rPr>
        <w:t>i</w:t>
      </w:r>
      <w:r>
        <w:t>f a</w:t>
      </w:r>
      <w:r>
        <w:rPr>
          <w:spacing w:val="-1"/>
        </w:rPr>
        <w:t>pplicable) Evaluations:</w:t>
      </w:r>
    </w:p>
    <w:p w:rsidR="00A976EB" w:rsidRDefault="00A976EB" w:rsidP="00A976EB">
      <w:pPr>
        <w:ind w:left="862"/>
      </w:pPr>
    </w:p>
    <w:p w:rsidR="00A976EB" w:rsidRDefault="00A976EB" w:rsidP="00A976EB">
      <w:pPr>
        <w:kinsoku w:val="0"/>
        <w:overflowPunct w:val="0"/>
        <w:spacing w:before="4" w:line="10" w:lineRule="exact"/>
        <w:rPr>
          <w:sz w:val="2"/>
          <w:szCs w:val="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3154"/>
        <w:gridCol w:w="750"/>
        <w:gridCol w:w="540"/>
        <w:gridCol w:w="540"/>
        <w:gridCol w:w="540"/>
        <w:gridCol w:w="706"/>
        <w:gridCol w:w="578"/>
      </w:tblGrid>
      <w:tr w:rsidR="00A976EB" w:rsidTr="00394206">
        <w:trPr>
          <w:trHeight w:val="1242"/>
        </w:trPr>
        <w:tc>
          <w:tcPr>
            <w:tcW w:w="1935" w:type="dxa"/>
            <w:shd w:val="clear" w:color="auto" w:fill="FFFFFF" w:themeFill="background1"/>
          </w:tcPr>
          <w:p w:rsidR="00A976EB" w:rsidRDefault="00A976EB" w:rsidP="00394206">
            <w:pPr>
              <w:pStyle w:val="Heading2"/>
              <w:kinsoku w:val="0"/>
              <w:overflowPunct w:val="0"/>
              <w:spacing w:before="15"/>
              <w:rPr>
                <w:b w:val="0"/>
                <w:bCs w:val="0"/>
              </w:rPr>
            </w:pPr>
            <w:r>
              <w:rPr>
                <w:spacing w:val="-1"/>
              </w:rPr>
              <w:t>Te</w:t>
            </w:r>
            <w:r>
              <w:t>xt</w:t>
            </w:r>
            <w:r>
              <w:rPr>
                <w:spacing w:val="-2"/>
              </w:rPr>
              <w:t>b</w:t>
            </w:r>
            <w:r>
              <w:rPr>
                <w:spacing w:val="-1"/>
              </w:rPr>
              <w:t>o</w:t>
            </w:r>
            <w:r>
              <w:t>o</w:t>
            </w:r>
            <w:r>
              <w:rPr>
                <w:spacing w:val="-2"/>
              </w:rPr>
              <w:t>k</w:t>
            </w:r>
            <w:r>
              <w:t>(s) and</w:t>
            </w:r>
            <w:r>
              <w:rPr>
                <w:spacing w:val="-2"/>
              </w:rPr>
              <w:t>/</w:t>
            </w:r>
            <w:r>
              <w:t xml:space="preserve">or </w:t>
            </w:r>
            <w:r>
              <w:rPr>
                <w:spacing w:val="-2"/>
              </w:rPr>
              <w:t>L</w:t>
            </w:r>
            <w:r>
              <w:t>ab M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u</w:t>
            </w:r>
            <w:r>
              <w:t>als (</w:t>
            </w:r>
            <w:r>
              <w:rPr>
                <w:spacing w:val="-2"/>
              </w:rPr>
              <w:t>i</w:t>
            </w:r>
            <w:r>
              <w:t>f a</w:t>
            </w:r>
            <w:r>
              <w:rPr>
                <w:spacing w:val="-1"/>
              </w:rPr>
              <w:t>pplicable):</w:t>
            </w:r>
          </w:p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FFFFFF" w:themeFill="background1"/>
          </w:tcPr>
          <w:p w:rsidR="00A976EB" w:rsidRPr="0090282C" w:rsidRDefault="0090282C" w:rsidP="0090282C">
            <w:pPr>
              <w:pStyle w:val="TableParagraph"/>
              <w:kinsoku w:val="0"/>
              <w:overflowPunct w:val="0"/>
              <w:spacing w:line="226" w:lineRule="exact"/>
              <w:rPr>
                <w:b/>
                <w:bCs/>
                <w:sz w:val="20"/>
                <w:szCs w:val="20"/>
                <w:cs/>
              </w:rPr>
            </w:pPr>
            <w:r w:rsidRPr="0090282C">
              <w:rPr>
                <w:b/>
                <w:bCs/>
                <w:sz w:val="20"/>
                <w:szCs w:val="20"/>
              </w:rPr>
              <w:t xml:space="preserve">- John Sharp,  Microsoft Visual C# 2010 Step By Step,  Third Edition. Microsoft Press, </w:t>
            </w:r>
            <w:r w:rsidRPr="0090282C">
              <w:rPr>
                <w:b/>
                <w:bCs/>
                <w:sz w:val="20"/>
                <w:szCs w:val="20"/>
                <w:cs/>
              </w:rPr>
              <w:t>‎‎</w:t>
            </w:r>
            <w:r w:rsidRPr="0090282C">
              <w:rPr>
                <w:b/>
                <w:bCs/>
                <w:sz w:val="20"/>
                <w:szCs w:val="20"/>
              </w:rPr>
              <w:t>2010</w:t>
            </w:r>
            <w:r w:rsidRPr="0090282C">
              <w:rPr>
                <w:b/>
                <w:bCs/>
                <w:sz w:val="20"/>
                <w:szCs w:val="20"/>
                <w:cs/>
              </w:rPr>
              <w:t>‎</w:t>
            </w:r>
          </w:p>
          <w:p w:rsidR="0090282C" w:rsidRPr="0090282C" w:rsidRDefault="0090282C" w:rsidP="0090282C">
            <w:pPr>
              <w:pStyle w:val="TableParagraph"/>
              <w:kinsoku w:val="0"/>
              <w:overflowPunct w:val="0"/>
              <w:spacing w:line="226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90282C">
              <w:rPr>
                <w:b/>
                <w:bCs/>
                <w:sz w:val="20"/>
                <w:szCs w:val="20"/>
              </w:rPr>
              <w:t xml:space="preserve">Svetlin Nakov, Veselin Kolev, and Co., Fundamentals of Computer Programming </w:t>
            </w:r>
            <w:r w:rsidRPr="0090282C">
              <w:rPr>
                <w:b/>
                <w:bCs/>
                <w:sz w:val="20"/>
                <w:szCs w:val="20"/>
                <w:cs/>
              </w:rPr>
              <w:t>‎</w:t>
            </w:r>
            <w:r w:rsidRPr="0090282C">
              <w:rPr>
                <w:b/>
                <w:bCs/>
                <w:sz w:val="20"/>
                <w:szCs w:val="20"/>
              </w:rPr>
              <w:t>with C#, Sofia, 2013. ISBN 978-954-400-773-7</w:t>
            </w:r>
            <w:r w:rsidRPr="0090282C">
              <w:rPr>
                <w:b/>
                <w:bCs/>
                <w:sz w:val="20"/>
                <w:szCs w:val="20"/>
                <w:cs/>
              </w:rPr>
              <w:t>‎</w:t>
            </w:r>
          </w:p>
        </w:tc>
        <w:tc>
          <w:tcPr>
            <w:tcW w:w="3654" w:type="dxa"/>
            <w:gridSpan w:val="6"/>
            <w:shd w:val="clear" w:color="auto" w:fill="FFFFFF" w:themeFill="background1"/>
          </w:tcPr>
          <w:p w:rsidR="00A976EB" w:rsidRPr="00362C6E" w:rsidRDefault="00A976EB" w:rsidP="00394206">
            <w:pPr>
              <w:pStyle w:val="Heading2"/>
              <w:kinsoku w:val="0"/>
              <w:overflowPunct w:val="0"/>
              <w:spacing w:before="15"/>
              <w:ind w:left="0" w:right="581"/>
            </w:pPr>
            <w:r w:rsidRPr="00362C6E">
              <w:t>Circle One (5</w:t>
            </w:r>
            <w:r w:rsidRPr="00362C6E">
              <w:rPr>
                <w:spacing w:val="-2"/>
              </w:rPr>
              <w:t>=</w:t>
            </w:r>
            <w:r w:rsidRPr="00362C6E">
              <w:t>St</w:t>
            </w:r>
            <w:r w:rsidRPr="00362C6E">
              <w:rPr>
                <w:spacing w:val="-2"/>
              </w:rPr>
              <w:t>r</w:t>
            </w:r>
            <w:r w:rsidRPr="00362C6E">
              <w:t>ongly</w:t>
            </w:r>
            <w:r w:rsidRPr="00362C6E">
              <w:rPr>
                <w:spacing w:val="-1"/>
              </w:rPr>
              <w:t xml:space="preserve"> </w:t>
            </w:r>
            <w:r w:rsidRPr="00362C6E">
              <w:t>Agree; 1</w:t>
            </w:r>
            <w:r w:rsidRPr="00362C6E">
              <w:rPr>
                <w:spacing w:val="-2"/>
              </w:rPr>
              <w:t>=</w:t>
            </w:r>
            <w:r w:rsidRPr="00362C6E">
              <w:t>St</w:t>
            </w:r>
            <w:r w:rsidRPr="00362C6E">
              <w:rPr>
                <w:spacing w:val="-2"/>
              </w:rPr>
              <w:t>r</w:t>
            </w:r>
            <w:r w:rsidRPr="00362C6E">
              <w:t xml:space="preserve">ongly </w:t>
            </w:r>
            <w:r w:rsidRPr="00362C6E">
              <w:rPr>
                <w:spacing w:val="-1"/>
              </w:rPr>
              <w:t>Disagree)</w:t>
            </w:r>
          </w:p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</w:p>
        </w:tc>
      </w:tr>
      <w:tr w:rsidR="00A976EB" w:rsidTr="00394206">
        <w:tblPrEx>
          <w:tblCellMar>
            <w:left w:w="0" w:type="dxa"/>
            <w:right w:w="0" w:type="dxa"/>
          </w:tblCellMar>
        </w:tblPrEx>
        <w:trPr>
          <w:trHeight w:hRule="exact" w:val="469"/>
        </w:trPr>
        <w:tc>
          <w:tcPr>
            <w:tcW w:w="5089" w:type="dxa"/>
            <w:gridSpan w:val="2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3a.</w:t>
            </w:r>
            <w:r>
              <w:rPr>
                <w:spacing w:val="-1"/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gen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1"/>
                <w:sz w:val="20"/>
                <w:szCs w:val="20"/>
              </w:rPr>
              <w:t xml:space="preserve"> yo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1"/>
                <w:sz w:val="20"/>
                <w:szCs w:val="20"/>
              </w:rPr>
              <w:t>lie</w:t>
            </w:r>
            <w:r>
              <w:rPr>
                <w:sz w:val="20"/>
                <w:szCs w:val="20"/>
              </w:rPr>
              <w:t>ve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pr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</w:p>
          <w:p w:rsidR="00A976EB" w:rsidRDefault="00A976EB" w:rsidP="00394206">
            <w:pPr>
              <w:pStyle w:val="TableParagraph"/>
              <w:kinsoku w:val="0"/>
              <w:overflowPunct w:val="0"/>
              <w:spacing w:line="229" w:lineRule="exact"/>
              <w:ind w:left="74"/>
            </w:pPr>
            <w:r>
              <w:rPr>
                <w:spacing w:val="-1"/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oo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-1"/>
                <w:sz w:val="20"/>
                <w:szCs w:val="20"/>
              </w:rPr>
              <w:t xml:space="preserve"> fo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pacing w:val="-1"/>
                <w:sz w:val="20"/>
                <w:szCs w:val="20"/>
              </w:rPr>
              <w:t>thi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pacing w:val="-1"/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ur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50" w:type="dxa"/>
          </w:tcPr>
          <w:p w:rsidR="00A976EB" w:rsidRDefault="0090282C" w:rsidP="00394206">
            <w:pPr>
              <w:pStyle w:val="TableParagraph"/>
              <w:kinsoku w:val="0"/>
              <w:overflowPunct w:val="0"/>
              <w:spacing w:line="272" w:lineRule="exact"/>
              <w:ind w:left="133"/>
            </w:pPr>
            <w:r>
              <w:t>5</w:t>
            </w:r>
          </w:p>
        </w:tc>
        <w:tc>
          <w:tcPr>
            <w:tcW w:w="540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540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1"/>
            </w:pPr>
          </w:p>
        </w:tc>
        <w:tc>
          <w:tcPr>
            <w:tcW w:w="540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1"/>
            </w:pPr>
          </w:p>
        </w:tc>
        <w:tc>
          <w:tcPr>
            <w:tcW w:w="706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1"/>
            </w:pPr>
          </w:p>
        </w:tc>
        <w:tc>
          <w:tcPr>
            <w:tcW w:w="578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A976EB" w:rsidTr="00394206">
        <w:tblPrEx>
          <w:tblCellMar>
            <w:left w:w="0" w:type="dxa"/>
            <w:right w:w="0" w:type="dxa"/>
          </w:tblCellMar>
        </w:tblPrEx>
        <w:trPr>
          <w:trHeight w:hRule="exact" w:val="470"/>
        </w:trPr>
        <w:tc>
          <w:tcPr>
            <w:tcW w:w="5089" w:type="dxa"/>
            <w:gridSpan w:val="2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Was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gan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-1"/>
                <w:sz w:val="20"/>
                <w:szCs w:val="20"/>
              </w:rPr>
              <w:t>tio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1"/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oo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pr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1"/>
                <w:sz w:val="20"/>
                <w:szCs w:val="20"/>
              </w:rPr>
              <w:t xml:space="preserve"> thi</w:t>
            </w:r>
            <w:r>
              <w:rPr>
                <w:sz w:val="20"/>
                <w:szCs w:val="20"/>
              </w:rPr>
              <w:t>s</w:t>
            </w:r>
          </w:p>
          <w:p w:rsidR="00A976EB" w:rsidRDefault="00A976EB" w:rsidP="00394206">
            <w:pPr>
              <w:pStyle w:val="TableParagraph"/>
              <w:kinsoku w:val="0"/>
              <w:overflowPunct w:val="0"/>
              <w:ind w:left="74"/>
            </w:pPr>
            <w:r>
              <w:rPr>
                <w:sz w:val="20"/>
                <w:szCs w:val="20"/>
              </w:rPr>
              <w:t>course?</w:t>
            </w:r>
          </w:p>
        </w:tc>
        <w:tc>
          <w:tcPr>
            <w:tcW w:w="750" w:type="dxa"/>
            <w:shd w:val="clear" w:color="auto" w:fill="FFFF9A"/>
          </w:tcPr>
          <w:p w:rsidR="00A976EB" w:rsidRDefault="0090282C" w:rsidP="00394206">
            <w:pPr>
              <w:pStyle w:val="TableParagraph"/>
              <w:kinsoku w:val="0"/>
              <w:overflowPunct w:val="0"/>
              <w:spacing w:line="272" w:lineRule="exact"/>
              <w:ind w:left="133"/>
            </w:pPr>
            <w:r>
              <w:t>5</w:t>
            </w:r>
          </w:p>
        </w:tc>
        <w:tc>
          <w:tcPr>
            <w:tcW w:w="540" w:type="dxa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216"/>
            </w:pPr>
          </w:p>
        </w:tc>
        <w:tc>
          <w:tcPr>
            <w:tcW w:w="540" w:type="dxa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540" w:type="dxa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706" w:type="dxa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578" w:type="dxa"/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A976EB" w:rsidTr="00394206">
        <w:tblPrEx>
          <w:tblCellMar>
            <w:left w:w="0" w:type="dxa"/>
            <w:right w:w="0" w:type="dxa"/>
          </w:tblCellMar>
        </w:tblPrEx>
        <w:trPr>
          <w:trHeight w:hRule="exact" w:val="286"/>
        </w:trPr>
        <w:tc>
          <w:tcPr>
            <w:tcW w:w="5089" w:type="dxa"/>
            <w:gridSpan w:val="2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ind w:left="74"/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Wa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1"/>
                <w:sz w:val="20"/>
                <w:szCs w:val="20"/>
              </w:rPr>
              <w:t>le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1"/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ap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riat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urse?</w:t>
            </w:r>
          </w:p>
        </w:tc>
        <w:tc>
          <w:tcPr>
            <w:tcW w:w="750" w:type="dxa"/>
          </w:tcPr>
          <w:p w:rsidR="00A976EB" w:rsidRDefault="0090282C" w:rsidP="00394206">
            <w:pPr>
              <w:pStyle w:val="TableParagraph"/>
              <w:kinsoku w:val="0"/>
              <w:overflowPunct w:val="0"/>
              <w:spacing w:line="272" w:lineRule="exact"/>
              <w:ind w:left="133"/>
            </w:pPr>
            <w:r>
              <w:t>5</w:t>
            </w:r>
          </w:p>
        </w:tc>
        <w:tc>
          <w:tcPr>
            <w:tcW w:w="540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540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1"/>
            </w:pPr>
          </w:p>
        </w:tc>
        <w:tc>
          <w:tcPr>
            <w:tcW w:w="540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1"/>
            </w:pPr>
          </w:p>
        </w:tc>
        <w:tc>
          <w:tcPr>
            <w:tcW w:w="706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72" w:lineRule="exact"/>
              <w:ind w:left="101"/>
            </w:pPr>
          </w:p>
        </w:tc>
        <w:tc>
          <w:tcPr>
            <w:tcW w:w="578" w:type="dx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</w:tbl>
    <w:p w:rsidR="00A976EB" w:rsidRDefault="00A976EB" w:rsidP="00A976EB">
      <w:pPr>
        <w:tabs>
          <w:tab w:val="left" w:pos="6632"/>
        </w:tabs>
        <w:kinsoku w:val="0"/>
        <w:overflowPunct w:val="0"/>
        <w:spacing w:line="217" w:lineRule="exact"/>
        <w:ind w:left="220"/>
        <w:rPr>
          <w:b/>
          <w:bCs/>
          <w:spacing w:val="-1"/>
          <w:sz w:val="20"/>
          <w:szCs w:val="20"/>
        </w:rPr>
      </w:pPr>
    </w:p>
    <w:p w:rsidR="00A976EB" w:rsidRPr="00362C6E" w:rsidRDefault="00A976EB" w:rsidP="00A976EB">
      <w:pPr>
        <w:numPr>
          <w:ilvl w:val="0"/>
          <w:numId w:val="2"/>
        </w:numPr>
      </w:pPr>
      <w:r>
        <w:rPr>
          <w:b/>
          <w:bCs/>
          <w:sz w:val="20"/>
          <w:szCs w:val="20"/>
        </w:rPr>
        <w:t>Co</w:t>
      </w:r>
      <w:r>
        <w:rPr>
          <w:b/>
          <w:bCs/>
          <w:spacing w:val="-2"/>
          <w:sz w:val="20"/>
          <w:szCs w:val="20"/>
        </w:rPr>
        <w:t>m</w:t>
      </w:r>
      <w:r>
        <w:rPr>
          <w:b/>
          <w:bCs/>
          <w:sz w:val="20"/>
          <w:szCs w:val="20"/>
        </w:rPr>
        <w:t>p</w:t>
      </w:r>
      <w:r>
        <w:rPr>
          <w:b/>
          <w:bCs/>
          <w:spacing w:val="-2"/>
          <w:sz w:val="20"/>
          <w:szCs w:val="20"/>
        </w:rPr>
        <w:t>u</w:t>
      </w:r>
      <w:r>
        <w:rPr>
          <w:b/>
          <w:bCs/>
          <w:sz w:val="20"/>
          <w:szCs w:val="20"/>
        </w:rPr>
        <w:t>ter u</w:t>
      </w:r>
      <w:r>
        <w:rPr>
          <w:b/>
          <w:bCs/>
          <w:spacing w:val="-2"/>
          <w:sz w:val="20"/>
          <w:szCs w:val="20"/>
        </w:rPr>
        <w:t>s</w:t>
      </w:r>
      <w:r>
        <w:rPr>
          <w:b/>
          <w:bCs/>
          <w:spacing w:val="-1"/>
          <w:sz w:val="20"/>
          <w:szCs w:val="20"/>
        </w:rPr>
        <w:t>a</w:t>
      </w:r>
      <w:r>
        <w:rPr>
          <w:b/>
          <w:bCs/>
          <w:sz w:val="20"/>
          <w:szCs w:val="20"/>
        </w:rPr>
        <w:t>ge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(if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applic</w:t>
      </w:r>
      <w:r>
        <w:rPr>
          <w:b/>
          <w:bCs/>
          <w:spacing w:val="-1"/>
          <w:sz w:val="20"/>
          <w:szCs w:val="20"/>
        </w:rPr>
        <w:t>a</w:t>
      </w:r>
      <w:r>
        <w:rPr>
          <w:b/>
          <w:bCs/>
          <w:spacing w:val="-2"/>
          <w:sz w:val="20"/>
          <w:szCs w:val="20"/>
        </w:rPr>
        <w:t>b</w:t>
      </w:r>
      <w:r>
        <w:rPr>
          <w:b/>
          <w:bCs/>
          <w:sz w:val="20"/>
          <w:szCs w:val="20"/>
        </w:rPr>
        <w:t>le) Evaluations:</w:t>
      </w:r>
    </w:p>
    <w:p w:rsidR="00A976EB" w:rsidRDefault="00A976EB" w:rsidP="00A976EB">
      <w:pPr>
        <w:rPr>
          <w:b/>
          <w:bCs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  <w:gridCol w:w="1629"/>
        <w:gridCol w:w="108"/>
        <w:gridCol w:w="504"/>
        <w:gridCol w:w="108"/>
        <w:gridCol w:w="540"/>
        <w:gridCol w:w="540"/>
        <w:gridCol w:w="540"/>
        <w:gridCol w:w="699"/>
        <w:gridCol w:w="637"/>
      </w:tblGrid>
      <w:tr w:rsidR="00A976EB" w:rsidTr="00394206">
        <w:trPr>
          <w:trHeight w:hRule="exact" w:val="700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8" w:lineRule="exact"/>
              <w:ind w:left="102"/>
            </w:pPr>
            <w:r>
              <w:rPr>
                <w:b/>
                <w:bCs/>
                <w:sz w:val="20"/>
                <w:szCs w:val="20"/>
              </w:rPr>
              <w:t>Co</w:t>
            </w:r>
            <w:r>
              <w:rPr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ter u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ge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(if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applic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le):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6EB" w:rsidRDefault="00A976EB" w:rsidP="00394206"/>
        </w:tc>
        <w:tc>
          <w:tcPr>
            <w:tcW w:w="3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before="1" w:line="230" w:lineRule="exact"/>
              <w:ind w:left="511" w:right="510" w:firstLine="85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Circle One (5</w:t>
            </w:r>
            <w:r>
              <w:rPr>
                <w:b/>
                <w:bCs/>
                <w:spacing w:val="-2"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St</w:t>
            </w:r>
            <w:r>
              <w:rPr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ongly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Agree; 1</w:t>
            </w:r>
            <w:r>
              <w:rPr>
                <w:b/>
                <w:bCs/>
                <w:spacing w:val="-2"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St</w:t>
            </w:r>
            <w:r>
              <w:rPr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ongly</w:t>
            </w:r>
          </w:p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ind w:right="2"/>
              <w:jc w:val="center"/>
            </w:pPr>
            <w:r>
              <w:rPr>
                <w:b/>
                <w:bCs/>
                <w:spacing w:val="-1"/>
                <w:sz w:val="20"/>
                <w:szCs w:val="20"/>
              </w:rPr>
              <w:t>Disagree)</w:t>
            </w:r>
          </w:p>
        </w:tc>
      </w:tr>
      <w:tr w:rsidR="00A976EB" w:rsidTr="000C3E08">
        <w:trPr>
          <w:trHeight w:hRule="exact" w:val="287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sz w:val="20"/>
                <w:szCs w:val="20"/>
              </w:rPr>
              <w:t>5a.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pu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tegrate</w:t>
            </w:r>
            <w:r>
              <w:rPr>
                <w:sz w:val="20"/>
                <w:szCs w:val="20"/>
              </w:rPr>
              <w:t xml:space="preserve">d </w:t>
            </w:r>
            <w:r>
              <w:rPr>
                <w:spacing w:val="-1"/>
                <w:sz w:val="20"/>
                <w:szCs w:val="20"/>
              </w:rPr>
              <w:t>wit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urse?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90282C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1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1"/>
              <w:jc w:val="center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A976EB" w:rsidTr="000C3E08">
        <w:trPr>
          <w:trHeight w:hRule="exact" w:val="281"/>
        </w:trPr>
        <w:tc>
          <w:tcPr>
            <w:tcW w:w="5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Was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pu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er </w:t>
            </w:r>
            <w:r>
              <w:rPr>
                <w:spacing w:val="-1"/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b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qua</w:t>
            </w:r>
            <w:r>
              <w:rPr>
                <w:spacing w:val="-1"/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1"/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l-</w:t>
            </w:r>
            <w:r>
              <w:rPr>
                <w:spacing w:val="-1"/>
                <w:sz w:val="20"/>
                <w:szCs w:val="20"/>
              </w:rPr>
              <w:t>mai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tai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nd</w:t>
            </w:r>
            <w:r>
              <w:rPr>
                <w:spacing w:val="-1"/>
                <w:sz w:val="20"/>
                <w:szCs w:val="20"/>
              </w:rPr>
              <w:t xml:space="preserve"> u</w:t>
            </w:r>
            <w:r>
              <w:rPr>
                <w:sz w:val="20"/>
                <w:szCs w:val="20"/>
              </w:rPr>
              <w:t>pd</w:t>
            </w:r>
            <w:r>
              <w:rPr>
                <w:spacing w:val="-1"/>
                <w:sz w:val="20"/>
                <w:szCs w:val="20"/>
              </w:rPr>
              <w:t>ate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pu</w:t>
            </w:r>
            <w:r>
              <w:rPr>
                <w:spacing w:val="-1"/>
                <w:sz w:val="20"/>
                <w:szCs w:val="20"/>
              </w:rPr>
              <w:t>ter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976EB" w:rsidRDefault="0090282C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A976EB" w:rsidTr="000C3E08">
        <w:trPr>
          <w:trHeight w:hRule="exact" w:val="188"/>
        </w:trPr>
        <w:tc>
          <w:tcPr>
            <w:tcW w:w="5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jc w:val="center"/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jc w:val="center"/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A976EB" w:rsidRDefault="00A976EB" w:rsidP="00394206"/>
        </w:tc>
      </w:tr>
      <w:tr w:rsidR="00A976EB" w:rsidTr="000C3E08">
        <w:trPr>
          <w:trHeight w:hRule="exact" w:val="470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sz w:val="20"/>
                <w:szCs w:val="20"/>
              </w:rPr>
              <w:t>5c.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he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pu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er </w:t>
            </w:r>
            <w:r>
              <w:rPr>
                <w:spacing w:val="-1"/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b 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q</w:t>
            </w:r>
            <w:r>
              <w:rPr>
                <w:spacing w:val="-1"/>
                <w:sz w:val="20"/>
                <w:szCs w:val="20"/>
              </w:rPr>
              <w:t>ui</w:t>
            </w:r>
            <w:r>
              <w:rPr>
                <w:sz w:val="20"/>
                <w:szCs w:val="20"/>
              </w:rPr>
              <w:t>pp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1"/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 xml:space="preserve">h 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ffi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ent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ber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co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puter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90282C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1"/>
              <w:jc w:val="center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A976EB" w:rsidTr="000C3E08">
        <w:trPr>
          <w:trHeight w:hRule="exact" w:val="281"/>
        </w:trPr>
        <w:tc>
          <w:tcPr>
            <w:tcW w:w="5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pecial s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ftw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kag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(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TLAB,</w:t>
            </w:r>
          </w:p>
          <w:p w:rsidR="00A976EB" w:rsidRDefault="00A976EB" w:rsidP="00394206">
            <w:pPr>
              <w:pStyle w:val="TableParagraph"/>
              <w:kinsoku w:val="0"/>
              <w:overflowPunct w:val="0"/>
              <w:spacing w:before="3" w:line="230" w:lineRule="exact"/>
              <w:ind w:left="102" w:right="567"/>
            </w:pPr>
            <w:r>
              <w:rPr>
                <w:sz w:val="20"/>
                <w:szCs w:val="20"/>
              </w:rPr>
              <w:t>SPSS,</w:t>
            </w:r>
            <w:r>
              <w:rPr>
                <w:spacing w:val="-2"/>
                <w:sz w:val="20"/>
                <w:szCs w:val="20"/>
              </w:rPr>
              <w:t xml:space="preserve"> C+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FORTRAN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etc)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ailable 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d </w:t>
            </w:r>
            <w:r>
              <w:rPr>
                <w:spacing w:val="-1"/>
                <w:sz w:val="20"/>
                <w:szCs w:val="20"/>
              </w:rPr>
              <w:t>accessibl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A"/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90282C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  <w:tr w:rsidR="00A976EB" w:rsidTr="000C3E08">
        <w:trPr>
          <w:trHeight w:hRule="exact" w:val="419"/>
        </w:trPr>
        <w:tc>
          <w:tcPr>
            <w:tcW w:w="5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jc w:val="center"/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A976EB" w:rsidRDefault="00A976EB" w:rsidP="000C3E08">
            <w:pPr>
              <w:jc w:val="center"/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A976EB" w:rsidRDefault="00A976EB" w:rsidP="00394206"/>
        </w:tc>
      </w:tr>
      <w:tr w:rsidR="00A976EB" w:rsidTr="000C3E08">
        <w:trPr>
          <w:trHeight w:hRule="exact" w:val="295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spacing w:val="-1"/>
                <w:sz w:val="20"/>
                <w:szCs w:val="20"/>
              </w:rPr>
              <w:t>5e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Wa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ad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quat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technica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ppor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ailab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whe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-1"/>
                <w:sz w:val="20"/>
                <w:szCs w:val="20"/>
              </w:rPr>
              <w:t>ne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90282C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7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EB" w:rsidRDefault="00A976EB" w:rsidP="000C3E08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EB" w:rsidRDefault="00A976EB" w:rsidP="003942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spacing w:val="-1"/>
                <w:sz w:val="22"/>
                <w:szCs w:val="22"/>
              </w:rPr>
              <w:t>N/A</w:t>
            </w:r>
          </w:p>
        </w:tc>
      </w:tr>
    </w:tbl>
    <w:p w:rsidR="003B292C" w:rsidRDefault="003B292C" w:rsidP="0090282C">
      <w:bookmarkStart w:id="0" w:name="_GoBack"/>
      <w:bookmarkEnd w:id="0"/>
    </w:p>
    <w:sectPr w:rsidR="003B292C">
      <w:footerReference w:type="default" r:id="rId9"/>
      <w:pgSz w:w="12240" w:h="15840"/>
      <w:pgMar w:top="940" w:right="1620" w:bottom="1660" w:left="1580" w:header="742" w:footer="1464" w:gutter="0"/>
      <w:cols w:space="720" w:equalWidth="0">
        <w:col w:w="9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4C" w:rsidRDefault="00C21B4C">
      <w:r>
        <w:separator/>
      </w:r>
    </w:p>
  </w:endnote>
  <w:endnote w:type="continuationSeparator" w:id="0">
    <w:p w:rsidR="00C21B4C" w:rsidRDefault="00C2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F0" w:rsidRDefault="00FD0136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3835400</wp:posOffset>
              </wp:positionH>
              <wp:positionV relativeFrom="page">
                <wp:posOffset>8993505</wp:posOffset>
              </wp:positionV>
              <wp:extent cx="101600" cy="1778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9F0" w:rsidRDefault="003B292C">
                          <w:pPr>
                            <w:kinsoku w:val="0"/>
                            <w:overflowPunct w:val="0"/>
                            <w:spacing w:line="265" w:lineRule="exact"/>
                            <w:ind w:left="20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2pt;margin-top:708.15pt;width:8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08qwIAAKg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2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" o:allowincell="f" filled="f" stroked="f">
              <v:textbox inset="0,0,0,0">
                <w:txbxContent>
                  <w:p w:rsidR="004479F0" w:rsidRDefault="003B292C">
                    <w:pPr>
                      <w:kinsoku w:val="0"/>
                      <w:overflowPunct w:val="0"/>
                      <w:spacing w:line="265" w:lineRule="exact"/>
                      <w:ind w:left="20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4559300</wp:posOffset>
              </wp:positionH>
              <wp:positionV relativeFrom="page">
                <wp:posOffset>8989060</wp:posOffset>
              </wp:positionV>
              <wp:extent cx="1901825" cy="4445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9F0" w:rsidRDefault="004479F0">
                          <w:pPr>
                            <w:pStyle w:val="BodyText"/>
                            <w:kinsoku w:val="0"/>
                            <w:overflowPunct w:val="0"/>
                            <w:spacing w:before="3" w:line="23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359pt;margin-top:707.8pt;width:149.75pt;height: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" o:allowincell="f" filled="f" stroked="f">
              <v:textbox inset="0,0,0,0">
                <w:txbxContent>
                  <w:p w:rsidR="004479F0" w:rsidRDefault="004479F0">
                    <w:pPr>
                      <w:pStyle w:val="BodyText"/>
                      <w:kinsoku w:val="0"/>
                      <w:overflowPunct w:val="0"/>
                      <w:spacing w:before="3" w:line="230" w:lineRule="exact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4C" w:rsidRDefault="00C21B4C">
      <w:r>
        <w:separator/>
      </w:r>
    </w:p>
  </w:footnote>
  <w:footnote w:type="continuationSeparator" w:id="0">
    <w:p w:rsidR="00C21B4C" w:rsidRDefault="00C2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0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C45F6D"/>
    <w:multiLevelType w:val="hybridMultilevel"/>
    <w:tmpl w:val="2CA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152A7"/>
    <w:multiLevelType w:val="hybridMultilevel"/>
    <w:tmpl w:val="3EC2F6A8"/>
    <w:lvl w:ilvl="0" w:tplc="996EA3CA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CC65EB4"/>
    <w:multiLevelType w:val="hybridMultilevel"/>
    <w:tmpl w:val="B630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9249F"/>
    <w:multiLevelType w:val="hybridMultilevel"/>
    <w:tmpl w:val="D84C68C8"/>
    <w:lvl w:ilvl="0" w:tplc="DCE6F5CA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62"/>
    <w:rsid w:val="00073176"/>
    <w:rsid w:val="000C3E08"/>
    <w:rsid w:val="00162717"/>
    <w:rsid w:val="001653AD"/>
    <w:rsid w:val="001D23CB"/>
    <w:rsid w:val="0024335E"/>
    <w:rsid w:val="003B292C"/>
    <w:rsid w:val="003B593E"/>
    <w:rsid w:val="003E675F"/>
    <w:rsid w:val="004400BE"/>
    <w:rsid w:val="004479F0"/>
    <w:rsid w:val="00475EDB"/>
    <w:rsid w:val="00505B9C"/>
    <w:rsid w:val="005C1627"/>
    <w:rsid w:val="007127BF"/>
    <w:rsid w:val="007B53EB"/>
    <w:rsid w:val="0090282C"/>
    <w:rsid w:val="00A65C62"/>
    <w:rsid w:val="00A976EB"/>
    <w:rsid w:val="00AD1C33"/>
    <w:rsid w:val="00C21B4C"/>
    <w:rsid w:val="00C93625"/>
    <w:rsid w:val="00EA27EE"/>
    <w:rsid w:val="00EC366C"/>
    <w:rsid w:val="00F951B3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5E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E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E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ED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3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97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976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5E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E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E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ED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3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97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976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Physics Department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Zulfi College of Science</vt:lpstr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Zulfi College of Science</dc:title>
  <dc:creator>user</dc:creator>
  <cp:lastModifiedBy>dr mohamed</cp:lastModifiedBy>
  <cp:revision>16</cp:revision>
  <dcterms:created xsi:type="dcterms:W3CDTF">2014-04-12T12:21:00Z</dcterms:created>
  <dcterms:modified xsi:type="dcterms:W3CDTF">2014-05-31T07:05:00Z</dcterms:modified>
</cp:coreProperties>
</file>