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0869" w:type="dxa"/>
        <w:jc w:val="center"/>
        <w:tblInd w:w="-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9"/>
      </w:tblGrid>
      <w:tr w:rsidR="000610C7" w:rsidTr="00861453">
        <w:trPr>
          <w:jc w:val="center"/>
        </w:trPr>
        <w:tc>
          <w:tcPr>
            <w:tcW w:w="10869" w:type="dxa"/>
          </w:tcPr>
          <w:p w:rsidR="000610C7" w:rsidRDefault="000610C7">
            <w:pPr>
              <w:rPr>
                <w:rtl/>
              </w:rPr>
            </w:pPr>
            <w:r>
              <w:rPr>
                <w:rFonts w:hint="cs"/>
                <w:noProof/>
                <w:rtl/>
              </w:rPr>
              <w:drawing>
                <wp:anchor distT="0" distB="0" distL="114300" distR="114300" simplePos="0" relativeHeight="251658240" behindDoc="0" locked="0" layoutInCell="1" allowOverlap="1" wp14:anchorId="2BA7A728" wp14:editId="59C47116">
                  <wp:simplePos x="1647825" y="923925"/>
                  <wp:positionH relativeFrom="margin">
                    <wp:align>center</wp:align>
                  </wp:positionH>
                  <wp:positionV relativeFrom="margin">
                    <wp:align>top</wp:align>
                  </wp:positionV>
                  <wp:extent cx="5274310" cy="1348105"/>
                  <wp:effectExtent l="0" t="0" r="254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4.gif"/>
                          <pic:cNvPicPr/>
                        </pic:nvPicPr>
                        <pic:blipFill>
                          <a:blip r:embed="rId9">
                            <a:extLst>
                              <a:ext uri="{28A0092B-C50C-407E-A947-70E740481C1C}">
                                <a14:useLocalDpi xmlns:a14="http://schemas.microsoft.com/office/drawing/2010/main" val="0"/>
                              </a:ext>
                            </a:extLst>
                          </a:blip>
                          <a:stretch>
                            <a:fillRect/>
                          </a:stretch>
                        </pic:blipFill>
                        <pic:spPr>
                          <a:xfrm>
                            <a:off x="0" y="0"/>
                            <a:ext cx="5274310" cy="1348105"/>
                          </a:xfrm>
                          <a:prstGeom prst="rect">
                            <a:avLst/>
                          </a:prstGeom>
                        </pic:spPr>
                      </pic:pic>
                    </a:graphicData>
                  </a:graphic>
                </wp:anchor>
              </w:drawing>
            </w:r>
          </w:p>
        </w:tc>
      </w:tr>
      <w:tr w:rsidR="000610C7" w:rsidTr="00A63278">
        <w:trPr>
          <w:jc w:val="center"/>
        </w:trPr>
        <w:tc>
          <w:tcPr>
            <w:tcW w:w="10869" w:type="dxa"/>
          </w:tcPr>
          <w:p w:rsidR="000610C7" w:rsidRPr="00A56211" w:rsidRDefault="00A56211" w:rsidP="00A56211">
            <w:pPr>
              <w:bidi w:val="0"/>
              <w:spacing w:before="100" w:beforeAutospacing="1" w:after="100" w:afterAutospacing="1"/>
              <w:jc w:val="center"/>
              <w:outlineLvl w:val="1"/>
              <w:rPr>
                <w:rFonts w:ascii="Simplified Arabic" w:eastAsia="Times New Roman" w:hAnsi="Simplified Arabic" w:cs="Simplified Arabic" w:hint="cs"/>
                <w:b/>
                <w:bCs/>
                <w:color w:val="365F91" w:themeColor="accent1" w:themeShade="BF"/>
                <w:sz w:val="36"/>
                <w:szCs w:val="36"/>
                <w:u w:val="single"/>
                <w:rtl/>
              </w:rPr>
            </w:pPr>
            <w:r w:rsidRPr="00A56211">
              <w:rPr>
                <w:rFonts w:ascii="Simplified Arabic" w:eastAsia="Times New Roman" w:hAnsi="Simplified Arabic" w:cs="Simplified Arabic"/>
                <w:b/>
                <w:bCs/>
                <w:color w:val="365F91" w:themeColor="accent1" w:themeShade="BF"/>
                <w:sz w:val="36"/>
                <w:szCs w:val="36"/>
                <w:u w:val="single"/>
              </w:rPr>
              <w:t>The deanship discusses a project for developing e-contents and virtual labs</w:t>
            </w:r>
          </w:p>
        </w:tc>
      </w:tr>
      <w:tr w:rsidR="000610C7" w:rsidTr="00A63278">
        <w:trPr>
          <w:jc w:val="center"/>
        </w:trPr>
        <w:tc>
          <w:tcPr>
            <w:tcW w:w="10869" w:type="dxa"/>
            <w:tcBorders>
              <w:left w:val="single" w:sz="4" w:space="0" w:color="auto"/>
              <w:right w:val="single" w:sz="4" w:space="0" w:color="auto"/>
            </w:tcBorders>
          </w:tcPr>
          <w:p w:rsidR="00A56211" w:rsidRPr="00A56211" w:rsidRDefault="00A56211" w:rsidP="00A56211">
            <w:pPr>
              <w:bidi w:val="0"/>
              <w:spacing w:before="240"/>
              <w:jc w:val="both"/>
              <w:rPr>
                <w:rFonts w:ascii="Simplified Arabic" w:hAnsi="Simplified Arabic" w:cs="Simplified Arabic"/>
                <w:noProof/>
                <w:color w:val="365F91" w:themeColor="accent1" w:themeShade="BF"/>
                <w:sz w:val="32"/>
                <w:szCs w:val="32"/>
              </w:rPr>
            </w:pPr>
            <w:r w:rsidRPr="00A56211">
              <w:rPr>
                <w:rFonts w:ascii="Simplified Arabic" w:hAnsi="Simplified Arabic" w:cs="Simplified Arabic"/>
                <w:noProof/>
                <w:color w:val="365F91" w:themeColor="accent1" w:themeShade="BF"/>
                <w:sz w:val="32"/>
                <w:szCs w:val="32"/>
              </w:rPr>
              <w:t>The deanship held a serious of meeting with the deanship consultants to discuss the preparation for a project for developing e-Learning contents. The meetings also address the suitable framework for the implementation of such project that will impact the e-learning process both faculty members and students equally positively. It was agreed th</w:t>
            </w:r>
            <w:bookmarkStart w:id="0" w:name="_GoBack"/>
            <w:bookmarkEnd w:id="0"/>
            <w:r w:rsidRPr="00A56211">
              <w:rPr>
                <w:rFonts w:ascii="Simplified Arabic" w:hAnsi="Simplified Arabic" w:cs="Simplified Arabic"/>
                <w:noProof/>
                <w:color w:val="365F91" w:themeColor="accent1" w:themeShade="BF"/>
                <w:sz w:val="32"/>
                <w:szCs w:val="32"/>
              </w:rPr>
              <w:t>at an enlightening visit to be made by a team from the deanship to expert companies in design and parties that has a bank of experiences in such field in order to define project priorities</w:t>
            </w:r>
            <w:r w:rsidRPr="00A56211">
              <w:rPr>
                <w:rFonts w:ascii="Simplified Arabic" w:hAnsi="Simplified Arabic" w:cs="Simplified Arabic"/>
                <w:noProof/>
                <w:color w:val="365F91" w:themeColor="accent1" w:themeShade="BF"/>
                <w:sz w:val="32"/>
                <w:szCs w:val="32"/>
                <w:rtl/>
              </w:rPr>
              <w:t>.</w:t>
            </w:r>
          </w:p>
          <w:p w:rsidR="00A56211" w:rsidRPr="00A56211" w:rsidRDefault="00A56211" w:rsidP="00A56211">
            <w:pPr>
              <w:bidi w:val="0"/>
              <w:spacing w:before="240"/>
              <w:jc w:val="both"/>
              <w:rPr>
                <w:rFonts w:ascii="Simplified Arabic" w:hAnsi="Simplified Arabic" w:cs="Simplified Arabic"/>
                <w:noProof/>
                <w:color w:val="365F91" w:themeColor="accent1" w:themeShade="BF"/>
                <w:sz w:val="32"/>
                <w:szCs w:val="32"/>
              </w:rPr>
            </w:pPr>
            <w:r w:rsidRPr="00A56211">
              <w:rPr>
                <w:rFonts w:ascii="Simplified Arabic" w:hAnsi="Simplified Arabic" w:cs="Simplified Arabic"/>
                <w:noProof/>
                <w:color w:val="365F91" w:themeColor="accent1" w:themeShade="BF"/>
                <w:sz w:val="32"/>
                <w:szCs w:val="32"/>
              </w:rPr>
              <w:t>Furthermore, discussions were made with regards developing virtual labs with the presence of representatives from various departments. Virtual labs are considered part of virtual reality. It has great importance and is considered critical for a number of reasons such as; the compensation for the lack of physical labs, the possibility of conducting tests that are considered dangerous in real labs (simulation mode), the possibilities for the student to conduct the test as many times as required etc</w:t>
            </w:r>
            <w:r w:rsidRPr="00A56211">
              <w:rPr>
                <w:rFonts w:ascii="Simplified Arabic" w:hAnsi="Simplified Arabic" w:cs="Simplified Arabic"/>
                <w:noProof/>
                <w:color w:val="365F91" w:themeColor="accent1" w:themeShade="BF"/>
                <w:sz w:val="32"/>
                <w:szCs w:val="32"/>
                <w:rtl/>
              </w:rPr>
              <w:t>..</w:t>
            </w:r>
          </w:p>
          <w:p w:rsidR="001F6DFA" w:rsidRPr="00A56211" w:rsidRDefault="00A56211" w:rsidP="00A56211">
            <w:pPr>
              <w:bidi w:val="0"/>
              <w:spacing w:before="240"/>
              <w:jc w:val="both"/>
              <w:rPr>
                <w:rFonts w:ascii="Simplified Arabic" w:hAnsi="Simplified Arabic" w:cs="Simplified Arabic"/>
                <w:noProof/>
                <w:color w:val="365F91" w:themeColor="accent1" w:themeShade="BF"/>
                <w:sz w:val="32"/>
                <w:szCs w:val="32"/>
                <w:rtl/>
              </w:rPr>
            </w:pPr>
            <w:r w:rsidRPr="00A56211">
              <w:rPr>
                <w:rFonts w:ascii="Simplified Arabic" w:hAnsi="Simplified Arabic" w:cs="Simplified Arabic"/>
                <w:noProof/>
                <w:color w:val="365F91" w:themeColor="accent1" w:themeShade="BF"/>
                <w:sz w:val="32"/>
                <w:szCs w:val="32"/>
              </w:rPr>
              <w:t>A screening application was sent to various university colleges and departments in order to identify project needs and interested parties with prior experience who wish to be involved in such project</w:t>
            </w:r>
            <w:r w:rsidRPr="00A56211">
              <w:rPr>
                <w:rFonts w:ascii="Simplified Arabic" w:hAnsi="Simplified Arabic" w:cs="Simplified Arabic"/>
                <w:noProof/>
                <w:color w:val="365F91" w:themeColor="accent1" w:themeShade="BF"/>
                <w:sz w:val="32"/>
                <w:szCs w:val="32"/>
                <w:rtl/>
              </w:rPr>
              <w:t>.</w:t>
            </w:r>
          </w:p>
        </w:tc>
      </w:tr>
      <w:tr w:rsidR="000610C7" w:rsidTr="00861453">
        <w:trPr>
          <w:jc w:val="center"/>
        </w:trPr>
        <w:tc>
          <w:tcPr>
            <w:tcW w:w="10869" w:type="dxa"/>
          </w:tcPr>
          <w:p w:rsidR="000610C7" w:rsidRDefault="000610C7">
            <w:pPr>
              <w:rPr>
                <w:rtl/>
              </w:rPr>
            </w:pPr>
          </w:p>
        </w:tc>
      </w:tr>
    </w:tbl>
    <w:p w:rsidR="00182FBE" w:rsidRPr="00C522E9" w:rsidRDefault="00182FBE" w:rsidP="00C522E9"/>
    <w:sectPr w:rsidR="00182FBE" w:rsidRPr="00C522E9" w:rsidSect="00D42F1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BF3" w:rsidRDefault="00652BF3" w:rsidP="00182FBE">
      <w:pPr>
        <w:spacing w:after="0" w:line="240" w:lineRule="auto"/>
      </w:pPr>
      <w:r>
        <w:separator/>
      </w:r>
    </w:p>
  </w:endnote>
  <w:endnote w:type="continuationSeparator" w:id="0">
    <w:p w:rsidR="00652BF3" w:rsidRDefault="00652BF3" w:rsidP="00182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BF3" w:rsidRDefault="00652BF3" w:rsidP="00182FBE">
      <w:pPr>
        <w:spacing w:after="0" w:line="240" w:lineRule="auto"/>
      </w:pPr>
      <w:r>
        <w:separator/>
      </w:r>
    </w:p>
  </w:footnote>
  <w:footnote w:type="continuationSeparator" w:id="0">
    <w:p w:rsidR="00652BF3" w:rsidRDefault="00652BF3" w:rsidP="00182F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16A06"/>
    <w:multiLevelType w:val="hybridMultilevel"/>
    <w:tmpl w:val="54746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3A417E"/>
    <w:multiLevelType w:val="hybridMultilevel"/>
    <w:tmpl w:val="89A27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B64503"/>
    <w:multiLevelType w:val="hybridMultilevel"/>
    <w:tmpl w:val="AABC9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C7"/>
    <w:rsid w:val="000610C7"/>
    <w:rsid w:val="000A2DF3"/>
    <w:rsid w:val="00182FBE"/>
    <w:rsid w:val="001876C8"/>
    <w:rsid w:val="00196E28"/>
    <w:rsid w:val="001A7D9B"/>
    <w:rsid w:val="001F6DFA"/>
    <w:rsid w:val="00296F15"/>
    <w:rsid w:val="00310EB1"/>
    <w:rsid w:val="003C7357"/>
    <w:rsid w:val="0040168E"/>
    <w:rsid w:val="00495997"/>
    <w:rsid w:val="004973FD"/>
    <w:rsid w:val="005B479E"/>
    <w:rsid w:val="005B5A8D"/>
    <w:rsid w:val="00602090"/>
    <w:rsid w:val="0063628C"/>
    <w:rsid w:val="00641868"/>
    <w:rsid w:val="00644624"/>
    <w:rsid w:val="00645209"/>
    <w:rsid w:val="006457DA"/>
    <w:rsid w:val="00652BF3"/>
    <w:rsid w:val="00654F32"/>
    <w:rsid w:val="006C0814"/>
    <w:rsid w:val="006D2355"/>
    <w:rsid w:val="006F7195"/>
    <w:rsid w:val="007B2BBA"/>
    <w:rsid w:val="007F100B"/>
    <w:rsid w:val="00861453"/>
    <w:rsid w:val="00866D70"/>
    <w:rsid w:val="008A6B58"/>
    <w:rsid w:val="009275C9"/>
    <w:rsid w:val="00933404"/>
    <w:rsid w:val="00996677"/>
    <w:rsid w:val="00997973"/>
    <w:rsid w:val="009A518E"/>
    <w:rsid w:val="009C6411"/>
    <w:rsid w:val="009C6412"/>
    <w:rsid w:val="009D4338"/>
    <w:rsid w:val="00A30C03"/>
    <w:rsid w:val="00A44261"/>
    <w:rsid w:val="00A51B68"/>
    <w:rsid w:val="00A56211"/>
    <w:rsid w:val="00A63278"/>
    <w:rsid w:val="00AA767A"/>
    <w:rsid w:val="00AF2B84"/>
    <w:rsid w:val="00B26781"/>
    <w:rsid w:val="00B36CD6"/>
    <w:rsid w:val="00B46D24"/>
    <w:rsid w:val="00B8172A"/>
    <w:rsid w:val="00BC60D3"/>
    <w:rsid w:val="00C34ADB"/>
    <w:rsid w:val="00C44541"/>
    <w:rsid w:val="00C522E9"/>
    <w:rsid w:val="00C83CE4"/>
    <w:rsid w:val="00CB1C93"/>
    <w:rsid w:val="00D42F1E"/>
    <w:rsid w:val="00D540E0"/>
    <w:rsid w:val="00D95B9C"/>
    <w:rsid w:val="00E03637"/>
    <w:rsid w:val="00E26178"/>
    <w:rsid w:val="00E575E1"/>
    <w:rsid w:val="00E76671"/>
    <w:rsid w:val="00EC0FA2"/>
    <w:rsid w:val="00ED2E91"/>
    <w:rsid w:val="00EF3F72"/>
    <w:rsid w:val="00FB14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1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1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0C7"/>
    <w:rPr>
      <w:rFonts w:ascii="Tahoma" w:hAnsi="Tahoma" w:cs="Tahoma"/>
      <w:sz w:val="16"/>
      <w:szCs w:val="16"/>
    </w:rPr>
  </w:style>
  <w:style w:type="paragraph" w:styleId="Header">
    <w:name w:val="header"/>
    <w:basedOn w:val="Normal"/>
    <w:link w:val="HeaderChar"/>
    <w:uiPriority w:val="99"/>
    <w:unhideWhenUsed/>
    <w:rsid w:val="00182F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2FBE"/>
  </w:style>
  <w:style w:type="paragraph" w:styleId="Footer">
    <w:name w:val="footer"/>
    <w:basedOn w:val="Normal"/>
    <w:link w:val="FooterChar"/>
    <w:uiPriority w:val="99"/>
    <w:unhideWhenUsed/>
    <w:rsid w:val="00182F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2FBE"/>
  </w:style>
  <w:style w:type="paragraph" w:styleId="ListParagraph">
    <w:name w:val="List Paragraph"/>
    <w:basedOn w:val="Normal"/>
    <w:uiPriority w:val="34"/>
    <w:qFormat/>
    <w:rsid w:val="00E575E1"/>
    <w:pPr>
      <w:ind w:left="720"/>
      <w:contextualSpacing/>
    </w:pPr>
  </w:style>
  <w:style w:type="character" w:styleId="Hyperlink">
    <w:name w:val="Hyperlink"/>
    <w:basedOn w:val="DefaultParagraphFont"/>
    <w:uiPriority w:val="99"/>
    <w:unhideWhenUsed/>
    <w:rsid w:val="00E575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1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1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0C7"/>
    <w:rPr>
      <w:rFonts w:ascii="Tahoma" w:hAnsi="Tahoma" w:cs="Tahoma"/>
      <w:sz w:val="16"/>
      <w:szCs w:val="16"/>
    </w:rPr>
  </w:style>
  <w:style w:type="paragraph" w:styleId="Header">
    <w:name w:val="header"/>
    <w:basedOn w:val="Normal"/>
    <w:link w:val="HeaderChar"/>
    <w:uiPriority w:val="99"/>
    <w:unhideWhenUsed/>
    <w:rsid w:val="00182F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2FBE"/>
  </w:style>
  <w:style w:type="paragraph" w:styleId="Footer">
    <w:name w:val="footer"/>
    <w:basedOn w:val="Normal"/>
    <w:link w:val="FooterChar"/>
    <w:uiPriority w:val="99"/>
    <w:unhideWhenUsed/>
    <w:rsid w:val="00182F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2FBE"/>
  </w:style>
  <w:style w:type="paragraph" w:styleId="ListParagraph">
    <w:name w:val="List Paragraph"/>
    <w:basedOn w:val="Normal"/>
    <w:uiPriority w:val="34"/>
    <w:qFormat/>
    <w:rsid w:val="00E575E1"/>
    <w:pPr>
      <w:ind w:left="720"/>
      <w:contextualSpacing/>
    </w:pPr>
  </w:style>
  <w:style w:type="character" w:styleId="Hyperlink">
    <w:name w:val="Hyperlink"/>
    <w:basedOn w:val="DefaultParagraphFont"/>
    <w:uiPriority w:val="99"/>
    <w:unhideWhenUsed/>
    <w:rsid w:val="00E575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378809">
      <w:bodyDiv w:val="1"/>
      <w:marLeft w:val="0"/>
      <w:marRight w:val="0"/>
      <w:marTop w:val="0"/>
      <w:marBottom w:val="0"/>
      <w:divBdr>
        <w:top w:val="none" w:sz="0" w:space="0" w:color="auto"/>
        <w:left w:val="none" w:sz="0" w:space="0" w:color="auto"/>
        <w:bottom w:val="none" w:sz="0" w:space="0" w:color="auto"/>
        <w:right w:val="none" w:sz="0" w:space="0" w:color="auto"/>
      </w:divBdr>
    </w:div>
    <w:div w:id="1186551794">
      <w:bodyDiv w:val="1"/>
      <w:marLeft w:val="0"/>
      <w:marRight w:val="0"/>
      <w:marTop w:val="0"/>
      <w:marBottom w:val="0"/>
      <w:divBdr>
        <w:top w:val="none" w:sz="0" w:space="0" w:color="auto"/>
        <w:left w:val="none" w:sz="0" w:space="0" w:color="auto"/>
        <w:bottom w:val="none" w:sz="0" w:space="0" w:color="auto"/>
        <w:right w:val="none" w:sz="0" w:space="0" w:color="auto"/>
      </w:divBdr>
      <w:divsChild>
        <w:div w:id="139426347">
          <w:marLeft w:val="0"/>
          <w:marRight w:val="0"/>
          <w:marTop w:val="0"/>
          <w:marBottom w:val="0"/>
          <w:divBdr>
            <w:top w:val="none" w:sz="0" w:space="0" w:color="auto"/>
            <w:left w:val="none" w:sz="0" w:space="0" w:color="auto"/>
            <w:bottom w:val="none" w:sz="0" w:space="0" w:color="auto"/>
            <w:right w:val="none" w:sz="0" w:space="0" w:color="auto"/>
          </w:divBdr>
        </w:div>
        <w:div w:id="1561818135">
          <w:marLeft w:val="0"/>
          <w:marRight w:val="0"/>
          <w:marTop w:val="0"/>
          <w:marBottom w:val="0"/>
          <w:divBdr>
            <w:top w:val="none" w:sz="0" w:space="0" w:color="auto"/>
            <w:left w:val="none" w:sz="0" w:space="0" w:color="auto"/>
            <w:bottom w:val="none" w:sz="0" w:space="0" w:color="auto"/>
            <w:right w:val="none" w:sz="0" w:space="0" w:color="auto"/>
          </w:divBdr>
        </w:div>
      </w:divsChild>
    </w:div>
    <w:div w:id="1808164420">
      <w:bodyDiv w:val="1"/>
      <w:marLeft w:val="0"/>
      <w:marRight w:val="0"/>
      <w:marTop w:val="0"/>
      <w:marBottom w:val="0"/>
      <w:divBdr>
        <w:top w:val="none" w:sz="0" w:space="0" w:color="auto"/>
        <w:left w:val="none" w:sz="0" w:space="0" w:color="auto"/>
        <w:bottom w:val="none" w:sz="0" w:space="0" w:color="auto"/>
        <w:right w:val="none" w:sz="0" w:space="0" w:color="auto"/>
      </w:divBdr>
      <w:divsChild>
        <w:div w:id="1162770090">
          <w:marLeft w:val="0"/>
          <w:marRight w:val="0"/>
          <w:marTop w:val="0"/>
          <w:marBottom w:val="0"/>
          <w:divBdr>
            <w:top w:val="none" w:sz="0" w:space="0" w:color="auto"/>
            <w:left w:val="none" w:sz="0" w:space="0" w:color="auto"/>
            <w:bottom w:val="none" w:sz="0" w:space="0" w:color="auto"/>
            <w:right w:val="none" w:sz="0" w:space="0" w:color="auto"/>
          </w:divBdr>
        </w:div>
        <w:div w:id="1911648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E5C68-E39D-4DC4-A40B-F94BF746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2013-05-26T08:53:00Z</cp:lastPrinted>
  <dcterms:created xsi:type="dcterms:W3CDTF">2013-05-25T15:24:00Z</dcterms:created>
  <dcterms:modified xsi:type="dcterms:W3CDTF">2013-05-26T08:53:00Z</dcterms:modified>
</cp:coreProperties>
</file>