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BFE" w:rsidRDefault="001F0780" w:rsidP="001F0780">
      <w:pPr>
        <w:jc w:val="right"/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</w:pPr>
      <w:r w:rsidRPr="001F0780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drawing>
          <wp:inline distT="0" distB="0" distL="0" distR="0">
            <wp:extent cx="5274310" cy="1416250"/>
            <wp:effectExtent l="0" t="0" r="0" b="0"/>
            <wp:docPr id="24" name="Object 2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2209800"/>
                      <a:chOff x="464234" y="381001"/>
                      <a:chExt cx="8229600" cy="2209800"/>
                    </a:xfrm>
                  </a:grpSpPr>
                  <a:sp>
                    <a:nvSpPr>
                      <a:cNvPr id="2" name="عنوان 1"/>
                      <a:cNvSpPr>
                        <a:spLocks noGrp="1"/>
                      </a:cNvSpPr>
                    </a:nvSpPr>
                    <a:spPr>
                      <a:xfrm>
                        <a:off x="464234" y="381001"/>
                        <a:ext cx="8229600" cy="22098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lIns="45720" rIns="228600" anchor="b">
                          <a:normAutofit/>
                          <a:scene3d>
                            <a:camera prst="orthographicFront"/>
                            <a:lightRig rig="soft" dir="t">
                              <a:rot lat="0" lon="0" rev="2400000"/>
                            </a:lightRig>
                          </a:scene3d>
                          <a:sp3d>
                            <a:bevelT w="19050" h="12700"/>
                          </a:sp3d>
                        </a:bodyPr>
                        <a:lstStyle>
                          <a:lvl1pPr marL="0" algn="r" rtl="1" eaLnBrk="1" latinLnBrk="0" hangingPunct="1">
                            <a:spcBef>
                              <a:spcPct val="0"/>
                            </a:spcBef>
                            <a:buNone/>
                            <a:defRPr kumimoji="0" sz="4800" kern="1200">
                              <a:solidFill>
                                <a:schemeClr val="tx2">
                                  <a:tint val="100000"/>
                                  <a:shade val="90000"/>
                                  <a:satMod val="250000"/>
                                  <a:alpha val="100000"/>
                                </a:schemeClr>
                              </a:solidFill>
                              <a:effectLst>
                                <a:outerShdw blurRad="38100" dist="25500" dir="5400000" algn="tl" rotWithShape="0">
                                  <a:srgbClr val="000000">
                                    <a:satMod val="180000"/>
                                    <a:alpha val="75000"/>
                                  </a:srgbClr>
                                </a:outerShdw>
                              </a:effectLst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extLst/>
                        </a:lstStyle>
                        <a:p>
                          <a:pPr lvl="0"/>
                          <a:r>
                            <a:rPr lang="ar-SA" b="1" dirty="0" smtClean="0"/>
                            <a:t>دورة مناهج البحث في علم السياسة</a:t>
                          </a:r>
                          <a:r>
                            <a:rPr lang="en-US" dirty="0" smtClean="0"/>
                            <a:t/>
                          </a:r>
                          <a:br>
                            <a:rPr lang="en-US" dirty="0" smtClean="0"/>
                          </a:br>
                          <a:endParaRPr lang="ar-SA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tbl>
      <w:tblPr>
        <w:tblpPr w:leftFromText="180" w:rightFromText="180" w:vertAnchor="page" w:horzAnchor="margin" w:tblpY="495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5120"/>
      </w:tblGrid>
      <w:tr w:rsidR="001F0780" w:rsidRPr="00F34AFD" w:rsidTr="001F0780">
        <w:trPr>
          <w:trHeight w:val="656"/>
        </w:trPr>
        <w:tc>
          <w:tcPr>
            <w:tcW w:w="3402" w:type="dxa"/>
            <w:vAlign w:val="center"/>
          </w:tcPr>
          <w:p w:rsidR="001F0780" w:rsidRPr="00F34AFD" w:rsidRDefault="001F0780" w:rsidP="001F0780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اسم  البرنامج التدريبي</w:t>
            </w:r>
          </w:p>
        </w:tc>
        <w:tc>
          <w:tcPr>
            <w:tcW w:w="5120" w:type="dxa"/>
            <w:vAlign w:val="center"/>
          </w:tcPr>
          <w:p w:rsidR="001F0780" w:rsidRPr="00F34AFD" w:rsidRDefault="001F0780" w:rsidP="001F0780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</w:rPr>
            </w:pPr>
            <w:r w:rsidRPr="00F34AFD">
              <w:rPr>
                <w:rFonts w:ascii="Simplified Arabic" w:eastAsia="Times New Roman" w:hAnsi="Simplified Arabic" w:cs="Simplified Arabic"/>
                <w:rtl/>
              </w:rPr>
              <w:t>مناهج البحث في علم السياسة</w:t>
            </w:r>
          </w:p>
        </w:tc>
      </w:tr>
      <w:tr w:rsidR="001F0780" w:rsidRPr="00F34AFD" w:rsidTr="001F0780">
        <w:trPr>
          <w:trHeight w:val="656"/>
        </w:trPr>
        <w:tc>
          <w:tcPr>
            <w:tcW w:w="3402" w:type="dxa"/>
            <w:vAlign w:val="center"/>
          </w:tcPr>
          <w:p w:rsidR="001F0780" w:rsidRPr="00F34AFD" w:rsidRDefault="001F0780" w:rsidP="001F0780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أهداف  البرنامج</w:t>
            </w:r>
          </w:p>
        </w:tc>
        <w:tc>
          <w:tcPr>
            <w:tcW w:w="5120" w:type="dxa"/>
            <w:vAlign w:val="center"/>
          </w:tcPr>
          <w:p w:rsidR="001F0780" w:rsidRPr="00F34AFD" w:rsidRDefault="001F0780" w:rsidP="001F0780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F34AFD">
              <w:rPr>
                <w:rFonts w:ascii="Simplified Arabic" w:eastAsia="Times New Roman" w:hAnsi="Simplified Arabic" w:cs="Simplified Arabic"/>
                <w:rtl/>
              </w:rPr>
              <w:t>إكساب الطالب المهارة في البحث العلمي بشكل عام وعلم السياسة بشكل خاص .</w:t>
            </w:r>
          </w:p>
          <w:p w:rsidR="001F0780" w:rsidRPr="00F34AFD" w:rsidRDefault="001F0780" w:rsidP="001F0780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</w:rPr>
            </w:pPr>
            <w:r w:rsidRPr="00F34AFD">
              <w:rPr>
                <w:rFonts w:ascii="Simplified Arabic" w:eastAsia="Times New Roman" w:hAnsi="Simplified Arabic" w:cs="Simplified Arabic"/>
                <w:rtl/>
              </w:rPr>
              <w:t xml:space="preserve">إثراء الطالب في المعرفة العلمية </w:t>
            </w:r>
          </w:p>
          <w:p w:rsidR="001F0780" w:rsidRPr="00F34AFD" w:rsidRDefault="001F0780" w:rsidP="001F0780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</w:rPr>
            </w:pPr>
            <w:r w:rsidRPr="00F34AFD">
              <w:rPr>
                <w:rFonts w:ascii="Simplified Arabic" w:eastAsia="Times New Roman" w:hAnsi="Simplified Arabic" w:cs="Simplified Arabic"/>
                <w:rtl/>
              </w:rPr>
              <w:t>معرفة الطالب كيفية تحليل الظاهرة الاجتماعية والسياسية</w:t>
            </w:r>
          </w:p>
        </w:tc>
      </w:tr>
      <w:tr w:rsidR="001F0780" w:rsidRPr="00F34AFD" w:rsidTr="001F0780">
        <w:trPr>
          <w:trHeight w:val="656"/>
        </w:trPr>
        <w:tc>
          <w:tcPr>
            <w:tcW w:w="3402" w:type="dxa"/>
            <w:vAlign w:val="center"/>
          </w:tcPr>
          <w:p w:rsidR="001F0780" w:rsidRPr="00F34AFD" w:rsidRDefault="001F0780" w:rsidP="001F0780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الفئة المستهدفة</w:t>
            </w:r>
          </w:p>
        </w:tc>
        <w:tc>
          <w:tcPr>
            <w:tcW w:w="5120" w:type="dxa"/>
            <w:vAlign w:val="center"/>
          </w:tcPr>
          <w:p w:rsidR="001F0780" w:rsidRPr="00F34AFD" w:rsidRDefault="001F0780" w:rsidP="001F0780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</w:rPr>
            </w:pPr>
            <w:r w:rsidRPr="00F34AFD">
              <w:rPr>
                <w:rFonts w:ascii="Simplified Arabic" w:eastAsia="Times New Roman" w:hAnsi="Simplified Arabic" w:cs="Simplified Arabic"/>
                <w:rtl/>
              </w:rPr>
              <w:t xml:space="preserve">طلاب قسم القانون </w:t>
            </w: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>بالكلية</w:t>
            </w:r>
            <w:r w:rsidRPr="00F34AFD">
              <w:rPr>
                <w:rFonts w:ascii="Simplified Arabic" w:eastAsia="Times New Roman" w:hAnsi="Simplified Arabic" w:cs="Simplified Arabic"/>
                <w:rtl/>
              </w:rPr>
              <w:t xml:space="preserve"> .</w:t>
            </w:r>
          </w:p>
        </w:tc>
      </w:tr>
      <w:tr w:rsidR="001F0780" w:rsidRPr="00F34AFD" w:rsidTr="001F0780">
        <w:trPr>
          <w:trHeight w:val="656"/>
        </w:trPr>
        <w:tc>
          <w:tcPr>
            <w:tcW w:w="3402" w:type="dxa"/>
            <w:vAlign w:val="center"/>
          </w:tcPr>
          <w:p w:rsidR="001F0780" w:rsidRPr="00F34AFD" w:rsidRDefault="001F0780" w:rsidP="001F0780">
            <w:pPr>
              <w:spacing w:after="0" w:line="240" w:lineRule="auto"/>
              <w:contextualSpacing/>
              <w:jc w:val="both"/>
              <w:rPr>
                <w:b/>
                <w:bCs/>
                <w:sz w:val="24"/>
                <w:szCs w:val="24"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تاريخ تنفيذ البرنامج التدريبي</w:t>
            </w:r>
          </w:p>
        </w:tc>
        <w:tc>
          <w:tcPr>
            <w:tcW w:w="5120" w:type="dxa"/>
            <w:vAlign w:val="center"/>
          </w:tcPr>
          <w:p w:rsidR="001F0780" w:rsidRPr="00F34AFD" w:rsidRDefault="001F0780" w:rsidP="001F0780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</w:rPr>
            </w:pP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>الاثنين</w:t>
            </w:r>
            <w:r w:rsidRPr="00F34AFD">
              <w:rPr>
                <w:rFonts w:ascii="Simplified Arabic" w:eastAsia="Times New Roman" w:hAnsi="Simplified Arabic" w:cs="Simplified Arabic"/>
                <w:rtl/>
              </w:rPr>
              <w:t xml:space="preserve"> 12/6/1434</w:t>
            </w: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>هـ</w:t>
            </w:r>
          </w:p>
        </w:tc>
      </w:tr>
      <w:tr w:rsidR="001F0780" w:rsidRPr="00F34AFD" w:rsidTr="001F0780">
        <w:trPr>
          <w:trHeight w:val="656"/>
        </w:trPr>
        <w:tc>
          <w:tcPr>
            <w:tcW w:w="3402" w:type="dxa"/>
            <w:vAlign w:val="center"/>
          </w:tcPr>
          <w:p w:rsidR="001F0780" w:rsidRPr="00F34AFD" w:rsidRDefault="001F0780" w:rsidP="001F0780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F34AFD">
              <w:rPr>
                <w:rFonts w:ascii="Simplified Arabic" w:eastAsia="Times New Roman" w:hAnsi="Simplified Arabic" w:cs="Simplified Arabic"/>
                <w:b/>
                <w:bCs/>
                <w:rtl/>
              </w:rPr>
              <w:t>مكان انعقادالبرنامج</w:t>
            </w:r>
          </w:p>
        </w:tc>
        <w:tc>
          <w:tcPr>
            <w:tcW w:w="5120" w:type="dxa"/>
            <w:vAlign w:val="center"/>
          </w:tcPr>
          <w:p w:rsidR="001F0780" w:rsidRPr="00F34AFD" w:rsidRDefault="001F0780" w:rsidP="001F0780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</w:rPr>
            </w:pP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>كلية العلوم والدراسات الإنسانية بالغاط</w:t>
            </w:r>
          </w:p>
        </w:tc>
      </w:tr>
      <w:tr w:rsidR="001F0780" w:rsidRPr="00F34AFD" w:rsidTr="001F0780">
        <w:trPr>
          <w:trHeight w:val="656"/>
        </w:trPr>
        <w:tc>
          <w:tcPr>
            <w:tcW w:w="3402" w:type="dxa"/>
            <w:vAlign w:val="center"/>
          </w:tcPr>
          <w:p w:rsidR="001F0780" w:rsidRPr="00F34AFD" w:rsidRDefault="001F0780" w:rsidP="001F0780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اسم المدرب</w:t>
            </w:r>
          </w:p>
        </w:tc>
        <w:tc>
          <w:tcPr>
            <w:tcW w:w="5120" w:type="dxa"/>
            <w:vAlign w:val="center"/>
          </w:tcPr>
          <w:p w:rsidR="001F0780" w:rsidRPr="00F34AFD" w:rsidRDefault="001F0780" w:rsidP="001F0780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</w:rPr>
            </w:pPr>
            <w:r w:rsidRPr="00F34AFD">
              <w:rPr>
                <w:rFonts w:ascii="Simplified Arabic" w:eastAsia="Times New Roman" w:hAnsi="Simplified Arabic" w:cs="Simplified Arabic"/>
                <w:rtl/>
              </w:rPr>
              <w:t>د</w:t>
            </w: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>.</w:t>
            </w:r>
            <w:r w:rsidRPr="00F34AFD">
              <w:rPr>
                <w:rFonts w:ascii="Simplified Arabic" w:eastAsia="Times New Roman" w:hAnsi="Simplified Arabic" w:cs="Simplified Arabic"/>
                <w:rtl/>
              </w:rPr>
              <w:t xml:space="preserve"> كمال حمادي الخاروف</w:t>
            </w:r>
          </w:p>
        </w:tc>
      </w:tr>
      <w:tr w:rsidR="001F0780" w:rsidRPr="00F34AFD" w:rsidTr="001F0780">
        <w:trPr>
          <w:trHeight w:val="656"/>
        </w:trPr>
        <w:tc>
          <w:tcPr>
            <w:tcW w:w="3402" w:type="dxa"/>
            <w:vAlign w:val="center"/>
          </w:tcPr>
          <w:p w:rsidR="001F0780" w:rsidRPr="00F34AFD" w:rsidRDefault="001F0780" w:rsidP="001F0780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عدد الطلاب الذين حضروا  البرنامج</w:t>
            </w:r>
          </w:p>
        </w:tc>
        <w:tc>
          <w:tcPr>
            <w:tcW w:w="5120" w:type="dxa"/>
            <w:vAlign w:val="center"/>
          </w:tcPr>
          <w:p w:rsidR="001F0780" w:rsidRPr="00F34AFD" w:rsidRDefault="001F0780" w:rsidP="001F0780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F34AFD">
              <w:rPr>
                <w:rFonts w:ascii="Simplified Arabic" w:eastAsia="Times New Roman" w:hAnsi="Simplified Arabic" w:cs="Simplified Arabic"/>
                <w:rtl/>
              </w:rPr>
              <w:t>26</w:t>
            </w: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 xml:space="preserve"> طالب</w:t>
            </w:r>
          </w:p>
        </w:tc>
      </w:tr>
    </w:tbl>
    <w:p w:rsidR="009A7115" w:rsidRPr="00AC742F" w:rsidRDefault="009A7115" w:rsidP="004341DC">
      <w:pPr>
        <w:jc w:val="center"/>
        <w:rPr>
          <w:b/>
          <w:bCs/>
          <w:sz w:val="32"/>
          <w:szCs w:val="32"/>
        </w:rPr>
      </w:pPr>
    </w:p>
    <w:sectPr w:rsidR="009A7115" w:rsidRPr="00AC742F" w:rsidSect="00A93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C45CF"/>
    <w:multiLevelType w:val="hybridMultilevel"/>
    <w:tmpl w:val="EECC9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47C9A"/>
    <w:multiLevelType w:val="hybridMultilevel"/>
    <w:tmpl w:val="603A04C8"/>
    <w:lvl w:ilvl="0" w:tplc="4B4ABEE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A62EA"/>
    <w:multiLevelType w:val="hybridMultilevel"/>
    <w:tmpl w:val="2D4C0F3C"/>
    <w:lvl w:ilvl="0" w:tplc="071E844E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D4F92"/>
    <w:multiLevelType w:val="hybridMultilevel"/>
    <w:tmpl w:val="40AED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8013C"/>
    <w:multiLevelType w:val="hybridMultilevel"/>
    <w:tmpl w:val="6DA267CC"/>
    <w:lvl w:ilvl="0" w:tplc="3F3C42A6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E1D0A"/>
    <w:multiLevelType w:val="hybridMultilevel"/>
    <w:tmpl w:val="89C83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3D5A"/>
    <w:rsid w:val="00000211"/>
    <w:rsid w:val="00086FB1"/>
    <w:rsid w:val="0008759C"/>
    <w:rsid w:val="000937C3"/>
    <w:rsid w:val="000A5011"/>
    <w:rsid w:val="000E5765"/>
    <w:rsid w:val="00100351"/>
    <w:rsid w:val="00142FBD"/>
    <w:rsid w:val="0018644D"/>
    <w:rsid w:val="001F0780"/>
    <w:rsid w:val="002361ED"/>
    <w:rsid w:val="00261BFE"/>
    <w:rsid w:val="002A03BD"/>
    <w:rsid w:val="002A2168"/>
    <w:rsid w:val="00335421"/>
    <w:rsid w:val="003C380A"/>
    <w:rsid w:val="003F459D"/>
    <w:rsid w:val="004341DC"/>
    <w:rsid w:val="004E79E8"/>
    <w:rsid w:val="00531667"/>
    <w:rsid w:val="0054690E"/>
    <w:rsid w:val="005526C7"/>
    <w:rsid w:val="005D02C0"/>
    <w:rsid w:val="00643054"/>
    <w:rsid w:val="00655709"/>
    <w:rsid w:val="00700CAB"/>
    <w:rsid w:val="00710DDB"/>
    <w:rsid w:val="00763D5A"/>
    <w:rsid w:val="007674FB"/>
    <w:rsid w:val="007D142E"/>
    <w:rsid w:val="007D43F6"/>
    <w:rsid w:val="007E2C06"/>
    <w:rsid w:val="00845654"/>
    <w:rsid w:val="008932E8"/>
    <w:rsid w:val="009A7115"/>
    <w:rsid w:val="009B5CBF"/>
    <w:rsid w:val="009E3CFD"/>
    <w:rsid w:val="00A9366F"/>
    <w:rsid w:val="00AC742F"/>
    <w:rsid w:val="00AF4989"/>
    <w:rsid w:val="00B8496C"/>
    <w:rsid w:val="00CC29D3"/>
    <w:rsid w:val="00CC5AF1"/>
    <w:rsid w:val="00D20102"/>
    <w:rsid w:val="00E67341"/>
    <w:rsid w:val="00F05C3B"/>
    <w:rsid w:val="00F2255B"/>
    <w:rsid w:val="00FA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115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D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7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alrc</dc:creator>
  <cp:lastModifiedBy>alrc</cp:lastModifiedBy>
  <cp:revision>2</cp:revision>
  <cp:lastPrinted>2014-10-13T19:12:00Z</cp:lastPrinted>
  <dcterms:created xsi:type="dcterms:W3CDTF">2014-10-13T19:23:00Z</dcterms:created>
  <dcterms:modified xsi:type="dcterms:W3CDTF">2014-10-13T19:23:00Z</dcterms:modified>
</cp:coreProperties>
</file>