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D1" w:rsidRDefault="00A438DA">
      <w:pPr>
        <w:rPr>
          <w:rtl/>
        </w:rPr>
      </w:pPr>
      <w:r w:rsidRPr="00A438DA">
        <w:rPr>
          <w:rFonts w:ascii="Times New Roman" w:hAnsi="Times New Roman" w:cs="AL-Mohanad Bold"/>
          <w:b/>
          <w:bCs/>
          <w:noProof/>
          <w:kern w:val="36"/>
          <w:sz w:val="42"/>
          <w:szCs w:val="4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.55pt;margin-top:152.95pt;width:732.05pt;height:385.5pt;z-index:251664384;mso-width-relative:margin;mso-height-relative:margin" filled="f" stroked="f">
            <v:textbox style="mso-next-textbox:#_x0000_s1030">
              <w:txbxContent>
                <w:p w:rsidR="007F5C8A" w:rsidRDefault="007F5C8A" w:rsidP="007F5C8A">
                  <w:pPr>
                    <w:bidi w:val="0"/>
                    <w:jc w:val="both"/>
                    <w:rPr>
                      <w:rFonts w:cs="AL-Mohanad Bold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L-Mohanad Bold"/>
                      <w:b/>
                      <w:bCs/>
                      <w:sz w:val="32"/>
                      <w:szCs w:val="32"/>
                    </w:rPr>
                    <w:t xml:space="preserve">Strategic plan for university faculties and deanships </w:t>
                  </w:r>
                </w:p>
                <w:p w:rsidR="007F5C8A" w:rsidRDefault="007F5C8A" w:rsidP="007F5C8A">
                  <w:pPr>
                    <w:bidi w:val="0"/>
                    <w:jc w:val="both"/>
                    <w:rPr>
                      <w:rFonts w:cs="AL-Mohanad Bold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L-Mohanad Bold"/>
                      <w:b/>
                      <w:bCs/>
                      <w:sz w:val="32"/>
                      <w:szCs w:val="32"/>
                    </w:rPr>
                    <w:t xml:space="preserve">1432_1435 </w:t>
                  </w:r>
                </w:p>
                <w:p w:rsidR="007F5C8A" w:rsidRDefault="007F5C8A" w:rsidP="007F5C8A">
                  <w:pPr>
                    <w:bidi w:val="0"/>
                    <w:jc w:val="both"/>
                    <w:rPr>
                      <w:rFonts w:cs="AL-Mohanad Bold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L-Mohanad Bold"/>
                      <w:b/>
                      <w:bCs/>
                      <w:sz w:val="32"/>
                      <w:szCs w:val="32"/>
                    </w:rPr>
                    <w:t xml:space="preserve">Deanship of Libraries Affairs </w:t>
                  </w:r>
                </w:p>
                <w:p w:rsidR="007F5C8A" w:rsidRDefault="007F5C8A" w:rsidP="007F5C8A">
                  <w:pPr>
                    <w:bidi w:val="0"/>
                    <w:jc w:val="both"/>
                    <w:rPr>
                      <w:rFonts w:cs="AL-Mohanad Bold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L-Mohanad Bold"/>
                      <w:b/>
                      <w:bCs/>
                      <w:sz w:val="32"/>
                      <w:szCs w:val="32"/>
                    </w:rPr>
                    <w:t xml:space="preserve">Dean of libraries affairs: Dr. </w:t>
                  </w:r>
                  <w:proofErr w:type="spellStart"/>
                  <w:r>
                    <w:rPr>
                      <w:rFonts w:cs="AL-Mohanad Bold"/>
                      <w:b/>
                      <w:bCs/>
                      <w:sz w:val="32"/>
                      <w:szCs w:val="32"/>
                    </w:rPr>
                    <w:t>Abdulaziz</w:t>
                  </w:r>
                  <w:proofErr w:type="spellEnd"/>
                  <w:r>
                    <w:rPr>
                      <w:rFonts w:cs="AL-Mohanad Bold"/>
                      <w:b/>
                      <w:bCs/>
                      <w:sz w:val="32"/>
                      <w:szCs w:val="32"/>
                    </w:rPr>
                    <w:t xml:space="preserve"> Ibrahim </w:t>
                  </w:r>
                  <w:proofErr w:type="spellStart"/>
                  <w:r>
                    <w:rPr>
                      <w:rFonts w:cs="AL-Mohanad Bold"/>
                      <w:b/>
                      <w:bCs/>
                      <w:sz w:val="32"/>
                      <w:szCs w:val="32"/>
                    </w:rPr>
                    <w:t>Alomran</w:t>
                  </w:r>
                  <w:proofErr w:type="spellEnd"/>
                </w:p>
                <w:p w:rsidR="007F5C8A" w:rsidRDefault="007F5C8A" w:rsidP="007F5C8A">
                  <w:pPr>
                    <w:bidi w:val="0"/>
                    <w:jc w:val="both"/>
                    <w:rPr>
                      <w:rFonts w:cs="AL-Mohanad Bold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L-Mohanad Bold"/>
                      <w:b/>
                      <w:bCs/>
                      <w:sz w:val="32"/>
                      <w:szCs w:val="32"/>
                    </w:rPr>
                    <w:t xml:space="preserve">The plan coordinator: Dr. </w:t>
                  </w:r>
                  <w:proofErr w:type="spellStart"/>
                  <w:r>
                    <w:rPr>
                      <w:rFonts w:cs="AL-Mohanad Bold"/>
                      <w:b/>
                      <w:bCs/>
                      <w:sz w:val="32"/>
                      <w:szCs w:val="32"/>
                    </w:rPr>
                    <w:t>Usama</w:t>
                  </w:r>
                  <w:proofErr w:type="spellEnd"/>
                  <w:r>
                    <w:rPr>
                      <w:rFonts w:cs="AL-Mohanad Bold"/>
                      <w:b/>
                      <w:bCs/>
                      <w:sz w:val="32"/>
                      <w:szCs w:val="32"/>
                    </w:rPr>
                    <w:t xml:space="preserve"> Mohammad </w:t>
                  </w:r>
                  <w:proofErr w:type="spellStart"/>
                  <w:r>
                    <w:rPr>
                      <w:rFonts w:cs="AL-Mohanad Bold"/>
                      <w:b/>
                      <w:bCs/>
                      <w:sz w:val="32"/>
                      <w:szCs w:val="32"/>
                    </w:rPr>
                    <w:t>Atteyyah</w:t>
                  </w:r>
                  <w:proofErr w:type="spellEnd"/>
                  <w:r>
                    <w:rPr>
                      <w:rFonts w:cs="AL-Mohanad Bold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cs="AL-Mohanad Bold"/>
                      <w:b/>
                      <w:bCs/>
                      <w:sz w:val="32"/>
                      <w:szCs w:val="32"/>
                    </w:rPr>
                    <w:t>Khamees</w:t>
                  </w:r>
                  <w:proofErr w:type="spellEnd"/>
                </w:p>
                <w:p w:rsidR="007F5C8A" w:rsidRDefault="007F5C8A" w:rsidP="007F5C8A">
                  <w:pPr>
                    <w:bidi w:val="0"/>
                    <w:jc w:val="both"/>
                    <w:rPr>
                      <w:rFonts w:cs="AL-Mohanad Bold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L-Mohanad Bold"/>
                      <w:b/>
                      <w:bCs/>
                      <w:sz w:val="32"/>
                      <w:szCs w:val="32"/>
                    </w:rPr>
                    <w:t xml:space="preserve">Official stamp </w:t>
                  </w:r>
                </w:p>
                <w:p w:rsidR="007F5C8A" w:rsidRPr="007F5C8A" w:rsidRDefault="007F5C8A" w:rsidP="007F5C8A">
                  <w:pPr>
                    <w:bidi w:val="0"/>
                    <w:rPr>
                      <w:rFonts w:cs="AL-Mohanad Bold"/>
                      <w:b/>
                      <w:bCs/>
                      <w:sz w:val="32"/>
                      <w:szCs w:val="32"/>
                    </w:rPr>
                  </w:pPr>
                </w:p>
                <w:p w:rsidR="009767C0" w:rsidRDefault="009767C0" w:rsidP="009767C0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9767C0" w:rsidRDefault="009767C0" w:rsidP="009767C0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9767C0" w:rsidRDefault="009767C0" w:rsidP="009767C0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9767C0" w:rsidRDefault="009767C0" w:rsidP="009767C0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9767C0" w:rsidRDefault="009767C0" w:rsidP="009767C0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9767C0" w:rsidRDefault="009767C0" w:rsidP="009767C0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9767C0" w:rsidRDefault="009767C0" w:rsidP="009767C0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9767C0" w:rsidRPr="009767C0" w:rsidRDefault="009767C0" w:rsidP="009767C0">
                  <w:pPr>
                    <w:rPr>
                      <w:rFonts w:cs="AL-Mohanad Bold"/>
                      <w:b/>
                      <w:bCs/>
                      <w:sz w:val="48"/>
                      <w:szCs w:val="48"/>
                      <w:rtl/>
                    </w:rPr>
                  </w:pPr>
                </w:p>
                <w:p w:rsidR="00A859BE" w:rsidRDefault="00A859BE" w:rsidP="000251FA">
                  <w:pPr>
                    <w:rPr>
                      <w:rFonts w:cs="AL-Mohanad Bold"/>
                      <w:sz w:val="90"/>
                      <w:szCs w:val="90"/>
                      <w:rtl/>
                    </w:rPr>
                  </w:pPr>
                </w:p>
                <w:p w:rsidR="00A859BE" w:rsidRDefault="00A859BE" w:rsidP="000251FA">
                  <w:pPr>
                    <w:rPr>
                      <w:rFonts w:cs="AL-Mohanad Bold"/>
                      <w:sz w:val="90"/>
                      <w:szCs w:val="90"/>
                      <w:rtl/>
                    </w:rPr>
                  </w:pPr>
                </w:p>
                <w:p w:rsidR="000251FA" w:rsidRPr="00173BA1" w:rsidRDefault="000251FA" w:rsidP="009B7051">
                  <w:pPr>
                    <w:jc w:val="center"/>
                    <w:rPr>
                      <w:rFonts w:cs="AL-Mohanad Bold"/>
                      <w:sz w:val="90"/>
                      <w:szCs w:val="90"/>
                    </w:rPr>
                  </w:pPr>
                </w:p>
              </w:txbxContent>
            </v:textbox>
          </v:shape>
        </w:pict>
      </w:r>
      <w:r w:rsidR="008A46B7">
        <w:rPr>
          <w:noProof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2643419</wp:posOffset>
            </wp:positionV>
            <wp:extent cx="5897699" cy="4339772"/>
            <wp:effectExtent l="19050" t="0" r="7801" b="0"/>
            <wp:wrapNone/>
            <wp:docPr id="1" name="صورة 1" descr="New_Colors_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lors_Bold.jpg"/>
                    <pic:cNvPicPr/>
                  </pic:nvPicPr>
                  <pic:blipFill>
                    <a:blip r:embed="rId5" cstate="print">
                      <a:lum bright="20000" contrast="20000"/>
                    </a:blip>
                    <a:srcRect l="48776" r="22155" b="43689"/>
                    <a:stretch>
                      <a:fillRect/>
                    </a:stretch>
                  </pic:blipFill>
                  <pic:spPr>
                    <a:xfrm>
                      <a:off x="0" y="0"/>
                      <a:ext cx="5897699" cy="4339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28" type="#_x0000_t202" style="position:absolute;left:0;text-align:left;margin-left:13.55pt;margin-top:-22.55pt;width:247.45pt;height:166.5pt;z-index:251660288;mso-position-horizontal-relative:text;mso-position-vertical-relative:text;mso-width-relative:margin;mso-height-relative:margin" filled="f" fillcolor="black" stroked="f">
            <v:textbox style="mso-next-textbox:#_x0000_s1028">
              <w:txbxContent>
                <w:p w:rsidR="00080655" w:rsidRPr="009B7051" w:rsidRDefault="00080655" w:rsidP="00080655">
                  <w:pPr>
                    <w:spacing w:line="480" w:lineRule="auto"/>
                    <w:jc w:val="center"/>
                    <w:rPr>
                      <w:rFonts w:cs="AL-Mateen"/>
                      <w:b/>
                      <w:bCs/>
                      <w:sz w:val="32"/>
                      <w:szCs w:val="32"/>
                      <w:lang w:bidi="ar-JO"/>
                    </w:rPr>
                  </w:pPr>
                </w:p>
                <w:p w:rsidR="00080655" w:rsidRPr="009B7051" w:rsidRDefault="00080655" w:rsidP="008A46B7">
                  <w:pPr>
                    <w:spacing w:after="120" w:line="360" w:lineRule="auto"/>
                    <w:jc w:val="right"/>
                    <w:rPr>
                      <w:rFonts w:cs="AL-Mateen"/>
                      <w:b/>
                      <w:bCs/>
                      <w:sz w:val="32"/>
                      <w:szCs w:val="32"/>
                    </w:rPr>
                  </w:pPr>
                  <w:r w:rsidRPr="009B7051">
                    <w:rPr>
                      <w:rFonts w:cs="AL-Mateen"/>
                      <w:b/>
                      <w:bCs/>
                      <w:sz w:val="32"/>
                      <w:szCs w:val="32"/>
                      <w:lang w:bidi="ar-JO"/>
                    </w:rPr>
                    <w:t>Kingdom of Saudi Arabia</w:t>
                  </w:r>
                  <w:r w:rsidRPr="009B7051">
                    <w:rPr>
                      <w:rFonts w:cs="AL-Mateen"/>
                      <w:b/>
                      <w:bCs/>
                      <w:sz w:val="32"/>
                      <w:szCs w:val="32"/>
                      <w:lang w:bidi="ar-JO"/>
                    </w:rPr>
                    <w:br/>
                    <w:t>Ministry of Higher Education</w:t>
                  </w:r>
                  <w:r w:rsidRPr="009B7051">
                    <w:rPr>
                      <w:rFonts w:cs="AL-Mateen"/>
                      <w:b/>
                      <w:bCs/>
                      <w:sz w:val="32"/>
                      <w:szCs w:val="32"/>
                      <w:lang w:bidi="ar-JO"/>
                    </w:rPr>
                    <w:br/>
                  </w:r>
                  <w:proofErr w:type="spellStart"/>
                  <w:r w:rsidRPr="009B7051">
                    <w:rPr>
                      <w:rFonts w:cs="AL-Mateen"/>
                      <w:b/>
                      <w:bCs/>
                      <w:sz w:val="32"/>
                      <w:szCs w:val="32"/>
                      <w:lang w:bidi="ar-JO"/>
                    </w:rPr>
                    <w:t>Majmaah</w:t>
                  </w:r>
                  <w:proofErr w:type="spellEnd"/>
                  <w:r w:rsidRPr="009B7051">
                    <w:rPr>
                      <w:rFonts w:cs="AL-Mateen"/>
                      <w:b/>
                      <w:bCs/>
                      <w:sz w:val="32"/>
                      <w:szCs w:val="32"/>
                      <w:lang w:bidi="ar-JO"/>
                    </w:rPr>
                    <w:t xml:space="preserve"> University</w:t>
                  </w:r>
                  <w:r w:rsidRPr="009B7051">
                    <w:rPr>
                      <w:rFonts w:cs="AL-Mateen"/>
                      <w:b/>
                      <w:bCs/>
                      <w:sz w:val="32"/>
                      <w:szCs w:val="32"/>
                      <w:lang w:bidi="ar-JO"/>
                    </w:rPr>
                    <w:br/>
                  </w:r>
                </w:p>
                <w:p w:rsidR="00080655" w:rsidRPr="009B7051" w:rsidRDefault="00080655" w:rsidP="00080655">
                  <w:pPr>
                    <w:spacing w:line="480" w:lineRule="auto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  <w10:wrap anchorx="page"/>
          </v:shape>
        </w:pict>
      </w:r>
      <w:r w:rsidR="00E857B6" w:rsidRPr="00E21A4D">
        <w:rPr>
          <w:rFonts w:cs="Arial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4006124</wp:posOffset>
            </wp:positionH>
            <wp:positionV relativeFrom="paragraph">
              <wp:posOffset>455930</wp:posOffset>
            </wp:positionV>
            <wp:extent cx="2360295" cy="1261110"/>
            <wp:effectExtent l="0" t="0" r="0" b="0"/>
            <wp:wrapNone/>
            <wp:docPr id="4" name="صورة 1" descr="New_Colors_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Colors_Bo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27" type="#_x0000_t202" style="position:absolute;left:0;text-align:left;margin-left:564.5pt;margin-top:23.1pt;width:209.5pt;height:147.15pt;z-index:-251657216;mso-position-horizontal-relative:text;mso-position-vertical-relative:text;mso-width-relative:margin;mso-height-relative:margin" filled="f" fillcolor="black" stroked="f">
            <v:textbox style="mso-next-textbox:#_x0000_s1027">
              <w:txbxContent>
                <w:p w:rsidR="00080655" w:rsidRPr="008A46B7" w:rsidRDefault="00080655" w:rsidP="008A46B7">
                  <w:pPr>
                    <w:spacing w:line="360" w:lineRule="auto"/>
                    <w:rPr>
                      <w:rFonts w:cs="AL-Mateen"/>
                      <w:b/>
                      <w:bCs/>
                      <w:sz w:val="34"/>
                      <w:szCs w:val="34"/>
                    </w:rPr>
                  </w:pPr>
                  <w:r w:rsidRPr="008A46B7">
                    <w:rPr>
                      <w:rFonts w:cs="AL-Mateen" w:hint="cs"/>
                      <w:b/>
                      <w:bCs/>
                      <w:sz w:val="34"/>
                      <w:szCs w:val="34"/>
                      <w:rtl/>
                      <w:lang w:bidi="ar-JO"/>
                    </w:rPr>
                    <w:t>الـمـمـلكـة الـعـربـيـة الـسـعـوديـة</w:t>
                  </w:r>
                  <w:r w:rsidRPr="008A46B7">
                    <w:rPr>
                      <w:rFonts w:cs="AL-Mateen"/>
                      <w:b/>
                      <w:bCs/>
                      <w:sz w:val="34"/>
                      <w:szCs w:val="34"/>
                      <w:rtl/>
                      <w:lang w:bidi="ar-JO"/>
                    </w:rPr>
                    <w:br/>
                  </w:r>
                  <w:r w:rsidRPr="008A46B7">
                    <w:rPr>
                      <w:rFonts w:cs="AL-Mateen" w:hint="cs"/>
                      <w:b/>
                      <w:bCs/>
                      <w:sz w:val="34"/>
                      <w:szCs w:val="34"/>
                      <w:rtl/>
                      <w:lang w:bidi="ar-JO"/>
                    </w:rPr>
                    <w:t>وزارة الـتـعـلـيـم الـعـالـي</w:t>
                  </w:r>
                  <w:r w:rsidRPr="008A46B7">
                    <w:rPr>
                      <w:rFonts w:cs="AL-Mateen" w:hint="cs"/>
                      <w:b/>
                      <w:bCs/>
                      <w:sz w:val="34"/>
                      <w:szCs w:val="34"/>
                      <w:rtl/>
                      <w:lang w:bidi="ar-JO"/>
                    </w:rPr>
                    <w:br/>
                    <w:t>جـامـعـة الـمـجـمـعـة</w:t>
                  </w:r>
                  <w:r w:rsidRPr="008A46B7">
                    <w:rPr>
                      <w:rFonts w:cs="AL-Mateen" w:hint="cs"/>
                      <w:b/>
                      <w:bCs/>
                      <w:sz w:val="34"/>
                      <w:szCs w:val="34"/>
                      <w:rtl/>
                      <w:lang w:bidi="ar-JO"/>
                    </w:rPr>
                    <w:br/>
                  </w:r>
                </w:p>
              </w:txbxContent>
            </v:textbox>
            <w10:wrap anchorx="page"/>
          </v:shape>
        </w:pict>
      </w:r>
      <w:r w:rsidRPr="00A438DA">
        <w:rPr>
          <w:rFonts w:cs="Arial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7pt;margin-top:152.95pt;width:734.9pt;height:.05pt;z-index:251667456;mso-position-horizontal-relative:text;mso-position-vertical-relative:text" o:connectortype="straight" strokeweight="1.5pt"/>
        </w:pict>
      </w:r>
    </w:p>
    <w:sectPr w:rsidR="00BE73D1" w:rsidSect="00E857B6">
      <w:pgSz w:w="16838" w:h="11906" w:orient="landscape"/>
      <w:pgMar w:top="180" w:right="458" w:bottom="540" w:left="54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atee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compat/>
  <w:rsids>
    <w:rsidRoot w:val="00080655"/>
    <w:rsid w:val="00014AD8"/>
    <w:rsid w:val="000251FA"/>
    <w:rsid w:val="000506BA"/>
    <w:rsid w:val="00080655"/>
    <w:rsid w:val="000A04E3"/>
    <w:rsid w:val="00150E68"/>
    <w:rsid w:val="00152A29"/>
    <w:rsid w:val="001C2881"/>
    <w:rsid w:val="00261B31"/>
    <w:rsid w:val="00344037"/>
    <w:rsid w:val="003B49F8"/>
    <w:rsid w:val="004134DB"/>
    <w:rsid w:val="00422B5F"/>
    <w:rsid w:val="00496371"/>
    <w:rsid w:val="004B02BB"/>
    <w:rsid w:val="004D46EA"/>
    <w:rsid w:val="004E4FBD"/>
    <w:rsid w:val="004F3CAB"/>
    <w:rsid w:val="005043F3"/>
    <w:rsid w:val="00541502"/>
    <w:rsid w:val="00561FA0"/>
    <w:rsid w:val="006A06D3"/>
    <w:rsid w:val="006A3562"/>
    <w:rsid w:val="006B09F9"/>
    <w:rsid w:val="00755E9D"/>
    <w:rsid w:val="00790582"/>
    <w:rsid w:val="007E08A7"/>
    <w:rsid w:val="007F5C8A"/>
    <w:rsid w:val="0087018F"/>
    <w:rsid w:val="0088131F"/>
    <w:rsid w:val="008A46B7"/>
    <w:rsid w:val="008E25FB"/>
    <w:rsid w:val="00964F42"/>
    <w:rsid w:val="009767C0"/>
    <w:rsid w:val="009B7051"/>
    <w:rsid w:val="009F4668"/>
    <w:rsid w:val="00A11E65"/>
    <w:rsid w:val="00A438DA"/>
    <w:rsid w:val="00A45924"/>
    <w:rsid w:val="00A6098B"/>
    <w:rsid w:val="00A859BE"/>
    <w:rsid w:val="00A95000"/>
    <w:rsid w:val="00AA5CCD"/>
    <w:rsid w:val="00AD7A9B"/>
    <w:rsid w:val="00B16E54"/>
    <w:rsid w:val="00B5045D"/>
    <w:rsid w:val="00BE73D1"/>
    <w:rsid w:val="00C42D57"/>
    <w:rsid w:val="00CA17BE"/>
    <w:rsid w:val="00D119BF"/>
    <w:rsid w:val="00DB0F67"/>
    <w:rsid w:val="00E21A4D"/>
    <w:rsid w:val="00E857B6"/>
    <w:rsid w:val="00EB250A"/>
    <w:rsid w:val="00ED014A"/>
    <w:rsid w:val="00EF66F5"/>
    <w:rsid w:val="00F262B0"/>
    <w:rsid w:val="00F37B17"/>
    <w:rsid w:val="00F7618D"/>
    <w:rsid w:val="00F952A0"/>
    <w:rsid w:val="00FC12E8"/>
    <w:rsid w:val="00FD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2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F6A1-8775-45D8-B94A-0345A372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ابوحسام</dc:creator>
  <cp:lastModifiedBy>osama</cp:lastModifiedBy>
  <cp:revision>31</cp:revision>
  <cp:lastPrinted>2011-10-22T05:42:00Z</cp:lastPrinted>
  <dcterms:created xsi:type="dcterms:W3CDTF">2011-07-31T06:18:00Z</dcterms:created>
  <dcterms:modified xsi:type="dcterms:W3CDTF">2013-06-02T06:05:00Z</dcterms:modified>
</cp:coreProperties>
</file>