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03" w:rsidRDefault="00D66C03" w:rsidP="00D66C03">
      <w:r>
        <w:t>Consolidated University participates in the meeting of Deans of Library Affairs</w:t>
      </w:r>
    </w:p>
    <w:p w:rsidR="00F232DF" w:rsidRPr="00D66C03" w:rsidRDefault="00D66C03" w:rsidP="00D66C03">
      <w:r>
        <w:t xml:space="preserve">The bundled University, represented by the Deanship of Library Affairs at a meeting of deans and administrators Affairs in Saudi universities, libraries, on Monday 10/01/1433, the university was represented at this meeting dean of university libraries HE Dr. </w:t>
      </w:r>
      <w:proofErr w:type="spellStart"/>
      <w:r>
        <w:t>Abdulaziz</w:t>
      </w:r>
      <w:proofErr w:type="spellEnd"/>
      <w:r>
        <w:t xml:space="preserve"> bin Ibrahim Al-</w:t>
      </w:r>
      <w:proofErr w:type="spellStart"/>
      <w:r>
        <w:t>Omran</w:t>
      </w:r>
      <w:r>
        <w:rPr>
          <w:rFonts w:cs="Arial"/>
          <w:rtl/>
        </w:rPr>
        <w:t>.</w:t>
      </w:r>
      <w:proofErr w:type="spellEnd"/>
    </w:p>
    <w:sectPr w:rsidR="00F232DF" w:rsidRPr="00D66C03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20B2A"/>
    <w:rsid w:val="007D6B94"/>
    <w:rsid w:val="00920B2A"/>
    <w:rsid w:val="00937DBF"/>
    <w:rsid w:val="00D66C03"/>
    <w:rsid w:val="00F2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DF"/>
    <w:pPr>
      <w:bidi/>
    </w:pPr>
  </w:style>
  <w:style w:type="paragraph" w:styleId="2">
    <w:name w:val="heading 2"/>
    <w:basedOn w:val="a"/>
    <w:link w:val="2Char"/>
    <w:uiPriority w:val="9"/>
    <w:qFormat/>
    <w:rsid w:val="00920B2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20B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920B2A"/>
    <w:rPr>
      <w:color w:val="0000FF"/>
      <w:u w:val="single"/>
    </w:rPr>
  </w:style>
  <w:style w:type="character" w:styleId="a3">
    <w:name w:val="Strong"/>
    <w:basedOn w:val="a0"/>
    <w:uiPriority w:val="22"/>
    <w:qFormat/>
    <w:rsid w:val="00920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2013-05-25T05:17:00Z</dcterms:created>
  <dcterms:modified xsi:type="dcterms:W3CDTF">2013-06-02T06:21:00Z</dcterms:modified>
</cp:coreProperties>
</file>