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A16" w:rsidRPr="006A5A00" w:rsidRDefault="00852B4E" w:rsidP="006A5A00">
      <w:pPr>
        <w:bidi w:val="0"/>
        <w:jc w:val="center"/>
        <w:rPr>
          <w:b/>
          <w:bCs/>
          <w:sz w:val="28"/>
          <w:szCs w:val="28"/>
        </w:rPr>
      </w:pPr>
      <w:r w:rsidRPr="006A5A00">
        <w:rPr>
          <w:b/>
          <w:bCs/>
          <w:sz w:val="28"/>
          <w:szCs w:val="28"/>
        </w:rPr>
        <w:t xml:space="preserve">Deanship Renews </w:t>
      </w:r>
      <w:r w:rsidR="00C9684A" w:rsidRPr="006A5A00">
        <w:rPr>
          <w:b/>
          <w:bCs/>
          <w:sz w:val="28"/>
          <w:szCs w:val="28"/>
        </w:rPr>
        <w:t>Subscription to Electronic Databases (books and periodicals) for 2013</w:t>
      </w:r>
    </w:p>
    <w:p w:rsidR="00C9684A" w:rsidRPr="00852B4E" w:rsidRDefault="003C70BF" w:rsidP="006A5A00">
      <w:pPr>
        <w:bidi w:val="0"/>
        <w:jc w:val="both"/>
        <w:rPr>
          <w:sz w:val="28"/>
          <w:szCs w:val="28"/>
        </w:rPr>
      </w:pPr>
      <w:r>
        <w:rPr>
          <w:sz w:val="28"/>
          <w:szCs w:val="28"/>
        </w:rPr>
        <w:t xml:space="preserve">As Deanship of Libraries Affairs is always keen to provide the latest information resources, organize them and making them available for all university employees </w:t>
      </w:r>
      <w:r w:rsidR="00176B9D">
        <w:rPr>
          <w:sz w:val="28"/>
          <w:szCs w:val="28"/>
        </w:rPr>
        <w:t xml:space="preserve">as one of the primary goals, we would like to let you know that Deanship has renewed the subscription recently in fifty one electronic databases (for international scientific periodicals), and nineteen databases for electronic books in cooperation with Ministry of Higher Education. We are so pleased to attach a list of these databases </w:t>
      </w:r>
      <w:r w:rsidR="006A5A00">
        <w:rPr>
          <w:sz w:val="28"/>
          <w:szCs w:val="28"/>
        </w:rPr>
        <w:t xml:space="preserve">in order for all your Faculty employees to benefit from them. Deanship is ready for answering any enquiries with regards to these databases. You could have a look at these databases by registering in Saudi Digital Library on this link. </w:t>
      </w:r>
      <w:r w:rsidR="006A5A00" w:rsidRPr="00852B4E">
        <w:rPr>
          <w:rFonts w:ascii="Arial" w:hAnsi="Arial" w:cs="Arial"/>
          <w:b/>
          <w:bCs/>
          <w:color w:val="333333"/>
          <w:sz w:val="28"/>
          <w:szCs w:val="28"/>
          <w:rtl/>
        </w:rPr>
        <w:t>:      </w:t>
      </w:r>
      <w:hyperlink r:id="rId4" w:history="1">
        <w:r w:rsidR="006A5A00" w:rsidRPr="00852B4E">
          <w:rPr>
            <w:rStyle w:val="Hyperlink"/>
            <w:rFonts w:ascii="Arial" w:hAnsi="Arial" w:cs="Arial"/>
            <w:b/>
            <w:bCs/>
            <w:color w:val="9999CC"/>
            <w:sz w:val="28"/>
            <w:szCs w:val="28"/>
            <w:bdr w:val="none" w:sz="0" w:space="0" w:color="auto" w:frame="1"/>
          </w:rPr>
          <w:t>http://sdl.edu.sa/SDLPortal</w:t>
        </w:r>
      </w:hyperlink>
      <w:r w:rsidR="006A5A00">
        <w:rPr>
          <w:sz w:val="28"/>
          <w:szCs w:val="28"/>
        </w:rPr>
        <w:t xml:space="preserve"> Click here</w:t>
      </w:r>
      <w:r w:rsidR="006E0B24">
        <w:rPr>
          <w:sz w:val="28"/>
          <w:szCs w:val="28"/>
        </w:rPr>
        <w:t xml:space="preserve"> to download the file of electronic databases for 2013. </w:t>
      </w:r>
    </w:p>
    <w:sectPr w:rsidR="00C9684A" w:rsidRPr="00852B4E" w:rsidSect="00937DB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05A16"/>
    <w:rsid w:val="00005A16"/>
    <w:rsid w:val="00176B9D"/>
    <w:rsid w:val="00353AC6"/>
    <w:rsid w:val="003C70BF"/>
    <w:rsid w:val="004D7B18"/>
    <w:rsid w:val="006A5A00"/>
    <w:rsid w:val="006E0B24"/>
    <w:rsid w:val="00852B4E"/>
    <w:rsid w:val="00937DBF"/>
    <w:rsid w:val="00C95F41"/>
    <w:rsid w:val="00C9684A"/>
    <w:rsid w:val="00DE69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F4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005A1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05A16"/>
    <w:rPr>
      <w:color w:val="0000FF"/>
      <w:u w:val="single"/>
    </w:rPr>
  </w:style>
  <w:style w:type="character" w:styleId="a3">
    <w:name w:val="Strong"/>
    <w:basedOn w:val="a0"/>
    <w:uiPriority w:val="22"/>
    <w:qFormat/>
    <w:rsid w:val="00005A16"/>
    <w:rPr>
      <w:b/>
      <w:bCs/>
    </w:rPr>
  </w:style>
  <w:style w:type="character" w:customStyle="1" w:styleId="apple-converted-space">
    <w:name w:val="apple-converted-space"/>
    <w:basedOn w:val="a0"/>
    <w:rsid w:val="00005A16"/>
  </w:style>
</w:styles>
</file>

<file path=word/webSettings.xml><?xml version="1.0" encoding="utf-8"?>
<w:webSettings xmlns:r="http://schemas.openxmlformats.org/officeDocument/2006/relationships" xmlns:w="http://schemas.openxmlformats.org/wordprocessingml/2006/main">
  <w:divs>
    <w:div w:id="36139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l.edu.sa/SDLPorta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10</cp:revision>
  <dcterms:created xsi:type="dcterms:W3CDTF">2013-03-24T05:40:00Z</dcterms:created>
  <dcterms:modified xsi:type="dcterms:W3CDTF">2013-06-02T05:57:00Z</dcterms:modified>
</cp:coreProperties>
</file>