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3C" w:rsidRDefault="002B1E3C" w:rsidP="002B1E3C">
      <w:pPr>
        <w:shd w:val="clear" w:color="auto" w:fill="FFFFFF"/>
        <w:spacing w:before="100" w:beforeAutospacing="1" w:after="100" w:afterAutospacing="1" w:line="240" w:lineRule="auto"/>
        <w:jc w:val="both"/>
        <w:outlineLvl w:val="0"/>
        <w:rPr>
          <w:rFonts w:ascii="Arial" w:eastAsia="Times New Roman" w:hAnsi="Arial" w:cs="Arial"/>
          <w:b/>
          <w:bCs/>
          <w:color w:val="222222"/>
          <w:kern w:val="36"/>
          <w:sz w:val="48"/>
          <w:szCs w:val="48"/>
          <w:rtl/>
        </w:rPr>
      </w:pPr>
    </w:p>
    <w:p w:rsidR="00481D27" w:rsidRPr="002B1E3C" w:rsidRDefault="00481D27" w:rsidP="006310AA">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The Community College library that was established in 1425 used to be a branch library of Colleges libraries of King Saud University. It has been the nucleus of central library after establishing </w:t>
      </w:r>
      <w:proofErr w:type="spellStart"/>
      <w:r>
        <w:rPr>
          <w:rFonts w:ascii="Arial" w:eastAsia="Times New Roman" w:hAnsi="Arial" w:cs="Arial"/>
          <w:b/>
          <w:bCs/>
          <w:color w:val="222222"/>
          <w:kern w:val="36"/>
          <w:sz w:val="48"/>
          <w:szCs w:val="48"/>
        </w:rPr>
        <w:t>Almajmaah</w:t>
      </w:r>
      <w:proofErr w:type="spellEnd"/>
      <w:r>
        <w:rPr>
          <w:rFonts w:ascii="Arial" w:eastAsia="Times New Roman" w:hAnsi="Arial" w:cs="Arial"/>
          <w:b/>
          <w:bCs/>
          <w:color w:val="222222"/>
          <w:kern w:val="36"/>
          <w:sz w:val="48"/>
          <w:szCs w:val="48"/>
        </w:rPr>
        <w:t xml:space="preserve"> University. Now it is the central library of </w:t>
      </w:r>
      <w:proofErr w:type="spellStart"/>
      <w:r>
        <w:rPr>
          <w:rFonts w:ascii="Arial" w:eastAsia="Times New Roman" w:hAnsi="Arial" w:cs="Arial"/>
          <w:b/>
          <w:bCs/>
          <w:color w:val="222222"/>
          <w:kern w:val="36"/>
          <w:sz w:val="48"/>
          <w:szCs w:val="48"/>
        </w:rPr>
        <w:t>Almajmaah</w:t>
      </w:r>
      <w:proofErr w:type="spellEnd"/>
      <w:r>
        <w:rPr>
          <w:rFonts w:ascii="Arial" w:eastAsia="Times New Roman" w:hAnsi="Arial" w:cs="Arial"/>
          <w:b/>
          <w:bCs/>
          <w:color w:val="222222"/>
          <w:kern w:val="36"/>
          <w:sz w:val="48"/>
          <w:szCs w:val="48"/>
        </w:rPr>
        <w:t xml:space="preserve"> University since </w:t>
      </w:r>
      <w:proofErr w:type="spellStart"/>
      <w:r>
        <w:rPr>
          <w:rFonts w:ascii="Arial" w:eastAsia="Times New Roman" w:hAnsi="Arial" w:cs="Arial"/>
          <w:b/>
          <w:bCs/>
          <w:color w:val="222222"/>
          <w:kern w:val="36"/>
          <w:sz w:val="48"/>
          <w:szCs w:val="48"/>
        </w:rPr>
        <w:t>Delqeadah</w:t>
      </w:r>
      <w:proofErr w:type="spellEnd"/>
      <w:r>
        <w:rPr>
          <w:rFonts w:ascii="Arial" w:eastAsia="Times New Roman" w:hAnsi="Arial" w:cs="Arial"/>
          <w:b/>
          <w:bCs/>
          <w:color w:val="222222"/>
          <w:kern w:val="36"/>
          <w:sz w:val="48"/>
          <w:szCs w:val="48"/>
        </w:rPr>
        <w:t xml:space="preserve"> 1425. </w:t>
      </w:r>
      <w:r w:rsidR="00B81E44">
        <w:rPr>
          <w:rFonts w:ascii="Arial" w:eastAsia="Times New Roman" w:hAnsi="Arial" w:cs="Arial"/>
          <w:b/>
          <w:bCs/>
          <w:color w:val="222222"/>
          <w:kern w:val="36"/>
          <w:sz w:val="48"/>
          <w:szCs w:val="48"/>
        </w:rPr>
        <w:t xml:space="preserve">The library provides different services to all employees, teaching staff as well as students and researchers from other universities. The library is located on the third floor in Community College building </w:t>
      </w:r>
      <w:r w:rsidR="006310AA">
        <w:rPr>
          <w:rFonts w:ascii="Arial" w:eastAsia="Times New Roman" w:hAnsi="Arial" w:cs="Arial"/>
          <w:b/>
          <w:bCs/>
          <w:color w:val="222222"/>
          <w:kern w:val="36"/>
          <w:sz w:val="48"/>
          <w:szCs w:val="48"/>
        </w:rPr>
        <w:t xml:space="preserve">in </w:t>
      </w:r>
      <w:proofErr w:type="spellStart"/>
      <w:r w:rsidR="006310AA">
        <w:rPr>
          <w:rFonts w:ascii="Arial" w:eastAsia="Times New Roman" w:hAnsi="Arial" w:cs="Arial"/>
          <w:b/>
          <w:bCs/>
          <w:color w:val="222222"/>
          <w:kern w:val="36"/>
          <w:sz w:val="48"/>
          <w:szCs w:val="48"/>
        </w:rPr>
        <w:t>Alkhalidiyyah</w:t>
      </w:r>
      <w:proofErr w:type="spellEnd"/>
      <w:r w:rsidR="006310AA">
        <w:rPr>
          <w:rFonts w:ascii="Arial" w:eastAsia="Times New Roman" w:hAnsi="Arial" w:cs="Arial"/>
          <w:b/>
          <w:bCs/>
          <w:color w:val="222222"/>
          <w:kern w:val="36"/>
          <w:sz w:val="48"/>
          <w:szCs w:val="48"/>
        </w:rPr>
        <w:t xml:space="preserve"> district. The library's area is 400 square meters distributed between the library and the building of Deanship of Libraries Affairs. Central Library contains some financial facilities and suitable programs for serving library visitors. In fact, the library </w:t>
      </w:r>
      <w:r w:rsidR="006310AA">
        <w:rPr>
          <w:rFonts w:ascii="Arial" w:eastAsia="Times New Roman" w:hAnsi="Arial" w:cs="Arial"/>
          <w:b/>
          <w:bCs/>
          <w:color w:val="222222"/>
          <w:kern w:val="36"/>
          <w:sz w:val="48"/>
          <w:szCs w:val="48"/>
        </w:rPr>
        <w:lastRenderedPageBreak/>
        <w:t xml:space="preserve">has many bookshelves, tables for reading, carrels, </w:t>
      </w:r>
      <w:r w:rsidR="009F7D3C">
        <w:rPr>
          <w:rFonts w:ascii="Arial" w:eastAsia="Times New Roman" w:hAnsi="Arial" w:cs="Arial"/>
          <w:b/>
          <w:bCs/>
          <w:color w:val="222222"/>
          <w:kern w:val="36"/>
          <w:sz w:val="48"/>
          <w:szCs w:val="48"/>
        </w:rPr>
        <w:t xml:space="preserve">catalogues and protection for books from illegal abuse. </w:t>
      </w:r>
      <w:r w:rsidR="006310AA">
        <w:rPr>
          <w:rFonts w:ascii="Arial" w:eastAsia="Times New Roman" w:hAnsi="Arial" w:cs="Arial"/>
          <w:b/>
          <w:bCs/>
          <w:color w:val="222222"/>
          <w:kern w:val="36"/>
          <w:sz w:val="48"/>
          <w:szCs w:val="48"/>
        </w:rPr>
        <w:t xml:space="preserve">  </w:t>
      </w:r>
      <w:r>
        <w:rPr>
          <w:rFonts w:ascii="Arial" w:eastAsia="Times New Roman" w:hAnsi="Arial" w:cs="Arial"/>
          <w:b/>
          <w:bCs/>
          <w:color w:val="222222"/>
          <w:kern w:val="36"/>
          <w:sz w:val="48"/>
          <w:szCs w:val="48"/>
        </w:rPr>
        <w:t xml:space="preserve"> </w:t>
      </w:r>
    </w:p>
    <w:p w:rsidR="008E7F4B" w:rsidRDefault="008E7F4B" w:rsidP="008E7F4B">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Central Library Sections: </w:t>
      </w:r>
    </w:p>
    <w:p w:rsidR="008E7F4B" w:rsidRDefault="008E7F4B" w:rsidP="008E7F4B">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Library management </w:t>
      </w:r>
    </w:p>
    <w:p w:rsidR="008E7F4B" w:rsidRDefault="008E7F4B" w:rsidP="008E7F4B">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Electronic Catalogue </w:t>
      </w:r>
    </w:p>
    <w:p w:rsidR="008E7F4B" w:rsidRDefault="008E7F4B" w:rsidP="008E7F4B">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Free Reading Area </w:t>
      </w:r>
    </w:p>
    <w:p w:rsidR="008E7F4B" w:rsidRDefault="008E7F4B" w:rsidP="008E7F4B">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Periodicals </w:t>
      </w:r>
    </w:p>
    <w:p w:rsidR="008E7F4B" w:rsidRPr="002B1E3C" w:rsidRDefault="008E7F4B" w:rsidP="008E7F4B">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Resources and foreign books</w:t>
      </w:r>
    </w:p>
    <w:p w:rsidR="002B1E3C" w:rsidRDefault="00BA4C6F" w:rsidP="00BA4C6F">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Central Library Services </w:t>
      </w:r>
    </w:p>
    <w:p w:rsidR="006C3F58" w:rsidRDefault="006C3F58" w:rsidP="006C3F58">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Reading Service </w:t>
      </w:r>
    </w:p>
    <w:p w:rsidR="006C3F58" w:rsidRPr="002B1E3C" w:rsidRDefault="006C3F58" w:rsidP="006C3F58">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Deanship provides internal reading service in </w:t>
      </w:r>
      <w:r w:rsidR="00D761B0">
        <w:rPr>
          <w:rFonts w:ascii="Arial" w:eastAsia="Times New Roman" w:hAnsi="Arial" w:cs="Arial"/>
          <w:b/>
          <w:bCs/>
          <w:color w:val="222222"/>
          <w:kern w:val="36"/>
          <w:sz w:val="48"/>
          <w:szCs w:val="48"/>
        </w:rPr>
        <w:t xml:space="preserve">all libraries within their convenient </w:t>
      </w:r>
      <w:r w:rsidR="008C3A3A">
        <w:rPr>
          <w:rFonts w:ascii="Arial" w:eastAsia="Times New Roman" w:hAnsi="Arial" w:cs="Arial"/>
          <w:b/>
          <w:bCs/>
          <w:color w:val="222222"/>
          <w:kern w:val="36"/>
          <w:sz w:val="48"/>
          <w:szCs w:val="48"/>
        </w:rPr>
        <w:t xml:space="preserve">environment. It also provides counseling and guiding service. </w:t>
      </w:r>
    </w:p>
    <w:p w:rsidR="008C3A3A" w:rsidRDefault="008C3A3A" w:rsidP="008C3A3A">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Print and photocopy service </w:t>
      </w:r>
    </w:p>
    <w:p w:rsidR="007D53AA" w:rsidRDefault="008C3A3A" w:rsidP="008C3A3A">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lastRenderedPageBreak/>
        <w:t>Deanship provides the service of print and photocopy so students could print and photocopy any educational material according to regulations of Deanship.</w:t>
      </w:r>
    </w:p>
    <w:p w:rsidR="002B1E3C" w:rsidRPr="002B1E3C" w:rsidRDefault="008C3A3A" w:rsidP="007D53AA">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 </w:t>
      </w:r>
    </w:p>
    <w:p w:rsidR="002B1E3C" w:rsidRDefault="007D53AA" w:rsidP="007D53AA">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Counseling and Guiding Service </w:t>
      </w:r>
    </w:p>
    <w:p w:rsidR="007D53AA" w:rsidRPr="002B1E3C" w:rsidRDefault="007D53AA" w:rsidP="007D53AA">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Deanship receives groups of students visiting the library under the supervision of teaching staff. Deanship introduces them to the way they could utilize the library and its services as Deanship is very keen on students and university employees to know how to utilize everything in libraries.     </w:t>
      </w:r>
    </w:p>
    <w:p w:rsidR="004E56F4" w:rsidRDefault="004E56F4" w:rsidP="004E56F4">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Reference Service and Answering Questions:</w:t>
      </w:r>
    </w:p>
    <w:p w:rsidR="005249B4" w:rsidRDefault="005249B4" w:rsidP="005249B4">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Deanship provides a number of answers to users' questions and enquiries from different employees. </w:t>
      </w:r>
      <w:r>
        <w:rPr>
          <w:rFonts w:ascii="Arial" w:eastAsia="Times New Roman" w:hAnsi="Arial" w:cs="Arial"/>
          <w:b/>
          <w:bCs/>
          <w:color w:val="222222"/>
          <w:kern w:val="36"/>
          <w:sz w:val="48"/>
          <w:szCs w:val="48"/>
        </w:rPr>
        <w:lastRenderedPageBreak/>
        <w:t xml:space="preserve">This is done based on </w:t>
      </w:r>
      <w:r w:rsidR="000353E9">
        <w:rPr>
          <w:rFonts w:ascii="Arial" w:eastAsia="Times New Roman" w:hAnsi="Arial" w:cs="Arial"/>
          <w:b/>
          <w:bCs/>
          <w:color w:val="222222"/>
          <w:kern w:val="36"/>
          <w:sz w:val="48"/>
          <w:szCs w:val="48"/>
        </w:rPr>
        <w:t xml:space="preserve">references, dictionaries, reports and guides. </w:t>
      </w:r>
    </w:p>
    <w:p w:rsidR="00345928" w:rsidRDefault="00345928" w:rsidP="00345928">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Circulation Service: </w:t>
      </w:r>
    </w:p>
    <w:p w:rsidR="00345928" w:rsidRPr="002B1E3C" w:rsidRDefault="00345928" w:rsidP="00345928">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Deanship provides circulation service in both central and branch libraries. </w:t>
      </w:r>
    </w:p>
    <w:p w:rsidR="002B1E3C" w:rsidRPr="002B1E3C" w:rsidRDefault="002B1E3C" w:rsidP="002B1E3C">
      <w:pPr>
        <w:shd w:val="clear" w:color="auto" w:fill="FFFFFF"/>
        <w:spacing w:before="100" w:beforeAutospacing="1" w:after="100" w:afterAutospacing="1" w:line="240" w:lineRule="auto"/>
        <w:jc w:val="both"/>
        <w:outlineLvl w:val="0"/>
        <w:rPr>
          <w:rFonts w:ascii="Arial" w:eastAsia="Times New Roman" w:hAnsi="Arial" w:cs="Arial"/>
          <w:b/>
          <w:bCs/>
          <w:color w:val="222222"/>
          <w:kern w:val="36"/>
          <w:sz w:val="48"/>
          <w:szCs w:val="48"/>
          <w:rtl/>
        </w:rPr>
      </w:pPr>
    </w:p>
    <w:p w:rsidR="002B1E3C" w:rsidRDefault="00F860F5" w:rsidP="00F860F5">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Reading books and Daily newspapers Service: </w:t>
      </w:r>
    </w:p>
    <w:p w:rsidR="00F860F5" w:rsidRPr="001144A4" w:rsidRDefault="00F860F5" w:rsidP="00F860F5">
      <w:pPr>
        <w:shd w:val="clear" w:color="auto" w:fill="FFFFFF"/>
        <w:bidi w:val="0"/>
        <w:spacing w:before="100" w:beforeAutospacing="1" w:after="100" w:afterAutospacing="1" w:line="240" w:lineRule="auto"/>
        <w:jc w:val="both"/>
        <w:outlineLvl w:val="0"/>
        <w:rPr>
          <w:rFonts w:ascii="Arial" w:eastAsia="Times New Roman" w:hAnsi="Arial" w:cs="Arial"/>
          <w:color w:val="222222"/>
          <w:kern w:val="36"/>
          <w:sz w:val="48"/>
          <w:szCs w:val="48"/>
        </w:rPr>
      </w:pPr>
      <w:r w:rsidRPr="001144A4">
        <w:rPr>
          <w:rFonts w:ascii="Arial" w:eastAsia="Times New Roman" w:hAnsi="Arial" w:cs="Arial"/>
          <w:color w:val="222222"/>
          <w:kern w:val="36"/>
          <w:sz w:val="48"/>
          <w:szCs w:val="48"/>
        </w:rPr>
        <w:t xml:space="preserve">Deanship provides </w:t>
      </w:r>
      <w:r w:rsidR="00EE562F" w:rsidRPr="001144A4">
        <w:rPr>
          <w:rFonts w:ascii="Arial" w:eastAsia="Times New Roman" w:hAnsi="Arial" w:cs="Arial"/>
          <w:color w:val="222222"/>
          <w:kern w:val="36"/>
          <w:sz w:val="48"/>
          <w:szCs w:val="48"/>
        </w:rPr>
        <w:t xml:space="preserve">a number of newspapers every day in the library such as </w:t>
      </w:r>
      <w:proofErr w:type="spellStart"/>
      <w:r w:rsidR="00EE562F" w:rsidRPr="001144A4">
        <w:rPr>
          <w:rFonts w:ascii="Arial" w:eastAsia="Times New Roman" w:hAnsi="Arial" w:cs="Arial"/>
          <w:color w:val="222222"/>
          <w:kern w:val="36"/>
          <w:sz w:val="48"/>
          <w:szCs w:val="48"/>
        </w:rPr>
        <w:t>Aljazeerah</w:t>
      </w:r>
      <w:proofErr w:type="spellEnd"/>
      <w:r w:rsidR="00EE562F" w:rsidRPr="001144A4">
        <w:rPr>
          <w:rFonts w:ascii="Arial" w:eastAsia="Times New Roman" w:hAnsi="Arial" w:cs="Arial"/>
          <w:color w:val="222222"/>
          <w:kern w:val="36"/>
          <w:sz w:val="48"/>
          <w:szCs w:val="48"/>
        </w:rPr>
        <w:t xml:space="preserve"> and </w:t>
      </w:r>
      <w:proofErr w:type="spellStart"/>
      <w:r w:rsidR="00EE562F" w:rsidRPr="001144A4">
        <w:rPr>
          <w:rFonts w:ascii="Arial" w:eastAsia="Times New Roman" w:hAnsi="Arial" w:cs="Arial"/>
          <w:color w:val="222222"/>
          <w:kern w:val="36"/>
          <w:sz w:val="48"/>
          <w:szCs w:val="48"/>
        </w:rPr>
        <w:t>Alriyadh</w:t>
      </w:r>
      <w:proofErr w:type="spellEnd"/>
      <w:r w:rsidR="00EE562F" w:rsidRPr="001144A4">
        <w:rPr>
          <w:rFonts w:ascii="Arial" w:eastAsia="Times New Roman" w:hAnsi="Arial" w:cs="Arial"/>
          <w:color w:val="222222"/>
          <w:kern w:val="36"/>
          <w:sz w:val="48"/>
          <w:szCs w:val="48"/>
        </w:rPr>
        <w:t xml:space="preserve"> newspapers. </w:t>
      </w:r>
    </w:p>
    <w:p w:rsidR="001144A4" w:rsidRDefault="001144A4" w:rsidP="001144A4">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Search service in Saudi Digital Library</w:t>
      </w:r>
    </w:p>
    <w:p w:rsidR="001144A4" w:rsidRPr="001144A4" w:rsidRDefault="001144A4" w:rsidP="009806C4">
      <w:pPr>
        <w:shd w:val="clear" w:color="auto" w:fill="FFFFFF"/>
        <w:bidi w:val="0"/>
        <w:spacing w:before="100" w:beforeAutospacing="1" w:after="100" w:afterAutospacing="1" w:line="240" w:lineRule="auto"/>
        <w:jc w:val="both"/>
        <w:outlineLvl w:val="0"/>
        <w:rPr>
          <w:rFonts w:ascii="Arial" w:eastAsia="Times New Roman" w:hAnsi="Arial" w:cs="Arial"/>
          <w:color w:val="222222"/>
          <w:kern w:val="36"/>
          <w:sz w:val="48"/>
          <w:szCs w:val="48"/>
        </w:rPr>
      </w:pPr>
      <w:r>
        <w:rPr>
          <w:rFonts w:ascii="Arial" w:eastAsia="Times New Roman" w:hAnsi="Arial" w:cs="Arial"/>
          <w:color w:val="222222"/>
          <w:kern w:val="36"/>
          <w:sz w:val="48"/>
          <w:szCs w:val="48"/>
        </w:rPr>
        <w:t xml:space="preserve">Deanship provides search service </w:t>
      </w:r>
      <w:r w:rsidR="002E6FE8">
        <w:rPr>
          <w:rFonts w:ascii="Arial" w:eastAsia="Times New Roman" w:hAnsi="Arial" w:cs="Arial"/>
          <w:color w:val="222222"/>
          <w:kern w:val="36"/>
          <w:sz w:val="48"/>
          <w:szCs w:val="48"/>
        </w:rPr>
        <w:t xml:space="preserve">in Saudi Digital Library which is considered the biggest </w:t>
      </w:r>
      <w:r w:rsidR="00EE0019">
        <w:rPr>
          <w:rFonts w:ascii="Arial" w:eastAsia="Times New Roman" w:hAnsi="Arial" w:cs="Arial"/>
          <w:color w:val="222222"/>
          <w:kern w:val="36"/>
          <w:sz w:val="48"/>
          <w:szCs w:val="48"/>
        </w:rPr>
        <w:t xml:space="preserve">library for electronic academic books in the Arab world as it contains more than 114000 </w:t>
      </w:r>
      <w:r w:rsidR="00966BEF">
        <w:rPr>
          <w:rFonts w:ascii="Arial" w:eastAsia="Times New Roman" w:hAnsi="Arial" w:cs="Arial"/>
          <w:color w:val="222222"/>
          <w:kern w:val="36"/>
          <w:sz w:val="48"/>
          <w:szCs w:val="48"/>
        </w:rPr>
        <w:t xml:space="preserve">electronic </w:t>
      </w:r>
      <w:r w:rsidR="00EE0019">
        <w:rPr>
          <w:rFonts w:ascii="Arial" w:eastAsia="Times New Roman" w:hAnsi="Arial" w:cs="Arial"/>
          <w:color w:val="222222"/>
          <w:kern w:val="36"/>
          <w:sz w:val="48"/>
          <w:szCs w:val="48"/>
        </w:rPr>
        <w:t>books</w:t>
      </w:r>
      <w:r w:rsidR="00966BEF">
        <w:rPr>
          <w:rFonts w:ascii="Arial" w:eastAsia="Times New Roman" w:hAnsi="Arial" w:cs="Arial"/>
          <w:color w:val="222222"/>
          <w:kern w:val="36"/>
          <w:sz w:val="48"/>
          <w:szCs w:val="48"/>
        </w:rPr>
        <w:t xml:space="preserve"> in different fields. It </w:t>
      </w:r>
      <w:r w:rsidR="00966BEF">
        <w:rPr>
          <w:rFonts w:ascii="Arial" w:eastAsia="Times New Roman" w:hAnsi="Arial" w:cs="Arial"/>
          <w:color w:val="222222"/>
          <w:kern w:val="36"/>
          <w:sz w:val="48"/>
          <w:szCs w:val="48"/>
        </w:rPr>
        <w:lastRenderedPageBreak/>
        <w:t>also has more than 300 publ</w:t>
      </w:r>
      <w:r w:rsidR="00353A53">
        <w:rPr>
          <w:rFonts w:ascii="Arial" w:eastAsia="Times New Roman" w:hAnsi="Arial" w:cs="Arial"/>
          <w:color w:val="222222"/>
          <w:kern w:val="36"/>
          <w:sz w:val="48"/>
          <w:szCs w:val="48"/>
        </w:rPr>
        <w:t xml:space="preserve">ishing houses such as </w:t>
      </w:r>
      <w:r w:rsidR="00353A53" w:rsidRPr="002B1E3C">
        <w:rPr>
          <w:rFonts w:ascii="Arial" w:eastAsia="Times New Roman" w:hAnsi="Arial" w:cs="Arial"/>
          <w:b/>
          <w:bCs/>
          <w:color w:val="222222"/>
          <w:kern w:val="36"/>
          <w:sz w:val="48"/>
          <w:szCs w:val="48"/>
        </w:rPr>
        <w:t>Elsevier, Springer,</w:t>
      </w:r>
      <w:r w:rsidR="00353A53">
        <w:rPr>
          <w:rFonts w:ascii="Arial" w:eastAsia="Times New Roman" w:hAnsi="Arial" w:cs="Arial"/>
          <w:b/>
          <w:bCs/>
          <w:color w:val="222222"/>
          <w:kern w:val="36"/>
          <w:sz w:val="48"/>
          <w:szCs w:val="48"/>
        </w:rPr>
        <w:t xml:space="preserve"> </w:t>
      </w:r>
      <w:r w:rsidR="00353A53" w:rsidRPr="002B1E3C">
        <w:rPr>
          <w:rFonts w:ascii="Arial" w:eastAsia="Times New Roman" w:hAnsi="Arial" w:cs="Arial"/>
          <w:b/>
          <w:bCs/>
          <w:color w:val="222222"/>
          <w:kern w:val="36"/>
          <w:sz w:val="48"/>
          <w:szCs w:val="48"/>
        </w:rPr>
        <w:t>Pearson,</w:t>
      </w:r>
      <w:r w:rsidR="00353A53">
        <w:rPr>
          <w:rFonts w:ascii="Arial" w:eastAsia="Times New Roman" w:hAnsi="Arial" w:cs="Arial"/>
          <w:b/>
          <w:bCs/>
          <w:color w:val="222222"/>
          <w:kern w:val="36"/>
          <w:sz w:val="48"/>
          <w:szCs w:val="48"/>
        </w:rPr>
        <w:t xml:space="preserve"> </w:t>
      </w:r>
      <w:r w:rsidR="00353A53" w:rsidRPr="002B1E3C">
        <w:rPr>
          <w:rFonts w:ascii="Arial" w:eastAsia="Times New Roman" w:hAnsi="Arial" w:cs="Arial"/>
          <w:b/>
          <w:bCs/>
          <w:color w:val="222222"/>
          <w:kern w:val="36"/>
          <w:sz w:val="48"/>
          <w:szCs w:val="48"/>
        </w:rPr>
        <w:t>Wiley,</w:t>
      </w:r>
      <w:r w:rsidR="00353A53">
        <w:rPr>
          <w:rFonts w:ascii="Arial" w:eastAsia="Times New Roman" w:hAnsi="Arial" w:cs="Arial"/>
          <w:b/>
          <w:bCs/>
          <w:color w:val="222222"/>
          <w:kern w:val="36"/>
          <w:sz w:val="48"/>
          <w:szCs w:val="48"/>
        </w:rPr>
        <w:t xml:space="preserve"> </w:t>
      </w:r>
      <w:proofErr w:type="spellStart"/>
      <w:r w:rsidR="00353A53" w:rsidRPr="002B1E3C">
        <w:rPr>
          <w:rFonts w:ascii="Arial" w:eastAsia="Times New Roman" w:hAnsi="Arial" w:cs="Arial"/>
          <w:b/>
          <w:bCs/>
          <w:color w:val="222222"/>
          <w:kern w:val="36"/>
          <w:sz w:val="48"/>
          <w:szCs w:val="48"/>
        </w:rPr>
        <w:t>Mcgrawhill</w:t>
      </w:r>
      <w:proofErr w:type="spellEnd"/>
      <w:r w:rsidR="00353A53" w:rsidRPr="002B1E3C">
        <w:rPr>
          <w:rFonts w:ascii="Arial" w:eastAsia="Times New Roman" w:hAnsi="Arial" w:cs="Arial"/>
          <w:b/>
          <w:bCs/>
          <w:color w:val="222222"/>
          <w:kern w:val="36"/>
          <w:sz w:val="48"/>
          <w:szCs w:val="48"/>
        </w:rPr>
        <w:t xml:space="preserve"> Taylor</w:t>
      </w:r>
      <w:r w:rsidR="00353A53">
        <w:rPr>
          <w:rFonts w:ascii="Arial" w:eastAsia="Times New Roman" w:hAnsi="Arial" w:cs="Arial"/>
          <w:b/>
          <w:bCs/>
          <w:color w:val="222222"/>
          <w:kern w:val="36"/>
          <w:sz w:val="48"/>
          <w:szCs w:val="48"/>
        </w:rPr>
        <w:t xml:space="preserve"> </w:t>
      </w:r>
      <w:r w:rsidR="00353A53" w:rsidRPr="002B1E3C">
        <w:rPr>
          <w:rFonts w:ascii="Arial" w:eastAsia="Times New Roman" w:hAnsi="Arial" w:cs="Arial"/>
          <w:b/>
          <w:bCs/>
          <w:color w:val="222222"/>
          <w:kern w:val="36"/>
          <w:sz w:val="48"/>
          <w:szCs w:val="48"/>
        </w:rPr>
        <w:t>&amp;</w:t>
      </w:r>
      <w:r w:rsidR="00353A53">
        <w:rPr>
          <w:rFonts w:ascii="Arial" w:eastAsia="Times New Roman" w:hAnsi="Arial" w:cs="Arial"/>
          <w:b/>
          <w:bCs/>
          <w:color w:val="222222"/>
          <w:kern w:val="36"/>
          <w:sz w:val="48"/>
          <w:szCs w:val="48"/>
        </w:rPr>
        <w:t xml:space="preserve"> </w:t>
      </w:r>
      <w:proofErr w:type="spellStart"/>
      <w:r w:rsidR="00353A53">
        <w:rPr>
          <w:rFonts w:ascii="Arial" w:eastAsia="Times New Roman" w:hAnsi="Arial" w:cs="Arial"/>
          <w:b/>
          <w:bCs/>
          <w:color w:val="222222"/>
          <w:kern w:val="36"/>
          <w:sz w:val="48"/>
          <w:szCs w:val="48"/>
        </w:rPr>
        <w:t>francis</w:t>
      </w:r>
      <w:proofErr w:type="spellEnd"/>
      <w:r w:rsidR="00353A53">
        <w:rPr>
          <w:rFonts w:ascii="Arial" w:eastAsia="Times New Roman" w:hAnsi="Arial" w:cs="Arial"/>
          <w:b/>
          <w:bCs/>
          <w:color w:val="222222"/>
          <w:kern w:val="36"/>
          <w:sz w:val="48"/>
          <w:szCs w:val="48"/>
        </w:rPr>
        <w:t xml:space="preserve">. </w:t>
      </w:r>
      <w:r w:rsidR="00C16150">
        <w:rPr>
          <w:rFonts w:ascii="Arial" w:eastAsia="Times New Roman" w:hAnsi="Arial" w:cs="Arial"/>
          <w:b/>
          <w:bCs/>
          <w:color w:val="222222"/>
          <w:kern w:val="36"/>
          <w:sz w:val="48"/>
          <w:szCs w:val="48"/>
        </w:rPr>
        <w:t>Also, it contains some books by international academic publishers</w:t>
      </w:r>
      <w:r w:rsidR="009806C4">
        <w:rPr>
          <w:rFonts w:ascii="Arial" w:eastAsia="Times New Roman" w:hAnsi="Arial" w:cs="Arial"/>
          <w:b/>
          <w:bCs/>
          <w:color w:val="222222"/>
          <w:kern w:val="36"/>
          <w:sz w:val="48"/>
          <w:szCs w:val="48"/>
        </w:rPr>
        <w:t xml:space="preserve"> such as </w:t>
      </w:r>
      <w:r w:rsidR="009806C4" w:rsidRPr="002B1E3C">
        <w:rPr>
          <w:rFonts w:ascii="Arial" w:eastAsia="Times New Roman" w:hAnsi="Arial" w:cs="Arial"/>
          <w:b/>
          <w:bCs/>
          <w:color w:val="222222"/>
          <w:kern w:val="36"/>
          <w:sz w:val="48"/>
          <w:szCs w:val="48"/>
        </w:rPr>
        <w:t>Yal</w:t>
      </w:r>
      <w:r w:rsidR="009806C4">
        <w:rPr>
          <w:rFonts w:ascii="Arial" w:eastAsia="Times New Roman" w:hAnsi="Arial" w:cs="Arial"/>
          <w:b/>
          <w:bCs/>
          <w:color w:val="222222"/>
          <w:kern w:val="36"/>
          <w:sz w:val="48"/>
          <w:szCs w:val="48"/>
        </w:rPr>
        <w:t>e</w:t>
      </w:r>
      <w:r w:rsidR="009806C4" w:rsidRPr="002B1E3C">
        <w:rPr>
          <w:rFonts w:ascii="Arial" w:eastAsia="Times New Roman" w:hAnsi="Arial" w:cs="Arial"/>
          <w:b/>
          <w:bCs/>
          <w:color w:val="222222"/>
          <w:kern w:val="36"/>
          <w:sz w:val="48"/>
          <w:szCs w:val="48"/>
        </w:rPr>
        <w:t xml:space="preserve"> University, Oxford U</w:t>
      </w:r>
      <w:r w:rsidR="009806C4">
        <w:rPr>
          <w:rFonts w:ascii="Arial" w:eastAsia="Times New Roman" w:hAnsi="Arial" w:cs="Arial"/>
          <w:b/>
          <w:bCs/>
          <w:color w:val="222222"/>
          <w:kern w:val="36"/>
          <w:sz w:val="48"/>
          <w:szCs w:val="48"/>
        </w:rPr>
        <w:t>niversity and</w:t>
      </w:r>
      <w:r w:rsidR="009806C4" w:rsidRPr="002B1E3C">
        <w:rPr>
          <w:rFonts w:ascii="Arial" w:eastAsia="Times New Roman" w:hAnsi="Arial" w:cs="Arial"/>
          <w:b/>
          <w:bCs/>
          <w:color w:val="222222"/>
          <w:kern w:val="36"/>
          <w:sz w:val="48"/>
          <w:szCs w:val="48"/>
        </w:rPr>
        <w:t xml:space="preserve"> Harvard University</w:t>
      </w:r>
      <w:r w:rsidR="009806C4">
        <w:rPr>
          <w:rFonts w:ascii="Arial" w:eastAsia="Times New Roman" w:hAnsi="Arial" w:cs="Arial"/>
          <w:b/>
          <w:bCs/>
          <w:color w:val="222222"/>
          <w:kern w:val="36"/>
          <w:sz w:val="48"/>
          <w:szCs w:val="48"/>
        </w:rPr>
        <w:t xml:space="preserve">. </w:t>
      </w:r>
      <w:r w:rsidR="00C16150">
        <w:rPr>
          <w:rFonts w:ascii="Arial" w:eastAsia="Times New Roman" w:hAnsi="Arial" w:cs="Arial"/>
          <w:b/>
          <w:bCs/>
          <w:color w:val="222222"/>
          <w:kern w:val="36"/>
          <w:sz w:val="48"/>
          <w:szCs w:val="48"/>
        </w:rPr>
        <w:t xml:space="preserve"> </w:t>
      </w:r>
      <w:r w:rsidR="00353A53" w:rsidRPr="002B1E3C">
        <w:rPr>
          <w:rFonts w:ascii="Arial" w:eastAsia="Times New Roman" w:hAnsi="Arial" w:cs="Arial"/>
          <w:b/>
          <w:bCs/>
          <w:color w:val="222222"/>
          <w:kern w:val="36"/>
          <w:sz w:val="48"/>
          <w:szCs w:val="48"/>
          <w:rtl/>
        </w:rPr>
        <w:t> </w:t>
      </w:r>
    </w:p>
    <w:p w:rsidR="00181A3C" w:rsidRDefault="00181A3C" w:rsidP="00181A3C">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Its services:</w:t>
      </w:r>
    </w:p>
    <w:p w:rsidR="00181A3C" w:rsidRDefault="00181A3C" w:rsidP="00181A3C">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Providing the</w:t>
      </w:r>
      <w:r w:rsidR="008D1419">
        <w:rPr>
          <w:rFonts w:ascii="Arial" w:eastAsia="Times New Roman" w:hAnsi="Arial" w:cs="Arial"/>
          <w:b/>
          <w:bCs/>
          <w:color w:val="222222"/>
          <w:kern w:val="36"/>
          <w:sz w:val="48"/>
          <w:szCs w:val="48"/>
        </w:rPr>
        <w:t xml:space="preserve"> chance of browsing</w:t>
      </w:r>
      <w:r>
        <w:rPr>
          <w:rFonts w:ascii="Arial" w:eastAsia="Times New Roman" w:hAnsi="Arial" w:cs="Arial"/>
          <w:b/>
          <w:bCs/>
          <w:color w:val="222222"/>
          <w:kern w:val="36"/>
          <w:sz w:val="48"/>
          <w:szCs w:val="48"/>
        </w:rPr>
        <w:t xml:space="preserve"> </w:t>
      </w:r>
      <w:r w:rsidR="008D1419">
        <w:rPr>
          <w:rFonts w:ascii="Arial" w:eastAsia="Times New Roman" w:hAnsi="Arial" w:cs="Arial"/>
          <w:b/>
          <w:bCs/>
          <w:color w:val="222222"/>
          <w:kern w:val="36"/>
          <w:sz w:val="48"/>
          <w:szCs w:val="48"/>
        </w:rPr>
        <w:t xml:space="preserve">the </w:t>
      </w:r>
      <w:r>
        <w:rPr>
          <w:rFonts w:ascii="Arial" w:eastAsia="Times New Roman" w:hAnsi="Arial" w:cs="Arial"/>
          <w:b/>
          <w:bCs/>
          <w:color w:val="222222"/>
          <w:kern w:val="36"/>
          <w:sz w:val="48"/>
          <w:szCs w:val="48"/>
        </w:rPr>
        <w:t xml:space="preserve">whole script of electronic books </w:t>
      </w:r>
      <w:r w:rsidR="008D1419">
        <w:rPr>
          <w:rFonts w:ascii="Arial" w:eastAsia="Times New Roman" w:hAnsi="Arial" w:cs="Arial"/>
          <w:b/>
          <w:bCs/>
          <w:color w:val="222222"/>
          <w:kern w:val="36"/>
          <w:sz w:val="48"/>
          <w:szCs w:val="48"/>
        </w:rPr>
        <w:t xml:space="preserve">from any place and at any time </w:t>
      </w:r>
    </w:p>
    <w:p w:rsidR="00CF3C71" w:rsidRDefault="00184529" w:rsidP="00CF3C71">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Making free search available: </w:t>
      </w:r>
      <w:r w:rsidR="001F3943">
        <w:rPr>
          <w:rFonts w:ascii="Arial" w:eastAsia="Times New Roman" w:hAnsi="Arial" w:cs="Arial"/>
          <w:b/>
          <w:bCs/>
          <w:color w:val="222222"/>
          <w:kern w:val="36"/>
          <w:sz w:val="48"/>
          <w:szCs w:val="48"/>
        </w:rPr>
        <w:t>(</w:t>
      </w:r>
      <w:r w:rsidR="00CF3C71">
        <w:rPr>
          <w:rFonts w:ascii="Arial" w:eastAsia="Times New Roman" w:hAnsi="Arial" w:cs="Arial"/>
          <w:b/>
          <w:bCs/>
          <w:color w:val="222222"/>
          <w:kern w:val="36"/>
          <w:sz w:val="48"/>
          <w:szCs w:val="48"/>
        </w:rPr>
        <w:t>full text, author, title, publication date)</w:t>
      </w:r>
    </w:p>
    <w:p w:rsidR="00CF3C71" w:rsidRDefault="00CF3C71" w:rsidP="00CF3C71">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Providing a number of interactive developed services </w:t>
      </w:r>
    </w:p>
    <w:p w:rsidR="00CF3C71" w:rsidRDefault="00CF3C71" w:rsidP="00CF3C71">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Providing the service of electronic reference </w:t>
      </w:r>
    </w:p>
    <w:p w:rsidR="00CF3C71" w:rsidRDefault="00CF3C71" w:rsidP="0056520A">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Providing </w:t>
      </w:r>
      <w:r w:rsidR="0056520A">
        <w:rPr>
          <w:rFonts w:ascii="Arial" w:eastAsia="Times New Roman" w:hAnsi="Arial" w:cs="Arial"/>
          <w:b/>
          <w:bCs/>
          <w:color w:val="222222"/>
          <w:kern w:val="36"/>
          <w:sz w:val="48"/>
          <w:szCs w:val="48"/>
        </w:rPr>
        <w:t xml:space="preserve">the service of information awareness </w:t>
      </w:r>
    </w:p>
    <w:p w:rsidR="0056520A" w:rsidRDefault="002F4ADF" w:rsidP="0056520A">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lastRenderedPageBreak/>
        <w:t xml:space="preserve">Providing a unified access to the digital library </w:t>
      </w:r>
    </w:p>
    <w:p w:rsidR="009B2F92" w:rsidRDefault="009B2F92" w:rsidP="009B2F92">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p>
    <w:p w:rsidR="002B1E3C" w:rsidRPr="002B1E3C" w:rsidRDefault="00A23082" w:rsidP="002B1E3C">
      <w:pPr>
        <w:shd w:val="clear" w:color="auto" w:fill="FFFFFF"/>
        <w:spacing w:before="100" w:beforeAutospacing="1" w:after="100" w:afterAutospacing="1" w:line="240" w:lineRule="auto"/>
        <w:jc w:val="both"/>
        <w:outlineLvl w:val="0"/>
        <w:rPr>
          <w:rFonts w:ascii="Arial" w:eastAsia="Times New Roman" w:hAnsi="Arial" w:cs="Arial"/>
          <w:b/>
          <w:bCs/>
          <w:color w:val="222222"/>
          <w:kern w:val="36"/>
          <w:sz w:val="48"/>
          <w:szCs w:val="48"/>
          <w:rtl/>
        </w:rPr>
      </w:pPr>
      <w:hyperlink r:id="rId6" w:history="1">
        <w:r w:rsidR="002B1E3C" w:rsidRPr="002B1E3C">
          <w:rPr>
            <w:rFonts w:ascii="Arial" w:eastAsia="Times New Roman" w:hAnsi="Arial" w:cs="Arial"/>
            <w:b/>
            <w:bCs/>
            <w:color w:val="0000FF"/>
            <w:kern w:val="36"/>
            <w:sz w:val="48"/>
            <w:szCs w:val="48"/>
            <w:u w:val="single"/>
          </w:rPr>
          <w:t>http://dla.mu.edu.sa/node/36</w:t>
        </w:r>
      </w:hyperlink>
    </w:p>
    <w:p w:rsidR="002B1E3C" w:rsidRDefault="00B36805" w:rsidP="00B36805">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Search in Electronic Data bases service </w:t>
      </w:r>
    </w:p>
    <w:p w:rsidR="00B36805" w:rsidRDefault="004726C0" w:rsidP="00017B34">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Deanship provides 31 international electronic data bases through its website on the internet </w:t>
      </w:r>
      <w:r w:rsidR="00017B34">
        <w:rPr>
          <w:rFonts w:ascii="Arial" w:eastAsia="Times New Roman" w:hAnsi="Arial" w:cs="Arial"/>
          <w:b/>
          <w:bCs/>
          <w:color w:val="222222"/>
          <w:kern w:val="36"/>
          <w:sz w:val="48"/>
          <w:szCs w:val="48"/>
        </w:rPr>
        <w:t xml:space="preserve">that covers all fields in the university. Getting to the data bases is through the gate on this link:  </w:t>
      </w:r>
    </w:p>
    <w:p w:rsidR="00017B34" w:rsidRPr="002B1E3C" w:rsidRDefault="00A23082" w:rsidP="00017B34">
      <w:pPr>
        <w:shd w:val="clear" w:color="auto" w:fill="FFFFFF"/>
        <w:spacing w:before="100" w:beforeAutospacing="1" w:after="100" w:afterAutospacing="1" w:line="240" w:lineRule="auto"/>
        <w:jc w:val="both"/>
        <w:outlineLvl w:val="0"/>
        <w:rPr>
          <w:rFonts w:ascii="Arial" w:eastAsia="Times New Roman" w:hAnsi="Arial" w:cs="Arial"/>
          <w:b/>
          <w:bCs/>
          <w:color w:val="222222"/>
          <w:kern w:val="36"/>
          <w:sz w:val="48"/>
          <w:szCs w:val="48"/>
          <w:rtl/>
        </w:rPr>
      </w:pPr>
      <w:hyperlink r:id="rId7" w:history="1">
        <w:r w:rsidR="00017B34" w:rsidRPr="002B1E3C">
          <w:rPr>
            <w:rFonts w:ascii="Arial" w:eastAsia="Times New Roman" w:hAnsi="Arial" w:cs="Arial"/>
            <w:b/>
            <w:bCs/>
            <w:color w:val="0000FF"/>
            <w:kern w:val="36"/>
            <w:sz w:val="48"/>
            <w:szCs w:val="48"/>
            <w:u w:val="single"/>
          </w:rPr>
          <w:t>http://dla.mu.edu.sa/node/36</w:t>
        </w:r>
      </w:hyperlink>
    </w:p>
    <w:p w:rsidR="00017B34" w:rsidRPr="002B1E3C" w:rsidRDefault="00017B34" w:rsidP="00017B34">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p>
    <w:p w:rsidR="002B1E3C" w:rsidRDefault="00680701" w:rsidP="00680701">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Automatic search service in the electronic catalogue of the university: </w:t>
      </w:r>
    </w:p>
    <w:p w:rsidR="00680701" w:rsidRPr="002B1E3C" w:rsidRDefault="00AD3751" w:rsidP="00680701">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Central library provides search services in the unified electronic catalogue of</w:t>
      </w:r>
      <w:r w:rsidR="008E1AC0">
        <w:rPr>
          <w:rFonts w:ascii="Arial" w:eastAsia="Times New Roman" w:hAnsi="Arial" w:cs="Arial"/>
          <w:b/>
          <w:bCs/>
          <w:color w:val="222222"/>
          <w:kern w:val="36"/>
          <w:sz w:val="48"/>
          <w:szCs w:val="48"/>
        </w:rPr>
        <w:t xml:space="preserve"> </w:t>
      </w:r>
      <w:proofErr w:type="spellStart"/>
      <w:r w:rsidR="008E1AC0">
        <w:rPr>
          <w:rFonts w:ascii="Arial" w:eastAsia="Times New Roman" w:hAnsi="Arial" w:cs="Arial"/>
          <w:b/>
          <w:bCs/>
          <w:color w:val="222222"/>
          <w:kern w:val="36"/>
          <w:sz w:val="48"/>
          <w:szCs w:val="48"/>
        </w:rPr>
        <w:t>Almajmaah</w:t>
      </w:r>
      <w:proofErr w:type="spellEnd"/>
      <w:r w:rsidR="008E1AC0">
        <w:rPr>
          <w:rFonts w:ascii="Arial" w:eastAsia="Times New Roman" w:hAnsi="Arial" w:cs="Arial"/>
          <w:b/>
          <w:bCs/>
          <w:color w:val="222222"/>
          <w:kern w:val="36"/>
          <w:sz w:val="48"/>
          <w:szCs w:val="48"/>
        </w:rPr>
        <w:t xml:space="preserve"> university libraries. It also</w:t>
      </w:r>
      <w:r w:rsidR="00A62156">
        <w:rPr>
          <w:rFonts w:ascii="Arial" w:eastAsia="Times New Roman" w:hAnsi="Arial" w:cs="Arial"/>
          <w:b/>
          <w:bCs/>
          <w:color w:val="222222"/>
          <w:kern w:val="36"/>
          <w:sz w:val="48"/>
          <w:szCs w:val="48"/>
        </w:rPr>
        <w:t xml:space="preserve"> provides training </w:t>
      </w:r>
      <w:r w:rsidR="00A62156">
        <w:rPr>
          <w:rFonts w:ascii="Arial" w:eastAsia="Times New Roman" w:hAnsi="Arial" w:cs="Arial"/>
          <w:b/>
          <w:bCs/>
          <w:color w:val="222222"/>
          <w:kern w:val="36"/>
          <w:sz w:val="48"/>
          <w:szCs w:val="48"/>
        </w:rPr>
        <w:lastRenderedPageBreak/>
        <w:t>and guidance on using electr</w:t>
      </w:r>
      <w:r w:rsidR="00855F23">
        <w:rPr>
          <w:rFonts w:ascii="Arial" w:eastAsia="Times New Roman" w:hAnsi="Arial" w:cs="Arial"/>
          <w:b/>
          <w:bCs/>
          <w:color w:val="222222"/>
          <w:kern w:val="36"/>
          <w:sz w:val="48"/>
          <w:szCs w:val="48"/>
        </w:rPr>
        <w:t xml:space="preserve">onic catalogue and utilizing it. The link of the </w:t>
      </w:r>
      <w:r w:rsidR="00562821">
        <w:rPr>
          <w:rFonts w:ascii="Arial" w:eastAsia="Times New Roman" w:hAnsi="Arial" w:cs="Arial"/>
          <w:b/>
          <w:bCs/>
          <w:color w:val="222222"/>
          <w:kern w:val="36"/>
          <w:sz w:val="48"/>
          <w:szCs w:val="48"/>
        </w:rPr>
        <w:t xml:space="preserve">catalogue is: </w:t>
      </w:r>
      <w:r w:rsidR="00D725D0">
        <w:rPr>
          <w:rFonts w:ascii="Arial" w:eastAsia="Times New Roman" w:hAnsi="Arial" w:cs="Arial"/>
          <w:b/>
          <w:bCs/>
          <w:color w:val="222222"/>
          <w:kern w:val="36"/>
          <w:sz w:val="48"/>
          <w:szCs w:val="48"/>
        </w:rPr>
        <w:t xml:space="preserve"> </w:t>
      </w:r>
      <w:r w:rsidR="00737862">
        <w:rPr>
          <w:rFonts w:ascii="Arial" w:eastAsia="Times New Roman" w:hAnsi="Arial" w:cs="Arial"/>
          <w:b/>
          <w:bCs/>
          <w:color w:val="222222"/>
          <w:kern w:val="36"/>
          <w:sz w:val="48"/>
          <w:szCs w:val="48"/>
        </w:rPr>
        <w:t xml:space="preserve"> </w:t>
      </w:r>
      <w:hyperlink r:id="rId8" w:history="1">
        <w:r w:rsidR="00562821" w:rsidRPr="002B1E3C">
          <w:rPr>
            <w:rFonts w:ascii="Arial" w:eastAsia="Times New Roman" w:hAnsi="Arial" w:cs="Arial"/>
            <w:b/>
            <w:bCs/>
            <w:color w:val="0000FF"/>
            <w:kern w:val="36"/>
            <w:sz w:val="48"/>
            <w:szCs w:val="48"/>
            <w:u w:val="single"/>
          </w:rPr>
          <w:t>http://dla.mu.edu.sa/node/22</w:t>
        </w:r>
      </w:hyperlink>
      <w:r w:rsidR="008E1AC0">
        <w:rPr>
          <w:rFonts w:ascii="Arial" w:eastAsia="Times New Roman" w:hAnsi="Arial" w:cs="Arial"/>
          <w:b/>
          <w:bCs/>
          <w:color w:val="222222"/>
          <w:kern w:val="36"/>
          <w:sz w:val="48"/>
          <w:szCs w:val="48"/>
        </w:rPr>
        <w:t xml:space="preserve"> </w:t>
      </w:r>
    </w:p>
    <w:p w:rsidR="006E5940" w:rsidRDefault="006E5940" w:rsidP="006E5940">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Search Service on the internet</w:t>
      </w:r>
      <w:r w:rsidR="00034633">
        <w:rPr>
          <w:rFonts w:ascii="Arial" w:eastAsia="Times New Roman" w:hAnsi="Arial" w:cs="Arial"/>
          <w:b/>
          <w:bCs/>
          <w:color w:val="222222"/>
          <w:kern w:val="36"/>
          <w:sz w:val="48"/>
          <w:szCs w:val="48"/>
        </w:rPr>
        <w:t>:</w:t>
      </w:r>
    </w:p>
    <w:p w:rsidR="00D408B0" w:rsidRPr="002B1E3C" w:rsidRDefault="00A6453C" w:rsidP="00D94424">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Central library provides search service on the internet to all users</w:t>
      </w:r>
      <w:r w:rsidR="00D94424">
        <w:rPr>
          <w:rFonts w:ascii="Arial" w:eastAsia="Times New Roman" w:hAnsi="Arial" w:cs="Arial"/>
          <w:b/>
          <w:bCs/>
          <w:color w:val="222222"/>
          <w:kern w:val="36"/>
          <w:sz w:val="48"/>
          <w:szCs w:val="48"/>
        </w:rPr>
        <w:t xml:space="preserve"> </w:t>
      </w:r>
      <w:r>
        <w:rPr>
          <w:rFonts w:ascii="Arial" w:eastAsia="Times New Roman" w:hAnsi="Arial" w:cs="Arial"/>
          <w:b/>
          <w:bCs/>
          <w:color w:val="222222"/>
          <w:kern w:val="36"/>
          <w:sz w:val="48"/>
          <w:szCs w:val="48"/>
        </w:rPr>
        <w:t xml:space="preserve">in a very professional </w:t>
      </w:r>
      <w:r w:rsidR="00D94424">
        <w:rPr>
          <w:rFonts w:ascii="Arial" w:eastAsia="Times New Roman" w:hAnsi="Arial" w:cs="Arial"/>
          <w:b/>
          <w:bCs/>
          <w:color w:val="222222"/>
          <w:kern w:val="36"/>
          <w:sz w:val="48"/>
          <w:szCs w:val="48"/>
        </w:rPr>
        <w:t>manner in order to acquire knowledge that might not be available in the university library</w:t>
      </w:r>
      <w:r w:rsidR="0004797E">
        <w:rPr>
          <w:rFonts w:ascii="Arial" w:eastAsia="Times New Roman" w:hAnsi="Arial" w:cs="Arial"/>
          <w:b/>
          <w:bCs/>
          <w:color w:val="222222"/>
          <w:kern w:val="36"/>
          <w:sz w:val="48"/>
          <w:szCs w:val="48"/>
        </w:rPr>
        <w:t>.</w:t>
      </w:r>
      <w:r w:rsidR="00D94424">
        <w:rPr>
          <w:rFonts w:ascii="Arial" w:eastAsia="Times New Roman" w:hAnsi="Arial" w:cs="Arial"/>
          <w:b/>
          <w:bCs/>
          <w:color w:val="222222"/>
          <w:kern w:val="36"/>
          <w:sz w:val="48"/>
          <w:szCs w:val="48"/>
        </w:rPr>
        <w:t xml:space="preserve">  </w:t>
      </w:r>
      <w:r>
        <w:rPr>
          <w:rFonts w:ascii="Arial" w:eastAsia="Times New Roman" w:hAnsi="Arial" w:cs="Arial"/>
          <w:b/>
          <w:bCs/>
          <w:color w:val="222222"/>
          <w:kern w:val="36"/>
          <w:sz w:val="48"/>
          <w:szCs w:val="48"/>
        </w:rPr>
        <w:t xml:space="preserve"> </w:t>
      </w:r>
    </w:p>
    <w:p w:rsidR="006E5940" w:rsidRDefault="006E5940" w:rsidP="002B1E3C">
      <w:pPr>
        <w:shd w:val="clear" w:color="auto" w:fill="FFFFFF"/>
        <w:bidi w:val="0"/>
        <w:spacing w:after="0" w:line="240" w:lineRule="auto"/>
        <w:rPr>
          <w:rFonts w:ascii="Arial" w:eastAsia="Times New Roman" w:hAnsi="Arial" w:cs="Arial"/>
          <w:color w:val="222222"/>
          <w:rtl/>
        </w:rPr>
      </w:pPr>
    </w:p>
    <w:p w:rsidR="009577F0" w:rsidRPr="002B1E3C" w:rsidRDefault="009577F0" w:rsidP="009577F0">
      <w:pPr>
        <w:shd w:val="clear" w:color="auto" w:fill="FFFFFF"/>
        <w:bidi w:val="0"/>
        <w:spacing w:after="0" w:line="240" w:lineRule="auto"/>
        <w:rPr>
          <w:rFonts w:ascii="Arial" w:eastAsia="Times New Roman" w:hAnsi="Arial" w:cs="Arial"/>
          <w:color w:val="222222"/>
        </w:rPr>
      </w:pPr>
    </w:p>
    <w:p w:rsidR="009E3896" w:rsidRPr="002B1E3C" w:rsidRDefault="009E3896"/>
    <w:sectPr w:rsidR="009E3896" w:rsidRPr="002B1E3C" w:rsidSect="000B591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1A89"/>
    <w:multiLevelType w:val="multilevel"/>
    <w:tmpl w:val="629EE6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1150F24"/>
    <w:multiLevelType w:val="multilevel"/>
    <w:tmpl w:val="0FEA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912F2"/>
    <w:multiLevelType w:val="multilevel"/>
    <w:tmpl w:val="EF308A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D8616E5"/>
    <w:multiLevelType w:val="multilevel"/>
    <w:tmpl w:val="EDF09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C037743"/>
    <w:multiLevelType w:val="multilevel"/>
    <w:tmpl w:val="1092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ED413A"/>
    <w:multiLevelType w:val="multilevel"/>
    <w:tmpl w:val="381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A065DF"/>
    <w:multiLevelType w:val="multilevel"/>
    <w:tmpl w:val="CFC414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92D7855"/>
    <w:multiLevelType w:val="multilevel"/>
    <w:tmpl w:val="6B6C8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292601"/>
    <w:multiLevelType w:val="multilevel"/>
    <w:tmpl w:val="59F695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5F5664C"/>
    <w:multiLevelType w:val="multilevel"/>
    <w:tmpl w:val="92FE94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6611B3E"/>
    <w:multiLevelType w:val="multilevel"/>
    <w:tmpl w:val="C4209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DDE64FF"/>
    <w:multiLevelType w:val="multilevel"/>
    <w:tmpl w:val="BC00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F4223F"/>
    <w:multiLevelType w:val="multilevel"/>
    <w:tmpl w:val="EE7CC1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AAA0C11"/>
    <w:multiLevelType w:val="multilevel"/>
    <w:tmpl w:val="4F6C5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4"/>
  </w:num>
  <w:num w:numId="3">
    <w:abstractNumId w:val="11"/>
  </w:num>
  <w:num w:numId="4">
    <w:abstractNumId w:val="2"/>
  </w:num>
  <w:num w:numId="5">
    <w:abstractNumId w:val="0"/>
  </w:num>
  <w:num w:numId="6">
    <w:abstractNumId w:val="10"/>
  </w:num>
  <w:num w:numId="7">
    <w:abstractNumId w:val="12"/>
  </w:num>
  <w:num w:numId="8">
    <w:abstractNumId w:val="8"/>
  </w:num>
  <w:num w:numId="9">
    <w:abstractNumId w:val="9"/>
  </w:num>
  <w:num w:numId="10">
    <w:abstractNumId w:val="5"/>
  </w:num>
  <w:num w:numId="11">
    <w:abstractNumId w:val="1"/>
  </w:num>
  <w:num w:numId="12">
    <w:abstractNumId w:val="6"/>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2B1E3C"/>
    <w:rsid w:val="00017B34"/>
    <w:rsid w:val="00034633"/>
    <w:rsid w:val="000353E9"/>
    <w:rsid w:val="0004797E"/>
    <w:rsid w:val="000B591F"/>
    <w:rsid w:val="001144A4"/>
    <w:rsid w:val="00181A3C"/>
    <w:rsid w:val="00184529"/>
    <w:rsid w:val="00197E00"/>
    <w:rsid w:val="001F3943"/>
    <w:rsid w:val="00232A5D"/>
    <w:rsid w:val="00293B87"/>
    <w:rsid w:val="002B1E3C"/>
    <w:rsid w:val="002E6FE8"/>
    <w:rsid w:val="002F4ADF"/>
    <w:rsid w:val="00345928"/>
    <w:rsid w:val="00353A53"/>
    <w:rsid w:val="004726C0"/>
    <w:rsid w:val="00481D27"/>
    <w:rsid w:val="004C20F0"/>
    <w:rsid w:val="004E56F4"/>
    <w:rsid w:val="005249B4"/>
    <w:rsid w:val="00562821"/>
    <w:rsid w:val="0056520A"/>
    <w:rsid w:val="006310AA"/>
    <w:rsid w:val="00680701"/>
    <w:rsid w:val="006C3F58"/>
    <w:rsid w:val="006E5940"/>
    <w:rsid w:val="00737862"/>
    <w:rsid w:val="007D53AA"/>
    <w:rsid w:val="00855F23"/>
    <w:rsid w:val="008C3A3A"/>
    <w:rsid w:val="008D1419"/>
    <w:rsid w:val="008E1AC0"/>
    <w:rsid w:val="008E7F4B"/>
    <w:rsid w:val="009577F0"/>
    <w:rsid w:val="00966BEF"/>
    <w:rsid w:val="009806C4"/>
    <w:rsid w:val="009B2F92"/>
    <w:rsid w:val="009E3896"/>
    <w:rsid w:val="009F7D3C"/>
    <w:rsid w:val="00A23082"/>
    <w:rsid w:val="00A62156"/>
    <w:rsid w:val="00A6453C"/>
    <w:rsid w:val="00AD3751"/>
    <w:rsid w:val="00B36805"/>
    <w:rsid w:val="00B573C3"/>
    <w:rsid w:val="00B81E44"/>
    <w:rsid w:val="00B84E6B"/>
    <w:rsid w:val="00BA4C6F"/>
    <w:rsid w:val="00C16150"/>
    <w:rsid w:val="00CF3C71"/>
    <w:rsid w:val="00D408B0"/>
    <w:rsid w:val="00D45F0B"/>
    <w:rsid w:val="00D725D0"/>
    <w:rsid w:val="00D761B0"/>
    <w:rsid w:val="00D94424"/>
    <w:rsid w:val="00E237B5"/>
    <w:rsid w:val="00E42986"/>
    <w:rsid w:val="00EE0019"/>
    <w:rsid w:val="00EE562F"/>
    <w:rsid w:val="00F32F8C"/>
    <w:rsid w:val="00F417FA"/>
    <w:rsid w:val="00F860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896"/>
    <w:pPr>
      <w:bidi/>
    </w:pPr>
  </w:style>
  <w:style w:type="paragraph" w:styleId="1">
    <w:name w:val="heading 1"/>
    <w:basedOn w:val="a"/>
    <w:link w:val="1Char"/>
    <w:uiPriority w:val="9"/>
    <w:qFormat/>
    <w:rsid w:val="002B1E3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B1E3C"/>
    <w:rPr>
      <w:rFonts w:ascii="Times New Roman" w:eastAsia="Times New Roman" w:hAnsi="Times New Roman" w:cs="Times New Roman"/>
      <w:b/>
      <w:bCs/>
      <w:kern w:val="36"/>
      <w:sz w:val="48"/>
      <w:szCs w:val="48"/>
    </w:rPr>
  </w:style>
  <w:style w:type="character" w:styleId="a3">
    <w:name w:val="Strong"/>
    <w:basedOn w:val="a0"/>
    <w:uiPriority w:val="22"/>
    <w:qFormat/>
    <w:rsid w:val="002B1E3C"/>
    <w:rPr>
      <w:b/>
      <w:bCs/>
    </w:rPr>
  </w:style>
  <w:style w:type="character" w:customStyle="1" w:styleId="apple-converted-space">
    <w:name w:val="apple-converted-space"/>
    <w:basedOn w:val="a0"/>
    <w:rsid w:val="002B1E3C"/>
  </w:style>
  <w:style w:type="character" w:styleId="Hyperlink">
    <w:name w:val="Hyperlink"/>
    <w:basedOn w:val="a0"/>
    <w:uiPriority w:val="99"/>
    <w:semiHidden/>
    <w:unhideWhenUsed/>
    <w:rsid w:val="002B1E3C"/>
    <w:rPr>
      <w:color w:val="0000FF"/>
      <w:u w:val="single"/>
    </w:rPr>
  </w:style>
</w:styles>
</file>

<file path=word/webSettings.xml><?xml version="1.0" encoding="utf-8"?>
<w:webSettings xmlns:r="http://schemas.openxmlformats.org/officeDocument/2006/relationships" xmlns:w="http://schemas.openxmlformats.org/wordprocessingml/2006/main">
  <w:divs>
    <w:div w:id="1359044654">
      <w:bodyDiv w:val="1"/>
      <w:marLeft w:val="0"/>
      <w:marRight w:val="0"/>
      <w:marTop w:val="0"/>
      <w:marBottom w:val="0"/>
      <w:divBdr>
        <w:top w:val="none" w:sz="0" w:space="0" w:color="auto"/>
        <w:left w:val="none" w:sz="0" w:space="0" w:color="auto"/>
        <w:bottom w:val="none" w:sz="0" w:space="0" w:color="auto"/>
        <w:right w:val="none" w:sz="0" w:space="0" w:color="auto"/>
      </w:divBdr>
      <w:divsChild>
        <w:div w:id="873885849">
          <w:marLeft w:val="0"/>
          <w:marRight w:val="0"/>
          <w:marTop w:val="0"/>
          <w:marBottom w:val="0"/>
          <w:divBdr>
            <w:top w:val="none" w:sz="0" w:space="0" w:color="auto"/>
            <w:left w:val="none" w:sz="0" w:space="0" w:color="auto"/>
            <w:bottom w:val="none" w:sz="0" w:space="0" w:color="auto"/>
            <w:right w:val="none" w:sz="0" w:space="0" w:color="auto"/>
          </w:divBdr>
          <w:divsChild>
            <w:div w:id="7188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mu.edu.sa/node/22" TargetMode="External"/><Relationship Id="rId3" Type="http://schemas.openxmlformats.org/officeDocument/2006/relationships/styles" Target="styles.xml"/><Relationship Id="rId7" Type="http://schemas.openxmlformats.org/officeDocument/2006/relationships/hyperlink" Target="http://dla.mu.edu.sa/node/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la.mu.edu.sa/node/3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A374-5C9D-4809-B50F-C07CB0A9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78</cp:revision>
  <dcterms:created xsi:type="dcterms:W3CDTF">2011-10-15T05:37:00Z</dcterms:created>
  <dcterms:modified xsi:type="dcterms:W3CDTF">2013-06-02T05:55:00Z</dcterms:modified>
</cp:coreProperties>
</file>