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F5" w:rsidRPr="00A13961" w:rsidRDefault="005974F5" w:rsidP="008342E4">
      <w:pPr>
        <w:bidi w:val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A13961">
        <w:rPr>
          <w:b/>
          <w:bCs/>
          <w:color w:val="385623" w:themeColor="accent6" w:themeShade="80"/>
          <w:sz w:val="28"/>
          <w:szCs w:val="28"/>
        </w:rPr>
        <w:t xml:space="preserve">Course </w:t>
      </w:r>
      <w:r w:rsidR="008342E4">
        <w:rPr>
          <w:b/>
          <w:bCs/>
          <w:color w:val="385623" w:themeColor="accent6" w:themeShade="80"/>
          <w:sz w:val="28"/>
          <w:szCs w:val="28"/>
        </w:rPr>
        <w:t>Specifications</w:t>
      </w:r>
      <w:r w:rsidR="00A13961" w:rsidRPr="00A13961">
        <w:rPr>
          <w:b/>
          <w:bCs/>
          <w:color w:val="385623" w:themeColor="accent6" w:themeShade="80"/>
          <w:sz w:val="28"/>
          <w:szCs w:val="28"/>
        </w:rPr>
        <w:t xml:space="preserve"> Reviewing</w:t>
      </w:r>
      <w:r w:rsidRPr="00A13961">
        <w:rPr>
          <w:b/>
          <w:bCs/>
          <w:color w:val="385623" w:themeColor="accent6" w:themeShade="80"/>
          <w:sz w:val="28"/>
          <w:szCs w:val="28"/>
        </w:rPr>
        <w:t xml:space="preserve"> Form</w:t>
      </w:r>
      <w:r w:rsidR="008D4EE8">
        <w:rPr>
          <w:b/>
          <w:bCs/>
          <w:color w:val="385623" w:themeColor="accent6" w:themeShade="80"/>
          <w:sz w:val="28"/>
          <w:szCs w:val="28"/>
        </w:rPr>
        <w:t xml:space="preserve"> – Department </w:t>
      </w:r>
      <w:r w:rsidR="008D4EE8" w:rsidRPr="008D4EE8">
        <w:rPr>
          <w:b/>
          <w:bCs/>
          <w:color w:val="385623" w:themeColor="accent6" w:themeShade="80"/>
          <w:sz w:val="28"/>
          <w:szCs w:val="28"/>
          <w:highlight w:val="yellow"/>
        </w:rPr>
        <w:t>XX</w:t>
      </w:r>
    </w:p>
    <w:tbl>
      <w:tblPr>
        <w:tblStyle w:val="TableGrid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304"/>
        <w:gridCol w:w="990"/>
        <w:gridCol w:w="2405"/>
        <w:gridCol w:w="385"/>
        <w:gridCol w:w="540"/>
        <w:gridCol w:w="360"/>
        <w:gridCol w:w="2114"/>
      </w:tblGrid>
      <w:tr w:rsidR="00A14339" w:rsidTr="00BB1579">
        <w:trPr>
          <w:jc w:val="center"/>
        </w:trPr>
        <w:tc>
          <w:tcPr>
            <w:tcW w:w="1424" w:type="dxa"/>
            <w:shd w:val="clear" w:color="auto" w:fill="D0CECE" w:themeFill="background2" w:themeFillShade="E6"/>
          </w:tcPr>
          <w:p w:rsidR="00A14339" w:rsidRPr="00E70B12" w:rsidRDefault="00A14339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Course ID</w:t>
            </w:r>
          </w:p>
        </w:tc>
        <w:tc>
          <w:tcPr>
            <w:tcW w:w="1294" w:type="dxa"/>
            <w:gridSpan w:val="2"/>
          </w:tcPr>
          <w:p w:rsidR="00A14339" w:rsidRDefault="00A14339" w:rsidP="005974F5">
            <w:pPr>
              <w:bidi w:val="0"/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:rsidR="00A14339" w:rsidRPr="00E70B12" w:rsidRDefault="00A14339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Course Title</w:t>
            </w:r>
          </w:p>
        </w:tc>
        <w:tc>
          <w:tcPr>
            <w:tcW w:w="3399" w:type="dxa"/>
            <w:gridSpan w:val="4"/>
          </w:tcPr>
          <w:p w:rsidR="00A14339" w:rsidRDefault="00A14339" w:rsidP="005974F5">
            <w:pPr>
              <w:bidi w:val="0"/>
            </w:pPr>
          </w:p>
        </w:tc>
      </w:tr>
      <w:tr w:rsidR="00A14339" w:rsidTr="00BB1579">
        <w:trPr>
          <w:jc w:val="center"/>
        </w:trPr>
        <w:tc>
          <w:tcPr>
            <w:tcW w:w="1424" w:type="dxa"/>
            <w:shd w:val="clear" w:color="auto" w:fill="D0CECE" w:themeFill="background2" w:themeFillShade="E6"/>
          </w:tcPr>
          <w:p w:rsidR="00A14339" w:rsidRPr="00E70B12" w:rsidRDefault="00A14339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Academic Year</w:t>
            </w:r>
          </w:p>
        </w:tc>
        <w:tc>
          <w:tcPr>
            <w:tcW w:w="1294" w:type="dxa"/>
            <w:gridSpan w:val="2"/>
          </w:tcPr>
          <w:p w:rsidR="00A14339" w:rsidRDefault="00A14339" w:rsidP="005974F5">
            <w:pPr>
              <w:bidi w:val="0"/>
            </w:pPr>
            <w:r>
              <w:t>2018\2019</w:t>
            </w:r>
          </w:p>
        </w:tc>
        <w:tc>
          <w:tcPr>
            <w:tcW w:w="2405" w:type="dxa"/>
            <w:shd w:val="clear" w:color="auto" w:fill="D0CECE" w:themeFill="background2" w:themeFillShade="E6"/>
          </w:tcPr>
          <w:p w:rsidR="00A14339" w:rsidRPr="00E70B12" w:rsidRDefault="004C4B41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Instructor</w:t>
            </w:r>
          </w:p>
        </w:tc>
        <w:tc>
          <w:tcPr>
            <w:tcW w:w="3399" w:type="dxa"/>
            <w:gridSpan w:val="4"/>
          </w:tcPr>
          <w:p w:rsidR="00A14339" w:rsidRDefault="00A14339" w:rsidP="005974F5">
            <w:pPr>
              <w:bidi w:val="0"/>
            </w:pPr>
          </w:p>
        </w:tc>
      </w:tr>
      <w:tr w:rsidR="00A14339" w:rsidTr="00BB1579">
        <w:trPr>
          <w:jc w:val="center"/>
        </w:trPr>
        <w:tc>
          <w:tcPr>
            <w:tcW w:w="1424" w:type="dxa"/>
            <w:shd w:val="clear" w:color="auto" w:fill="D0CECE" w:themeFill="background2" w:themeFillShade="E6"/>
          </w:tcPr>
          <w:p w:rsidR="00A14339" w:rsidRPr="00E70B12" w:rsidRDefault="004C4B41" w:rsidP="00A1433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294" w:type="dxa"/>
            <w:gridSpan w:val="2"/>
          </w:tcPr>
          <w:p w:rsidR="00A14339" w:rsidRDefault="00A14339" w:rsidP="00A14339">
            <w:pPr>
              <w:bidi w:val="0"/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:rsidR="00A14339" w:rsidRPr="00E70B12" w:rsidRDefault="00A14339" w:rsidP="00A1433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Reviewing #</w:t>
            </w:r>
          </w:p>
        </w:tc>
        <w:tc>
          <w:tcPr>
            <w:tcW w:w="3399" w:type="dxa"/>
            <w:gridSpan w:val="4"/>
          </w:tcPr>
          <w:p w:rsidR="00A14339" w:rsidRDefault="00555839" w:rsidP="00A14339">
            <w:pPr>
              <w:bidi w:val="0"/>
            </w:pPr>
            <w:r>
              <w:rPr>
                <w:noProof/>
              </w:rPr>
              <w:pict>
                <v:rect id="_x0000_s1032" style="position:absolute;margin-left:84.1pt;margin-top:3.15pt;width:14.25pt;height:7.15pt;z-index:251659264;mso-position-horizontal-relative:text;mso-position-vertical-relative:text"/>
              </w:pict>
            </w:r>
            <w:r>
              <w:rPr>
                <w:noProof/>
              </w:rPr>
              <w:pict>
                <v:rect id="_x0000_s1031" style="position:absolute;margin-left:17.75pt;margin-top:3.15pt;width:14.25pt;height:7.15pt;z-index:251658240;mso-position-horizontal-relative:text;mso-position-vertical-relative:text"/>
              </w:pict>
            </w:r>
            <w:r w:rsidR="00A14339">
              <w:t>1</w:t>
            </w:r>
            <w:r w:rsidR="00A14339" w:rsidRPr="00522B7F">
              <w:rPr>
                <w:vertAlign w:val="superscript"/>
              </w:rPr>
              <w:t>st</w:t>
            </w:r>
            <w:r w:rsidR="00A14339">
              <w:t xml:space="preserve">                      2</w:t>
            </w:r>
            <w:r w:rsidR="00A14339" w:rsidRPr="00522B7F">
              <w:rPr>
                <w:vertAlign w:val="superscript"/>
              </w:rPr>
              <w:t>nd</w:t>
            </w:r>
            <w:r w:rsidR="00A14339">
              <w:t xml:space="preserve">                  </w:t>
            </w:r>
          </w:p>
        </w:tc>
      </w:tr>
      <w:tr w:rsidR="00A14339" w:rsidRPr="00A75CD9" w:rsidTr="00110579">
        <w:trPr>
          <w:jc w:val="center"/>
        </w:trPr>
        <w:tc>
          <w:tcPr>
            <w:tcW w:w="172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A14339" w:rsidRPr="00A14339" w:rsidRDefault="00A14339" w:rsidP="0011057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95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A14339" w:rsidRPr="00A14339" w:rsidRDefault="00A14339" w:rsidP="0011057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85" w:type="dxa"/>
            <w:gridSpan w:val="3"/>
            <w:shd w:val="clear" w:color="auto" w:fill="D0CECE" w:themeFill="background2" w:themeFillShade="E6"/>
          </w:tcPr>
          <w:p w:rsidR="00A14339" w:rsidRPr="00A14339" w:rsidRDefault="00A14339" w:rsidP="00A1433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Quality Grade</w:t>
            </w:r>
          </w:p>
        </w:tc>
        <w:tc>
          <w:tcPr>
            <w:tcW w:w="2114" w:type="dxa"/>
            <w:vMerge w:val="restart"/>
            <w:shd w:val="clear" w:color="auto" w:fill="D0CECE" w:themeFill="background2" w:themeFillShade="E6"/>
            <w:vAlign w:val="center"/>
          </w:tcPr>
          <w:p w:rsidR="00A14339" w:rsidRPr="00A14339" w:rsidRDefault="00A14339" w:rsidP="0011057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339" w:rsidRPr="00A75CD9" w:rsidTr="00110579">
        <w:trPr>
          <w:cantSplit/>
          <w:trHeight w:val="1313"/>
          <w:jc w:val="center"/>
        </w:trPr>
        <w:tc>
          <w:tcPr>
            <w:tcW w:w="1728" w:type="dxa"/>
            <w:gridSpan w:val="2"/>
            <w:vMerge/>
            <w:shd w:val="clear" w:color="auto" w:fill="D0CECE" w:themeFill="background2" w:themeFillShade="E6"/>
          </w:tcPr>
          <w:p w:rsidR="00A14339" w:rsidRPr="00A14339" w:rsidRDefault="00A14339" w:rsidP="00A1433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5" w:type="dxa"/>
            <w:gridSpan w:val="2"/>
            <w:vMerge/>
            <w:shd w:val="clear" w:color="auto" w:fill="D0CECE" w:themeFill="background2" w:themeFillShade="E6"/>
          </w:tcPr>
          <w:p w:rsidR="00A14339" w:rsidRPr="00A14339" w:rsidRDefault="00A14339" w:rsidP="00A1433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0CECE" w:themeFill="background2" w:themeFillShade="E6"/>
            <w:textDirection w:val="btLr"/>
          </w:tcPr>
          <w:p w:rsidR="00A14339" w:rsidRPr="00A14339" w:rsidRDefault="00A14339" w:rsidP="00A14339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Accepted</w:t>
            </w:r>
          </w:p>
        </w:tc>
        <w:tc>
          <w:tcPr>
            <w:tcW w:w="540" w:type="dxa"/>
            <w:shd w:val="clear" w:color="auto" w:fill="D0CECE" w:themeFill="background2" w:themeFillShade="E6"/>
            <w:textDirection w:val="btLr"/>
          </w:tcPr>
          <w:p w:rsidR="00A14339" w:rsidRPr="00A14339" w:rsidRDefault="00A14339" w:rsidP="00A14339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Needs Improvement</w:t>
            </w:r>
          </w:p>
        </w:tc>
        <w:tc>
          <w:tcPr>
            <w:tcW w:w="360" w:type="dxa"/>
            <w:shd w:val="clear" w:color="auto" w:fill="D0CECE" w:themeFill="background2" w:themeFillShade="E6"/>
            <w:textDirection w:val="btLr"/>
          </w:tcPr>
          <w:p w:rsidR="00A14339" w:rsidRPr="00A14339" w:rsidRDefault="00A14339" w:rsidP="00A14339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14339">
              <w:rPr>
                <w:b/>
                <w:bCs/>
                <w:sz w:val="18"/>
                <w:szCs w:val="18"/>
              </w:rPr>
              <w:t>Unaccepted</w:t>
            </w:r>
          </w:p>
          <w:p w:rsidR="00A14339" w:rsidRPr="00A14339" w:rsidRDefault="00A14339" w:rsidP="00A14339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shd w:val="clear" w:color="auto" w:fill="D0CECE" w:themeFill="background2" w:themeFillShade="E6"/>
          </w:tcPr>
          <w:p w:rsidR="00A14339" w:rsidRPr="00A75CD9" w:rsidRDefault="00A14339" w:rsidP="00A14339">
            <w:pPr>
              <w:bidi w:val="0"/>
              <w:jc w:val="center"/>
              <w:rPr>
                <w:b/>
                <w:bCs/>
              </w:rPr>
            </w:pPr>
          </w:p>
        </w:tc>
      </w:tr>
      <w:tr w:rsidR="00110579" w:rsidRPr="00A75CD9" w:rsidTr="00110579">
        <w:trPr>
          <w:trHeight w:val="285"/>
          <w:jc w:val="center"/>
        </w:trPr>
        <w:tc>
          <w:tcPr>
            <w:tcW w:w="1728" w:type="dxa"/>
            <w:gridSpan w:val="2"/>
            <w:vMerge w:val="restart"/>
          </w:tcPr>
          <w:p w:rsidR="00110579" w:rsidRPr="00110579" w:rsidRDefault="00110579" w:rsidP="00E63ED6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bookmarkStart w:id="0" w:name="_Toc951372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A-Course Identification</w:t>
            </w:r>
            <w:bookmarkEnd w:id="0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 </w:t>
            </w:r>
          </w:p>
          <w:p w:rsidR="00110579" w:rsidRPr="00A75CD9" w:rsidRDefault="00110579" w:rsidP="00A14339">
            <w:pPr>
              <w:bidi w:val="0"/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A14339">
            <w:pPr>
              <w:bidi w:val="0"/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Course Identification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 w:val="restart"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240"/>
          <w:jc w:val="center"/>
        </w:trPr>
        <w:tc>
          <w:tcPr>
            <w:tcW w:w="1728" w:type="dxa"/>
            <w:gridSpan w:val="2"/>
            <w:vMerge/>
          </w:tcPr>
          <w:p w:rsidR="00110579" w:rsidRPr="00110579" w:rsidRDefault="00110579" w:rsidP="00E63ED6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11057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</w:rPr>
              <w:t>Mode of Instruction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251"/>
          <w:jc w:val="center"/>
        </w:trPr>
        <w:tc>
          <w:tcPr>
            <w:tcW w:w="1728" w:type="dxa"/>
            <w:gridSpan w:val="2"/>
            <w:vMerge/>
          </w:tcPr>
          <w:p w:rsidR="00110579" w:rsidRPr="00110579" w:rsidRDefault="00110579" w:rsidP="00E63ED6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110579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Actual Learning Hours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255"/>
          <w:jc w:val="center"/>
        </w:trPr>
        <w:tc>
          <w:tcPr>
            <w:tcW w:w="1728" w:type="dxa"/>
            <w:gridSpan w:val="2"/>
            <w:vMerge w:val="restart"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B-Course Objectives and Learning Outcomes</w:t>
            </w:r>
          </w:p>
        </w:tc>
        <w:tc>
          <w:tcPr>
            <w:tcW w:w="3395" w:type="dxa"/>
            <w:gridSpan w:val="2"/>
          </w:tcPr>
          <w:p w:rsidR="00110579" w:rsidRPr="00110579" w:rsidRDefault="00110579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Course Description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 w:val="restart"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195"/>
          <w:jc w:val="center"/>
        </w:trPr>
        <w:tc>
          <w:tcPr>
            <w:tcW w:w="1728" w:type="dxa"/>
            <w:gridSpan w:val="2"/>
            <w:vMerge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11057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Course Main Objective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555"/>
          <w:jc w:val="center"/>
        </w:trPr>
        <w:tc>
          <w:tcPr>
            <w:tcW w:w="1728" w:type="dxa"/>
            <w:gridSpan w:val="2"/>
            <w:vMerge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57050B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Course Learning Outcomes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/>
          </w:tcPr>
          <w:p w:rsidR="00110579" w:rsidRPr="00A75CD9" w:rsidRDefault="00110579" w:rsidP="00A14339">
            <w:pPr>
              <w:bidi w:val="0"/>
            </w:pPr>
          </w:p>
        </w:tc>
      </w:tr>
      <w:tr w:rsidR="00A14339" w:rsidRPr="00A75CD9" w:rsidTr="00110579">
        <w:trPr>
          <w:jc w:val="center"/>
        </w:trPr>
        <w:tc>
          <w:tcPr>
            <w:tcW w:w="1728" w:type="dxa"/>
            <w:gridSpan w:val="2"/>
          </w:tcPr>
          <w:p w:rsidR="00A14339" w:rsidRPr="00110579" w:rsidRDefault="00E63ED6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C-Course Content</w:t>
            </w:r>
          </w:p>
        </w:tc>
        <w:tc>
          <w:tcPr>
            <w:tcW w:w="3395" w:type="dxa"/>
            <w:gridSpan w:val="2"/>
          </w:tcPr>
          <w:p w:rsidR="00A14339" w:rsidRPr="00110579" w:rsidRDefault="00A14339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CLOs Matched with NQF</w:t>
            </w:r>
          </w:p>
        </w:tc>
        <w:tc>
          <w:tcPr>
            <w:tcW w:w="385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54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36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2114" w:type="dxa"/>
          </w:tcPr>
          <w:p w:rsidR="00A14339" w:rsidRPr="00A75CD9" w:rsidRDefault="00A14339" w:rsidP="00A14339">
            <w:pPr>
              <w:bidi w:val="0"/>
            </w:pPr>
          </w:p>
        </w:tc>
      </w:tr>
      <w:tr w:rsidR="00110579" w:rsidRPr="00A75CD9" w:rsidTr="00110579">
        <w:trPr>
          <w:trHeight w:val="750"/>
          <w:jc w:val="center"/>
        </w:trPr>
        <w:tc>
          <w:tcPr>
            <w:tcW w:w="1728" w:type="dxa"/>
            <w:gridSpan w:val="2"/>
            <w:vMerge w:val="restart"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EG"/>
              </w:rPr>
            </w:pPr>
            <w:bookmarkStart w:id="1" w:name="_Toc951379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D. Teaching and Assessment</w:t>
            </w:r>
            <w:bookmarkEnd w:id="1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 </w:t>
            </w:r>
          </w:p>
        </w:tc>
        <w:tc>
          <w:tcPr>
            <w:tcW w:w="3395" w:type="dxa"/>
            <w:gridSpan w:val="2"/>
          </w:tcPr>
          <w:p w:rsidR="00110579" w:rsidRPr="00110579" w:rsidRDefault="00110579" w:rsidP="0011057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Alignment of Course Learning Outcomes with Teaching Strategies and Assessment Methods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 w:val="restart"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255"/>
          <w:jc w:val="center"/>
        </w:trPr>
        <w:tc>
          <w:tcPr>
            <w:tcW w:w="1728" w:type="dxa"/>
            <w:gridSpan w:val="2"/>
            <w:vMerge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11057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Assessment Tasks for Students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/>
          </w:tcPr>
          <w:p w:rsidR="00110579" w:rsidRPr="00A75CD9" w:rsidRDefault="00110579" w:rsidP="00A14339">
            <w:pPr>
              <w:bidi w:val="0"/>
            </w:pPr>
          </w:p>
        </w:tc>
      </w:tr>
      <w:tr w:rsidR="00A14339" w:rsidRPr="00A75CD9" w:rsidTr="00110579">
        <w:trPr>
          <w:jc w:val="center"/>
        </w:trPr>
        <w:tc>
          <w:tcPr>
            <w:tcW w:w="1728" w:type="dxa"/>
            <w:gridSpan w:val="2"/>
          </w:tcPr>
          <w:p w:rsidR="00A14339" w:rsidRPr="00110579" w:rsidRDefault="00E63ED6" w:rsidP="00110579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EG"/>
              </w:rPr>
            </w:pPr>
            <w:bookmarkStart w:id="2" w:name="_Toc951382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E. Student Academic Counseling and Support</w:t>
            </w:r>
            <w:bookmarkEnd w:id="2"/>
          </w:p>
        </w:tc>
        <w:tc>
          <w:tcPr>
            <w:tcW w:w="3395" w:type="dxa"/>
            <w:gridSpan w:val="2"/>
          </w:tcPr>
          <w:p w:rsidR="00A14339" w:rsidRPr="00110579" w:rsidRDefault="00A14339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</w:p>
        </w:tc>
        <w:tc>
          <w:tcPr>
            <w:tcW w:w="385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54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36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2114" w:type="dxa"/>
          </w:tcPr>
          <w:p w:rsidR="00A14339" w:rsidRPr="00A75CD9" w:rsidRDefault="00A14339" w:rsidP="00A14339">
            <w:pPr>
              <w:bidi w:val="0"/>
            </w:pPr>
          </w:p>
        </w:tc>
      </w:tr>
      <w:tr w:rsidR="00110579" w:rsidRPr="00A75CD9" w:rsidTr="00110579">
        <w:trPr>
          <w:trHeight w:val="255"/>
          <w:jc w:val="center"/>
        </w:trPr>
        <w:tc>
          <w:tcPr>
            <w:tcW w:w="1728" w:type="dxa"/>
            <w:gridSpan w:val="2"/>
            <w:vMerge w:val="restart"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EG"/>
              </w:rPr>
            </w:pPr>
            <w:bookmarkStart w:id="3" w:name="_Toc951383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F. Learning Resources and Facilities</w:t>
            </w:r>
            <w:bookmarkEnd w:id="3"/>
          </w:p>
        </w:tc>
        <w:tc>
          <w:tcPr>
            <w:tcW w:w="3395" w:type="dxa"/>
            <w:gridSpan w:val="2"/>
          </w:tcPr>
          <w:p w:rsidR="00110579" w:rsidRPr="00110579" w:rsidRDefault="00110579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Learning Resources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 w:val="restart"/>
          </w:tcPr>
          <w:p w:rsidR="00110579" w:rsidRPr="00A75CD9" w:rsidRDefault="00110579" w:rsidP="00A14339">
            <w:pPr>
              <w:bidi w:val="0"/>
            </w:pPr>
          </w:p>
        </w:tc>
      </w:tr>
      <w:tr w:rsidR="00110579" w:rsidRPr="00A75CD9" w:rsidTr="00110579">
        <w:trPr>
          <w:trHeight w:val="495"/>
          <w:jc w:val="center"/>
        </w:trPr>
        <w:tc>
          <w:tcPr>
            <w:tcW w:w="1728" w:type="dxa"/>
            <w:gridSpan w:val="2"/>
            <w:vMerge/>
          </w:tcPr>
          <w:p w:rsidR="0011057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3395" w:type="dxa"/>
            <w:gridSpan w:val="2"/>
          </w:tcPr>
          <w:p w:rsidR="00110579" w:rsidRPr="00110579" w:rsidRDefault="00110579" w:rsidP="0011057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lang w:bidi="ar-EG"/>
              </w:rPr>
              <w:t>Facilities Required</w:t>
            </w:r>
          </w:p>
        </w:tc>
        <w:tc>
          <w:tcPr>
            <w:tcW w:w="385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54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360" w:type="dxa"/>
          </w:tcPr>
          <w:p w:rsidR="00110579" w:rsidRPr="00A75CD9" w:rsidRDefault="00110579" w:rsidP="00A14339">
            <w:pPr>
              <w:bidi w:val="0"/>
            </w:pPr>
          </w:p>
        </w:tc>
        <w:tc>
          <w:tcPr>
            <w:tcW w:w="2114" w:type="dxa"/>
            <w:vMerge/>
          </w:tcPr>
          <w:p w:rsidR="00110579" w:rsidRPr="00A75CD9" w:rsidRDefault="00110579" w:rsidP="00A14339">
            <w:pPr>
              <w:bidi w:val="0"/>
            </w:pPr>
          </w:p>
        </w:tc>
      </w:tr>
      <w:tr w:rsidR="00A14339" w:rsidRPr="00A75CD9" w:rsidTr="00110579">
        <w:trPr>
          <w:jc w:val="center"/>
        </w:trPr>
        <w:tc>
          <w:tcPr>
            <w:tcW w:w="1728" w:type="dxa"/>
            <w:gridSpan w:val="2"/>
          </w:tcPr>
          <w:p w:rsidR="00A1433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EG"/>
              </w:rPr>
            </w:pPr>
            <w:bookmarkStart w:id="4" w:name="_Toc523814308"/>
            <w:bookmarkStart w:id="5" w:name="_Toc951386"/>
            <w:bookmarkStart w:id="6" w:name="_Toc521326964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G. Course Quality </w:t>
            </w:r>
            <w:bookmarkEnd w:id="4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Evaluation</w:t>
            </w:r>
            <w:bookmarkEnd w:id="5"/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 </w:t>
            </w:r>
            <w:bookmarkEnd w:id="6"/>
          </w:p>
        </w:tc>
        <w:tc>
          <w:tcPr>
            <w:tcW w:w="3395" w:type="dxa"/>
            <w:gridSpan w:val="2"/>
          </w:tcPr>
          <w:p w:rsidR="00A14339" w:rsidRPr="00110579" w:rsidRDefault="00A14339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</w:p>
        </w:tc>
        <w:tc>
          <w:tcPr>
            <w:tcW w:w="385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54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36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2114" w:type="dxa"/>
          </w:tcPr>
          <w:p w:rsidR="00A14339" w:rsidRPr="00A75CD9" w:rsidRDefault="00A14339" w:rsidP="00A14339">
            <w:pPr>
              <w:bidi w:val="0"/>
            </w:pPr>
          </w:p>
        </w:tc>
      </w:tr>
      <w:tr w:rsidR="00A14339" w:rsidRPr="00A75CD9" w:rsidTr="00110579">
        <w:trPr>
          <w:jc w:val="center"/>
        </w:trPr>
        <w:tc>
          <w:tcPr>
            <w:tcW w:w="1728" w:type="dxa"/>
            <w:gridSpan w:val="2"/>
          </w:tcPr>
          <w:p w:rsidR="00A14339" w:rsidRPr="00110579" w:rsidRDefault="00110579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11057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H-Specification Approval Data</w:t>
            </w:r>
          </w:p>
        </w:tc>
        <w:tc>
          <w:tcPr>
            <w:tcW w:w="3395" w:type="dxa"/>
            <w:gridSpan w:val="2"/>
          </w:tcPr>
          <w:p w:rsidR="00A14339" w:rsidRPr="00110579" w:rsidRDefault="00A14339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</w:p>
        </w:tc>
        <w:tc>
          <w:tcPr>
            <w:tcW w:w="385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54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360" w:type="dxa"/>
          </w:tcPr>
          <w:p w:rsidR="00A14339" w:rsidRPr="00A75CD9" w:rsidRDefault="00A14339" w:rsidP="00A14339">
            <w:pPr>
              <w:bidi w:val="0"/>
            </w:pPr>
          </w:p>
        </w:tc>
        <w:tc>
          <w:tcPr>
            <w:tcW w:w="2114" w:type="dxa"/>
          </w:tcPr>
          <w:p w:rsidR="00A14339" w:rsidRPr="00A75CD9" w:rsidRDefault="00A14339" w:rsidP="00A14339">
            <w:pPr>
              <w:bidi w:val="0"/>
            </w:pPr>
          </w:p>
        </w:tc>
      </w:tr>
      <w:tr w:rsidR="003D1308" w:rsidRPr="00A75CD9" w:rsidTr="00110579">
        <w:trPr>
          <w:jc w:val="center"/>
        </w:trPr>
        <w:tc>
          <w:tcPr>
            <w:tcW w:w="1728" w:type="dxa"/>
            <w:gridSpan w:val="2"/>
          </w:tcPr>
          <w:p w:rsidR="003D1308" w:rsidRPr="00110579" w:rsidRDefault="003D1308" w:rsidP="00110579">
            <w:pPr>
              <w:pStyle w:val="Heading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421A0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Supporting Evidences / Appendix</w:t>
            </w:r>
          </w:p>
        </w:tc>
        <w:tc>
          <w:tcPr>
            <w:tcW w:w="3395" w:type="dxa"/>
            <w:gridSpan w:val="2"/>
          </w:tcPr>
          <w:p w:rsidR="003D1308" w:rsidRPr="00110579" w:rsidRDefault="003D1308" w:rsidP="00A14339">
            <w:pPr>
              <w:bidi w:val="0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</w:p>
        </w:tc>
        <w:tc>
          <w:tcPr>
            <w:tcW w:w="385" w:type="dxa"/>
          </w:tcPr>
          <w:p w:rsidR="003D1308" w:rsidRPr="00A75CD9" w:rsidRDefault="003D1308" w:rsidP="00A14339">
            <w:pPr>
              <w:bidi w:val="0"/>
            </w:pPr>
          </w:p>
        </w:tc>
        <w:tc>
          <w:tcPr>
            <w:tcW w:w="540" w:type="dxa"/>
          </w:tcPr>
          <w:p w:rsidR="003D1308" w:rsidRPr="00A75CD9" w:rsidRDefault="003D1308" w:rsidP="00A14339">
            <w:pPr>
              <w:bidi w:val="0"/>
            </w:pPr>
          </w:p>
        </w:tc>
        <w:tc>
          <w:tcPr>
            <w:tcW w:w="360" w:type="dxa"/>
          </w:tcPr>
          <w:p w:rsidR="003D1308" w:rsidRPr="00A75CD9" w:rsidRDefault="003D1308" w:rsidP="00A14339">
            <w:pPr>
              <w:bidi w:val="0"/>
            </w:pPr>
          </w:p>
        </w:tc>
        <w:tc>
          <w:tcPr>
            <w:tcW w:w="2114" w:type="dxa"/>
          </w:tcPr>
          <w:p w:rsidR="003D1308" w:rsidRPr="00A75CD9" w:rsidRDefault="003D1308" w:rsidP="00A14339">
            <w:pPr>
              <w:bidi w:val="0"/>
            </w:pPr>
          </w:p>
        </w:tc>
      </w:tr>
    </w:tbl>
    <w:p w:rsidR="005974F5" w:rsidRPr="00EE5288" w:rsidRDefault="00A13961" w:rsidP="00EE5288">
      <w:pPr>
        <w:bidi w:val="0"/>
        <w:rPr>
          <w:b/>
          <w:bCs/>
        </w:rPr>
      </w:pPr>
      <w:r w:rsidRPr="00EE5288">
        <w:rPr>
          <w:b/>
          <w:bCs/>
        </w:rPr>
        <w:t>Feedback to Instructor:</w:t>
      </w:r>
    </w:p>
    <w:p w:rsidR="0057050B" w:rsidRDefault="0057050B" w:rsidP="0057050B">
      <w:pPr>
        <w:bidi w:val="0"/>
      </w:pPr>
    </w:p>
    <w:p w:rsidR="0057050B" w:rsidRDefault="0057050B" w:rsidP="0057050B">
      <w:pPr>
        <w:bidi w:val="0"/>
      </w:pPr>
    </w:p>
    <w:p w:rsidR="00421A07" w:rsidRDefault="00421A07" w:rsidP="00421A07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362"/>
        <w:gridCol w:w="2766"/>
      </w:tblGrid>
      <w:tr w:rsidR="00A75CD9" w:rsidRPr="00EE5288" w:rsidTr="0057050B">
        <w:tc>
          <w:tcPr>
            <w:tcW w:w="3168" w:type="dxa"/>
          </w:tcPr>
          <w:p w:rsidR="00A75CD9" w:rsidRPr="00EE5288" w:rsidRDefault="0057050B" w:rsidP="008342E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Quality Coordinator /Reviewer</w:t>
            </w:r>
          </w:p>
        </w:tc>
        <w:tc>
          <w:tcPr>
            <w:tcW w:w="2362" w:type="dxa"/>
          </w:tcPr>
          <w:p w:rsidR="00A75CD9" w:rsidRPr="00EE5288" w:rsidRDefault="00A75CD9" w:rsidP="008342E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2766" w:type="dxa"/>
          </w:tcPr>
          <w:p w:rsidR="00A75CD9" w:rsidRPr="00EE5288" w:rsidRDefault="00A75CD9" w:rsidP="008342E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A75CD9" w:rsidTr="0057050B">
        <w:tc>
          <w:tcPr>
            <w:tcW w:w="3168" w:type="dxa"/>
          </w:tcPr>
          <w:p w:rsidR="00A75CD9" w:rsidRDefault="00A75CD9" w:rsidP="008342E4">
            <w:pPr>
              <w:bidi w:val="0"/>
            </w:pPr>
          </w:p>
        </w:tc>
        <w:tc>
          <w:tcPr>
            <w:tcW w:w="2362" w:type="dxa"/>
          </w:tcPr>
          <w:p w:rsidR="00A75CD9" w:rsidRDefault="00A75CD9" w:rsidP="008342E4">
            <w:pPr>
              <w:bidi w:val="0"/>
            </w:pPr>
          </w:p>
        </w:tc>
        <w:tc>
          <w:tcPr>
            <w:tcW w:w="2766" w:type="dxa"/>
          </w:tcPr>
          <w:p w:rsidR="00A75CD9" w:rsidRDefault="00A75CD9" w:rsidP="008342E4">
            <w:pPr>
              <w:bidi w:val="0"/>
            </w:pPr>
          </w:p>
        </w:tc>
      </w:tr>
    </w:tbl>
    <w:p w:rsidR="00A75CD9" w:rsidRDefault="00A75CD9" w:rsidP="00421A07">
      <w:pPr>
        <w:bidi w:val="0"/>
      </w:pPr>
    </w:p>
    <w:sectPr w:rsidR="00A75CD9" w:rsidSect="0093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39" w:rsidRDefault="00555839" w:rsidP="00A13961">
      <w:pPr>
        <w:spacing w:after="0" w:line="240" w:lineRule="auto"/>
      </w:pPr>
      <w:r>
        <w:separator/>
      </w:r>
    </w:p>
  </w:endnote>
  <w:endnote w:type="continuationSeparator" w:id="0">
    <w:p w:rsidR="00555839" w:rsidRDefault="00555839" w:rsidP="00A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ED" w:rsidRDefault="009E5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3E" w:rsidRDefault="00BB493E" w:rsidP="00A0340A">
    <w:r>
      <w:ptab w:relativeTo="margin" w:alignment="center" w:leader="none"/>
    </w:r>
    <w:r>
      <w:ptab w:relativeTo="margin" w:alignment="right" w:leader="none"/>
    </w:r>
    <w:r w:rsidR="006D0BA5">
      <w:t>6/1/3/F</w:t>
    </w:r>
    <w:r w:rsidR="009E5EED">
      <w:t>120/2</w:t>
    </w:r>
    <w:r w:rsidR="00831A2D">
      <w:t xml:space="preserve"> </w:t>
    </w:r>
    <w:bookmarkStart w:id="7" w:name="_GoBack"/>
    <w:bookmarkEnd w:id="7"/>
  </w:p>
  <w:p w:rsidR="00BB493E" w:rsidRDefault="00BB493E" w:rsidP="00BB4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ED" w:rsidRDefault="009E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39" w:rsidRDefault="00555839" w:rsidP="00A13961">
      <w:pPr>
        <w:spacing w:after="0" w:line="240" w:lineRule="auto"/>
      </w:pPr>
      <w:r>
        <w:separator/>
      </w:r>
    </w:p>
  </w:footnote>
  <w:footnote w:type="continuationSeparator" w:id="0">
    <w:p w:rsidR="00555839" w:rsidRDefault="00555839" w:rsidP="00A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ED" w:rsidRDefault="009E5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1B" w:rsidRDefault="00B76F1B" w:rsidP="00B76F1B">
    <w:pPr>
      <w:jc w:val="center"/>
      <w:rPr>
        <w:rFonts w:ascii="Andalus" w:hAnsi="Andalus" w:cs="Andalus"/>
        <w:color w:val="1F3864" w:themeColor="accent5" w:themeShade="80"/>
      </w:rPr>
    </w:pPr>
    <w:r w:rsidRPr="00A13961">
      <w:rPr>
        <w:noProof/>
      </w:rPr>
      <w:drawing>
        <wp:anchor distT="0" distB="0" distL="114300" distR="114300" simplePos="0" relativeHeight="251659264" behindDoc="0" locked="0" layoutInCell="1" allowOverlap="1" wp14:anchorId="7B9C19AA" wp14:editId="2E9187FE">
          <wp:simplePos x="0" y="0"/>
          <wp:positionH relativeFrom="column">
            <wp:posOffset>-61535</wp:posOffset>
          </wp:positionH>
          <wp:positionV relativeFrom="paragraph">
            <wp:posOffset>-177800</wp:posOffset>
          </wp:positionV>
          <wp:extent cx="1043305" cy="640080"/>
          <wp:effectExtent l="0" t="0" r="0" b="0"/>
          <wp:wrapSquare wrapText="bothSides"/>
          <wp:docPr id="3082" name="Picture 10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00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961">
      <w:rPr>
        <w:noProof/>
      </w:rPr>
      <w:drawing>
        <wp:anchor distT="0" distB="0" distL="114300" distR="114300" simplePos="0" relativeHeight="251658240" behindDoc="0" locked="0" layoutInCell="1" allowOverlap="1" wp14:anchorId="201AF138" wp14:editId="44A4B1EF">
          <wp:simplePos x="0" y="0"/>
          <wp:positionH relativeFrom="leftMargin">
            <wp:posOffset>5655262</wp:posOffset>
          </wp:positionH>
          <wp:positionV relativeFrom="paragraph">
            <wp:posOffset>-253257</wp:posOffset>
          </wp:positionV>
          <wp:extent cx="824865" cy="731520"/>
          <wp:effectExtent l="0" t="0" r="0" b="0"/>
          <wp:wrapSquare wrapText="bothSides"/>
          <wp:docPr id="3084" name="Picture 12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dalus" w:hAnsi="Andalus" w:cs="Andalus"/>
        <w:color w:val="1F3864" w:themeColor="accent5" w:themeShade="80"/>
      </w:rPr>
      <w:t>Vice-Deanship of Quality and Development</w:t>
    </w:r>
  </w:p>
  <w:p w:rsidR="00B76F1B" w:rsidRDefault="00B76F1B" w:rsidP="00B76F1B">
    <w:pPr>
      <w:jc w:val="center"/>
    </w:pPr>
    <w:r>
      <w:rPr>
        <w:rFonts w:ascii="Andalus" w:hAnsi="Andalus" w:cs="Andalus"/>
        <w:color w:val="1F3864" w:themeColor="accent5" w:themeShade="80"/>
      </w:rPr>
      <w:t>Quality Assurance Committee</w:t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ED" w:rsidRDefault="009E5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F5"/>
    <w:rsid w:val="00081B10"/>
    <w:rsid w:val="000D6C26"/>
    <w:rsid w:val="00110579"/>
    <w:rsid w:val="00171C89"/>
    <w:rsid w:val="002C02C8"/>
    <w:rsid w:val="002C2D07"/>
    <w:rsid w:val="003247D1"/>
    <w:rsid w:val="003C2E82"/>
    <w:rsid w:val="003C459D"/>
    <w:rsid w:val="003D1308"/>
    <w:rsid w:val="00401A88"/>
    <w:rsid w:val="00421A07"/>
    <w:rsid w:val="004B08FD"/>
    <w:rsid w:val="004C4B41"/>
    <w:rsid w:val="00555839"/>
    <w:rsid w:val="0057050B"/>
    <w:rsid w:val="005974F5"/>
    <w:rsid w:val="006D0BA5"/>
    <w:rsid w:val="00711717"/>
    <w:rsid w:val="00831A2D"/>
    <w:rsid w:val="008342E4"/>
    <w:rsid w:val="008873EA"/>
    <w:rsid w:val="008D4EE8"/>
    <w:rsid w:val="00934A05"/>
    <w:rsid w:val="00973924"/>
    <w:rsid w:val="009E5EED"/>
    <w:rsid w:val="00A0340A"/>
    <w:rsid w:val="00A13961"/>
    <w:rsid w:val="00A14339"/>
    <w:rsid w:val="00A632B3"/>
    <w:rsid w:val="00A75CD9"/>
    <w:rsid w:val="00A9234A"/>
    <w:rsid w:val="00AC094E"/>
    <w:rsid w:val="00B76F1B"/>
    <w:rsid w:val="00B956A5"/>
    <w:rsid w:val="00BB1373"/>
    <w:rsid w:val="00BB1579"/>
    <w:rsid w:val="00BB493E"/>
    <w:rsid w:val="00E63ED6"/>
    <w:rsid w:val="00E70B12"/>
    <w:rsid w:val="00EE5288"/>
    <w:rsid w:val="00F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19493-41C6-45B6-AB5F-5487CA9B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4E"/>
    <w:pPr>
      <w:bidi/>
    </w:pPr>
  </w:style>
  <w:style w:type="paragraph" w:styleId="Heading1">
    <w:name w:val="heading 1"/>
    <w:basedOn w:val="Normal"/>
    <w:next w:val="Normal"/>
    <w:link w:val="Heading1Char"/>
    <w:qFormat/>
    <w:rsid w:val="00E63ED6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61"/>
  </w:style>
  <w:style w:type="paragraph" w:styleId="Footer">
    <w:name w:val="footer"/>
    <w:basedOn w:val="Normal"/>
    <w:link w:val="Footer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61"/>
  </w:style>
  <w:style w:type="paragraph" w:styleId="BalloonText">
    <w:name w:val="Balloon Text"/>
    <w:basedOn w:val="Normal"/>
    <w:link w:val="BalloonTextChar"/>
    <w:uiPriority w:val="99"/>
    <w:semiHidden/>
    <w:unhideWhenUsed/>
    <w:rsid w:val="00F425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28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63ED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كامل القواسمي</dc:creator>
  <cp:keywords/>
  <dc:description/>
  <cp:lastModifiedBy>abdullah al-muhaisen</cp:lastModifiedBy>
  <cp:revision>15</cp:revision>
  <cp:lastPrinted>2019-01-15T09:33:00Z</cp:lastPrinted>
  <dcterms:created xsi:type="dcterms:W3CDTF">2019-09-26T07:13:00Z</dcterms:created>
  <dcterms:modified xsi:type="dcterms:W3CDTF">2019-10-06T10:26:00Z</dcterms:modified>
</cp:coreProperties>
</file>