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785" w:rsidRDefault="00E74785" w:rsidP="00BE01CB">
      <w:pPr>
        <w:rPr>
          <w:sz w:val="32"/>
          <w:szCs w:val="32"/>
          <w:rtl/>
        </w:rPr>
      </w:pPr>
    </w:p>
    <w:p w:rsidR="00685341" w:rsidRDefault="00BA79A4" w:rsidP="00A62BA9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3.15pt;margin-top:9.3pt;width:591.3pt;height:19.5pt;z-index:251666432;mso-width-relative:margin;mso-height-relative:margin" stroked="f">
            <v:textbox style="mso-next-textbox:#_x0000_s1035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p w:rsidR="00A62BA9" w:rsidRPr="00A62BA9" w:rsidRDefault="00A62BA9" w:rsidP="00A62BA9">
      <w:pPr>
        <w:rPr>
          <w:sz w:val="32"/>
          <w:szCs w:val="32"/>
          <w:rtl/>
        </w:rPr>
      </w:pPr>
    </w:p>
    <w:p w:rsidR="00A62BA9" w:rsidRDefault="00A62BA9" w:rsidP="00A62BA9">
      <w:pPr>
        <w:spacing w:before="360" w:after="360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</w:pP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استمارة طلب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إ</w:t>
      </w: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ج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>ــ</w:t>
      </w:r>
      <w:r w:rsidRPr="00380787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ازة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للطالب</w:t>
      </w:r>
      <w:r w:rsidR="00FF6E0C">
        <w:rPr>
          <w:rFonts w:asciiTheme="majorBidi" w:hAnsiTheme="majorBidi" w:cstheme="majorBidi"/>
          <w:b/>
          <w:bCs/>
          <w:sz w:val="36"/>
          <w:szCs w:val="36"/>
          <w:lang w:bidi="ar-EG"/>
        </w:rPr>
        <w:t>/</w:t>
      </w:r>
      <w:r w:rsidR="00FF6E0C">
        <w:rPr>
          <w:rFonts w:asciiTheme="majorBidi" w:hAnsiTheme="majorBidi" w:cstheme="majorBidi" w:hint="cs"/>
          <w:b/>
          <w:bCs/>
          <w:sz w:val="36"/>
          <w:szCs w:val="36"/>
          <w:rtl/>
        </w:rPr>
        <w:t>ــة</w:t>
      </w:r>
      <w:bookmarkStart w:id="0" w:name="_GoBack"/>
      <w:bookmarkEnd w:id="0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"فترة الامتياز"</w:t>
      </w:r>
    </w:p>
    <w:p w:rsidR="00A62BA9" w:rsidRPr="00EF0675" w:rsidRDefault="00A62BA9" w:rsidP="00A62BA9">
      <w:pPr>
        <w:pStyle w:val="1"/>
        <w:tabs>
          <w:tab w:val="left" w:pos="6519"/>
        </w:tabs>
        <w:bidi/>
        <w:spacing w:before="0" w:beforeAutospacing="0" w:after="0" w:afterAutospacing="0" w:line="360" w:lineRule="auto"/>
        <w:ind w:left="-1"/>
        <w:jc w:val="center"/>
        <w:rPr>
          <w:rFonts w:ascii="Arial" w:hAnsi="Arial" w:cs="AL-Mohanad Bold"/>
          <w:sz w:val="24"/>
          <w:szCs w:val="24"/>
        </w:rPr>
      </w:pPr>
      <w:r w:rsidRPr="00EF0675">
        <w:rPr>
          <w:rFonts w:ascii="Arial" w:hAnsi="Arial" w:cs="AL-Mohanad Bold" w:hint="cs"/>
          <w:sz w:val="24"/>
          <w:szCs w:val="24"/>
          <w:rtl/>
        </w:rPr>
        <w:t>جدول توزيع الإجازات على مراحل التدريب لسنة الامتياز</w:t>
      </w:r>
    </w:p>
    <w:tbl>
      <w:tblPr>
        <w:bidiVisual/>
        <w:tblW w:w="9826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421"/>
        <w:gridCol w:w="421"/>
        <w:gridCol w:w="421"/>
        <w:gridCol w:w="422"/>
        <w:gridCol w:w="472"/>
        <w:gridCol w:w="423"/>
        <w:gridCol w:w="504"/>
        <w:gridCol w:w="485"/>
        <w:gridCol w:w="479"/>
        <w:gridCol w:w="462"/>
        <w:gridCol w:w="459"/>
        <w:gridCol w:w="496"/>
        <w:gridCol w:w="483"/>
        <w:gridCol w:w="483"/>
        <w:gridCol w:w="544"/>
        <w:gridCol w:w="450"/>
        <w:gridCol w:w="430"/>
        <w:gridCol w:w="425"/>
      </w:tblGrid>
      <w:tr w:rsidR="00A62BA9" w:rsidRPr="007F1D1E" w:rsidTr="005B124F">
        <w:tc>
          <w:tcPr>
            <w:tcW w:w="1546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القسم</w:t>
            </w:r>
          </w:p>
        </w:tc>
        <w:tc>
          <w:tcPr>
            <w:tcW w:w="1263" w:type="dxa"/>
            <w:gridSpan w:val="3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التمريض</w:t>
            </w:r>
          </w:p>
        </w:tc>
        <w:tc>
          <w:tcPr>
            <w:tcW w:w="1317" w:type="dxa"/>
            <w:gridSpan w:val="3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تقنية الأجهزة الطبية</w:t>
            </w:r>
          </w:p>
        </w:tc>
        <w:tc>
          <w:tcPr>
            <w:tcW w:w="1468" w:type="dxa"/>
            <w:gridSpan w:val="3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العلاج الطبيعي والتأهيل الصحي</w:t>
            </w:r>
          </w:p>
        </w:tc>
        <w:tc>
          <w:tcPr>
            <w:tcW w:w="1417" w:type="dxa"/>
            <w:gridSpan w:val="3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المختبرات الطبية</w:t>
            </w:r>
          </w:p>
        </w:tc>
        <w:tc>
          <w:tcPr>
            <w:tcW w:w="1510" w:type="dxa"/>
            <w:gridSpan w:val="3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الاشعة</w:t>
            </w:r>
          </w:p>
        </w:tc>
        <w:tc>
          <w:tcPr>
            <w:tcW w:w="1305" w:type="dxa"/>
            <w:gridSpan w:val="3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0"/>
                <w:szCs w:val="20"/>
                <w:rtl/>
              </w:rPr>
            </w:pPr>
            <w:r>
              <w:rPr>
                <w:rFonts w:ascii="Arial" w:hAnsi="Arial" w:cs="AL-Mohanad Bold" w:hint="cs"/>
                <w:sz w:val="20"/>
                <w:szCs w:val="20"/>
                <w:rtl/>
              </w:rPr>
              <w:t>الصحة العامة</w:t>
            </w:r>
          </w:p>
        </w:tc>
      </w:tr>
      <w:tr w:rsidR="00A62BA9" w:rsidRPr="007F1D1E" w:rsidTr="005B124F">
        <w:tc>
          <w:tcPr>
            <w:tcW w:w="1546" w:type="dxa"/>
            <w:shd w:val="clear" w:color="auto" w:fill="D9D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sz w:val="20"/>
                <w:szCs w:val="20"/>
                <w:rtl/>
              </w:rPr>
              <w:t>نوع الإجازة / المراحل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21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42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7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23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504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85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79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46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59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96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483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83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rtl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544" w:type="dxa"/>
            <w:shd w:val="clear" w:color="auto" w:fill="D9D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</w:rPr>
            </w:pPr>
            <w:r w:rsidRPr="007F1D1E"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>
              <w:rPr>
                <w:rFonts w:ascii="Arial" w:hAnsi="Arial" w:cs="AL-Mohanad Bold"/>
                <w:sz w:val="16"/>
                <w:szCs w:val="16"/>
                <w:lang w:val="en-US"/>
              </w:rPr>
              <w:t>R1</w:t>
            </w: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>
              <w:rPr>
                <w:rFonts w:ascii="Arial" w:hAnsi="Arial" w:cs="AL-Mohanad Bold"/>
                <w:sz w:val="16"/>
                <w:szCs w:val="16"/>
                <w:lang w:val="en-US"/>
              </w:rPr>
              <w:t>R2</w:t>
            </w: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sz w:val="16"/>
                <w:szCs w:val="16"/>
                <w:lang w:val="en-US"/>
              </w:rPr>
            </w:pPr>
            <w:r>
              <w:rPr>
                <w:rFonts w:ascii="Arial" w:hAnsi="Arial" w:cs="AL-Mohanad Bold"/>
                <w:sz w:val="16"/>
                <w:szCs w:val="16"/>
                <w:lang w:val="en-US"/>
              </w:rPr>
              <w:t>R3</w:t>
            </w:r>
          </w:p>
        </w:tc>
      </w:tr>
      <w:tr w:rsidR="00A62BA9" w:rsidRPr="007F1D1E" w:rsidTr="005B124F">
        <w:tc>
          <w:tcPr>
            <w:tcW w:w="1546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ind w:left="153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الاعتيادية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  <w:lang w:bidi="ar-EG"/>
              </w:rPr>
            </w:pPr>
          </w:p>
        </w:tc>
        <w:tc>
          <w:tcPr>
            <w:tcW w:w="423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9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6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62BA9" w:rsidRPr="007F1D1E" w:rsidTr="00A62BA9">
        <w:trPr>
          <w:trHeight w:val="115"/>
        </w:trPr>
        <w:tc>
          <w:tcPr>
            <w:tcW w:w="1546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الاضطرارية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4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5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9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6" w:type="dxa"/>
            <w:shd w:val="clear" w:color="auto" w:fill="FDE9D9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auto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  <w:vAlign w:val="center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62BA9" w:rsidRPr="007F1D1E" w:rsidTr="00A62BA9">
        <w:trPr>
          <w:trHeight w:val="263"/>
        </w:trPr>
        <w:tc>
          <w:tcPr>
            <w:tcW w:w="1546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المرضية </w:t>
            </w:r>
          </w:p>
        </w:tc>
        <w:tc>
          <w:tcPr>
            <w:tcW w:w="421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1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2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2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3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04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79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62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9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96" w:type="dxa"/>
            <w:shd w:val="clear" w:color="auto" w:fill="FDE9D9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544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50" w:type="dxa"/>
            <w:shd w:val="clear" w:color="auto" w:fill="FDE9D9" w:themeFill="accent6" w:themeFillTint="33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30" w:type="dxa"/>
            <w:shd w:val="clear" w:color="auto" w:fill="FDE9D9" w:themeFill="accent6" w:themeFillTint="33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FDE9D9" w:themeFill="accent6" w:themeFillTint="33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</w:p>
        </w:tc>
      </w:tr>
      <w:tr w:rsidR="00A62BA9" w:rsidRPr="007F1D1E" w:rsidTr="00A62BA9">
        <w:trPr>
          <w:trHeight w:val="70"/>
        </w:trPr>
        <w:tc>
          <w:tcPr>
            <w:tcW w:w="1546" w:type="dxa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التعليمية </w:t>
            </w:r>
          </w:p>
        </w:tc>
        <w:tc>
          <w:tcPr>
            <w:tcW w:w="8280" w:type="dxa"/>
            <w:gridSpan w:val="18"/>
            <w:shd w:val="clear" w:color="auto" w:fill="auto"/>
          </w:tcPr>
          <w:p w:rsidR="00A62BA9" w:rsidRPr="007F1D1E" w:rsidRDefault="00A62BA9" w:rsidP="005B124F">
            <w:pPr>
              <w:pStyle w:val="1"/>
              <w:tabs>
                <w:tab w:val="left" w:pos="1382"/>
                <w:tab w:val="left" w:pos="6519"/>
              </w:tabs>
              <w:bidi/>
              <w:spacing w:before="0" w:beforeAutospacing="0" w:after="0" w:afterAutospacing="0" w:line="360" w:lineRule="auto"/>
              <w:jc w:val="center"/>
              <w:rPr>
                <w:rFonts w:ascii="Arial" w:hAnsi="Arial" w:cs="AL-Mohanad Bold"/>
                <w:b w:val="0"/>
                <w:bCs w:val="0"/>
                <w:sz w:val="24"/>
                <w:szCs w:val="24"/>
                <w:rtl/>
              </w:rPr>
            </w:pP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1</w:t>
            </w:r>
            <w:r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>5</w:t>
            </w:r>
            <w:r w:rsidRPr="007F1D1E">
              <w:rPr>
                <w:rFonts w:ascii="Arial" w:hAnsi="Arial" w:cs="AL-Mohanad Bold" w:hint="cs"/>
                <w:b w:val="0"/>
                <w:bCs w:val="0"/>
                <w:sz w:val="24"/>
                <w:szCs w:val="24"/>
                <w:rtl/>
              </w:rPr>
              <w:t xml:space="preserve"> ايام خلال السنة (اعتماد الكلية مطلوب)</w:t>
            </w:r>
          </w:p>
        </w:tc>
      </w:tr>
    </w:tbl>
    <w:tbl>
      <w:tblPr>
        <w:tblStyle w:val="a3"/>
        <w:bidiVisual/>
        <w:tblW w:w="9319" w:type="dxa"/>
        <w:tblInd w:w="72" w:type="dxa"/>
        <w:tblLook w:val="04A0" w:firstRow="1" w:lastRow="0" w:firstColumn="1" w:lastColumn="0" w:noHBand="0" w:noVBand="1"/>
      </w:tblPr>
      <w:tblGrid>
        <w:gridCol w:w="11"/>
        <w:gridCol w:w="2259"/>
        <w:gridCol w:w="914"/>
        <w:gridCol w:w="1576"/>
        <w:gridCol w:w="401"/>
        <w:gridCol w:w="458"/>
        <w:gridCol w:w="1616"/>
        <w:gridCol w:w="16"/>
        <w:gridCol w:w="396"/>
        <w:gridCol w:w="1672"/>
      </w:tblGrid>
      <w:tr w:rsidR="00A62BA9" w:rsidTr="00A62BA9">
        <w:trPr>
          <w:trHeight w:val="195"/>
        </w:trPr>
        <w:tc>
          <w:tcPr>
            <w:tcW w:w="9319" w:type="dxa"/>
            <w:gridSpan w:val="10"/>
            <w:shd w:val="clear" w:color="auto" w:fill="D9D9D9" w:themeFill="background1" w:themeFillShade="D9"/>
            <w:vAlign w:val="center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b/>
                <w:bCs/>
                <w:rtl/>
              </w:rPr>
            </w:pP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الم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علومات  الخاصة بالمتدرب ومدة الإ</w:t>
            </w:r>
            <w:r w:rsidRPr="00EF0675">
              <w:rPr>
                <w:rFonts w:hint="cs"/>
                <w:b/>
                <w:bCs/>
                <w:sz w:val="28"/>
                <w:szCs w:val="28"/>
                <w:rtl/>
              </w:rPr>
              <w:t>جازة</w:t>
            </w:r>
          </w:p>
        </w:tc>
      </w:tr>
      <w:tr w:rsidR="00A62BA9" w:rsidTr="005B124F">
        <w:trPr>
          <w:trHeight w:val="385"/>
        </w:trPr>
        <w:tc>
          <w:tcPr>
            <w:tcW w:w="5619" w:type="dxa"/>
            <w:gridSpan w:val="6"/>
          </w:tcPr>
          <w:p w:rsidR="00A62BA9" w:rsidRPr="00EF0675" w:rsidRDefault="00A62BA9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الاسم:</w:t>
            </w:r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.........................................................</w:t>
            </w:r>
            <w:r>
              <w:rPr>
                <w:sz w:val="28"/>
                <w:szCs w:val="28"/>
                <w:rtl/>
              </w:rPr>
              <w:t>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00" w:type="dxa"/>
            <w:gridSpan w:val="4"/>
            <w:shd w:val="clear" w:color="auto" w:fill="D9D9D9" w:themeFill="background1" w:themeFillShade="D9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فترة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الإجازة </w:t>
            </w:r>
          </w:p>
        </w:tc>
      </w:tr>
      <w:tr w:rsidR="00A62BA9" w:rsidTr="005B124F">
        <w:trPr>
          <w:trHeight w:val="385"/>
        </w:trPr>
        <w:tc>
          <w:tcPr>
            <w:tcW w:w="5619" w:type="dxa"/>
            <w:gridSpan w:val="6"/>
          </w:tcPr>
          <w:p w:rsidR="00A62BA9" w:rsidRPr="00EF0675" w:rsidRDefault="00A62BA9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الرقم الجامعي :</w:t>
            </w:r>
            <w:r>
              <w:rPr>
                <w:rFonts w:hint="cs"/>
                <w:sz w:val="28"/>
                <w:szCs w:val="28"/>
                <w:rtl/>
              </w:rPr>
              <w:t>................................................</w:t>
            </w:r>
          </w:p>
        </w:tc>
        <w:tc>
          <w:tcPr>
            <w:tcW w:w="2028" w:type="dxa"/>
            <w:gridSpan w:val="3"/>
            <w:shd w:val="clear" w:color="auto" w:fill="D9D9D9" w:themeFill="background1" w:themeFillShade="D9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من </w:t>
            </w:r>
          </w:p>
        </w:tc>
        <w:tc>
          <w:tcPr>
            <w:tcW w:w="1672" w:type="dxa"/>
            <w:shd w:val="clear" w:color="auto" w:fill="D9D9D9" w:themeFill="background1" w:themeFillShade="D9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 xml:space="preserve">الى </w:t>
            </w:r>
          </w:p>
        </w:tc>
      </w:tr>
      <w:tr w:rsidR="00A62BA9" w:rsidTr="005B124F">
        <w:trPr>
          <w:trHeight w:val="385"/>
        </w:trPr>
        <w:tc>
          <w:tcPr>
            <w:tcW w:w="5619" w:type="dxa"/>
            <w:gridSpan w:val="6"/>
          </w:tcPr>
          <w:p w:rsidR="00A62BA9" w:rsidRPr="00EF0675" w:rsidRDefault="00A62BA9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القسم الأكاديمي</w:t>
            </w:r>
            <w:r w:rsidRPr="00EF0675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.............................................</w:t>
            </w:r>
            <w:r>
              <w:rPr>
                <w:sz w:val="28"/>
                <w:szCs w:val="28"/>
                <w:rtl/>
              </w:rPr>
              <w:t>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8" w:type="dxa"/>
            <w:gridSpan w:val="3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/    /  </w:t>
            </w:r>
          </w:p>
        </w:tc>
        <w:tc>
          <w:tcPr>
            <w:tcW w:w="1672" w:type="dxa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  <w:lang w:bidi="ar-EG"/>
              </w:rPr>
              <w:t>/     /</w:t>
            </w:r>
          </w:p>
        </w:tc>
      </w:tr>
      <w:tr w:rsidR="00A62BA9" w:rsidTr="005B124F">
        <w:trPr>
          <w:trHeight w:val="385"/>
        </w:trPr>
        <w:tc>
          <w:tcPr>
            <w:tcW w:w="5619" w:type="dxa"/>
            <w:gridSpan w:val="6"/>
          </w:tcPr>
          <w:p w:rsidR="00A62BA9" w:rsidRPr="00EF0675" w:rsidRDefault="00A62BA9" w:rsidP="005B124F">
            <w:pPr>
              <w:tabs>
                <w:tab w:val="left" w:pos="6519"/>
              </w:tabs>
              <w:rPr>
                <w:sz w:val="28"/>
                <w:szCs w:val="28"/>
                <w:rtl/>
              </w:rPr>
            </w:pPr>
            <w:r w:rsidRPr="00EF0675">
              <w:rPr>
                <w:rFonts w:hint="cs"/>
                <w:sz w:val="28"/>
                <w:szCs w:val="28"/>
                <w:rtl/>
              </w:rPr>
              <w:t>مرحلة التدريب</w:t>
            </w:r>
            <w:r>
              <w:rPr>
                <w:rFonts w:hint="cs"/>
                <w:sz w:val="28"/>
                <w:szCs w:val="28"/>
                <w:rtl/>
              </w:rPr>
              <w:t xml:space="preserve"> الحالية</w:t>
            </w:r>
            <w:r w:rsidRPr="00EF0675">
              <w:rPr>
                <w:rFonts w:hint="cs"/>
                <w:sz w:val="28"/>
                <w:szCs w:val="28"/>
                <w:rtl/>
              </w:rPr>
              <w:t>:</w:t>
            </w:r>
            <w:r>
              <w:rPr>
                <w:rFonts w:hint="cs"/>
                <w:sz w:val="28"/>
                <w:szCs w:val="28"/>
                <w:rtl/>
              </w:rPr>
              <w:t xml:space="preserve"> .....................................</w:t>
            </w:r>
            <w:r>
              <w:rPr>
                <w:sz w:val="28"/>
                <w:szCs w:val="28"/>
                <w:rtl/>
              </w:rPr>
              <w:t>.</w:t>
            </w:r>
            <w:r w:rsidRPr="00EF067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028" w:type="dxa"/>
            <w:gridSpan w:val="3"/>
            <w:shd w:val="clear" w:color="auto" w:fill="D9D9D9" w:themeFill="background1" w:themeFillShade="D9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عدد  ايام الإجازة</w:t>
            </w:r>
          </w:p>
        </w:tc>
        <w:tc>
          <w:tcPr>
            <w:tcW w:w="1672" w:type="dxa"/>
          </w:tcPr>
          <w:p w:rsidR="00A62BA9" w:rsidRPr="00EF0675" w:rsidRDefault="00A62BA9" w:rsidP="005B124F">
            <w:pPr>
              <w:tabs>
                <w:tab w:val="left" w:pos="6519"/>
              </w:tabs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.......... ايام</w:t>
            </w:r>
          </w:p>
        </w:tc>
      </w:tr>
      <w:tr w:rsidR="00A62BA9" w:rsidTr="00A62BA9">
        <w:trPr>
          <w:gridBefore w:val="1"/>
          <w:wBefore w:w="11" w:type="dxa"/>
          <w:trHeight w:val="70"/>
        </w:trPr>
        <w:tc>
          <w:tcPr>
            <w:tcW w:w="9308" w:type="dxa"/>
            <w:gridSpan w:val="9"/>
            <w:vAlign w:val="center"/>
          </w:tcPr>
          <w:p w:rsidR="00A62BA9" w:rsidRPr="0030119C" w:rsidRDefault="00A62BA9" w:rsidP="005B124F">
            <w:pPr>
              <w:jc w:val="center"/>
              <w:rPr>
                <w:b/>
                <w:bCs/>
                <w:rtl/>
                <w:lang w:bidi="ar-EG"/>
              </w:rPr>
            </w:pPr>
            <w:r w:rsidRPr="0030119C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نوع الإجـــــــــــــازة</w:t>
            </w:r>
          </w:p>
        </w:tc>
      </w:tr>
      <w:tr w:rsidR="00A62BA9" w:rsidTr="00A62BA9">
        <w:trPr>
          <w:gridBefore w:val="1"/>
          <w:wBefore w:w="11" w:type="dxa"/>
          <w:trHeight w:val="104"/>
        </w:trPr>
        <w:tc>
          <w:tcPr>
            <w:tcW w:w="2259" w:type="dxa"/>
            <w:vAlign w:val="center"/>
          </w:tcPr>
          <w:p w:rsidR="00A62BA9" w:rsidRDefault="00A62BA9" w:rsidP="005B124F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pgNum/>
            </w:r>
            <w:r>
              <w:rPr>
                <w:rFonts w:hint="cs"/>
                <w:rtl/>
                <w:lang w:bidi="ar-EG"/>
              </w:rPr>
              <w:t xml:space="preserve"> اعتيادية               </w:t>
            </w:r>
          </w:p>
        </w:tc>
        <w:tc>
          <w:tcPr>
            <w:tcW w:w="2490" w:type="dxa"/>
            <w:gridSpan w:val="2"/>
            <w:vAlign w:val="center"/>
          </w:tcPr>
          <w:p w:rsidR="00A62BA9" w:rsidRDefault="00A62BA9" w:rsidP="005B124F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pgNum/>
            </w:r>
            <w:r>
              <w:rPr>
                <w:rFonts w:hint="cs"/>
                <w:rtl/>
                <w:lang w:bidi="ar-EG"/>
              </w:rPr>
              <w:t xml:space="preserve"> اضطرارية</w:t>
            </w:r>
          </w:p>
        </w:tc>
        <w:tc>
          <w:tcPr>
            <w:tcW w:w="2491" w:type="dxa"/>
            <w:gridSpan w:val="4"/>
            <w:vAlign w:val="center"/>
          </w:tcPr>
          <w:p w:rsidR="00A62BA9" w:rsidRDefault="00A62BA9" w:rsidP="005B124F">
            <w:pPr>
              <w:jc w:val="righ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pgNum/>
            </w:r>
            <w:r>
              <w:rPr>
                <w:rFonts w:hint="cs"/>
                <w:rtl/>
                <w:lang w:bidi="ar-EG"/>
              </w:rPr>
              <w:t xml:space="preserve"> مرضية</w:t>
            </w:r>
          </w:p>
        </w:tc>
        <w:tc>
          <w:tcPr>
            <w:tcW w:w="2068" w:type="dxa"/>
            <w:gridSpan w:val="2"/>
            <w:vAlign w:val="center"/>
          </w:tcPr>
          <w:p w:rsidR="00A62BA9" w:rsidRDefault="00A62BA9" w:rsidP="005B124F">
            <w:pPr>
              <w:jc w:val="right"/>
              <w:rPr>
                <w:rtl/>
                <w:lang w:bidi="ar-EG"/>
              </w:rPr>
            </w:pPr>
            <w:r>
              <w:rPr>
                <w:rtl/>
                <w:lang w:bidi="ar-EG"/>
              </w:rPr>
              <w:pgNum/>
            </w:r>
            <w:r>
              <w:rPr>
                <w:rFonts w:hint="cs"/>
                <w:rtl/>
                <w:lang w:bidi="ar-EG"/>
              </w:rPr>
              <w:t xml:space="preserve"> تعليمية</w:t>
            </w:r>
          </w:p>
        </w:tc>
      </w:tr>
      <w:tr w:rsidR="00A62BA9" w:rsidTr="005B124F">
        <w:trPr>
          <w:gridBefore w:val="1"/>
          <w:gridAfter w:val="3"/>
          <w:wBefore w:w="11" w:type="dxa"/>
          <w:wAfter w:w="2084" w:type="dxa"/>
        </w:trPr>
        <w:tc>
          <w:tcPr>
            <w:tcW w:w="7224" w:type="dxa"/>
            <w:gridSpan w:val="6"/>
            <w:shd w:val="clear" w:color="auto" w:fill="D9D9D9" w:themeFill="background1" w:themeFillShade="D9"/>
          </w:tcPr>
          <w:p w:rsidR="00A62BA9" w:rsidRPr="00A56999" w:rsidRDefault="00A62BA9" w:rsidP="005B124F">
            <w:pPr>
              <w:jc w:val="center"/>
              <w:rPr>
                <w:b/>
                <w:bCs/>
                <w:rtl/>
                <w:lang w:bidi="ar-EG"/>
              </w:rPr>
            </w:pP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الإجازة </w:t>
            </w: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 </w:t>
            </w:r>
          </w:p>
        </w:tc>
      </w:tr>
      <w:tr w:rsidR="00A62BA9" w:rsidTr="005B124F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المشرفيين </w:t>
            </w:r>
          </w:p>
        </w:tc>
        <w:tc>
          <w:tcPr>
            <w:tcW w:w="1977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اوافق </w:t>
            </w:r>
          </w:p>
        </w:tc>
        <w:tc>
          <w:tcPr>
            <w:tcW w:w="2074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اوافق</w:t>
            </w:r>
          </w:p>
        </w:tc>
      </w:tr>
      <w:tr w:rsidR="00A62BA9" w:rsidTr="005B124F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</w:tcPr>
          <w:p w:rsidR="00A62BA9" w:rsidRDefault="00A62BA9" w:rsidP="005B124F">
            <w:pPr>
              <w:pStyle w:val="a8"/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المشرف الإكلينيك</w:t>
            </w:r>
            <w:r>
              <w:rPr>
                <w:rFonts w:hint="eastAsia"/>
                <w:rtl/>
                <w:lang w:bidi="ar-EG"/>
              </w:rPr>
              <w:t>ي</w:t>
            </w:r>
            <w:r>
              <w:rPr>
                <w:rFonts w:hint="cs"/>
                <w:rtl/>
                <w:lang w:bidi="ar-EG"/>
              </w:rPr>
              <w:t xml:space="preserve"> </w:t>
            </w:r>
          </w:p>
        </w:tc>
        <w:tc>
          <w:tcPr>
            <w:tcW w:w="1977" w:type="dxa"/>
            <w:gridSpan w:val="2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2074" w:type="dxa"/>
            <w:gridSpan w:val="2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</w:tr>
      <w:tr w:rsidR="00A62BA9" w:rsidTr="005B124F">
        <w:trPr>
          <w:gridBefore w:val="1"/>
          <w:gridAfter w:val="3"/>
          <w:wBefore w:w="11" w:type="dxa"/>
          <w:wAfter w:w="2084" w:type="dxa"/>
        </w:trPr>
        <w:tc>
          <w:tcPr>
            <w:tcW w:w="3173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التوقيع</w:t>
            </w:r>
          </w:p>
        </w:tc>
        <w:tc>
          <w:tcPr>
            <w:tcW w:w="4051" w:type="dxa"/>
            <w:gridSpan w:val="4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ال</w:t>
            </w:r>
            <w:r>
              <w:rPr>
                <w:rFonts w:hint="cs"/>
                <w:rtl/>
              </w:rPr>
              <w:t>ختم</w:t>
            </w:r>
          </w:p>
        </w:tc>
      </w:tr>
      <w:tr w:rsidR="00A62BA9" w:rsidTr="00A62BA9">
        <w:trPr>
          <w:gridBefore w:val="1"/>
          <w:gridAfter w:val="3"/>
          <w:wBefore w:w="11" w:type="dxa"/>
          <w:wAfter w:w="2084" w:type="dxa"/>
          <w:trHeight w:val="733"/>
        </w:trPr>
        <w:tc>
          <w:tcPr>
            <w:tcW w:w="3173" w:type="dxa"/>
            <w:gridSpan w:val="2"/>
          </w:tcPr>
          <w:p w:rsidR="00A62BA9" w:rsidRDefault="00A62BA9" w:rsidP="005B124F">
            <w:pPr>
              <w:rPr>
                <w:rtl/>
                <w:lang w:bidi="ar-EG"/>
              </w:rPr>
            </w:pPr>
          </w:p>
        </w:tc>
        <w:tc>
          <w:tcPr>
            <w:tcW w:w="4051" w:type="dxa"/>
            <w:gridSpan w:val="4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</w:tr>
    </w:tbl>
    <w:tbl>
      <w:tblPr>
        <w:tblStyle w:val="a3"/>
        <w:tblpPr w:leftFromText="180" w:rightFromText="180" w:vertAnchor="text" w:horzAnchor="margin" w:tblpXSpec="right" w:tblpY="750"/>
        <w:bidiVisual/>
        <w:tblW w:w="7235" w:type="dxa"/>
        <w:tblLook w:val="04A0" w:firstRow="1" w:lastRow="0" w:firstColumn="1" w:lastColumn="0" w:noHBand="0" w:noVBand="1"/>
      </w:tblPr>
      <w:tblGrid>
        <w:gridCol w:w="1978"/>
        <w:gridCol w:w="1979"/>
        <w:gridCol w:w="1559"/>
        <w:gridCol w:w="1719"/>
      </w:tblGrid>
      <w:tr w:rsidR="00A62BA9" w:rsidTr="005B124F">
        <w:tc>
          <w:tcPr>
            <w:tcW w:w="7235" w:type="dxa"/>
            <w:gridSpan w:val="4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 w:rsidRPr="00A56999"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 xml:space="preserve">اعتماد </w:t>
            </w:r>
            <w:r>
              <w:rPr>
                <w:rFonts w:hint="cs"/>
                <w:b/>
                <w:bCs/>
                <w:sz w:val="26"/>
                <w:szCs w:val="26"/>
                <w:rtl/>
                <w:lang w:bidi="ar-EG"/>
              </w:rPr>
              <w:t>الإجازة</w:t>
            </w:r>
          </w:p>
        </w:tc>
      </w:tr>
      <w:tr w:rsidR="00A62BA9" w:rsidTr="005B124F">
        <w:tc>
          <w:tcPr>
            <w:tcW w:w="3957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الجهات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اوافق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لا اوافق</w:t>
            </w:r>
          </w:p>
        </w:tc>
      </w:tr>
      <w:tr w:rsidR="00A62BA9" w:rsidTr="005B124F">
        <w:tc>
          <w:tcPr>
            <w:tcW w:w="3957" w:type="dxa"/>
            <w:gridSpan w:val="2"/>
          </w:tcPr>
          <w:p w:rsidR="00A62BA9" w:rsidRDefault="00A62BA9" w:rsidP="00A62BA9">
            <w:pPr>
              <w:pStyle w:val="a8"/>
              <w:numPr>
                <w:ilvl w:val="0"/>
                <w:numId w:val="1"/>
              </w:numPr>
              <w:bidi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رئيس لجنة التدريب بالقسم  </w:t>
            </w:r>
          </w:p>
        </w:tc>
        <w:tc>
          <w:tcPr>
            <w:tcW w:w="1559" w:type="dxa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19" w:type="dxa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</w:tr>
      <w:tr w:rsidR="00A62BA9" w:rsidTr="005B124F">
        <w:tc>
          <w:tcPr>
            <w:tcW w:w="3957" w:type="dxa"/>
            <w:gridSpan w:val="2"/>
          </w:tcPr>
          <w:p w:rsidR="00A62BA9" w:rsidRDefault="00A62BA9" w:rsidP="00A62BA9">
            <w:pPr>
              <w:pStyle w:val="a8"/>
              <w:numPr>
                <w:ilvl w:val="0"/>
                <w:numId w:val="1"/>
              </w:numPr>
              <w:bidi/>
              <w:rPr>
                <w:rtl/>
                <w:lang w:bidi="ar-EG"/>
              </w:rPr>
            </w:pPr>
            <w:r w:rsidRPr="00525B93">
              <w:rPr>
                <w:rFonts w:hint="cs"/>
                <w:rtl/>
                <w:lang w:bidi="ar-EG"/>
              </w:rPr>
              <w:t>وكيل الكلية للتدريب والشؤون السريرية</w:t>
            </w:r>
          </w:p>
        </w:tc>
        <w:tc>
          <w:tcPr>
            <w:tcW w:w="1559" w:type="dxa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19" w:type="dxa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</w:tr>
      <w:tr w:rsidR="00A62BA9" w:rsidTr="005B124F">
        <w:tc>
          <w:tcPr>
            <w:tcW w:w="3957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التوقيعات </w:t>
            </w:r>
          </w:p>
        </w:tc>
        <w:tc>
          <w:tcPr>
            <w:tcW w:w="3278" w:type="dxa"/>
            <w:gridSpan w:val="2"/>
            <w:shd w:val="clear" w:color="auto" w:fill="D9D9D9" w:themeFill="background1" w:themeFillShade="D9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الاختام </w:t>
            </w:r>
          </w:p>
        </w:tc>
      </w:tr>
      <w:tr w:rsidR="00A62BA9" w:rsidTr="005B124F">
        <w:trPr>
          <w:trHeight w:val="329"/>
        </w:trPr>
        <w:tc>
          <w:tcPr>
            <w:tcW w:w="1978" w:type="dxa"/>
          </w:tcPr>
          <w:p w:rsidR="00A62BA9" w:rsidRDefault="00A62BA9" w:rsidP="005B124F">
            <w:pPr>
              <w:rPr>
                <w:rtl/>
                <w:lang w:bidi="ar-EG"/>
              </w:rPr>
            </w:pPr>
          </w:p>
        </w:tc>
        <w:tc>
          <w:tcPr>
            <w:tcW w:w="1979" w:type="dxa"/>
          </w:tcPr>
          <w:p w:rsidR="00A62BA9" w:rsidRDefault="00A62BA9" w:rsidP="005B124F">
            <w:pPr>
              <w:rPr>
                <w:rtl/>
                <w:lang w:bidi="ar-EG"/>
              </w:rPr>
            </w:pPr>
          </w:p>
        </w:tc>
        <w:tc>
          <w:tcPr>
            <w:tcW w:w="1559" w:type="dxa"/>
          </w:tcPr>
          <w:p w:rsidR="00A62BA9" w:rsidRDefault="00A62BA9" w:rsidP="005B124F">
            <w:pPr>
              <w:rPr>
                <w:rtl/>
                <w:lang w:bidi="ar-EG"/>
              </w:rPr>
            </w:pPr>
          </w:p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  <w:tc>
          <w:tcPr>
            <w:tcW w:w="1719" w:type="dxa"/>
          </w:tcPr>
          <w:p w:rsidR="00A62BA9" w:rsidRDefault="00A62BA9" w:rsidP="005B124F">
            <w:pPr>
              <w:jc w:val="center"/>
              <w:rPr>
                <w:rtl/>
                <w:lang w:bidi="ar-EG"/>
              </w:rPr>
            </w:pPr>
          </w:p>
        </w:tc>
      </w:tr>
    </w:tbl>
    <w:p w:rsidR="00A62BA9" w:rsidRPr="00893D1B" w:rsidRDefault="00A62BA9" w:rsidP="00685341">
      <w:pPr>
        <w:rPr>
          <w:b/>
          <w:bCs/>
          <w:sz w:val="24"/>
          <w:szCs w:val="24"/>
          <w:u w:val="single"/>
        </w:rPr>
      </w:pPr>
    </w:p>
    <w:sectPr w:rsidR="00A62BA9" w:rsidRPr="00893D1B" w:rsidSect="00EE06DF">
      <w:headerReference w:type="default" r:id="rId8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A4" w:rsidRDefault="00BA79A4" w:rsidP="00685341">
      <w:pPr>
        <w:spacing w:after="0" w:line="240" w:lineRule="auto"/>
      </w:pPr>
      <w:r>
        <w:separator/>
      </w:r>
    </w:p>
  </w:endnote>
  <w:endnote w:type="continuationSeparator" w:id="0">
    <w:p w:rsidR="00BA79A4" w:rsidRDefault="00BA79A4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A4" w:rsidRDefault="00BA79A4" w:rsidP="00685341">
      <w:pPr>
        <w:spacing w:after="0" w:line="240" w:lineRule="auto"/>
      </w:pPr>
      <w:r>
        <w:separator/>
      </w:r>
    </w:p>
  </w:footnote>
  <w:footnote w:type="continuationSeparator" w:id="0">
    <w:p w:rsidR="00BA79A4" w:rsidRDefault="00BA79A4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BA79A4" w:rsidP="00BC1021">
    <w:pPr>
      <w:pStyle w:val="a4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76.55pt;margin-top:-27pt;width:214.7pt;height:96pt;z-index:251658240;mso-position-horizontal-relative:text;mso-position-vertical-relative:text;mso-width-relative:margin;mso-height-relative:margin" stroked="f">
          <v:textbox style="mso-next-textbox:#_x0000_s2052">
            <w:txbxContent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53" type="#_x0000_t202" style="position:absolute;left:0;text-align:left;margin-left:350.4pt;margin-top:-37.5pt;width:151.5pt;height:122.25pt;z-index:251661312;mso-position-horizontal-relative:text;mso-position-vertical-relative:text;mso-width-relative:margin;mso-height-relative:margin" stroked="f">
          <v:textbox style="mso-next-textbox:#_x0000_s2053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F3B4E"/>
    <w:multiLevelType w:val="hybridMultilevel"/>
    <w:tmpl w:val="8F74C634"/>
    <w:lvl w:ilvl="0" w:tplc="58BEC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A055B"/>
    <w:rsid w:val="009B238D"/>
    <w:rsid w:val="009D7B74"/>
    <w:rsid w:val="00A045AE"/>
    <w:rsid w:val="00A05EE9"/>
    <w:rsid w:val="00A2037C"/>
    <w:rsid w:val="00A3073F"/>
    <w:rsid w:val="00A42A6B"/>
    <w:rsid w:val="00A62BA9"/>
    <w:rsid w:val="00A83EB0"/>
    <w:rsid w:val="00B42D58"/>
    <w:rsid w:val="00B45B7F"/>
    <w:rsid w:val="00B663C8"/>
    <w:rsid w:val="00B77089"/>
    <w:rsid w:val="00BA79A4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27070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7F680E2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paragraph" w:styleId="1">
    <w:name w:val="heading 1"/>
    <w:basedOn w:val="a"/>
    <w:link w:val="1Char"/>
    <w:uiPriority w:val="9"/>
    <w:qFormat/>
    <w:rsid w:val="00A62BA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  <w:style w:type="character" w:customStyle="1" w:styleId="1Char">
    <w:name w:val="العنوان 1 Char"/>
    <w:basedOn w:val="a0"/>
    <w:link w:val="1"/>
    <w:uiPriority w:val="9"/>
    <w:rsid w:val="00A62BA9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8">
    <w:name w:val="List Paragraph"/>
    <w:basedOn w:val="a"/>
    <w:uiPriority w:val="34"/>
    <w:qFormat/>
    <w:rsid w:val="00A62BA9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DDE7C-3D36-4FA7-850F-D50823D12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47</cp:revision>
  <cp:lastPrinted>2016-12-12T10:40:00Z</cp:lastPrinted>
  <dcterms:created xsi:type="dcterms:W3CDTF">2016-12-06T07:42:00Z</dcterms:created>
  <dcterms:modified xsi:type="dcterms:W3CDTF">2019-04-23T07:32:00Z</dcterms:modified>
</cp:coreProperties>
</file>