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B" w:rsidRDefault="005A5D6B" w:rsidP="005A5D6B">
      <w:pPr>
        <w:pStyle w:val="3"/>
        <w:bidi/>
        <w:rPr>
          <w:rFonts w:cs="AL-Mohanad Bold" w:hint="cs"/>
          <w:szCs w:val="32"/>
          <w:rtl/>
        </w:rPr>
      </w:pPr>
    </w:p>
    <w:p w:rsidR="00F27A15" w:rsidRDefault="00F27A15" w:rsidP="00F27A15">
      <w:pPr>
        <w:bidi/>
        <w:rPr>
          <w:rtl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9F6E9B">
      <w:pPr>
        <w:bidi/>
        <w:jc w:val="center"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5E0080" w:rsidRDefault="005E0080" w:rsidP="009F6E9B">
      <w:pPr>
        <w:bidi/>
        <w:spacing w:before="240"/>
        <w:jc w:val="center"/>
        <w:rPr>
          <w:rFonts w:cs="AL-Mohanad Bold"/>
          <w:b/>
          <w:bCs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18"/>
          <w:szCs w:val="1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المجتمع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العلوم الإدارية والإنسانية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CE2932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الموارد البشرية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5C604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مبادئ </w:t>
            </w:r>
            <w:r w:rsidR="005C6043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ادارة الاعمال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د.هيثم عبد الكريم شعبان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د. </w:t>
            </w:r>
            <w:r w:rsidR="003721D3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عبد الله الدخيل</w:t>
            </w:r>
          </w:p>
        </w:tc>
      </w:tr>
      <w:tr w:rsidR="005E0080" w:rsidRPr="0011598C" w:rsidTr="00AC1165"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5E0080" w:rsidP="003721D3">
            <w:pPr>
              <w:bidi/>
              <w:rPr>
                <w:color w:val="2F5496"/>
                <w:sz w:val="28"/>
                <w:szCs w:val="28"/>
              </w:rPr>
            </w:pPr>
          </w:p>
        </w:tc>
      </w:tr>
    </w:tbl>
    <w:p w:rsidR="003721D3" w:rsidRDefault="003721D3" w:rsidP="00782BD6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  <w:rtl/>
        </w:rPr>
      </w:pPr>
    </w:p>
    <w:p w:rsidR="00C96DC0" w:rsidRPr="00716F4C" w:rsidRDefault="00C96DC0" w:rsidP="003721D3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</w:rPr>
      </w:pPr>
      <w:r w:rsidRPr="00716F4C">
        <w:rPr>
          <w:rFonts w:cs="KacstOne"/>
          <w:b/>
          <w:bCs/>
          <w:color w:val="C00000"/>
          <w:sz w:val="34"/>
          <w:szCs w:val="34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85"/>
        <w:gridCol w:w="2633"/>
        <w:gridCol w:w="2085"/>
        <w:gridCol w:w="3327"/>
      </w:tblGrid>
      <w:tr w:rsidR="002445C4" w:rsidRPr="00502E1F" w:rsidTr="002445C4">
        <w:trPr>
          <w:trHeight w:val="454"/>
          <w:jc w:val="center"/>
        </w:trPr>
        <w:tc>
          <w:tcPr>
            <w:tcW w:w="824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143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8173FD" w:rsidP="00FD432B">
            <w:pPr>
              <w:bidi/>
              <w:rPr>
                <w:rFonts w:cs="KacstBook" w:hint="cs"/>
                <w:sz w:val="22"/>
                <w:rtl/>
              </w:rPr>
            </w:pPr>
            <w:r>
              <w:rPr>
                <w:rFonts w:cs="KacstBook" w:hint="cs"/>
                <w:sz w:val="22"/>
                <w:rtl/>
              </w:rPr>
              <w:t>25/5/1439</w:t>
            </w:r>
          </w:p>
        </w:tc>
        <w:tc>
          <w:tcPr>
            <w:tcW w:w="1058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</w:p>
        </w:tc>
        <w:tc>
          <w:tcPr>
            <w:tcW w:w="1688" w:type="pct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7C2945" w:rsidP="003721D3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المجمعة</w:t>
            </w:r>
          </w:p>
        </w:tc>
      </w:tr>
      <w:tr w:rsidR="002445C4" w:rsidRPr="00502E1F" w:rsidTr="002445C4">
        <w:trPr>
          <w:trHeight w:val="454"/>
          <w:jc w:val="center"/>
        </w:trPr>
        <w:tc>
          <w:tcPr>
            <w:tcW w:w="918" w:type="pct"/>
            <w:gridSpan w:val="2"/>
            <w:tcBorders>
              <w:right w:val="nil"/>
            </w:tcBorders>
            <w:vAlign w:val="center"/>
          </w:tcPr>
          <w:p w:rsidR="002445C4" w:rsidRPr="00502E1F" w:rsidRDefault="002445C4" w:rsidP="003721D3">
            <w:pPr>
              <w:bidi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</w:p>
        </w:tc>
        <w:tc>
          <w:tcPr>
            <w:tcW w:w="4082" w:type="pct"/>
            <w:gridSpan w:val="3"/>
            <w:tcBorders>
              <w:left w:val="nil"/>
            </w:tcBorders>
            <w:vAlign w:val="center"/>
          </w:tcPr>
          <w:p w:rsidR="002445C4" w:rsidRPr="00502E1F" w:rsidRDefault="007C2945" w:rsidP="003721D3">
            <w:pPr>
              <w:bidi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كلية المجتمع </w:t>
            </w:r>
            <w:proofErr w:type="spellStart"/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/</w:t>
            </w:r>
            <w:proofErr w:type="spellEnd"/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قسم العلوم الإدارية والإنسانية</w:t>
            </w:r>
          </w:p>
        </w:tc>
      </w:tr>
    </w:tbl>
    <w:p w:rsidR="00C96DC0" w:rsidRPr="007D1589" w:rsidRDefault="00C96DC0" w:rsidP="00E132E9">
      <w:pPr>
        <w:pStyle w:val="7"/>
        <w:numPr>
          <w:ilvl w:val="0"/>
          <w:numId w:val="3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التعريف بالمقرر الدراسي و</w:t>
      </w:r>
      <w:r w:rsidR="00077AEA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معلومات عامة عنه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701"/>
        <w:gridCol w:w="991"/>
        <w:gridCol w:w="426"/>
        <w:gridCol w:w="3510"/>
      </w:tblGrid>
      <w:tr w:rsidR="002445C4" w:rsidRPr="00502E1F" w:rsidTr="002445C4">
        <w:trPr>
          <w:trHeight w:val="370"/>
          <w:jc w:val="center"/>
        </w:trPr>
        <w:tc>
          <w:tcPr>
            <w:tcW w:w="1637" w:type="pct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63" w:type="pct"/>
            <w:gridSpan w:val="4"/>
            <w:tcBorders>
              <w:left w:val="nil"/>
              <w:bottom w:val="single" w:sz="4" w:space="0" w:color="auto"/>
            </w:tcBorders>
          </w:tcPr>
          <w:p w:rsidR="002445C4" w:rsidRPr="008173FD" w:rsidRDefault="007C2945" w:rsidP="005C6043">
            <w:pPr>
              <w:bidi/>
              <w:rPr>
                <w:b/>
                <w:bCs/>
                <w:lang w:val="en-US"/>
              </w:rPr>
            </w:pPr>
            <w:r w:rsidRPr="007C2945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مبادئ </w:t>
            </w:r>
            <w:r w:rsidR="005C6043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ادارة الاعمال</w:t>
            </w:r>
            <w:r w:rsidR="008173FD">
              <w:rPr>
                <w:rFonts w:hint="cs"/>
                <w:b/>
                <w:bCs/>
                <w:rtl/>
              </w:rPr>
              <w:t xml:space="preserve"> </w:t>
            </w:r>
            <w:r w:rsidR="008173FD">
              <w:rPr>
                <w:b/>
                <w:bCs/>
                <w:lang w:val="en-US"/>
              </w:rPr>
              <w:t>MNG123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1637" w:type="pct"/>
            <w:tcBorders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>2. عدد الساعات المعتمدة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63" w:type="pct"/>
            <w:gridSpan w:val="4"/>
            <w:tcBorders>
              <w:left w:val="nil"/>
            </w:tcBorders>
          </w:tcPr>
          <w:p w:rsidR="002445C4" w:rsidRDefault="007C2945" w:rsidP="007C2945">
            <w:pPr>
              <w:bidi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ثلاث ساعات</w:t>
            </w:r>
          </w:p>
        </w:tc>
      </w:tr>
      <w:tr w:rsidR="00C96DC0" w:rsidRPr="00502E1F" w:rsidTr="002445C4">
        <w:trPr>
          <w:trHeight w:val="68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proofErr w:type="spellStart"/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  <w:r w:rsidR="005A3276">
              <w:rPr>
                <w:rFonts w:cs="KacstBook" w:hint="cs"/>
                <w:b/>
                <w:bCs/>
                <w:sz w:val="22"/>
                <w:rtl/>
                <w:lang w:val="en-US"/>
              </w:rPr>
              <w:t>دبلوم مشارك الموارد البشرية</w:t>
            </w:r>
          </w:p>
          <w:p w:rsidR="002445C4" w:rsidRPr="00502E1F" w:rsidRDefault="00C96DC0" w:rsidP="005A3276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 xml:space="preserve">(في حال وجود مقرر عام في عدة </w:t>
            </w:r>
            <w:proofErr w:type="spellStart"/>
            <w:r w:rsidRPr="00502E1F">
              <w:rPr>
                <w:rFonts w:cs="KacstBook"/>
                <w:b/>
                <w:rtl/>
              </w:rPr>
              <w:t>برامج،</w:t>
            </w:r>
            <w:proofErr w:type="spellEnd"/>
            <w:r w:rsidRPr="00502E1F">
              <w:rPr>
                <w:rFonts w:cs="KacstBook"/>
                <w:b/>
                <w:rtl/>
              </w:rPr>
              <w:t xml:space="preserve">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</w:t>
            </w:r>
            <w:proofErr w:type="spellStart"/>
            <w:r w:rsidRPr="00502E1F">
              <w:rPr>
                <w:rFonts w:cs="KacstBook"/>
                <w:b/>
                <w:rtl/>
              </w:rPr>
              <w:t>)</w:t>
            </w:r>
            <w:proofErr w:type="spellEnd"/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003" w:type="pct"/>
            <w:gridSpan w:val="3"/>
            <w:tcBorders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  <w:tc>
          <w:tcPr>
            <w:tcW w:w="1997" w:type="pct"/>
            <w:gridSpan w:val="2"/>
            <w:tcBorders>
              <w:left w:val="nil"/>
            </w:tcBorders>
          </w:tcPr>
          <w:p w:rsidR="002445C4" w:rsidRPr="00502E1F" w:rsidRDefault="007C2945" w:rsidP="005A3276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المستوى </w:t>
            </w:r>
            <w:r w:rsidR="005A3276">
              <w:rPr>
                <w:rFonts w:cs="KacstBook" w:hint="cs"/>
                <w:b/>
                <w:bCs/>
                <w:sz w:val="22"/>
                <w:rtl/>
                <w:lang w:val="en-US"/>
              </w:rPr>
              <w:t>الثاني</w:t>
            </w:r>
          </w:p>
        </w:tc>
      </w:tr>
      <w:tr w:rsidR="002445C4" w:rsidRPr="00110276" w:rsidTr="002445C4">
        <w:trPr>
          <w:trHeight w:val="370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7C2945" w:rsidP="007C294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7C2945" w:rsidP="007C294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219" w:type="pct"/>
            <w:gridSpan w:val="4"/>
            <w:tcBorders>
              <w:righ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7.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موقع تقديم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  <w:tc>
          <w:tcPr>
            <w:tcW w:w="1781" w:type="pct"/>
            <w:tcBorders>
              <w:left w:val="nil"/>
            </w:tcBorders>
          </w:tcPr>
          <w:p w:rsidR="002445C4" w:rsidRPr="00502E1F" w:rsidRDefault="007C2945" w:rsidP="007C2945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كية المجتمع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8B08ED">
              <w:rPr>
                <w:rFonts w:cs="KacstBook" w:hint="cs"/>
                <w:bCs/>
                <w:sz w:val="28"/>
                <w:szCs w:val="28"/>
                <w:rtl/>
              </w:rPr>
              <w:t>/</w:t>
            </w:r>
            <w:proofErr w:type="spellEnd"/>
            <w:r w:rsidRPr="008B08ED">
              <w:rPr>
                <w:rFonts w:cs="KacstBook" w:hint="cs"/>
                <w:bCs/>
                <w:sz w:val="28"/>
                <w:szCs w:val="28"/>
                <w:rtl/>
              </w:rPr>
              <w:t xml:space="preserve"> المجمعة</w:t>
            </w:r>
          </w:p>
        </w:tc>
      </w:tr>
      <w:tr w:rsidR="00C96DC0" w:rsidRPr="00502E1F" w:rsidTr="002445C4">
        <w:trPr>
          <w:trHeight w:val="3105"/>
          <w:jc w:val="center"/>
        </w:trPr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9"/>
              <w:gridCol w:w="970"/>
              <w:gridCol w:w="2074"/>
              <w:gridCol w:w="1015"/>
            </w:tblGrid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8B08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/</w:t>
                  </w:r>
                  <w:proofErr w:type="spellEnd"/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5A3276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</w:t>
                  </w:r>
                  <w:r w:rsidR="008B08ED">
                    <w:rPr>
                      <w:rFonts w:cs="KacstBook" w:hint="cs"/>
                      <w:b/>
                      <w:szCs w:val="26"/>
                      <w:rtl/>
                    </w:rPr>
                    <w:t>%</w:t>
                  </w:r>
                </w:p>
              </w:tc>
            </w:tr>
            <w:tr w:rsidR="00F87387" w:rsidRPr="00502E1F" w:rsidTr="00FD432B">
              <w:trPr>
                <w:trHeight w:val="88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8B08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/</w:t>
                  </w:r>
                  <w:proofErr w:type="spellEnd"/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5A3276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  <w:proofErr w:type="spellEnd"/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35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</w:t>
                  </w:r>
                  <w:proofErr w:type="spellStart"/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2445C4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8B08ED" w:rsidP="008B08ED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تم </w:t>
            </w:r>
            <w:proofErr w:type="spellStart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تفعيل</w:t>
            </w:r>
            <w:proofErr w:type="spellEnd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نظام التعليم الالكتروني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d2l</w:t>
            </w:r>
          </w:p>
        </w:tc>
      </w:tr>
    </w:tbl>
    <w:p w:rsidR="006A269A" w:rsidRPr="007D1589" w:rsidRDefault="00C96DC0" w:rsidP="00E132E9">
      <w:pPr>
        <w:pStyle w:val="7"/>
        <w:numPr>
          <w:ilvl w:val="0"/>
          <w:numId w:val="3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الأهداف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FD432B">
        <w:trPr>
          <w:trHeight w:val="690"/>
          <w:jc w:val="center"/>
        </w:trPr>
        <w:tc>
          <w:tcPr>
            <w:tcW w:w="5000" w:type="pct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الرئيس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؟</w:t>
            </w:r>
            <w:proofErr w:type="spellEnd"/>
          </w:p>
          <w:p w:rsidR="005C6043" w:rsidRPr="00E22406" w:rsidRDefault="005C6043" w:rsidP="005C6043">
            <w:pPr>
              <w:autoSpaceDE w:val="0"/>
              <w:autoSpaceDN w:val="0"/>
              <w:bidi/>
              <w:adjustRightInd w:val="0"/>
              <w:ind w:right="357"/>
              <w:rPr>
                <w:rFonts w:ascii="Wingdings" w:hAnsi="Wingdings"/>
                <w:sz w:val="32"/>
                <w:szCs w:val="28"/>
              </w:rPr>
            </w:pPr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التعريف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بالإدارة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كعلم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والإلمام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بأهميتها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ومجالها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وعناصرها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ومدى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الحاجة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لها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Wingdings" w:hAnsi="Wingdings" w:hint="cs"/>
                <w:sz w:val="32"/>
                <w:szCs w:val="28"/>
                <w:rtl/>
              </w:rPr>
              <w:t>.</w:t>
            </w:r>
            <w:proofErr w:type="spellEnd"/>
          </w:p>
          <w:p w:rsidR="005C6043" w:rsidRPr="00E22406" w:rsidRDefault="005C6043" w:rsidP="005C6043">
            <w:pPr>
              <w:autoSpaceDE w:val="0"/>
              <w:autoSpaceDN w:val="0"/>
              <w:bidi/>
              <w:adjustRightInd w:val="0"/>
              <w:ind w:right="357"/>
              <w:rPr>
                <w:rFonts w:ascii="TraditionalArabic,Bold"/>
                <w:sz w:val="32"/>
                <w:szCs w:val="28"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استعراض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التطوري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التاريخي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للفكر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الإداري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ومدارسها العلمية المختلفة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  <w:p w:rsidR="005C6043" w:rsidRPr="00E22406" w:rsidRDefault="005C6043" w:rsidP="005C6043">
            <w:pPr>
              <w:autoSpaceDE w:val="0"/>
              <w:autoSpaceDN w:val="0"/>
              <w:bidi/>
              <w:adjustRightInd w:val="0"/>
              <w:ind w:right="357"/>
              <w:rPr>
                <w:rFonts w:ascii="TraditionalArabic,Bold"/>
                <w:sz w:val="32"/>
                <w:szCs w:val="28"/>
                <w:rtl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التعرف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على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وظائف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بدءًا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بالتخطيط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ثم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اتخاذ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القرارات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فالتنظيم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Wingdings" w:hAnsi="Wingdings" w:hint="cs"/>
                <w:sz w:val="32"/>
                <w:szCs w:val="28"/>
                <w:rtl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والتنسيق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والقيادة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الإدارية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والمرور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بالدوافع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والحوافز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والاتصالات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الإدارية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وانتهاء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بوظيفة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الرقابة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  <w:p w:rsidR="00C96DC0" w:rsidRPr="00502E1F" w:rsidRDefault="005C6043" w:rsidP="005C6043">
            <w:pPr>
              <w:bidi/>
              <w:jc w:val="both"/>
              <w:rPr>
                <w:rFonts w:cs="KacstBook"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الإلمام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بوظائف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المنشأة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والتي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تتعلق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بإدارة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الموارد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البشرية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التسويق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وإدارة</w:t>
            </w:r>
            <w:r w:rsidRPr="00E22406">
              <w:rPr>
                <w:rFonts w:ascii="Wingdings" w:hAnsi="Wingdings" w:hint="cs"/>
                <w:sz w:val="32"/>
                <w:szCs w:val="28"/>
                <w:rtl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الإنتاج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والإدارة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المالية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،</w:t>
            </w:r>
            <w:proofErr w:type="spellEnd"/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ثم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إدارة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نظم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المعلومات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>الإدارية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</w:tc>
      </w:tr>
      <w:tr w:rsidR="00C96DC0" w:rsidRPr="00B640D0" w:rsidTr="00FD432B">
        <w:trPr>
          <w:jc w:val="center"/>
        </w:trPr>
        <w:tc>
          <w:tcPr>
            <w:tcW w:w="5000" w:type="pct"/>
          </w:tcPr>
          <w:p w:rsidR="005C6043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rtl/>
              </w:rPr>
            </w:pP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proofErr w:type="spellEnd"/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</w:t>
            </w:r>
            <w:proofErr w:type="spellStart"/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>.</w:t>
            </w:r>
            <w:proofErr w:type="spellEnd"/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الإنترنت،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والتغييرات في  المحتوى كنتيجة للأبحاث الجديدة في مجال الدراسة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).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 </w:t>
            </w:r>
          </w:p>
          <w:p w:rsidR="005C6043" w:rsidRPr="00BD1D5E" w:rsidRDefault="005C6043" w:rsidP="005C6043">
            <w:pPr>
              <w:bidi/>
              <w:rPr>
                <w:szCs w:val="28"/>
                <w:rtl/>
              </w:rPr>
            </w:pP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-</w:t>
            </w:r>
            <w:proofErr w:type="spellEnd"/>
            <w:r w:rsidRPr="00BD1D5E">
              <w:rPr>
                <w:rFonts w:ascii="Arial" w:hAnsi="Arial" w:hint="cs"/>
                <w:sz w:val="28"/>
                <w:szCs w:val="28"/>
                <w:rtl/>
              </w:rPr>
              <w:t xml:space="preserve"> يتم تحسين المقرر عن طريق مراجعة الشبكة الدولية </w:t>
            </w: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(</w:t>
            </w:r>
            <w:proofErr w:type="spellEnd"/>
            <w:r w:rsidRPr="00BD1D5E">
              <w:rPr>
                <w:rFonts w:ascii="Arial" w:hAnsi="Arial" w:hint="cs"/>
                <w:sz w:val="28"/>
                <w:szCs w:val="28"/>
                <w:rtl/>
              </w:rPr>
              <w:t xml:space="preserve"> الإنترنت </w:t>
            </w: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  <w:r w:rsidRPr="00BD1D5E">
              <w:rPr>
                <w:rFonts w:hint="cs"/>
                <w:szCs w:val="28"/>
                <w:rtl/>
              </w:rPr>
              <w:t xml:space="preserve"> مع الاعتماد على تكنولوجيا المعلومات والتكنولوجيا الحديثة لإحداث التغيير المطلوب</w:t>
            </w:r>
          </w:p>
          <w:p w:rsidR="005C6043" w:rsidRDefault="005C6043" w:rsidP="005C604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685B8D"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proofErr w:type="spellEnd"/>
            <w:r w:rsidRPr="00685B8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المراجعة الدورية للمقرر وذلك بالوقوف على أحدث البحوث العلمية في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المجال</w:t>
            </w:r>
          </w:p>
          <w:p w:rsidR="00C96DC0" w:rsidRDefault="005C6043" w:rsidP="005C6043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تبادل الخبرات مع أعضاء هيئة التدريس في جامعات المملكة وخارجها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لاثراء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محتوى المقرر</w:t>
            </w:r>
            <w:r w:rsidR="00C96DC0"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58073C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استخدام مراجع الإنترنت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,</w:t>
            </w:r>
            <w:proofErr w:type="spellEnd"/>
          </w:p>
          <w:p w:rsidR="0058073C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الإطلاع على الأبحاث الجديدة المتصلة بالمقرر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</w:p>
          <w:p w:rsidR="0058073C" w:rsidRPr="00254823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يتم مراجع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ة المقرر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دوريا من قبل لجنة الخطط والتطوير با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لقسم 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للتأكد من مواكبته للتطورات من حيث </w:t>
            </w:r>
            <w:proofErr w:type="spellStart"/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:</w:t>
            </w:r>
            <w:proofErr w:type="spellEnd"/>
          </w:p>
          <w:p w:rsidR="0058073C" w:rsidRPr="00254823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*استخدام المراجع الحديثة </w:t>
            </w:r>
            <w:proofErr w:type="spellStart"/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.</w:t>
            </w:r>
            <w:proofErr w:type="spellEnd"/>
          </w:p>
          <w:p w:rsidR="00C96DC0" w:rsidRPr="00502E1F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KacstBook"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*التوافق مع ما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تقدمه المؤسسات التعليمية المماثلة.</w:t>
            </w:r>
          </w:p>
        </w:tc>
      </w:tr>
    </w:tbl>
    <w:p w:rsidR="00FD432B" w:rsidRPr="00502E1F" w:rsidRDefault="00FD432B" w:rsidP="00FD432B">
      <w:pPr>
        <w:bidi/>
        <w:rPr>
          <w:rFonts w:cs="KacstBook"/>
        </w:rPr>
      </w:pPr>
    </w:p>
    <w:p w:rsidR="006A269A" w:rsidRPr="00502E1F" w:rsidRDefault="009931B4" w:rsidP="00E132E9">
      <w:pPr>
        <w:pStyle w:val="7"/>
        <w:numPr>
          <w:ilvl w:val="0"/>
          <w:numId w:val="9"/>
        </w:numPr>
        <w:bidi/>
        <w:spacing w:before="0"/>
        <w:ind w:left="-119"/>
        <w:jc w:val="both"/>
        <w:rPr>
          <w:rFonts w:ascii="Times New Roman" w:hAnsi="Times New Roman" w:cs="KacstBook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وصف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 xml:space="preserve"> المقرر الدراسي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(ملاحظة:</w:t>
      </w:r>
      <w:proofErr w:type="spellEnd"/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 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المطلوب هنا وصفٌ عام 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>ب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>الطريقة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 xml:space="preserve"> نفسها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 ال</w:t>
      </w:r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مستخدمة في النشرة التعريفية 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أودليل</w:t>
      </w:r>
      <w:proofErr w:type="spellEnd"/>
      <w:r w:rsidR="00756635" w:rsidRPr="00FD432B">
        <w:rPr>
          <w:rFonts w:ascii="Times New Roman" w:hAnsi="Times New Roman" w:cs="KacstBook" w:hint="cs"/>
          <w:sz w:val="22"/>
          <w:szCs w:val="22"/>
          <w:rtl/>
        </w:rPr>
        <w:t xml:space="preserve"> البرنامج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).</w:t>
      </w:r>
      <w:proofErr w:type="spellEnd"/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C96DC0" w:rsidRPr="00502E1F" w:rsidTr="009F6E9B">
        <w:tc>
          <w:tcPr>
            <w:tcW w:w="5000" w:type="pct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FD432B" w:rsidRPr="00502E1F" w:rsidRDefault="00FD432B" w:rsidP="0058073C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9"/>
        <w:gridCol w:w="1330"/>
        <w:gridCol w:w="1626"/>
      </w:tblGrid>
      <w:tr w:rsidR="00C96DC0" w:rsidRPr="00502E1F" w:rsidTr="002445C4">
        <w:trPr>
          <w:jc w:val="center"/>
        </w:trPr>
        <w:tc>
          <w:tcPr>
            <w:tcW w:w="9855" w:type="dxa"/>
            <w:gridSpan w:val="3"/>
          </w:tcPr>
          <w:p w:rsidR="006A269A" w:rsidRPr="00B12FB5" w:rsidRDefault="00C96DC0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2445C4">
        <w:trPr>
          <w:trHeight w:val="397"/>
          <w:jc w:val="center"/>
        </w:trPr>
        <w:tc>
          <w:tcPr>
            <w:tcW w:w="6899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626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ساعات التدريس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A01099" w:rsidRDefault="005C6043" w:rsidP="00A153E0">
            <w:pPr>
              <w:bidi/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مفهوم الإدارة وأهميتها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A01099" w:rsidRDefault="005C6043" w:rsidP="00A153E0">
            <w:pPr>
              <w:bidi/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التطور التاريخي للفكر الإداري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التخطيط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إتخاذ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القرارات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التنظيم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التنسيق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القيادة الإدارية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الدافعية والحوافز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الإتصالات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الإدارية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الرقابة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إدارة الموارد البشرية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إدارة التسويق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إدارة الإنتاج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الإدارة المالية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Default="005C6043" w:rsidP="00A153E0">
            <w:pPr>
              <w:bidi/>
              <w:spacing w:line="216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إدارة نظم المعلومات الإدارية</w:t>
            </w:r>
          </w:p>
        </w:tc>
        <w:tc>
          <w:tcPr>
            <w:tcW w:w="1330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A153E0">
            <w:pPr>
              <w:bidi/>
              <w:spacing w:line="216" w:lineRule="auto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51"/>
        <w:gridCol w:w="1151"/>
        <w:gridCol w:w="1151"/>
        <w:gridCol w:w="1151"/>
        <w:gridCol w:w="1207"/>
        <w:gridCol w:w="1101"/>
      </w:tblGrid>
      <w:tr w:rsidR="00C96DC0" w:rsidRPr="00502E1F" w:rsidTr="0058073C">
        <w:trPr>
          <w:trHeight w:val="466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9A" w:rsidRPr="00B12FB5" w:rsidRDefault="00B12FB5" w:rsidP="00E132E9">
            <w:pPr>
              <w:numPr>
                <w:ilvl w:val="0"/>
                <w:numId w:val="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6DC0" w:rsidRPr="00502E1F" w:rsidRDefault="00C96DC0" w:rsidP="00FD432B">
            <w:pPr>
              <w:bidi/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دروس إضافية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معامل</w:t>
            </w:r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 xml:space="preserve"> أو </w:t>
            </w:r>
            <w:proofErr w:type="spellStart"/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>استديو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F308CD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>تطبيق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8B08ED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08ED" w:rsidRPr="00502E1F" w:rsidRDefault="008B08ED" w:rsidP="00AF70FA">
            <w:pPr>
              <w:bidi/>
              <w:jc w:val="center"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 xml:space="preserve">لا ينطبق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لا ينطبق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لا ينطبق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5A3276" w:rsidP="008B08ED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</w:t>
            </w:r>
          </w:p>
        </w:tc>
      </w:tr>
      <w:tr w:rsidR="008B08ED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08ED" w:rsidRPr="00502E1F" w:rsidRDefault="008B08ED" w:rsidP="00AF70FA">
            <w:pPr>
              <w:bidi/>
              <w:jc w:val="center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E2705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</w:t>
            </w:r>
          </w:p>
        </w:tc>
      </w:tr>
      <w:tr w:rsidR="00C96DC0" w:rsidRPr="00502E1F" w:rsidTr="0058073C">
        <w:tblPrEx>
          <w:jc w:val="center"/>
        </w:tblPrEx>
        <w:trPr>
          <w:trHeight w:val="647"/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</w:t>
            </w:r>
            <w:proofErr w:type="spellStart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proofErr w:type="spellStart"/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  <w:proofErr w:type="spellEnd"/>
            <w:r w:rsidR="004042F1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3 ساعات</w:t>
            </w:r>
          </w:p>
          <w:p w:rsidR="00FD432B" w:rsidRPr="00502E1F" w:rsidRDefault="00FD432B" w:rsidP="004042F1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BF63E4" w:rsidRDefault="00BF63E4">
      <w:pPr>
        <w:rPr>
          <w:rFonts w:cs="KacstBook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96DC0" w:rsidRPr="00502E1F" w:rsidTr="00FD432B">
        <w:trPr>
          <w:trHeight w:val="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lastRenderedPageBreak/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FD432B">
        <w:trPr>
          <w:trHeight w:val="19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proofErr w:type="spellStart"/>
            <w:r w:rsidRPr="00502E1F">
              <w:rPr>
                <w:rFonts w:cs="KacstBook" w:hint="cs"/>
                <w:rtl/>
              </w:rPr>
              <w:t>بدقة،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</w:t>
            </w:r>
            <w:proofErr w:type="spellStart"/>
            <w:r w:rsidRPr="00502E1F">
              <w:rPr>
                <w:rFonts w:cs="KacstBook"/>
                <w:rtl/>
              </w:rPr>
              <w:t>متكاملة</w:t>
            </w:r>
            <w:r w:rsidRPr="00502E1F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FD432B" w:rsidRDefault="00FD432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050D3B" w:rsidRPr="00502E1F" w:rsidRDefault="00050D3B" w:rsidP="00FD432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226"/>
        <w:gridCol w:w="1284"/>
        <w:gridCol w:w="9014"/>
      </w:tblGrid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م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FD432B">
              <w:rPr>
                <w:rFonts w:cs="KacstBook" w:hint="cs"/>
                <w:b/>
                <w:bCs/>
                <w:rtl/>
              </w:rPr>
              <w:t xml:space="preserve"> للمقرر</w:t>
            </w:r>
            <w:r w:rsidRPr="00FD432B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FD432B">
              <w:rPr>
                <w:rFonts w:cs="KacstBook" w:hint="cs"/>
                <w:b/>
                <w:bCs/>
                <w:rtl/>
              </w:rPr>
              <w:t>لمجالات ا</w:t>
            </w:r>
            <w:r w:rsidRPr="00FD432B">
              <w:rPr>
                <w:rFonts w:cs="KacstBook" w:hint="cs"/>
                <w:b/>
                <w:bCs/>
                <w:rtl/>
              </w:rPr>
              <w:t>لإطار الوطني ل</w:t>
            </w:r>
            <w:r w:rsidRPr="00FD432B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226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استراتيجيات</w:t>
            </w:r>
            <w:r w:rsidRPr="00FD432B">
              <w:rPr>
                <w:rFonts w:cs="KacstBook"/>
                <w:b/>
                <w:bCs/>
                <w:rtl/>
              </w:rPr>
              <w:t xml:space="preserve"> </w:t>
            </w:r>
            <w:r w:rsidR="009931B4" w:rsidRPr="00FD432B">
              <w:rPr>
                <w:rFonts w:cs="KacstBook" w:hint="cs"/>
                <w:b/>
                <w:bCs/>
                <w:rtl/>
              </w:rPr>
              <w:t>ال</w:t>
            </w:r>
            <w:r w:rsidR="009931B4" w:rsidRPr="00FD432B">
              <w:rPr>
                <w:rFonts w:cs="KacstBook"/>
                <w:b/>
                <w:bCs/>
                <w:rtl/>
              </w:rPr>
              <w:t xml:space="preserve">تدريس </w:t>
            </w:r>
            <w:r w:rsidR="009931B4" w:rsidRPr="00FD432B">
              <w:rPr>
                <w:rFonts w:cs="KacstBook" w:hint="cs"/>
                <w:b/>
                <w:bCs/>
                <w:rtl/>
              </w:rPr>
              <w:t>لل</w:t>
            </w:r>
            <w:r w:rsidRPr="00FD432B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28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طرق ال</w:t>
            </w:r>
            <w:r w:rsidR="009931B4" w:rsidRPr="00FD432B">
              <w:rPr>
                <w:rFonts w:cs="KacstBook" w:hint="cs"/>
                <w:b/>
                <w:bCs/>
                <w:rtl/>
              </w:rPr>
              <w:t>تق</w:t>
            </w:r>
            <w:r w:rsidR="00C6789F" w:rsidRPr="00FD432B">
              <w:rPr>
                <w:rFonts w:cs="KacstBook" w:hint="cs"/>
                <w:b/>
                <w:bCs/>
                <w:rtl/>
              </w:rPr>
              <w:t>و</w:t>
            </w:r>
            <w:r w:rsidR="009931B4" w:rsidRPr="00FD432B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rFonts w:cs="KacstBook"/>
              </w:rPr>
            </w:pPr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 xml:space="preserve">يلم بمفهوم الإدارة كعلم </w:t>
            </w:r>
            <w:proofErr w:type="spellStart"/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>واهميتها</w:t>
            </w:r>
            <w:proofErr w:type="spellEnd"/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 xml:space="preserve"> ومجالها</w:t>
            </w:r>
            <w:r w:rsidRPr="00E97568">
              <w:rPr>
                <w:rFonts w:ascii="TraditionalArabic,Bold" w:cs="TraditionalArabic,Bold"/>
                <w:sz w:val="32"/>
                <w:szCs w:val="28"/>
              </w:rPr>
              <w:t xml:space="preserve"> </w:t>
            </w:r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>وعناصرها</w:t>
            </w:r>
          </w:p>
        </w:tc>
        <w:tc>
          <w:tcPr>
            <w:tcW w:w="2226" w:type="dxa"/>
            <w:vMerge w:val="restart"/>
            <w:vAlign w:val="center"/>
          </w:tcPr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المحاضرة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عروض </w:t>
            </w:r>
            <w:proofErr w:type="spellStart"/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الباوربوينت</w:t>
            </w:r>
            <w:proofErr w:type="spellEnd"/>
          </w:p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النقاش والحوار</w:t>
            </w:r>
            <w:r w:rsidRPr="005137D5">
              <w:rPr>
                <w:rFonts w:ascii="Arial" w:hAnsi="Arial"/>
                <w:color w:val="000000"/>
                <w:sz w:val="28"/>
                <w:szCs w:val="28"/>
              </w:rPr>
              <w:t xml:space="preserve">- </w:t>
            </w:r>
          </w:p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الواجبات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المنزلية</w:t>
            </w:r>
          </w:p>
          <w:p w:rsidR="00173099" w:rsidRDefault="005C6043" w:rsidP="005C6043">
            <w:pPr>
              <w:bidi/>
              <w:jc w:val="center"/>
            </w:pPr>
            <w:r w:rsidRPr="005137D5">
              <w:rPr>
                <w:rFonts w:ascii="Arial" w:hAnsi="Arial"/>
                <w:sz w:val="28"/>
                <w:szCs w:val="28"/>
                <w:rtl/>
              </w:rPr>
              <w:t>القراءات الخارجية</w:t>
            </w:r>
          </w:p>
        </w:tc>
        <w:tc>
          <w:tcPr>
            <w:tcW w:w="1284" w:type="dxa"/>
            <w:vMerge w:val="restart"/>
            <w:vAlign w:val="center"/>
          </w:tcPr>
          <w:p w:rsidR="005C6043" w:rsidRPr="005137D5" w:rsidRDefault="005C6043" w:rsidP="005C6043">
            <w:pPr>
              <w:jc w:val="right"/>
              <w:rPr>
                <w:sz w:val="22"/>
                <w:szCs w:val="28"/>
                <w:rtl/>
              </w:rPr>
            </w:pPr>
            <w:r w:rsidRPr="005137D5">
              <w:rPr>
                <w:rFonts w:hint="cs"/>
                <w:sz w:val="22"/>
                <w:szCs w:val="28"/>
                <w:rtl/>
              </w:rPr>
              <w:t>الاختبارات  الشهرية</w:t>
            </w:r>
          </w:p>
          <w:p w:rsidR="005C6043" w:rsidRPr="005C6043" w:rsidRDefault="005C6043" w:rsidP="005C6043">
            <w:pPr>
              <w:jc w:val="right"/>
              <w:rPr>
                <w:szCs w:val="28"/>
                <w:rtl/>
                <w:lang w:val="en-US"/>
              </w:rPr>
            </w:pPr>
          </w:p>
          <w:p w:rsidR="005C6043" w:rsidRPr="005137D5" w:rsidRDefault="005C6043" w:rsidP="005C6043">
            <w:pPr>
              <w:jc w:val="right"/>
              <w:rPr>
                <w:szCs w:val="28"/>
                <w:rtl/>
              </w:rPr>
            </w:pPr>
            <w:proofErr w:type="spellStart"/>
            <w:r w:rsidRPr="005137D5">
              <w:rPr>
                <w:rFonts w:hint="cs"/>
                <w:szCs w:val="28"/>
                <w:rtl/>
              </w:rPr>
              <w:t>-</w:t>
            </w:r>
            <w:proofErr w:type="spellEnd"/>
            <w:r w:rsidRPr="005137D5">
              <w:rPr>
                <w:rFonts w:hint="cs"/>
                <w:szCs w:val="28"/>
                <w:rtl/>
              </w:rPr>
              <w:t xml:space="preserve"> تقييم الواجبات</w:t>
            </w:r>
          </w:p>
          <w:p w:rsidR="005C6043" w:rsidRPr="005137D5" w:rsidRDefault="005C6043" w:rsidP="005C6043">
            <w:pPr>
              <w:rPr>
                <w:szCs w:val="28"/>
                <w:rtl/>
              </w:rPr>
            </w:pPr>
          </w:p>
          <w:p w:rsidR="00173099" w:rsidRPr="00502E1F" w:rsidRDefault="005C6043" w:rsidP="005C6043">
            <w:pPr>
              <w:bidi/>
              <w:rPr>
                <w:rFonts w:cs="KacstBook"/>
                <w:lang w:val="en-US"/>
              </w:rPr>
            </w:pPr>
            <w:proofErr w:type="spellStart"/>
            <w:r w:rsidRPr="005137D5">
              <w:rPr>
                <w:rFonts w:hint="cs"/>
                <w:szCs w:val="28"/>
                <w:rtl/>
              </w:rPr>
              <w:t>-</w:t>
            </w:r>
            <w:proofErr w:type="spellEnd"/>
            <w:r w:rsidRPr="005137D5">
              <w:rPr>
                <w:rFonts w:hint="cs"/>
                <w:szCs w:val="28"/>
                <w:rtl/>
              </w:rPr>
              <w:t xml:space="preserve"> تقييم المناقشات</w:t>
            </w: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rFonts w:cs="KacstBook"/>
              </w:rPr>
            </w:pPr>
            <w:r w:rsidRPr="00E97568">
              <w:rPr>
                <w:rFonts w:hint="cs"/>
                <w:b/>
                <w:sz w:val="32"/>
                <w:szCs w:val="28"/>
                <w:rtl/>
              </w:rPr>
              <w:t xml:space="preserve">يربط بين الفكر القديم والحديث </w:t>
            </w:r>
            <w:proofErr w:type="spellStart"/>
            <w:r w:rsidRPr="00E97568">
              <w:rPr>
                <w:rFonts w:hint="cs"/>
                <w:b/>
                <w:sz w:val="32"/>
                <w:szCs w:val="28"/>
                <w:rtl/>
              </w:rPr>
              <w:t>للادارة</w:t>
            </w:r>
            <w:proofErr w:type="spellEnd"/>
          </w:p>
        </w:tc>
        <w:tc>
          <w:tcPr>
            <w:tcW w:w="2226" w:type="dxa"/>
            <w:vMerge/>
            <w:vAlign w:val="center"/>
          </w:tcPr>
          <w:p w:rsidR="00173099" w:rsidRDefault="0017309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rFonts w:cs="KacstBook"/>
              </w:rPr>
            </w:pPr>
            <w:r w:rsidRPr="00E97568">
              <w:rPr>
                <w:rFonts w:hint="cs"/>
                <w:b/>
                <w:sz w:val="32"/>
                <w:szCs w:val="28"/>
                <w:rtl/>
              </w:rPr>
              <w:t xml:space="preserve">يعرف مفهوم التخطيط وفوائده </w:t>
            </w:r>
            <w:proofErr w:type="spellStart"/>
            <w:r w:rsidRPr="00E97568">
              <w:rPr>
                <w:rFonts w:hint="cs"/>
                <w:b/>
                <w:sz w:val="32"/>
                <w:szCs w:val="28"/>
                <w:rtl/>
              </w:rPr>
              <w:t>وانواعه</w:t>
            </w:r>
            <w:proofErr w:type="spellEnd"/>
            <w:r w:rsidRPr="00E97568">
              <w:rPr>
                <w:rFonts w:hint="cs"/>
                <w:b/>
                <w:sz w:val="32"/>
                <w:szCs w:val="28"/>
                <w:rtl/>
              </w:rPr>
              <w:t xml:space="preserve"> وخطواته وعوائقه</w:t>
            </w:r>
          </w:p>
        </w:tc>
        <w:tc>
          <w:tcPr>
            <w:tcW w:w="2226" w:type="dxa"/>
            <w:vMerge/>
            <w:vAlign w:val="center"/>
          </w:tcPr>
          <w:p w:rsidR="00173099" w:rsidRDefault="0017309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1-4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sz w:val="28"/>
                <w:rtl/>
              </w:rPr>
            </w:pPr>
            <w:r w:rsidRPr="00E97568">
              <w:rPr>
                <w:rFonts w:hint="cs"/>
                <w:b/>
                <w:sz w:val="32"/>
                <w:szCs w:val="28"/>
                <w:rtl/>
              </w:rPr>
              <w:t>يعرف انواع القرارات وخطوات اتخاذ القرارات وفوائد وسلبيات الاسلوب الجماعي في اتخاذ القرارات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1-5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rtl/>
              </w:rPr>
            </w:pPr>
            <w:r w:rsidRPr="00E97568">
              <w:rPr>
                <w:rFonts w:hint="cs"/>
                <w:b/>
                <w:sz w:val="32"/>
                <w:szCs w:val="28"/>
                <w:rtl/>
              </w:rPr>
              <w:t>يستوعب مبادئ التنظيم الاداري وتطبيقاته في مجال التنظيم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1-6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4042F1">
            <w:pPr>
              <w:bidi/>
              <w:rPr>
                <w:sz w:val="32"/>
                <w:rtl/>
              </w:rPr>
            </w:pPr>
            <w:r w:rsidRPr="00E97568">
              <w:rPr>
                <w:rFonts w:hint="cs"/>
                <w:b/>
                <w:sz w:val="32"/>
                <w:szCs w:val="28"/>
                <w:rtl/>
              </w:rPr>
              <w:t>يفهم اهمية وظائف التنسيق والقيادة والرقابة ومعوقاتها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C80CC1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5670" w:type="dxa"/>
          </w:tcPr>
          <w:p w:rsidR="005C6043" w:rsidRPr="00F27DD8" w:rsidRDefault="005C6043" w:rsidP="00A153E0">
            <w:pPr>
              <w:bidi/>
              <w:rPr>
                <w:b/>
                <w:sz w:val="32"/>
                <w:szCs w:val="28"/>
              </w:rPr>
            </w:pPr>
            <w:r w:rsidRPr="00F27DD8">
              <w:rPr>
                <w:rFonts w:hint="cs"/>
                <w:b/>
                <w:sz w:val="32"/>
                <w:szCs w:val="28"/>
                <w:rtl/>
              </w:rPr>
              <w:t>يدرك اهمية الادارة للفرد والمنظمة والمجتمع</w:t>
            </w:r>
          </w:p>
        </w:tc>
        <w:tc>
          <w:tcPr>
            <w:tcW w:w="2226" w:type="dxa"/>
            <w:vMerge w:val="restart"/>
          </w:tcPr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النقاش والحوار</w:t>
            </w:r>
          </w:p>
          <w:p w:rsidR="005C6043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</w:p>
          <w:p w:rsidR="005C6043" w:rsidRPr="005C6043" w:rsidRDefault="005C6043" w:rsidP="005C6043">
            <w:pPr>
              <w:jc w:val="right"/>
              <w:rPr>
                <w:b/>
                <w:lang w:val="en-US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تكليف 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لطلاب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ب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عرض مو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ضوعات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للمناقشة</w:t>
            </w:r>
          </w:p>
        </w:tc>
        <w:tc>
          <w:tcPr>
            <w:tcW w:w="1284" w:type="dxa"/>
            <w:vMerge w:val="restart"/>
            <w:vAlign w:val="center"/>
          </w:tcPr>
          <w:p w:rsidR="00EF4519" w:rsidRPr="005137D5" w:rsidRDefault="00EF4519" w:rsidP="00EF4519">
            <w:pPr>
              <w:jc w:val="right"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التغذية الراجعة     </w:t>
            </w: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تقييم الواجبات </w:t>
            </w:r>
          </w:p>
          <w:p w:rsidR="005C6043" w:rsidRPr="00502E1F" w:rsidRDefault="00EF4519" w:rsidP="00EF4519">
            <w:pPr>
              <w:bidi/>
              <w:rPr>
                <w:rFonts w:cs="KacstBook"/>
                <w:lang w:val="en-US"/>
              </w:rPr>
            </w:pPr>
            <w:proofErr w:type="spellStart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تقييم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العرض والإلقاء</w:t>
            </w: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5670" w:type="dxa"/>
          </w:tcPr>
          <w:p w:rsidR="005C6043" w:rsidRPr="00F27DD8" w:rsidRDefault="005C6043" w:rsidP="00A153E0">
            <w:pPr>
              <w:bidi/>
              <w:rPr>
                <w:b/>
                <w:sz w:val="32"/>
                <w:szCs w:val="28"/>
              </w:rPr>
            </w:pPr>
            <w:r w:rsidRPr="00F27DD8">
              <w:rPr>
                <w:rFonts w:hint="cs"/>
                <w:b/>
                <w:sz w:val="32"/>
                <w:szCs w:val="28"/>
                <w:rtl/>
              </w:rPr>
              <w:t>يفرق بين القائد الاداري والرئيس الاداري</w:t>
            </w:r>
          </w:p>
        </w:tc>
        <w:tc>
          <w:tcPr>
            <w:tcW w:w="2226" w:type="dxa"/>
            <w:vMerge/>
          </w:tcPr>
          <w:p w:rsidR="005C6043" w:rsidRDefault="005C6043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5670" w:type="dxa"/>
          </w:tcPr>
          <w:p w:rsidR="005C6043" w:rsidRPr="00DA7B37" w:rsidRDefault="005C6043" w:rsidP="00A153E0">
            <w:pPr>
              <w:bidi/>
              <w:rPr>
                <w:b/>
                <w:sz w:val="32"/>
                <w:szCs w:val="28"/>
              </w:rPr>
            </w:pPr>
            <w:r w:rsidRPr="00DA7B37">
              <w:rPr>
                <w:rFonts w:hint="cs"/>
                <w:b/>
                <w:sz w:val="32"/>
                <w:szCs w:val="28"/>
                <w:rtl/>
              </w:rPr>
              <w:t>يدرك العلاقة بين اتخاذ القرارات والعملية الادارية</w:t>
            </w:r>
          </w:p>
        </w:tc>
        <w:tc>
          <w:tcPr>
            <w:tcW w:w="2226" w:type="dxa"/>
            <w:vMerge/>
          </w:tcPr>
          <w:p w:rsidR="005C6043" w:rsidRDefault="005C6043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2-4</w:t>
            </w:r>
          </w:p>
        </w:tc>
        <w:tc>
          <w:tcPr>
            <w:tcW w:w="5670" w:type="dxa"/>
          </w:tcPr>
          <w:p w:rsidR="005C6043" w:rsidRPr="00736323" w:rsidRDefault="005C6043" w:rsidP="00EF4519">
            <w:pPr>
              <w:bidi/>
              <w:rPr>
                <w:b/>
                <w:sz w:val="32"/>
                <w:szCs w:val="28"/>
                <w:rtl/>
              </w:rPr>
            </w:pPr>
            <w:r w:rsidRPr="00736323">
              <w:rPr>
                <w:rFonts w:hint="cs"/>
                <w:b/>
                <w:sz w:val="32"/>
                <w:szCs w:val="28"/>
                <w:rtl/>
              </w:rPr>
              <w:t xml:space="preserve">يفرق بين وظائف الادارة ووظائف المنشأة </w:t>
            </w:r>
          </w:p>
        </w:tc>
        <w:tc>
          <w:tcPr>
            <w:tcW w:w="2226" w:type="dxa"/>
            <w:vMerge/>
          </w:tcPr>
          <w:p w:rsidR="005C6043" w:rsidRDefault="005C6043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2-5</w:t>
            </w:r>
          </w:p>
        </w:tc>
        <w:tc>
          <w:tcPr>
            <w:tcW w:w="5670" w:type="dxa"/>
          </w:tcPr>
          <w:p w:rsidR="005C6043" w:rsidRPr="00F12D96" w:rsidRDefault="005C6043" w:rsidP="00EF4519">
            <w:pPr>
              <w:bidi/>
              <w:rPr>
                <w:b/>
                <w:sz w:val="32"/>
                <w:szCs w:val="28"/>
              </w:rPr>
            </w:pPr>
            <w:r w:rsidRPr="00F12D96">
              <w:rPr>
                <w:rFonts w:hint="cs"/>
                <w:b/>
                <w:sz w:val="32"/>
                <w:szCs w:val="28"/>
                <w:rtl/>
              </w:rPr>
              <w:t xml:space="preserve">يفرق بين التنظيم الرسمي وغير الرسمي </w:t>
            </w:r>
          </w:p>
        </w:tc>
        <w:tc>
          <w:tcPr>
            <w:tcW w:w="2226" w:type="dxa"/>
            <w:vMerge/>
          </w:tcPr>
          <w:p w:rsidR="005C6043" w:rsidRDefault="005C6043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5C6043" w:rsidRPr="00502E1F" w:rsidTr="00856AEC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2-6</w:t>
            </w:r>
          </w:p>
        </w:tc>
        <w:tc>
          <w:tcPr>
            <w:tcW w:w="5670" w:type="dxa"/>
          </w:tcPr>
          <w:p w:rsidR="005C6043" w:rsidRPr="00F12D96" w:rsidRDefault="00EF4519" w:rsidP="00EF4519">
            <w:pPr>
              <w:bidi/>
              <w:jc w:val="both"/>
              <w:rPr>
                <w:b/>
                <w:sz w:val="32"/>
                <w:szCs w:val="28"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 xml:space="preserve">يفرق بين </w:t>
            </w:r>
            <w:r w:rsidR="005C6043" w:rsidRPr="00F12D96">
              <w:rPr>
                <w:rFonts w:hint="cs"/>
                <w:b/>
                <w:sz w:val="32"/>
                <w:szCs w:val="28"/>
                <w:rtl/>
              </w:rPr>
              <w:t xml:space="preserve">القرارات المبرمجة وغير المبرمجة </w:t>
            </w:r>
          </w:p>
        </w:tc>
        <w:tc>
          <w:tcPr>
            <w:tcW w:w="2226" w:type="dxa"/>
            <w:vMerge/>
          </w:tcPr>
          <w:p w:rsidR="005C6043" w:rsidRDefault="005C6043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5C6043" w:rsidRPr="00502E1F" w:rsidRDefault="005C6043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5C6043" w:rsidRPr="00502E1F" w:rsidTr="00E47625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5C6043" w:rsidRPr="00502E1F" w:rsidRDefault="005C6043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5C6043" w:rsidRPr="00502E1F" w:rsidRDefault="005C6043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  <w:tc>
          <w:tcPr>
            <w:tcW w:w="9014" w:type="dxa"/>
          </w:tcPr>
          <w:p w:rsidR="005C6043" w:rsidRPr="00B02BD9" w:rsidRDefault="005C6043" w:rsidP="00E27057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lang w:val="en-US"/>
              </w:rPr>
            </w:pPr>
          </w:p>
        </w:tc>
      </w:tr>
      <w:tr w:rsidR="00EF4519" w:rsidRPr="00502E1F" w:rsidTr="00EC100B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5670" w:type="dxa"/>
          </w:tcPr>
          <w:p w:rsidR="00EF4519" w:rsidRPr="00C64BEC" w:rsidRDefault="00EF4519" w:rsidP="00A153E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تحلى بروح العمل الجماعى</w:t>
            </w:r>
          </w:p>
        </w:tc>
        <w:tc>
          <w:tcPr>
            <w:tcW w:w="2226" w:type="dxa"/>
            <w:vMerge w:val="restart"/>
            <w:vAlign w:val="center"/>
          </w:tcPr>
          <w:p w:rsidR="00EF4519" w:rsidRPr="005137D5" w:rsidRDefault="00EF4519" w:rsidP="00EF4519">
            <w:pPr>
              <w:jc w:val="right"/>
              <w:rPr>
                <w:sz w:val="22"/>
                <w:szCs w:val="22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اشراك الط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لا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ب فى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مناقش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ات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جماعية</w:t>
            </w:r>
          </w:p>
          <w:p w:rsidR="00EF4519" w:rsidRDefault="00EF4519" w:rsidP="00EF4519">
            <w:pPr>
              <w:bidi/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تكليف 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لطلاب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بعرض موضوعات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للمناقشة</w:t>
            </w:r>
          </w:p>
        </w:tc>
        <w:tc>
          <w:tcPr>
            <w:tcW w:w="1284" w:type="dxa"/>
            <w:vMerge w:val="restart"/>
            <w:vAlign w:val="center"/>
          </w:tcPr>
          <w:p w:rsidR="00EF4519" w:rsidRPr="00B070B4" w:rsidRDefault="00EF4519" w:rsidP="00EF4519">
            <w:pPr>
              <w:jc w:val="right"/>
              <w:rPr>
                <w:szCs w:val="28"/>
                <w:rtl/>
              </w:rPr>
            </w:pPr>
            <w:proofErr w:type="spellStart"/>
            <w:r w:rsidRPr="00B070B4">
              <w:rPr>
                <w:rFonts w:hint="cs"/>
                <w:szCs w:val="28"/>
                <w:rtl/>
              </w:rPr>
              <w:t>-</w:t>
            </w:r>
            <w:proofErr w:type="spellEnd"/>
            <w:r w:rsidRPr="00B070B4">
              <w:rPr>
                <w:rFonts w:hint="cs"/>
                <w:szCs w:val="28"/>
                <w:rtl/>
              </w:rPr>
              <w:t xml:space="preserve"> تقييم دور</w:t>
            </w:r>
            <w:r>
              <w:rPr>
                <w:rFonts w:hint="cs"/>
                <w:szCs w:val="28"/>
                <w:rtl/>
              </w:rPr>
              <w:t xml:space="preserve"> </w:t>
            </w:r>
            <w:r w:rsidRPr="00B070B4">
              <w:rPr>
                <w:rFonts w:hint="cs"/>
                <w:szCs w:val="28"/>
                <w:rtl/>
              </w:rPr>
              <w:t>الطالب في المناقشة الجماعية</w:t>
            </w:r>
          </w:p>
          <w:p w:rsidR="00EF4519" w:rsidRPr="00502E1F" w:rsidRDefault="005A3276" w:rsidP="005A3276">
            <w:pPr>
              <w:bidi/>
              <w:rPr>
                <w:rFonts w:cs="KacstBook"/>
                <w:lang w:val="en-US"/>
              </w:rPr>
            </w:pPr>
            <w:r>
              <w:rPr>
                <w:rFonts w:hint="cs"/>
                <w:szCs w:val="28"/>
                <w:rtl/>
              </w:rPr>
              <w:t>و</w:t>
            </w:r>
            <w:r w:rsidR="00EF4519" w:rsidRPr="00B070B4">
              <w:rPr>
                <w:rFonts w:hint="cs"/>
                <w:szCs w:val="28"/>
                <w:rtl/>
              </w:rPr>
              <w:t>واجبات</w:t>
            </w:r>
            <w:r w:rsidR="00EF4519">
              <w:rPr>
                <w:rFonts w:hint="cs"/>
                <w:szCs w:val="28"/>
                <w:rtl/>
              </w:rPr>
              <w:t>ه</w:t>
            </w:r>
            <w:r w:rsidR="00EF4519" w:rsidRPr="00B070B4">
              <w:rPr>
                <w:rFonts w:hint="cs"/>
                <w:szCs w:val="28"/>
                <w:rtl/>
              </w:rPr>
              <w:t xml:space="preserve"> وعروض</w:t>
            </w:r>
            <w:r w:rsidR="00EF4519">
              <w:rPr>
                <w:rFonts w:hint="cs"/>
                <w:szCs w:val="28"/>
                <w:rtl/>
              </w:rPr>
              <w:t>ه</w:t>
            </w:r>
            <w:r w:rsidR="00EF4519" w:rsidRPr="00B070B4">
              <w:rPr>
                <w:rFonts w:hint="cs"/>
                <w:szCs w:val="28"/>
                <w:rtl/>
              </w:rPr>
              <w:t xml:space="preserve"> </w:t>
            </w:r>
          </w:p>
        </w:tc>
      </w:tr>
      <w:tr w:rsidR="00EF4519" w:rsidRPr="00502E1F" w:rsidTr="00EC100B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5670" w:type="dxa"/>
          </w:tcPr>
          <w:p w:rsidR="00EF4519" w:rsidRPr="00C64BEC" w:rsidRDefault="00EF4519" w:rsidP="00A153E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مهارات الحوار الناجح الفعال</w:t>
            </w:r>
          </w:p>
        </w:tc>
        <w:tc>
          <w:tcPr>
            <w:tcW w:w="2226" w:type="dxa"/>
            <w:vMerge/>
            <w:vAlign w:val="center"/>
          </w:tcPr>
          <w:p w:rsidR="00EF4519" w:rsidRDefault="00EF451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F4519" w:rsidRPr="00502E1F" w:rsidTr="00EC100B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3-3</w:t>
            </w:r>
          </w:p>
        </w:tc>
        <w:tc>
          <w:tcPr>
            <w:tcW w:w="5670" w:type="dxa"/>
          </w:tcPr>
          <w:p w:rsidR="00EF4519" w:rsidRPr="00C64BEC" w:rsidRDefault="00EF4519" w:rsidP="00A153E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كسر حاجز الخوف من التحدث امام الآخرين</w:t>
            </w:r>
          </w:p>
        </w:tc>
        <w:tc>
          <w:tcPr>
            <w:tcW w:w="2226" w:type="dxa"/>
            <w:vMerge/>
            <w:vAlign w:val="center"/>
          </w:tcPr>
          <w:p w:rsidR="00EF4519" w:rsidRDefault="00EF451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F4519" w:rsidRPr="00502E1F" w:rsidTr="00EC100B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3-4</w:t>
            </w:r>
          </w:p>
        </w:tc>
        <w:tc>
          <w:tcPr>
            <w:tcW w:w="5670" w:type="dxa"/>
          </w:tcPr>
          <w:p w:rsidR="00EF4519" w:rsidRPr="00C64BEC" w:rsidRDefault="00EF4519" w:rsidP="00A153E0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يستطيع ا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لتعامل مع الر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أ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ى الآخر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(المخالف</w:t>
            </w:r>
            <w:proofErr w:type="spellStart"/>
            <w:r>
              <w:rPr>
                <w:rFonts w:ascii="Arial" w:hAnsi="Arial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 xml:space="preserve"> بطريقة سليمة</w:t>
            </w:r>
          </w:p>
        </w:tc>
        <w:tc>
          <w:tcPr>
            <w:tcW w:w="2226" w:type="dxa"/>
            <w:vMerge/>
            <w:vAlign w:val="center"/>
          </w:tcPr>
          <w:p w:rsidR="00EF4519" w:rsidRDefault="00EF451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F451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EF4519" w:rsidRPr="00502E1F" w:rsidRDefault="00EF4519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EF4519" w:rsidRPr="00502E1F" w:rsidRDefault="00EF4519" w:rsidP="00E47625">
            <w:pPr>
              <w:bidi/>
              <w:rPr>
                <w:rFonts w:cs="KacstBook"/>
                <w:b/>
                <w:bCs/>
              </w:rPr>
            </w:pPr>
            <w:r w:rsidRPr="00B02BD9">
              <w:rPr>
                <w:rFonts w:ascii="Arial" w:hAnsi="Arial" w:cs="AL-Mohanad" w:hint="cs"/>
                <w:bCs/>
                <w:sz w:val="32"/>
                <w:szCs w:val="32"/>
                <w:rtl/>
                <w:lang w:val="en-US"/>
              </w:rPr>
              <w:t>مهارات التواصل وتقنية المعلومات والمهارات العددية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EF451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5670" w:type="dxa"/>
            <w:vAlign w:val="center"/>
          </w:tcPr>
          <w:p w:rsidR="00EF4519" w:rsidRPr="00502E1F" w:rsidRDefault="00EF4519" w:rsidP="00E47625">
            <w:pPr>
              <w:bidi/>
              <w:rPr>
                <w:rFonts w:cs="KacstBook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مهارة 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ال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ا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تصال الكتابى</w:t>
            </w:r>
          </w:p>
        </w:tc>
        <w:tc>
          <w:tcPr>
            <w:tcW w:w="2226" w:type="dxa"/>
            <w:vMerge w:val="restart"/>
            <w:vAlign w:val="center"/>
          </w:tcPr>
          <w:p w:rsidR="00EF4519" w:rsidRPr="006242BD" w:rsidRDefault="00EF4519" w:rsidP="006242BD">
            <w:pPr>
              <w:jc w:val="right"/>
              <w:rPr>
                <w:b/>
                <w:rtl/>
              </w:rPr>
            </w:pPr>
            <w:r w:rsidRPr="006242BD">
              <w:rPr>
                <w:rFonts w:hint="cs"/>
                <w:b/>
                <w:rtl/>
              </w:rPr>
              <w:t>الواجبات المنزلية</w:t>
            </w:r>
          </w:p>
          <w:p w:rsidR="00EF4519" w:rsidRPr="006242BD" w:rsidRDefault="00EF4519" w:rsidP="006242BD">
            <w:pPr>
              <w:rPr>
                <w:b/>
                <w:rtl/>
                <w:lang w:val="en-US"/>
              </w:rPr>
            </w:pPr>
          </w:p>
          <w:p w:rsidR="00EF4519" w:rsidRDefault="00EF4519" w:rsidP="006242BD">
            <w:pPr>
              <w:bidi/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العر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ض والإلقاء</w:t>
            </w:r>
          </w:p>
        </w:tc>
        <w:tc>
          <w:tcPr>
            <w:tcW w:w="1284" w:type="dxa"/>
            <w:vMerge w:val="restart"/>
            <w:vAlign w:val="center"/>
          </w:tcPr>
          <w:p w:rsidR="00EF4519" w:rsidRPr="005A3276" w:rsidRDefault="00EF4519" w:rsidP="005A3276">
            <w:pPr>
              <w:jc w:val="right"/>
              <w:rPr>
                <w:b/>
                <w:lang w:val="en-US"/>
              </w:rPr>
            </w:pPr>
            <w:r w:rsidRPr="006242BD">
              <w:rPr>
                <w:rFonts w:hint="cs"/>
                <w:b/>
                <w:rtl/>
              </w:rPr>
              <w:t xml:space="preserve">تقييم الواجبات </w:t>
            </w:r>
          </w:p>
          <w:p w:rsidR="00EF4519" w:rsidRPr="00502E1F" w:rsidRDefault="005A3276" w:rsidP="0045551F">
            <w:pPr>
              <w:bidi/>
              <w:rPr>
                <w:rFonts w:cs="KacstBook"/>
                <w:lang w:val="en-US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="00EF4519"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العر</w:t>
            </w:r>
            <w:r w:rsidR="00EF4519"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="00EF4519"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ض والإلقاء</w:t>
            </w:r>
          </w:p>
        </w:tc>
      </w:tr>
      <w:tr w:rsidR="00EF451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5670" w:type="dxa"/>
            <w:vAlign w:val="center"/>
          </w:tcPr>
          <w:p w:rsidR="00EF4519" w:rsidRPr="00502E1F" w:rsidRDefault="00EF4519" w:rsidP="00E47625">
            <w:pPr>
              <w:bidi/>
              <w:rPr>
                <w:rFonts w:cs="KacstBook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مهارة 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ال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ا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تصال ال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شفهي</w:t>
            </w:r>
          </w:p>
        </w:tc>
        <w:tc>
          <w:tcPr>
            <w:tcW w:w="2226" w:type="dxa"/>
            <w:vMerge/>
            <w:vAlign w:val="center"/>
          </w:tcPr>
          <w:p w:rsidR="00EF4519" w:rsidRDefault="00EF451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EF451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EF4519" w:rsidRPr="00502E1F" w:rsidRDefault="00EF4519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EF4519" w:rsidRPr="00502E1F" w:rsidRDefault="00EF4519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</w:t>
            </w:r>
            <w:proofErr w:type="spellStart"/>
            <w:r w:rsidRPr="00C80CC1">
              <w:rPr>
                <w:rFonts w:cs="KacstBook" w:hint="cs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Pr="00C80CC1">
              <w:rPr>
                <w:rFonts w:cs="KacstBook" w:hint="cs"/>
                <w:sz w:val="20"/>
                <w:szCs w:val="20"/>
                <w:rtl/>
              </w:rPr>
              <w:t>إن وجدت</w:t>
            </w:r>
            <w:r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proofErr w:type="spellStart"/>
            <w:r w:rsidRPr="00C80CC1">
              <w:rPr>
                <w:rFonts w:cs="KacstBook" w:hint="cs"/>
                <w:sz w:val="20"/>
                <w:szCs w:val="20"/>
                <w:rtl/>
              </w:rPr>
              <w:t>)</w:t>
            </w:r>
            <w:proofErr w:type="spellEnd"/>
          </w:p>
        </w:tc>
      </w:tr>
      <w:tr w:rsidR="00EF451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lastRenderedPageBreak/>
              <w:t>5-1</w:t>
            </w:r>
          </w:p>
        </w:tc>
        <w:tc>
          <w:tcPr>
            <w:tcW w:w="5670" w:type="dxa"/>
            <w:vAlign w:val="center"/>
          </w:tcPr>
          <w:p w:rsidR="00EF4519" w:rsidRPr="00502E1F" w:rsidRDefault="00EF4519" w:rsidP="00E4762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 ينطبق</w:t>
            </w:r>
          </w:p>
        </w:tc>
        <w:tc>
          <w:tcPr>
            <w:tcW w:w="2226" w:type="dxa"/>
            <w:vAlign w:val="center"/>
          </w:tcPr>
          <w:p w:rsidR="00EF4519" w:rsidRDefault="00EF4519" w:rsidP="00AF70FA">
            <w:pPr>
              <w:bidi/>
              <w:jc w:val="center"/>
            </w:pPr>
          </w:p>
        </w:tc>
        <w:tc>
          <w:tcPr>
            <w:tcW w:w="1284" w:type="dxa"/>
            <w:vAlign w:val="center"/>
          </w:tcPr>
          <w:p w:rsidR="00EF4519" w:rsidRPr="00502E1F" w:rsidRDefault="00EF451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"/>
        <w:gridCol w:w="6488"/>
        <w:gridCol w:w="1414"/>
        <w:gridCol w:w="1602"/>
      </w:tblGrid>
      <w:tr w:rsidR="005616CE" w:rsidRPr="00502E1F" w:rsidTr="00AF70FA">
        <w:trPr>
          <w:trHeight w:val="397"/>
        </w:trPr>
        <w:tc>
          <w:tcPr>
            <w:tcW w:w="9855" w:type="dxa"/>
            <w:gridSpan w:val="4"/>
          </w:tcPr>
          <w:p w:rsidR="006A269A" w:rsidRPr="00502E1F" w:rsidRDefault="005616CE" w:rsidP="00E132E9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AF70FA">
        <w:trPr>
          <w:trHeight w:val="397"/>
        </w:trPr>
        <w:tc>
          <w:tcPr>
            <w:tcW w:w="351" w:type="dxa"/>
            <w:shd w:val="clear" w:color="auto" w:fill="C2D69B" w:themeFill="accent3" w:themeFillTint="9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488" w:type="dxa"/>
            <w:shd w:val="clear" w:color="auto" w:fill="C2D69B" w:themeFill="accent3" w:themeFillTint="99"/>
          </w:tcPr>
          <w:p w:rsidR="00AF70FA" w:rsidRDefault="00BC53E8" w:rsidP="00AF70FA">
            <w:pPr>
              <w:bidi/>
              <w:jc w:val="center"/>
              <w:rPr>
                <w:rFonts w:cs="KacstBook"/>
                <w:b/>
                <w:bCs/>
                <w:rtl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</w:t>
            </w:r>
          </w:p>
          <w:p w:rsidR="006A269A" w:rsidRPr="00AF70FA" w:rsidRDefault="00BC53E8" w:rsidP="00AF70FA">
            <w:pPr>
              <w:bidi/>
              <w:jc w:val="both"/>
              <w:rPr>
                <w:rFonts w:cs="KacstBook"/>
                <w:lang w:bidi="ar-EG"/>
              </w:rPr>
            </w:pP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(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مثال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: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اختبار،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مشروع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جماعي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كتابة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مقال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خطابة،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تقديم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شفهي،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ملاحظة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......الخ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)</w:t>
            </w:r>
            <w:proofErr w:type="spellEnd"/>
          </w:p>
        </w:tc>
        <w:tc>
          <w:tcPr>
            <w:tcW w:w="1414" w:type="dxa"/>
            <w:shd w:val="clear" w:color="auto" w:fill="C2D69B" w:themeFill="accent3" w:themeFillTint="99"/>
          </w:tcPr>
          <w:p w:rsidR="005616CE" w:rsidRPr="00502E1F" w:rsidRDefault="00BC53E8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602" w:type="dxa"/>
            <w:shd w:val="clear" w:color="auto" w:fill="C2D69B" w:themeFill="accent3" w:themeFillTint="99"/>
          </w:tcPr>
          <w:p w:rsidR="005616CE" w:rsidRPr="00502E1F" w:rsidRDefault="009931B4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242BD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C80CC1">
              <w:rPr>
                <w:rFonts w:cs="KacstBook"/>
                <w:b/>
                <w:bCs/>
                <w:rtl/>
              </w:rPr>
              <w:t>1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الحضور والواجبات المنزلية والعروض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اسبوعيا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6242BD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2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الشهري الاول</w:t>
            </w:r>
          </w:p>
        </w:tc>
        <w:tc>
          <w:tcPr>
            <w:tcW w:w="1414" w:type="dxa"/>
            <w:vAlign w:val="center"/>
          </w:tcPr>
          <w:p w:rsidR="006242BD" w:rsidRPr="00AB0486" w:rsidRDefault="006242BD" w:rsidP="00E27057">
            <w:pPr>
              <w:jc w:val="center"/>
              <w:rPr>
                <w:szCs w:val="32"/>
                <w:rtl/>
              </w:rPr>
            </w:pPr>
            <w:r w:rsidRPr="00AB0486">
              <w:rPr>
                <w:rFonts w:hint="cs"/>
                <w:szCs w:val="32"/>
                <w:rtl/>
              </w:rPr>
              <w:t>السادس</w:t>
            </w:r>
          </w:p>
        </w:tc>
        <w:tc>
          <w:tcPr>
            <w:tcW w:w="1602" w:type="dxa"/>
            <w:vAlign w:val="center"/>
          </w:tcPr>
          <w:p w:rsidR="006242BD" w:rsidRPr="00AB0486" w:rsidRDefault="006242BD" w:rsidP="00E27057">
            <w:pPr>
              <w:jc w:val="center"/>
              <w:rPr>
                <w:szCs w:val="32"/>
                <w:rtl/>
              </w:rPr>
            </w:pPr>
            <w:r w:rsidRPr="00AB0486">
              <w:rPr>
                <w:rFonts w:hint="cs"/>
                <w:szCs w:val="32"/>
                <w:rtl/>
              </w:rPr>
              <w:t>20%</w:t>
            </w:r>
          </w:p>
        </w:tc>
      </w:tr>
      <w:tr w:rsidR="006242BD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3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الشهري الثاني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الثالث عشر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6242BD" w:rsidRPr="00502E1F" w:rsidTr="00A10D3A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4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النهائي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السابع عشر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E2705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40%</w:t>
            </w:r>
          </w:p>
        </w:tc>
      </w:tr>
    </w:tbl>
    <w:p w:rsidR="00C96DC0" w:rsidRPr="007D1589" w:rsidRDefault="005616CE" w:rsidP="00E132E9">
      <w:pPr>
        <w:pStyle w:val="7"/>
        <w:numPr>
          <w:ilvl w:val="0"/>
          <w:numId w:val="9"/>
        </w:numPr>
        <w:bidi/>
        <w:spacing w:before="0"/>
        <w:ind w:left="-119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الإ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رشاد الأكاديمي للطلاب و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دعم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هم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96DC0" w:rsidRPr="00502E1F" w:rsidTr="009F6E9B">
        <w:tc>
          <w:tcPr>
            <w:tcW w:w="5000" w:type="pct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</w:t>
            </w:r>
            <w:r w:rsidR="00A9473B"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الهيئة التعليمية</w:t>
            </w:r>
            <w:r w:rsidR="008526DD"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="00756635"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>ر الوقت الذي يتوقع أن يتواجد خلاله أعضاء هيئة التدريس لهذا الغرض في كل أسبوع</w:t>
            </w:r>
            <w:proofErr w:type="spellStart"/>
            <w:r w:rsidRPr="0057486B">
              <w:rPr>
                <w:rFonts w:cs="KacstBook"/>
                <w:sz w:val="24"/>
                <w:szCs w:val="26"/>
                <w:rtl/>
              </w:rPr>
              <w:t>).</w:t>
            </w:r>
            <w:proofErr w:type="spellEnd"/>
            <w:r w:rsidRPr="0057486B">
              <w:rPr>
                <w:rFonts w:cs="KacstBook"/>
                <w:sz w:val="24"/>
                <w:szCs w:val="26"/>
                <w:rtl/>
              </w:rPr>
              <w:t xml:space="preserve">  </w:t>
            </w:r>
          </w:p>
          <w:p w:rsidR="006242BD" w:rsidRPr="00225108" w:rsidRDefault="006242BD" w:rsidP="006242BD">
            <w:pPr>
              <w:bidi/>
              <w:jc w:val="both"/>
              <w:rPr>
                <w:sz w:val="28"/>
                <w:szCs w:val="28"/>
                <w:rtl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>د. هيثم عبد الكريم شعبان</w:t>
            </w:r>
          </w:p>
          <w:p w:rsidR="006242BD" w:rsidRPr="00225108" w:rsidRDefault="006242BD" w:rsidP="006242BD">
            <w:pPr>
              <w:bidi/>
              <w:jc w:val="both"/>
              <w:rPr>
                <w:sz w:val="28"/>
                <w:szCs w:val="28"/>
                <w:rtl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 xml:space="preserve">البريد الالكتروني: </w:t>
            </w:r>
            <w:r w:rsidRPr="00225108">
              <w:rPr>
                <w:sz w:val="28"/>
                <w:szCs w:val="28"/>
              </w:rPr>
              <w:t>h.shaaban@mu.edu.sa</w:t>
            </w:r>
            <w:r w:rsidRPr="00225108">
              <w:rPr>
                <w:sz w:val="28"/>
                <w:szCs w:val="28"/>
                <w:rtl/>
              </w:rPr>
              <w:tab/>
            </w:r>
          </w:p>
          <w:p w:rsidR="00C96DC0" w:rsidRPr="00502E1F" w:rsidRDefault="006242BD" w:rsidP="006242BD">
            <w:pPr>
              <w:bidi/>
              <w:jc w:val="both"/>
              <w:rPr>
                <w:rFonts w:cs="KacstBook"/>
                <w:b/>
                <w:bCs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 xml:space="preserve">الساعات المكتبية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والارشاد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الأكاديمي:الاثنين </w:t>
            </w:r>
            <w:proofErr w:type="spellStart"/>
            <w:r w:rsidRPr="00225108">
              <w:rPr>
                <w:sz w:val="28"/>
                <w:szCs w:val="28"/>
                <w:rtl/>
              </w:rPr>
              <w:t>–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الثلاثاء </w:t>
            </w:r>
            <w:proofErr w:type="spellStart"/>
            <w:r w:rsidRPr="00225108">
              <w:rPr>
                <w:sz w:val="28"/>
                <w:szCs w:val="28"/>
                <w:rtl/>
              </w:rPr>
              <w:t>–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الخميس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من الساعة 12:00 إلى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الساعة14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>:00</w:t>
            </w: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C80CC1" w:rsidRDefault="00C80CC1" w:rsidP="00C80CC1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96DC0" w:rsidRPr="0057486B" w:rsidRDefault="00C96DC0" w:rsidP="00E132E9">
      <w:pPr>
        <w:pStyle w:val="7"/>
        <w:numPr>
          <w:ilvl w:val="0"/>
          <w:numId w:val="5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28"/>
          <w:szCs w:val="28"/>
          <w:rtl/>
        </w:rPr>
      </w:pPr>
      <w:r w:rsidRPr="0057486B">
        <w:rPr>
          <w:rFonts w:cs="KacstBook"/>
          <w:b/>
          <w:bCs/>
          <w:color w:val="C00000"/>
          <w:sz w:val="28"/>
          <w:szCs w:val="28"/>
          <w:rtl/>
        </w:rPr>
        <w:t>مصادر التعلّم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spell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C6789F" w:rsidRPr="001E0203" w:rsidRDefault="00EF4519" w:rsidP="00E132E9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</w:rPr>
            </w:pPr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د. أحمد بن عبد الرحمن </w:t>
            </w:r>
            <w:proofErr w:type="spellStart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>الشميمري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وآخرون  </w:t>
            </w:r>
            <w:proofErr w:type="spellStart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>,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مبادئ إدارة الأعمال </w:t>
            </w:r>
            <w:proofErr w:type="spellStart"/>
            <w:r w:rsidRPr="001E0203">
              <w:rPr>
                <w:rFonts w:ascii="Arial" w:hAnsi="Arial" w:cs="AL-Mohanad Bold"/>
                <w:sz w:val="28"/>
                <w:szCs w:val="28"/>
                <w:rtl/>
              </w:rPr>
              <w:t>–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الأساسيات والاتجاهات الحديثة </w:t>
            </w:r>
            <w:proofErr w:type="spellStart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>,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الطبعة الرابعة </w:t>
            </w:r>
            <w:proofErr w:type="spellStart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>,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مكتبة </w:t>
            </w:r>
            <w:proofErr w:type="spellStart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>العبيكان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 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1E0203" w:rsidRPr="001E0203" w:rsidRDefault="001E0203" w:rsidP="00E132E9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1E02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محمد مصطفى </w:t>
            </w:r>
            <w:proofErr w:type="spellStart"/>
            <w:r w:rsidRPr="001E020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الخشروم</w:t>
            </w:r>
            <w:proofErr w:type="spellEnd"/>
            <w:r w:rsidRPr="001E02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,ادارة </w:t>
            </w:r>
            <w:proofErr w:type="spellStart"/>
            <w:r w:rsidRPr="001E0203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الأعمال:</w:t>
            </w:r>
            <w:proofErr w:type="spellEnd"/>
            <w:r w:rsidRPr="001E0203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المبادئ والمهارات والوظائف</w:t>
            </w:r>
            <w:r w:rsidRPr="001E020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الطبعة الثانية 2005</w:t>
            </w:r>
          </w:p>
          <w:p w:rsidR="001E0203" w:rsidRPr="001E0203" w:rsidRDefault="001E0203" w:rsidP="00E132E9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1E0203">
              <w:rPr>
                <w:rFonts w:hint="cs"/>
                <w:szCs w:val="28"/>
                <w:rtl/>
              </w:rPr>
              <w:t xml:space="preserve">بشير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الحلاق،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أسس الإدارة الحديثة نظريات </w:t>
            </w:r>
            <w:proofErr w:type="spellStart"/>
            <w:r w:rsidRPr="001E0203">
              <w:rPr>
                <w:rFonts w:hint="cs"/>
                <w:szCs w:val="28"/>
                <w:rtl/>
              </w:rPr>
              <w:t>ومفاهيم،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دار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اليازوري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العلمية،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</w:t>
            </w:r>
            <w:proofErr w:type="spellStart"/>
            <w:r w:rsidRPr="001E0203">
              <w:rPr>
                <w:rFonts w:hint="cs"/>
                <w:szCs w:val="28"/>
                <w:rtl/>
              </w:rPr>
              <w:t>عمان،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</w:t>
            </w:r>
            <w:proofErr w:type="spellStart"/>
            <w:r w:rsidRPr="001E0203">
              <w:rPr>
                <w:rFonts w:hint="cs"/>
                <w:szCs w:val="28"/>
                <w:rtl/>
              </w:rPr>
              <w:t>1999م</w:t>
            </w:r>
            <w:proofErr w:type="spellEnd"/>
            <w:r w:rsidRPr="00FF5314">
              <w:rPr>
                <w:rFonts w:hint="cs"/>
                <w:rtl/>
              </w:rPr>
              <w:t>.</w:t>
            </w:r>
          </w:p>
          <w:p w:rsidR="00CB530B" w:rsidRPr="005A3276" w:rsidRDefault="001E0203" w:rsidP="005A3276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 w:rsidRPr="001E0203">
              <w:rPr>
                <w:rFonts w:hint="cs"/>
                <w:szCs w:val="28"/>
                <w:rtl/>
              </w:rPr>
              <w:t xml:space="preserve">محمد فريد الصحن </w:t>
            </w:r>
            <w:proofErr w:type="spellStart"/>
            <w:r w:rsidRPr="001E0203">
              <w:rPr>
                <w:rFonts w:hint="cs"/>
                <w:szCs w:val="28"/>
                <w:rtl/>
              </w:rPr>
              <w:t>وآخرون،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مبادئ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الإدارة،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الدارة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الجامعية،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</w:t>
            </w:r>
            <w:proofErr w:type="spellStart"/>
            <w:r w:rsidRPr="001E0203">
              <w:rPr>
                <w:rFonts w:hint="cs"/>
                <w:szCs w:val="28"/>
                <w:rtl/>
              </w:rPr>
              <w:t>الاسكندرية،</w:t>
            </w:r>
            <w:proofErr w:type="spellEnd"/>
            <w:r w:rsidRPr="001E0203">
              <w:rPr>
                <w:rFonts w:hint="cs"/>
                <w:szCs w:val="28"/>
                <w:rtl/>
              </w:rPr>
              <w:t xml:space="preserve"> </w:t>
            </w:r>
            <w:proofErr w:type="spellStart"/>
            <w:r w:rsidRPr="001E0203">
              <w:rPr>
                <w:rFonts w:hint="cs"/>
                <w:szCs w:val="28"/>
                <w:rtl/>
              </w:rPr>
              <w:t>2002م</w:t>
            </w:r>
            <w:proofErr w:type="spellEnd"/>
            <w:r w:rsidRPr="001E0203">
              <w:rPr>
                <w:rFonts w:hint="cs"/>
                <w:szCs w:val="28"/>
                <w:rtl/>
              </w:rPr>
              <w:t>.</w:t>
            </w:r>
            <w:r w:rsidRPr="001E0203">
              <w:rPr>
                <w:rFonts w:ascii="Arial" w:hAnsi="Arial" w:cs="AL-Mohanad"/>
                <w:sz w:val="28"/>
                <w:szCs w:val="28"/>
                <w:lang w:bidi="ar-EG"/>
              </w:rPr>
              <w:t xml:space="preserve"> 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1E0203" w:rsidRPr="00E44163" w:rsidRDefault="00983F53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hyperlink r:id="rId11" w:history="1">
              <w:r w:rsidR="001E0203" w:rsidRPr="00F533B2">
                <w:rPr>
                  <w:rStyle w:val="Hyperlink"/>
                  <w:b/>
                  <w:bCs/>
                </w:rPr>
                <w:t>http://www.alrubban.com</w:t>
              </w:r>
            </w:hyperlink>
          </w:p>
          <w:p w:rsidR="001E0203" w:rsidRPr="001E0203" w:rsidRDefault="00983F53" w:rsidP="005A3276">
            <w:pPr>
              <w:bidi/>
              <w:ind w:left="720"/>
              <w:jc w:val="both"/>
              <w:rPr>
                <w:rFonts w:cs="KacstBook"/>
              </w:rPr>
            </w:pPr>
            <w:hyperlink r:id="rId12" w:history="1">
              <w:r w:rsidR="001E0203">
                <w:rPr>
                  <w:b/>
                  <w:bCs/>
                  <w:u w:val="single"/>
                </w:rPr>
                <w:t>http://www.arabalaw.org</w:t>
              </w:r>
            </w:hyperlink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</w:t>
            </w:r>
            <w:proofErr w:type="spellStart"/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الحاسوبية،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</w:t>
            </w:r>
            <w:r w:rsidR="00BB5293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  <w:proofErr w:type="spellEnd"/>
          </w:p>
          <w:p w:rsidR="00C6789F" w:rsidRPr="00502E1F" w:rsidRDefault="00CB530B" w:rsidP="005A3276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  <w:lang w:bidi="ar-EG"/>
              </w:rPr>
            </w:pPr>
            <w:r w:rsidRPr="003721D3">
              <w:rPr>
                <w:rFonts w:ascii="Arial" w:hAnsi="Arial" w:cs="Simplified Arabic"/>
                <w:b/>
                <w:sz w:val="28"/>
                <w:rtl/>
              </w:rPr>
              <w:t>المحاضرات المعدة على شرائح للعرض داخل الفصل ب</w:t>
            </w:r>
            <w:r w:rsidRPr="003721D3">
              <w:rPr>
                <w:rFonts w:ascii="Arial" w:hAnsi="Arial" w:cs="Simplified Arabic" w:hint="cs"/>
                <w:b/>
                <w:sz w:val="28"/>
                <w:rtl/>
              </w:rPr>
              <w:t>ا</w:t>
            </w:r>
            <w:r w:rsidRPr="003721D3">
              <w:rPr>
                <w:rFonts w:ascii="Arial" w:hAnsi="Arial" w:cs="Simplified Arabic"/>
                <w:b/>
                <w:sz w:val="28"/>
                <w:rtl/>
              </w:rPr>
              <w:t>ستخدام السبورة الذكية</w:t>
            </w:r>
            <w:r w:rsidRPr="003721D3">
              <w:rPr>
                <w:rFonts w:ascii="Arial" w:hAnsi="Arial" w:cs="Simplified Arabic" w:hint="cs"/>
                <w:b/>
                <w:sz w:val="28"/>
                <w:rtl/>
              </w:rPr>
              <w:t xml:space="preserve"> والموجودة على صفحة </w:t>
            </w:r>
            <w:r w:rsidRPr="003721D3">
              <w:rPr>
                <w:rFonts w:ascii="Arial" w:hAnsi="Arial" w:cs="AL-Mohanad" w:hint="cs"/>
                <w:b/>
                <w:sz w:val="28"/>
                <w:rtl/>
                <w:lang w:bidi="ar-EG"/>
              </w:rPr>
              <w:t xml:space="preserve">المحاضر على بوابة أعضاء </w:t>
            </w:r>
            <w:r w:rsidRPr="003721D3">
              <w:rPr>
                <w:rFonts w:ascii="Arial" w:hAnsi="Arial" w:cs="AL-Mohanad" w:hint="cs"/>
                <w:b/>
                <w:sz w:val="28"/>
                <w:rtl/>
              </w:rPr>
              <w:t xml:space="preserve">هيئة التدريس وكذلك على صفحة المقرر على نظام </w:t>
            </w:r>
            <w:proofErr w:type="spellStart"/>
            <w:r w:rsidRPr="003721D3">
              <w:rPr>
                <w:rFonts w:ascii="Arial" w:hAnsi="Arial" w:cs="AL-Mohanad" w:hint="cs"/>
                <w:b/>
                <w:sz w:val="28"/>
                <w:rtl/>
              </w:rPr>
              <w:t>التعلي</w:t>
            </w:r>
            <w:proofErr w:type="spellEnd"/>
            <w:r w:rsidRPr="003721D3">
              <w:rPr>
                <w:rFonts w:ascii="Arial" w:hAnsi="Arial" w:cs="AL-Mohanad" w:hint="cs"/>
                <w:b/>
                <w:sz w:val="28"/>
                <w:rtl/>
                <w:lang w:bidi="ar-EG"/>
              </w:rPr>
              <w:t>م الالكتروني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7D1589" w:rsidRDefault="00C96DC0" w:rsidP="00E132E9">
      <w:pPr>
        <w:pStyle w:val="7"/>
        <w:numPr>
          <w:ilvl w:val="0"/>
          <w:numId w:val="5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  <w:rtl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المرافق 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المطلوبة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45551F">
        <w:trPr>
          <w:trHeight w:val="886"/>
          <w:jc w:val="center"/>
        </w:trPr>
        <w:tc>
          <w:tcPr>
            <w:tcW w:w="5000" w:type="pct"/>
          </w:tcPr>
          <w:p w:rsidR="006A269A" w:rsidRPr="00502E1F" w:rsidRDefault="00C96DC0" w:rsidP="00BB5293">
            <w:pPr>
              <w:pStyle w:val="7"/>
              <w:bidi/>
              <w:spacing w:before="0" w:after="0" w:line="360" w:lineRule="auto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بيّن متطلبات المقرر الدراسي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 xml:space="preserve">من المرافق 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بما في ذلك حجم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القاعات ال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دراس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ي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ة والمختبرات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</w:t>
            </w:r>
            <w:r w:rsidRPr="0057486B">
              <w:rPr>
                <w:rFonts w:ascii="Times New Roman" w:hAnsi="Times New Roman" w:cs="KacstBook"/>
                <w:rtl/>
              </w:rPr>
              <w:t>(أي عدد المقاعد داخل ال</w:t>
            </w:r>
            <w:r w:rsidRPr="0057486B">
              <w:rPr>
                <w:rFonts w:ascii="Times New Roman" w:hAnsi="Times New Roman" w:cs="KacstBook" w:hint="cs"/>
                <w:rtl/>
              </w:rPr>
              <w:t>قاعات</w:t>
            </w:r>
            <w:r w:rsidRPr="0057486B">
              <w:rPr>
                <w:rFonts w:ascii="Times New Roman" w:hAnsi="Times New Roman" w:cs="KacstBook"/>
                <w:rtl/>
              </w:rPr>
              <w:t xml:space="preserve"> الدراسية </w:t>
            </w:r>
            <w:proofErr w:type="spellStart"/>
            <w:r w:rsidRPr="0057486B">
              <w:rPr>
                <w:rFonts w:ascii="Times New Roman" w:hAnsi="Times New Roman" w:cs="KacstBook"/>
                <w:rtl/>
              </w:rPr>
              <w:t>والمختبرات،</w:t>
            </w:r>
            <w:proofErr w:type="spellEnd"/>
            <w:r w:rsidRPr="0057486B">
              <w:rPr>
                <w:rFonts w:ascii="Times New Roman" w:hAnsi="Times New Roman" w:cs="KacstBook"/>
                <w:rtl/>
              </w:rPr>
              <w:t xml:space="preserve"> وعدد أجهزة الحاسب الآلي المتاحة</w:t>
            </w:r>
            <w:r w:rsidR="00BB5293" w:rsidRPr="0057486B">
              <w:rPr>
                <w:rFonts w:ascii="Times New Roman" w:hAnsi="Times New Roman" w:cs="KacstBook" w:hint="cs"/>
                <w:rtl/>
              </w:rPr>
              <w:t xml:space="preserve"> </w:t>
            </w:r>
            <w:proofErr w:type="spellStart"/>
            <w:r w:rsidRPr="0057486B">
              <w:rPr>
                <w:rFonts w:ascii="Times New Roman" w:hAnsi="Times New Roman" w:cs="KacstBook" w:hint="cs"/>
                <w:rtl/>
              </w:rPr>
              <w:t>،</w:t>
            </w:r>
            <w:proofErr w:type="spellEnd"/>
            <w:r w:rsidRPr="0057486B">
              <w:rPr>
                <w:rFonts w:ascii="Times New Roman" w:hAnsi="Times New Roman" w:cs="KacstBook" w:hint="cs"/>
                <w:rtl/>
              </w:rPr>
              <w:t xml:space="preserve"> وغيرها</w:t>
            </w:r>
            <w:proofErr w:type="spellStart"/>
            <w:r w:rsidRPr="0057486B">
              <w:rPr>
                <w:rFonts w:ascii="Times New Roman" w:hAnsi="Times New Roman" w:cs="KacstBook"/>
                <w:rtl/>
              </w:rPr>
              <w:t>)</w:t>
            </w:r>
            <w:r w:rsidRPr="0057486B">
              <w:rPr>
                <w:rFonts w:ascii="Times New Roman" w:hAnsi="Times New Roman" w:cs="KacstBook" w:hint="cs"/>
                <w:rtl/>
              </w:rPr>
              <w:t>:</w:t>
            </w:r>
            <w:proofErr w:type="spellEnd"/>
          </w:p>
        </w:tc>
      </w:tr>
      <w:tr w:rsidR="00C96DC0" w:rsidRPr="00502E1F" w:rsidTr="0057486B">
        <w:trPr>
          <w:trHeight w:val="885"/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قاعات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المحاضرات،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العرض،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والمعامل،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proofErr w:type="spellEnd"/>
          </w:p>
          <w:p w:rsidR="00C96DC0" w:rsidRPr="003721D3" w:rsidRDefault="00CB530B" w:rsidP="00E132E9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</w:rPr>
            </w:pPr>
            <w:r w:rsidRPr="003721D3">
              <w:rPr>
                <w:rFonts w:ascii="Arial" w:hAnsi="Arial" w:cs="Simplified Arabic"/>
                <w:sz w:val="28"/>
                <w:szCs w:val="28"/>
                <w:rtl/>
              </w:rPr>
              <w:t>قاعة محاضرات تتسع لـ 30 طالب</w:t>
            </w:r>
          </w:p>
        </w:tc>
      </w:tr>
      <w:tr w:rsidR="00C96DC0" w:rsidRPr="00502E1F" w:rsidTr="005A3276">
        <w:trPr>
          <w:trHeight w:val="420"/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أدوات عرض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اللوحات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  <w:proofErr w:type="spellEnd"/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جهاز كمبيوتر فى القاعة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lang w:val="en-US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</w:rPr>
              <w:t>Smart Board and Data Show</w:t>
            </w:r>
          </w:p>
        </w:tc>
      </w:tr>
      <w:tr w:rsidR="00C96DC0" w:rsidRPr="00502E1F" w:rsidTr="005A3276">
        <w:trPr>
          <w:trHeight w:val="705"/>
          <w:jc w:val="center"/>
        </w:trPr>
        <w:tc>
          <w:tcPr>
            <w:tcW w:w="5000" w:type="pct"/>
          </w:tcPr>
          <w:p w:rsidR="00C96DC0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مصادر أخرى (</w:t>
            </w:r>
            <w:r w:rsidRPr="0057486B">
              <w:rPr>
                <w:rFonts w:cs="KacstBook"/>
                <w:szCs w:val="26"/>
                <w:rtl/>
              </w:rPr>
              <w:t>حددها</w:t>
            </w:r>
            <w:r w:rsidR="00BB5293" w:rsidRPr="0057486B">
              <w:rPr>
                <w:rFonts w:cs="KacstBook" w:hint="cs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 w:hint="cs"/>
                <w:szCs w:val="26"/>
                <w:rtl/>
              </w:rPr>
              <w:t>:</w:t>
            </w:r>
            <w:proofErr w:type="spellEnd"/>
            <w:r w:rsidRPr="0057486B">
              <w:rPr>
                <w:rFonts w:cs="KacstBook" w:hint="cs"/>
                <w:szCs w:val="26"/>
                <w:rtl/>
              </w:rPr>
              <w:t xml:space="preserve"> </w:t>
            </w:r>
            <w:r w:rsidRPr="0057486B">
              <w:rPr>
                <w:rFonts w:cs="KacstBook"/>
                <w:szCs w:val="26"/>
                <w:rtl/>
              </w:rPr>
              <w:t>مثل</w:t>
            </w:r>
            <w:r w:rsidR="00F23340" w:rsidRPr="0057486B">
              <w:rPr>
                <w:rFonts w:cs="KacstBook" w:hint="cs"/>
                <w:szCs w:val="26"/>
                <w:rtl/>
              </w:rPr>
              <w:t>اً اذا كان هناك</w:t>
            </w:r>
            <w:r w:rsidRPr="0057486B">
              <w:rPr>
                <w:rFonts w:cs="KacstBook" w:hint="cs"/>
                <w:szCs w:val="26"/>
                <w:rtl/>
              </w:rPr>
              <w:t xml:space="preserve"> </w:t>
            </w:r>
            <w:r w:rsidRPr="0057486B">
              <w:rPr>
                <w:rFonts w:cs="KacstBook"/>
                <w:szCs w:val="26"/>
                <w:rtl/>
              </w:rPr>
              <w:t xml:space="preserve">حاجة إلى تجهيزات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مخبرية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خاصة،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 w:hint="cs"/>
                <w:szCs w:val="26"/>
                <w:rtl/>
              </w:rPr>
              <w:t>فاذ</w:t>
            </w:r>
            <w:r w:rsidRPr="0057486B">
              <w:rPr>
                <w:rFonts w:cs="KacstBook"/>
                <w:szCs w:val="26"/>
                <w:rtl/>
              </w:rPr>
              <w:t>كرها،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أو أرفق قائمة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بها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r w:rsidR="00CB530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ا </w:t>
            </w:r>
            <w:r w:rsidR="00105EB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لا </w:t>
            </w:r>
            <w:r w:rsidR="00CB530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يوجد</w:t>
            </w:r>
          </w:p>
        </w:tc>
      </w:tr>
    </w:tbl>
    <w:p w:rsidR="00C6789F" w:rsidRPr="00C6789F" w:rsidRDefault="00C6789F" w:rsidP="00C6789F">
      <w:pPr>
        <w:bidi/>
      </w:pPr>
    </w:p>
    <w:p w:rsidR="00C96DC0" w:rsidRPr="007D1589" w:rsidRDefault="00C96DC0" w:rsidP="00E132E9">
      <w:pPr>
        <w:pStyle w:val="7"/>
        <w:numPr>
          <w:ilvl w:val="0"/>
          <w:numId w:val="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>تق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و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>يم المقرر الدراسي و</w:t>
      </w:r>
      <w:r w:rsidR="006662EA" w:rsidRPr="007D1589">
        <w:rPr>
          <w:rFonts w:cs="KacstBook"/>
          <w:b/>
          <w:bCs/>
          <w:color w:val="C00000"/>
          <w:sz w:val="36"/>
          <w:szCs w:val="32"/>
          <w:rtl/>
        </w:rPr>
        <w:t>إجراءات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 تطويره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10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B530B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استبيانات توزع على الطلاب لمعرفة آرائهم حول  المقرر ومدى فاعلية أسلوب التدريس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  <w:rtl/>
              </w:rPr>
              <w:t>التواصل عن طريق البريد الإلكترونى لتقويم برامج الطلاب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B530B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المراجعة الدورية للمقرر من قبل لجنة الخطط الدراسية والجداول بالقسم</w:t>
            </w:r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600DA1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المراجعة الخارجية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lang w:val="en-US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  <w:rtl/>
              </w:rPr>
              <w:t>تدوير المقررات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B530B" w:rsidRPr="00E44163" w:rsidRDefault="00CB530B" w:rsidP="005A3276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 xml:space="preserve">تحديث مصادر التعلم بناء على توصيات لجنة الخطط والجداول الدراسية بالقسم والمراجعة الداخلية </w:t>
            </w:r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600DA1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تشجيع استخدم التقنية الحديثة فى تقديم المقرر الدراسى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2E0B73" w:rsidRPr="00502E1F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cs="KacstBook"/>
              </w:rPr>
            </w:pPr>
            <w:r w:rsidRPr="00105EB4">
              <w:rPr>
                <w:rFonts w:ascii="Arial" w:hAnsi="Arial" w:cs="Simplified Arabic"/>
                <w:sz w:val="28"/>
                <w:szCs w:val="28"/>
                <w:rtl/>
              </w:rPr>
              <w:t>تشجيع عمليات التعلم الذاتى</w:t>
            </w: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B" w:rsidRDefault="00687A3C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spellStart"/>
            <w:r w:rsidR="0057486B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6A269A" w:rsidRPr="0057486B" w:rsidRDefault="00687A3C" w:rsidP="0057486B">
            <w:pPr>
              <w:bidi/>
              <w:ind w:left="51"/>
              <w:jc w:val="both"/>
              <w:rPr>
                <w:rFonts w:cs="KacstBook"/>
                <w:sz w:val="22"/>
                <w:szCs w:val="22"/>
              </w:rPr>
            </w:pPr>
            <w:proofErr w:type="spellStart"/>
            <w:r w:rsidRPr="0057486B">
              <w:rPr>
                <w:rFonts w:cs="KacstBook"/>
                <w:sz w:val="22"/>
                <w:szCs w:val="22"/>
                <w:rtl/>
              </w:rPr>
              <w:t>(</w:t>
            </w:r>
            <w:proofErr w:type="spellEnd"/>
            <w:r w:rsidRPr="0057486B">
              <w:rPr>
                <w:rFonts w:cs="KacstBook"/>
                <w:sz w:val="22"/>
                <w:szCs w:val="22"/>
                <w:rtl/>
              </w:rPr>
              <w:t xml:space="preserve"> </w:t>
            </w:r>
            <w:proofErr w:type="spellStart"/>
            <w:r w:rsidRPr="0057486B">
              <w:rPr>
                <w:rFonts w:cs="KacstBook"/>
                <w:sz w:val="22"/>
                <w:szCs w:val="22"/>
                <w:rtl/>
              </w:rPr>
              <w:t>مثل:</w:t>
            </w:r>
            <w:proofErr w:type="spellEnd"/>
            <w:r w:rsidRPr="0057486B">
              <w:rPr>
                <w:rFonts w:cs="KacstBook"/>
                <w:sz w:val="22"/>
                <w:szCs w:val="22"/>
                <w:rtl/>
              </w:rPr>
              <w:t xml:space="preserve"> تدقيق تصحيح عينة من أعمال الطلبة بواسطة </w:t>
            </w:r>
            <w:r w:rsidR="00517D4F" w:rsidRPr="0057486B">
              <w:rPr>
                <w:rFonts w:cs="KacstBook" w:hint="cs"/>
                <w:sz w:val="22"/>
                <w:szCs w:val="22"/>
                <w:rtl/>
              </w:rPr>
              <w:t>أعضاء هيئة تدريس</w:t>
            </w:r>
            <w:r w:rsidR="00517D4F" w:rsidRPr="0057486B">
              <w:rPr>
                <w:rFonts w:cs="KacstBook"/>
                <w:sz w:val="22"/>
                <w:szCs w:val="22"/>
                <w:rtl/>
              </w:rPr>
              <w:t xml:space="preserve"> </w:t>
            </w:r>
            <w:proofErr w:type="spellStart"/>
            <w:r w:rsidR="00004B0F" w:rsidRPr="0057486B">
              <w:rPr>
                <w:rFonts w:cs="KacstBook"/>
                <w:sz w:val="22"/>
                <w:szCs w:val="22"/>
                <w:rtl/>
              </w:rPr>
              <w:t>مستقلين،</w:t>
            </w:r>
            <w:proofErr w:type="spellEnd"/>
            <w:r w:rsidR="00004B0F" w:rsidRPr="0057486B">
              <w:rPr>
                <w:rFonts w:cs="KacstBook"/>
                <w:sz w:val="22"/>
                <w:szCs w:val="22"/>
                <w:rtl/>
              </w:rPr>
              <w:t xml:space="preserve"> والتبادل بصورة دورية</w:t>
            </w:r>
            <w:r w:rsidR="00004B0F" w:rsidRPr="0057486B">
              <w:rPr>
                <w:rFonts w:cs="KacstBook" w:hint="cs"/>
                <w:sz w:val="22"/>
                <w:szCs w:val="22"/>
                <w:rtl/>
              </w:rPr>
              <w:t>ٍ</w:t>
            </w:r>
            <w:r w:rsidRPr="0057486B">
              <w:rPr>
                <w:rFonts w:cs="KacstBook"/>
                <w:sz w:val="22"/>
                <w:szCs w:val="22"/>
                <w:rtl/>
              </w:rPr>
              <w:t xml:space="preserve"> لتصحيح الاختبارات أو عينة من الواجبات مع </w:t>
            </w:r>
            <w:r w:rsidRPr="0057486B">
              <w:rPr>
                <w:rFonts w:cs="KacstBook" w:hint="cs"/>
                <w:sz w:val="22"/>
                <w:szCs w:val="22"/>
                <w:rtl/>
              </w:rPr>
              <w:t>أعضاء هيئة</w:t>
            </w:r>
            <w:r w:rsidR="0057486B">
              <w:rPr>
                <w:rFonts w:cs="KacstBook"/>
                <w:sz w:val="22"/>
                <w:szCs w:val="22"/>
                <w:rtl/>
              </w:rPr>
              <w:t xml:space="preserve"> تدريس من مؤسسة أخرى</w:t>
            </w:r>
            <w:proofErr w:type="spellStart"/>
            <w:r w:rsidR="0057486B">
              <w:rPr>
                <w:rFonts w:cs="KacstBook"/>
                <w:sz w:val="22"/>
                <w:szCs w:val="22"/>
                <w:rtl/>
              </w:rPr>
              <w:t>)</w:t>
            </w:r>
            <w:proofErr w:type="spellEnd"/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37AE3">
              <w:rPr>
                <w:rFonts w:ascii="Arial" w:hAnsi="Arial" w:cs="Simplified Arabic"/>
                <w:sz w:val="28"/>
                <w:szCs w:val="28"/>
                <w:rtl/>
              </w:rPr>
              <w:t xml:space="preserve">المراجعة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الداخلية </w:t>
            </w:r>
            <w:r w:rsidRPr="00237AE3">
              <w:rPr>
                <w:rFonts w:ascii="Arial" w:hAnsi="Arial" w:cs="AL-Mohanad" w:hint="cs"/>
                <w:b/>
                <w:sz w:val="28"/>
                <w:szCs w:val="28"/>
                <w:rtl/>
              </w:rPr>
              <w:t>بالقسم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لعينة من أوراق اجابات الطلاب</w:t>
            </w:r>
          </w:p>
          <w:p w:rsidR="002E0B73" w:rsidRPr="00105EB4" w:rsidRDefault="00105EB4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105EB4">
              <w:rPr>
                <w:rFonts w:ascii="Arial" w:hAnsi="Arial" w:cs="Simplified Arabic"/>
                <w:sz w:val="28"/>
                <w:szCs w:val="28"/>
                <w:rtl/>
              </w:rPr>
              <w:t>المراجعة الخارجية لعينة من أوراق اجابات الطلاب</w:t>
            </w: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يتم مراجعة المقرر بشكل دورى من قبل لجنة الخطط والجداول الدراسية بالقسم لضمان مواكبته للتطورات الحديثة فى التخصص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مقابلته من حيث المحتوى والمستوى لمقرر آخر يقدم فى برنامج مشابه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105EB4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تحديث المصادر والمراجع الخاصة بالمقرر بشكل منتظم وفق للتطورات الحديثة فى التخصص</w:t>
            </w:r>
          </w:p>
          <w:p w:rsidR="00105EB4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الإفادة من التقنيات الحديثة فى تقديم المقرر</w:t>
            </w:r>
          </w:p>
          <w:p w:rsidR="002E0B73" w:rsidRPr="00502E1F" w:rsidRDefault="00105EB4" w:rsidP="00105EB4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الأخذ بتوصيات نتائج المراجعات الداخلية والخارجية فى تحسين وتطوير المقرر نشكل متتابع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50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"/>
        <w:gridCol w:w="2226"/>
        <w:gridCol w:w="3140"/>
        <w:gridCol w:w="1300"/>
        <w:gridCol w:w="3278"/>
      </w:tblGrid>
      <w:tr w:rsidR="00C80CC1" w:rsidRPr="00502E1F" w:rsidTr="00C80CC1">
        <w:trPr>
          <w:gridBefore w:val="1"/>
          <w:wBefore w:w="6" w:type="pct"/>
          <w:trHeight w:val="629"/>
          <w:jc w:val="center"/>
        </w:trPr>
        <w:tc>
          <w:tcPr>
            <w:tcW w:w="1118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3876" w:type="pct"/>
            <w:gridSpan w:val="3"/>
            <w:vAlign w:val="center"/>
          </w:tcPr>
          <w:p w:rsidR="00C80CC1" w:rsidRPr="0045551F" w:rsidRDefault="0045551F" w:rsidP="0045551F">
            <w:pPr>
              <w:bidi/>
              <w:rPr>
                <w:rFonts w:cs="KacstBook"/>
                <w:b/>
                <w:bCs/>
                <w:sz w:val="32"/>
                <w:szCs w:val="32"/>
                <w:rtl/>
              </w:rPr>
            </w:pP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د. هيثم عبد الكريم شعبان</w:t>
            </w:r>
          </w:p>
        </w:tc>
      </w:tr>
      <w:tr w:rsidR="00C80CC1" w:rsidRPr="00502E1F" w:rsidTr="00C80CC1">
        <w:trPr>
          <w:trHeight w:val="600"/>
          <w:jc w:val="center"/>
        </w:trPr>
        <w:tc>
          <w:tcPr>
            <w:tcW w:w="1124" w:type="pct"/>
            <w:gridSpan w:val="2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1577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.......................................</w:t>
            </w:r>
            <w:proofErr w:type="spellStart"/>
            <w:r>
              <w:rPr>
                <w:rFonts w:cs="KacstBook" w:hint="cs"/>
                <w:rtl/>
              </w:rPr>
              <w:t>..</w:t>
            </w:r>
            <w:proofErr w:type="spellEnd"/>
          </w:p>
        </w:tc>
        <w:tc>
          <w:tcPr>
            <w:tcW w:w="653" w:type="pct"/>
            <w:vAlign w:val="center"/>
          </w:tcPr>
          <w:p w:rsidR="00C80CC1" w:rsidRPr="00C6789F" w:rsidRDefault="00C80CC1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ــــ</w:t>
            </w: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خ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:</w:t>
            </w:r>
            <w:proofErr w:type="spellEnd"/>
          </w:p>
        </w:tc>
        <w:tc>
          <w:tcPr>
            <w:tcW w:w="1639" w:type="pct"/>
            <w:vAlign w:val="center"/>
          </w:tcPr>
          <w:p w:rsidR="00C80CC1" w:rsidRPr="0045551F" w:rsidRDefault="0045551F" w:rsidP="008173FD">
            <w:pPr>
              <w:bidi/>
              <w:rPr>
                <w:rFonts w:cs="KacstBook"/>
                <w:b/>
                <w:bCs/>
                <w:sz w:val="32"/>
                <w:szCs w:val="32"/>
                <w:rtl/>
              </w:rPr>
            </w:pP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2</w:t>
            </w:r>
            <w:r w:rsidR="008173FD">
              <w:rPr>
                <w:rFonts w:cs="KacstBook" w:hint="cs"/>
                <w:b/>
                <w:bCs/>
                <w:sz w:val="32"/>
                <w:szCs w:val="32"/>
                <w:rtl/>
              </w:rPr>
              <w:t>5</w:t>
            </w: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/</w:t>
            </w:r>
            <w:r w:rsidR="005A3276">
              <w:rPr>
                <w:rFonts w:cs="KacstBook" w:hint="cs"/>
                <w:b/>
                <w:bCs/>
                <w:sz w:val="32"/>
                <w:szCs w:val="32"/>
                <w:rtl/>
              </w:rPr>
              <w:t>5</w:t>
            </w: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1439</w:t>
            </w:r>
          </w:p>
        </w:tc>
      </w:tr>
    </w:tbl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7F61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701" w:right="1134" w:bottom="1134" w:left="1134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34E" w:rsidRDefault="0016034E">
      <w:r>
        <w:separator/>
      </w:r>
    </w:p>
  </w:endnote>
  <w:endnote w:type="continuationSeparator" w:id="0">
    <w:p w:rsidR="0016034E" w:rsidRDefault="0016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Traditional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8F" w:rsidRDefault="00DE058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89" w:rsidRPr="007D1589" w:rsidRDefault="00983F53">
    <w:pPr>
      <w:pStyle w:val="a3"/>
      <w:rPr>
        <w:lang w:val="en-US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55pt;margin-top:-21.1pt;width:120.75pt;height:32.25pt;z-index:251660288" filled="f" stroked="f">
          <v:textbox>
            <w:txbxContent>
              <w:sdt>
                <w:sdtPr>
                  <w:rPr>
                    <w:b/>
                    <w:bCs/>
                    <w:color w:val="FFFFFF" w:themeColor="background1"/>
                    <w:sz w:val="28"/>
                    <w:szCs w:val="28"/>
                    <w:rtl/>
                  </w:rPr>
                  <w:id w:val="49968687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7D1589" w:rsidRPr="007D1589" w:rsidRDefault="00983F53" w:rsidP="007D1589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7D1589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instrText>PAGE</w:instrTex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173FD">
                          <w:rPr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  <w:r w:rsidR="007D1589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 xml:space="preserve"> </w:t>
                        </w:r>
                        <w:proofErr w:type="spellStart"/>
                        <w:r w:rsidR="007D1589" w:rsidRPr="007D1589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>/</w:t>
                        </w:r>
                        <w:proofErr w:type="spellEnd"/>
                        <w:r w:rsidR="007D1589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 xml:space="preserve"> 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7D1589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instrText>NUMPAGES</w:instrTex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173FD">
                          <w:rPr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8F" w:rsidRDefault="00DE058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34E" w:rsidRDefault="0016034E">
      <w:r>
        <w:separator/>
      </w:r>
    </w:p>
  </w:footnote>
  <w:footnote w:type="continuationSeparator" w:id="0">
    <w:p w:rsidR="0016034E" w:rsidRDefault="0016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8F" w:rsidRDefault="00DE058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9121F" w:rsidRDefault="00DE058F" w:rsidP="00E9121F">
    <w:pPr>
      <w:pStyle w:val="a5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-308874</wp:posOffset>
          </wp:positionV>
          <wp:extent cx="7383687" cy="10377577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2 توصيف المقرر أخض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7" cy="10377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9B" w:rsidRPr="009F6E9B" w:rsidRDefault="00DE058F">
    <w:pPr>
      <w:pStyle w:val="a5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-607947</wp:posOffset>
          </wp:positionH>
          <wp:positionV relativeFrom="paragraph">
            <wp:posOffset>-431321</wp:posOffset>
          </wp:positionV>
          <wp:extent cx="7236391" cy="1036032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 علاف  توصيف المقر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0" cy="1039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0B"/>
    <w:multiLevelType w:val="hybridMultilevel"/>
    <w:tmpl w:val="5D74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A6BB7"/>
    <w:multiLevelType w:val="hybridMultilevel"/>
    <w:tmpl w:val="A69C5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D6A0A"/>
    <w:multiLevelType w:val="hybridMultilevel"/>
    <w:tmpl w:val="D53620CA"/>
    <w:lvl w:ilvl="0" w:tplc="5B761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6C16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5EB4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34E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099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0203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5C4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1E37"/>
    <w:rsid w:val="00272E85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1D3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42F1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551F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67D2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E7F7F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3ECF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86B"/>
    <w:rsid w:val="005749D0"/>
    <w:rsid w:val="00574B2F"/>
    <w:rsid w:val="00574CE3"/>
    <w:rsid w:val="005752B7"/>
    <w:rsid w:val="00576058"/>
    <w:rsid w:val="00576943"/>
    <w:rsid w:val="00576B8B"/>
    <w:rsid w:val="00576F83"/>
    <w:rsid w:val="0058019E"/>
    <w:rsid w:val="0058056A"/>
    <w:rsid w:val="0058073C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276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043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080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2BD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E64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B4B"/>
    <w:rsid w:val="006B7CF1"/>
    <w:rsid w:val="006C0424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6F4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2BD6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945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589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14E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3FD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2C69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8ED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3F53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9F6E9B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70FA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293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5EA8"/>
    <w:rsid w:val="00BF63E4"/>
    <w:rsid w:val="00BF6E0D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CC1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30B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2932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1E5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058F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2E9"/>
    <w:rsid w:val="00E137EB"/>
    <w:rsid w:val="00E143C4"/>
    <w:rsid w:val="00E1503C"/>
    <w:rsid w:val="00E15551"/>
    <w:rsid w:val="00E1786F"/>
    <w:rsid w:val="00E17C82"/>
    <w:rsid w:val="00E200C9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625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8EF"/>
    <w:rsid w:val="00E71E86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519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15B9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32B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customStyle="1" w:styleId="apple-converted-space">
    <w:name w:val="apple-converted-space"/>
    <w:basedOn w:val="a0"/>
    <w:rsid w:val="00CB530B"/>
  </w:style>
  <w:style w:type="character" w:styleId="Hyperlink">
    <w:name w:val="Hyperlink"/>
    <w:basedOn w:val="a0"/>
    <w:rsid w:val="00CB5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abalaw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rubban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B1E18-1F05-4B5E-BA34-D178A4B4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 </cp:lastModifiedBy>
  <cp:revision>7</cp:revision>
  <cp:lastPrinted>2016-01-19T12:24:00Z</cp:lastPrinted>
  <dcterms:created xsi:type="dcterms:W3CDTF">2018-01-08T19:21:00Z</dcterms:created>
  <dcterms:modified xsi:type="dcterms:W3CDTF">2018-02-10T12:06:00Z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