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681" w:rsidRDefault="006A1681" w:rsidP="006A1681">
      <w:pPr>
        <w:bidi/>
        <w:ind w:left="30"/>
        <w:jc w:val="center"/>
        <w:rPr>
          <w:rFonts w:cs="Monotype Koufi"/>
          <w:color w:val="00B050"/>
          <w:sz w:val="22"/>
          <w:szCs w:val="22"/>
        </w:rPr>
      </w:pPr>
      <w:bookmarkStart w:id="0" w:name="_GoBack"/>
      <w:bookmarkEnd w:id="0"/>
    </w:p>
    <w:p w:rsidR="006A1681" w:rsidRDefault="006A1681" w:rsidP="006A1681">
      <w:pPr>
        <w:bidi/>
        <w:ind w:left="30"/>
        <w:jc w:val="center"/>
        <w:rPr>
          <w:rFonts w:cs="Monotype Koufi"/>
          <w:color w:val="00B050"/>
          <w:sz w:val="22"/>
          <w:szCs w:val="22"/>
          <w:rtl/>
        </w:rPr>
      </w:pPr>
    </w:p>
    <w:p w:rsidR="000A5ADF" w:rsidRDefault="000A5ADF" w:rsidP="006A1681">
      <w:pPr>
        <w:ind w:right="43"/>
        <w:jc w:val="center"/>
      </w:pPr>
    </w:p>
    <w:p w:rsidR="006A1681" w:rsidRPr="00470372" w:rsidRDefault="006A1681" w:rsidP="006A1681">
      <w:pPr>
        <w:ind w:right="43"/>
        <w:jc w:val="center"/>
      </w:pPr>
    </w:p>
    <w:p w:rsidR="006A1681" w:rsidRDefault="006A1681" w:rsidP="00265A1C">
      <w:pPr>
        <w:pStyle w:val="3"/>
        <w:ind w:right="43"/>
        <w:jc w:val="left"/>
        <w:rPr>
          <w:sz w:val="28"/>
          <w:szCs w:val="28"/>
        </w:rPr>
      </w:pPr>
    </w:p>
    <w:p w:rsidR="006A1681" w:rsidRDefault="006A1681" w:rsidP="00265A1C">
      <w:pPr>
        <w:pStyle w:val="3"/>
        <w:ind w:right="43"/>
        <w:jc w:val="left"/>
        <w:rPr>
          <w:sz w:val="28"/>
          <w:szCs w:val="28"/>
        </w:rPr>
      </w:pPr>
    </w:p>
    <w:p w:rsidR="0098496B" w:rsidRPr="001E237E" w:rsidRDefault="0063773C" w:rsidP="00265A1C">
      <w:pPr>
        <w:pStyle w:val="3"/>
        <w:ind w:right="43"/>
        <w:jc w:val="left"/>
        <w:rPr>
          <w:rFonts w:asciiTheme="majorBidi" w:hAnsiTheme="majorBidi" w:cstheme="majorBidi"/>
          <w:sz w:val="28"/>
          <w:szCs w:val="28"/>
        </w:rPr>
      </w:pPr>
      <w:r w:rsidRPr="001E237E">
        <w:rPr>
          <w:rFonts w:asciiTheme="majorBidi" w:hAnsiTheme="majorBidi" w:cstheme="majorBidi"/>
          <w:sz w:val="28"/>
          <w:szCs w:val="28"/>
        </w:rPr>
        <w:t>ATTACHMENT 4</w:t>
      </w:r>
      <w:r w:rsidR="003C17C3" w:rsidRPr="001E237E">
        <w:rPr>
          <w:rFonts w:asciiTheme="majorBidi" w:hAnsiTheme="majorBidi" w:cstheme="majorBidi"/>
          <w:sz w:val="28"/>
          <w:szCs w:val="28"/>
        </w:rPr>
        <w:t xml:space="preserve">.  </w:t>
      </w:r>
      <w:bookmarkStart w:id="1" w:name="_Toc294526478"/>
    </w:p>
    <w:p w:rsidR="00A3606A" w:rsidRPr="001E237E" w:rsidRDefault="00A3606A" w:rsidP="00265A1C">
      <w:pPr>
        <w:ind w:right="43"/>
        <w:jc w:val="center"/>
        <w:rPr>
          <w:rFonts w:asciiTheme="majorBidi" w:hAnsiTheme="majorBidi" w:cstheme="majorBidi"/>
        </w:rPr>
      </w:pPr>
    </w:p>
    <w:p w:rsidR="006A1681" w:rsidRPr="001E237E" w:rsidRDefault="006A1681" w:rsidP="00265A1C">
      <w:pPr>
        <w:ind w:right="43"/>
        <w:jc w:val="center"/>
        <w:rPr>
          <w:rFonts w:asciiTheme="majorBidi" w:hAnsiTheme="majorBidi" w:cstheme="majorBidi"/>
        </w:rPr>
      </w:pPr>
    </w:p>
    <w:p w:rsidR="006A1681" w:rsidRPr="001E237E" w:rsidRDefault="006A1681" w:rsidP="00265A1C">
      <w:pPr>
        <w:ind w:right="43"/>
        <w:jc w:val="center"/>
        <w:rPr>
          <w:rFonts w:asciiTheme="majorBidi" w:hAnsiTheme="majorBidi" w:cstheme="majorBidi"/>
        </w:rPr>
      </w:pPr>
    </w:p>
    <w:p w:rsidR="006A1681" w:rsidRPr="001E237E" w:rsidRDefault="006A1681" w:rsidP="00265A1C">
      <w:pPr>
        <w:ind w:right="43"/>
        <w:jc w:val="center"/>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b/>
          <w:sz w:val="44"/>
          <w:szCs w:val="44"/>
        </w:rPr>
      </w:pPr>
      <w:r w:rsidRPr="001E237E">
        <w:rPr>
          <w:rFonts w:asciiTheme="majorBidi" w:hAnsiTheme="majorBidi" w:cstheme="majorBidi"/>
          <w:b/>
          <w:sz w:val="44"/>
          <w:szCs w:val="44"/>
        </w:rPr>
        <w:t>T3.  ANNUAL PROGRAM REPORT</w:t>
      </w:r>
    </w:p>
    <w:p w:rsidR="00A3606A" w:rsidRPr="001E237E" w:rsidRDefault="00A3606A" w:rsidP="00265A1C">
      <w:pPr>
        <w:ind w:right="43"/>
        <w:jc w:val="center"/>
        <w:rPr>
          <w:rFonts w:asciiTheme="majorBidi" w:hAnsiTheme="majorBidi" w:cstheme="majorBidi"/>
          <w:b/>
          <w:sz w:val="44"/>
          <w:szCs w:val="44"/>
        </w:rPr>
      </w:pPr>
      <w:r w:rsidRPr="001E237E">
        <w:rPr>
          <w:rFonts w:asciiTheme="majorBidi" w:hAnsiTheme="majorBidi" w:cstheme="majorBidi"/>
          <w:b/>
          <w:sz w:val="44"/>
          <w:szCs w:val="44"/>
        </w:rPr>
        <w:t>(APR)</w:t>
      </w:r>
    </w:p>
    <w:p w:rsidR="00A3606A" w:rsidRPr="001E237E" w:rsidRDefault="00A3606A"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p w:rsidR="006A1681" w:rsidRPr="001E237E" w:rsidRDefault="006A1681" w:rsidP="00265A1C">
      <w:pPr>
        <w:ind w:right="43"/>
        <w:rPr>
          <w:rFonts w:asciiTheme="majorBidi" w:hAnsiTheme="majorBidi" w:cstheme="majorBidi"/>
          <w:sz w:val="22"/>
          <w:szCs w:val="22"/>
        </w:rPr>
      </w:pPr>
    </w:p>
    <w:tbl>
      <w:tblPr>
        <w:tblStyle w:val="af0"/>
        <w:tblW w:w="0" w:type="auto"/>
        <w:tblLook w:val="04A0" w:firstRow="1" w:lastRow="0" w:firstColumn="1" w:lastColumn="0" w:noHBand="0" w:noVBand="1"/>
      </w:tblPr>
      <w:tblGrid>
        <w:gridCol w:w="9855"/>
      </w:tblGrid>
      <w:tr w:rsidR="006A1681" w:rsidRPr="001E237E" w:rsidTr="006A1681">
        <w:tc>
          <w:tcPr>
            <w:tcW w:w="9855" w:type="dxa"/>
          </w:tcPr>
          <w:p w:rsidR="006A1681" w:rsidRPr="001E237E" w:rsidRDefault="006A1681" w:rsidP="006A1681">
            <w:pPr>
              <w:spacing w:after="120"/>
              <w:ind w:right="45"/>
              <w:jc w:val="both"/>
              <w:rPr>
                <w:rFonts w:asciiTheme="majorBidi" w:hAnsiTheme="majorBidi" w:cstheme="majorBidi"/>
                <w:sz w:val="22"/>
                <w:szCs w:val="22"/>
              </w:rPr>
            </w:pPr>
            <w:r w:rsidRPr="001E237E">
              <w:rPr>
                <w:rFonts w:asciiTheme="majorBidi" w:hAnsiTheme="majorBidi" w:cstheme="majorBidi"/>
                <w:b/>
                <w:bCs/>
                <w:sz w:val="22"/>
                <w:szCs w:val="22"/>
                <w:u w:val="single"/>
              </w:rPr>
              <w:t>Program Eligibility</w:t>
            </w:r>
            <w:r w:rsidRPr="001E237E">
              <w:rPr>
                <w:rFonts w:asciiTheme="majorBidi" w:hAnsiTheme="majorBidi" w:cstheme="majorBidi"/>
                <w:sz w:val="22"/>
                <w:szCs w:val="22"/>
              </w:rPr>
              <w:t xml:space="preserve">:  The program is to submit the two most recent APRs as part of the requirements for program eligibility using the </w:t>
            </w:r>
            <w:proofErr w:type="gramStart"/>
            <w:r w:rsidRPr="001E237E">
              <w:rPr>
                <w:rFonts w:asciiTheme="majorBidi" w:hAnsiTheme="majorBidi" w:cstheme="majorBidi"/>
                <w:sz w:val="22"/>
                <w:szCs w:val="22"/>
              </w:rPr>
              <w:t>NCAAA  Template</w:t>
            </w:r>
            <w:proofErr w:type="gramEnd"/>
            <w:r w:rsidRPr="001E237E">
              <w:rPr>
                <w:rFonts w:asciiTheme="majorBidi" w:hAnsiTheme="majorBidi" w:cstheme="majorBidi"/>
                <w:sz w:val="22"/>
                <w:szCs w:val="22"/>
              </w:rPr>
              <w:t>.</w:t>
            </w:r>
          </w:p>
          <w:p w:rsidR="006A1681" w:rsidRPr="001E237E" w:rsidRDefault="006A1681" w:rsidP="006A1681">
            <w:pPr>
              <w:spacing w:after="120"/>
              <w:ind w:right="45"/>
              <w:jc w:val="both"/>
              <w:rPr>
                <w:rFonts w:asciiTheme="majorBidi" w:hAnsiTheme="majorBidi" w:cstheme="majorBidi"/>
                <w:sz w:val="22"/>
                <w:szCs w:val="22"/>
              </w:rPr>
            </w:pPr>
            <w:r w:rsidRPr="001E237E">
              <w:rPr>
                <w:rFonts w:asciiTheme="majorBidi" w:hAnsiTheme="majorBidi" w:cstheme="majorBidi"/>
                <w:b/>
                <w:bCs/>
                <w:sz w:val="22"/>
                <w:szCs w:val="22"/>
                <w:u w:val="single"/>
              </w:rPr>
              <w:t>Post Accreditation</w:t>
            </w:r>
            <w:r w:rsidRPr="001E237E">
              <w:rPr>
                <w:rFonts w:asciiTheme="majorBidi" w:hAnsiTheme="majorBidi" w:cstheme="majorBidi"/>
                <w:sz w:val="22"/>
                <w:szCs w:val="22"/>
              </w:rPr>
              <w:t xml:space="preserve">:  The program is required to annually complete an APR. The APR is to document a complete academic year. </w:t>
            </w:r>
          </w:p>
          <w:p w:rsidR="006A1681" w:rsidRPr="001E237E" w:rsidRDefault="006A1681" w:rsidP="006A1681">
            <w:pPr>
              <w:spacing w:after="120"/>
              <w:ind w:right="45"/>
              <w:jc w:val="both"/>
              <w:rPr>
                <w:rFonts w:asciiTheme="majorBidi" w:hAnsiTheme="majorBidi" w:cstheme="majorBidi"/>
                <w:sz w:val="22"/>
                <w:szCs w:val="22"/>
              </w:rPr>
            </w:pPr>
            <w:r w:rsidRPr="001E237E">
              <w:rPr>
                <w:rFonts w:asciiTheme="majorBidi" w:hAnsiTheme="majorBidi" w:cstheme="majorBidi"/>
                <w:sz w:val="22"/>
                <w:szCs w:val="22"/>
              </w:rPr>
              <w:t xml:space="preserve">APR’s are prepared by the program coordinator in consultation with faculty teaching in the program.  The reports are submitted to the head of department or </w:t>
            </w:r>
            <w:proofErr w:type="gramStart"/>
            <w:r w:rsidRPr="001E237E">
              <w:rPr>
                <w:rFonts w:asciiTheme="majorBidi" w:hAnsiTheme="majorBidi" w:cstheme="majorBidi"/>
                <w:sz w:val="22"/>
                <w:szCs w:val="22"/>
              </w:rPr>
              <w:t>college, and</w:t>
            </w:r>
            <w:proofErr w:type="gramEnd"/>
            <w:r w:rsidRPr="001E237E">
              <w:rPr>
                <w:rFonts w:asciiTheme="majorBidi" w:hAnsiTheme="majorBidi" w:cstheme="majorBidi"/>
                <w:sz w:val="22"/>
                <w:szCs w:val="22"/>
              </w:rPr>
              <w:t xml:space="preserve"> used as the basis for any modifications or changes in the program.  The APR information is used to provide a record of improvements in the program and is used in the Self Study Report for Programs (SSRP) and by external reviews for accreditation.</w:t>
            </w:r>
          </w:p>
        </w:tc>
      </w:tr>
    </w:tbl>
    <w:p w:rsidR="006A1681" w:rsidRPr="001E237E" w:rsidRDefault="006A1681" w:rsidP="00265A1C">
      <w:pPr>
        <w:ind w:right="43"/>
        <w:rPr>
          <w:rFonts w:asciiTheme="majorBidi" w:hAnsiTheme="majorBidi" w:cstheme="majorBidi"/>
          <w:sz w:val="22"/>
          <w:szCs w:val="22"/>
        </w:rPr>
      </w:pPr>
    </w:p>
    <w:p w:rsidR="006A1681" w:rsidRPr="001E237E" w:rsidRDefault="006A1681">
      <w:pPr>
        <w:rPr>
          <w:rFonts w:asciiTheme="majorBidi" w:hAnsiTheme="majorBidi" w:cstheme="majorBidi"/>
          <w:b/>
          <w:sz w:val="22"/>
          <w:szCs w:val="22"/>
        </w:rPr>
      </w:pPr>
      <w:r w:rsidRPr="001E237E">
        <w:rPr>
          <w:rFonts w:asciiTheme="majorBidi" w:hAnsiTheme="majorBidi" w:cstheme="majorBidi"/>
          <w:b/>
          <w:sz w:val="22"/>
          <w:szCs w:val="22"/>
        </w:rPr>
        <w:br w:type="page"/>
      </w:r>
    </w:p>
    <w:p w:rsidR="00A3606A" w:rsidRPr="001E237E" w:rsidRDefault="00A3606A" w:rsidP="00D9419D">
      <w:pPr>
        <w:spacing w:before="120" w:after="120"/>
        <w:ind w:right="45"/>
        <w:jc w:val="center"/>
        <w:rPr>
          <w:rFonts w:asciiTheme="majorBidi" w:hAnsiTheme="majorBidi" w:cstheme="majorBidi"/>
          <w:b/>
          <w:sz w:val="22"/>
          <w:szCs w:val="22"/>
        </w:rPr>
      </w:pPr>
      <w:r w:rsidRPr="001E237E">
        <w:rPr>
          <w:rFonts w:asciiTheme="majorBidi" w:hAnsiTheme="majorBidi" w:cstheme="majorBidi"/>
          <w:b/>
          <w:sz w:val="22"/>
          <w:szCs w:val="22"/>
        </w:rPr>
        <w:lastRenderedPageBreak/>
        <w:t>Annual Program Report</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A3606A" w:rsidRPr="001E237E" w:rsidTr="00D9419D">
        <w:tc>
          <w:tcPr>
            <w:tcW w:w="9514"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1. Institution                                                          Date:                      </w:t>
            </w:r>
          </w:p>
          <w:p w:rsidR="00A3606A" w:rsidRPr="001E237E" w:rsidRDefault="00A3606A" w:rsidP="00265A1C">
            <w:pPr>
              <w:ind w:right="43"/>
              <w:rPr>
                <w:rFonts w:asciiTheme="majorBidi" w:hAnsiTheme="majorBidi" w:cstheme="majorBidi"/>
                <w:sz w:val="22"/>
                <w:szCs w:val="22"/>
              </w:rPr>
            </w:pPr>
          </w:p>
        </w:tc>
      </w:tr>
      <w:tr w:rsidR="00A3606A" w:rsidRPr="001E237E" w:rsidTr="00D9419D">
        <w:tc>
          <w:tcPr>
            <w:tcW w:w="9514"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2. College/ Department</w:t>
            </w:r>
          </w:p>
          <w:p w:rsidR="00A3606A" w:rsidRPr="001E237E" w:rsidRDefault="00A3606A" w:rsidP="00265A1C">
            <w:pPr>
              <w:ind w:right="43"/>
              <w:rPr>
                <w:rFonts w:asciiTheme="majorBidi" w:hAnsiTheme="majorBidi" w:cstheme="majorBidi"/>
                <w:sz w:val="22"/>
                <w:szCs w:val="22"/>
              </w:rPr>
            </w:pPr>
          </w:p>
        </w:tc>
      </w:tr>
      <w:tr w:rsidR="00A3606A" w:rsidRPr="001E237E" w:rsidTr="00D9419D">
        <w:tc>
          <w:tcPr>
            <w:tcW w:w="9514"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3. Dean</w:t>
            </w:r>
          </w:p>
          <w:p w:rsidR="00A3606A" w:rsidRPr="001E237E" w:rsidRDefault="00A3606A" w:rsidP="00265A1C">
            <w:pPr>
              <w:ind w:right="43"/>
              <w:rPr>
                <w:rFonts w:asciiTheme="majorBidi" w:hAnsiTheme="majorBidi" w:cstheme="majorBidi"/>
                <w:sz w:val="22"/>
                <w:szCs w:val="22"/>
              </w:rPr>
            </w:pPr>
          </w:p>
        </w:tc>
      </w:tr>
      <w:tr w:rsidR="00A3606A" w:rsidRPr="001E237E" w:rsidTr="00D9419D">
        <w:tc>
          <w:tcPr>
            <w:tcW w:w="9514"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4. List All Campus Branch/Locations (approved by Ministry of Higher Education or Higher Council of Education).</w:t>
            </w:r>
          </w:p>
          <w:p w:rsidR="00A3606A" w:rsidRPr="001E237E" w:rsidRDefault="00A3606A" w:rsidP="00265A1C">
            <w:pPr>
              <w:ind w:right="43"/>
              <w:jc w:val="both"/>
              <w:rPr>
                <w:rFonts w:asciiTheme="majorBidi" w:hAnsiTheme="majorBidi" w:cstheme="majorBid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2070"/>
              <w:gridCol w:w="1800"/>
            </w:tblGrid>
            <w:tr w:rsidR="00A3606A" w:rsidRPr="001E237E" w:rsidTr="004E7612">
              <w:tc>
                <w:tcPr>
                  <w:tcW w:w="5418"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Campus Branch/Location</w:t>
                  </w:r>
                </w:p>
              </w:tc>
              <w:tc>
                <w:tcPr>
                  <w:tcW w:w="207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Approval By</w:t>
                  </w:r>
                </w:p>
              </w:tc>
              <w:tc>
                <w:tcPr>
                  <w:tcW w:w="180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Date</w:t>
                  </w: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Main Campus:</w:t>
                  </w:r>
                </w:p>
                <w:p w:rsidR="00A3606A" w:rsidRPr="001E237E" w:rsidRDefault="00A3606A" w:rsidP="00265A1C">
                  <w:pPr>
                    <w:ind w:right="43"/>
                    <w:jc w:val="both"/>
                    <w:rPr>
                      <w:rFonts w:asciiTheme="majorBidi" w:hAnsiTheme="majorBidi" w:cstheme="majorBidi"/>
                      <w:sz w:val="22"/>
                      <w:szCs w:val="22"/>
                    </w:rPr>
                  </w:pP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 1:</w:t>
                  </w: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 2:</w:t>
                  </w: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 3:</w:t>
                  </w: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r w:rsidR="00A3606A" w:rsidRPr="001E237E" w:rsidTr="004E7612">
              <w:tc>
                <w:tcPr>
                  <w:tcW w:w="541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 4:</w:t>
                  </w:r>
                </w:p>
              </w:tc>
              <w:tc>
                <w:tcPr>
                  <w:tcW w:w="2070" w:type="dxa"/>
                </w:tcPr>
                <w:p w:rsidR="00A3606A" w:rsidRPr="001E237E" w:rsidRDefault="00A3606A" w:rsidP="00265A1C">
                  <w:pPr>
                    <w:ind w:right="43"/>
                    <w:jc w:val="both"/>
                    <w:rPr>
                      <w:rFonts w:asciiTheme="majorBidi" w:hAnsiTheme="majorBidi" w:cstheme="majorBidi"/>
                      <w:sz w:val="22"/>
                      <w:szCs w:val="22"/>
                    </w:rPr>
                  </w:pPr>
                </w:p>
              </w:tc>
              <w:tc>
                <w:tcPr>
                  <w:tcW w:w="1800" w:type="dxa"/>
                </w:tcPr>
                <w:p w:rsidR="00A3606A" w:rsidRPr="001E237E" w:rsidRDefault="00A3606A" w:rsidP="00265A1C">
                  <w:pPr>
                    <w:ind w:right="43"/>
                    <w:jc w:val="both"/>
                    <w:rPr>
                      <w:rFonts w:asciiTheme="majorBidi" w:hAnsiTheme="majorBidi" w:cstheme="majorBidi"/>
                      <w:sz w:val="22"/>
                      <w:szCs w:val="22"/>
                    </w:rPr>
                  </w:pPr>
                </w:p>
              </w:tc>
            </w:tr>
          </w:tbl>
          <w:p w:rsidR="00A3606A" w:rsidRPr="001E237E" w:rsidRDefault="00A3606A" w:rsidP="00265A1C">
            <w:pPr>
              <w:spacing w:before="240" w:line="360" w:lineRule="auto"/>
              <w:ind w:right="43"/>
              <w:rPr>
                <w:rFonts w:asciiTheme="majorBidi" w:hAnsiTheme="majorBidi" w:cstheme="majorBidi"/>
                <w:sz w:val="22"/>
                <w:szCs w:val="22"/>
              </w:rPr>
            </w:pPr>
          </w:p>
        </w:tc>
      </w:tr>
    </w:tbl>
    <w:p w:rsidR="00A3606A" w:rsidRPr="001E237E" w:rsidRDefault="00A3606A" w:rsidP="00D9419D">
      <w:pPr>
        <w:spacing w:before="120"/>
        <w:ind w:right="45"/>
        <w:rPr>
          <w:rFonts w:asciiTheme="majorBidi" w:hAnsiTheme="majorBidi" w:cstheme="majorBidi"/>
          <w:b/>
          <w:bCs/>
          <w:sz w:val="22"/>
          <w:szCs w:val="22"/>
        </w:rPr>
      </w:pPr>
      <w:r w:rsidRPr="001E237E">
        <w:rPr>
          <w:rFonts w:asciiTheme="majorBidi" w:hAnsiTheme="majorBidi" w:cstheme="majorBidi"/>
          <w:b/>
          <w:bCs/>
          <w:sz w:val="22"/>
          <w:szCs w:val="22"/>
        </w:rPr>
        <w:t>A. Program Identification and General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3606A" w:rsidRPr="001E237E" w:rsidTr="000715BF">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Program title and code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0715BF">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Name and position of persons completing the APR</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0715BF">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Academic year to which this report applies.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b/>
          <w:sz w:val="22"/>
          <w:szCs w:val="22"/>
        </w:rPr>
      </w:pPr>
    </w:p>
    <w:p w:rsidR="00A3606A" w:rsidRPr="001E237E" w:rsidRDefault="00A3606A" w:rsidP="00265A1C">
      <w:pPr>
        <w:ind w:right="43"/>
        <w:rPr>
          <w:rFonts w:asciiTheme="majorBidi" w:hAnsiTheme="majorBidi" w:cstheme="majorBidi"/>
          <w:b/>
          <w:sz w:val="22"/>
          <w:szCs w:val="22"/>
        </w:rPr>
      </w:pPr>
    </w:p>
    <w:p w:rsidR="00A3606A" w:rsidRPr="001E237E" w:rsidRDefault="00A3606A" w:rsidP="00D9419D">
      <w:pPr>
        <w:spacing w:before="120"/>
        <w:ind w:right="45"/>
        <w:rPr>
          <w:rFonts w:asciiTheme="majorBidi" w:hAnsiTheme="majorBidi" w:cstheme="majorBidi"/>
          <w:b/>
          <w:sz w:val="22"/>
          <w:szCs w:val="22"/>
        </w:rPr>
      </w:pPr>
      <w:r w:rsidRPr="001E237E">
        <w:rPr>
          <w:rFonts w:asciiTheme="majorBidi" w:hAnsiTheme="majorBidi" w:cstheme="majorBidi"/>
          <w:b/>
          <w:sz w:val="22"/>
          <w:szCs w:val="22"/>
        </w:rPr>
        <w:t xml:space="preserve">B Statistical Information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A3606A" w:rsidRPr="001E237E" w:rsidTr="000715BF">
        <w:tc>
          <w:tcPr>
            <w:tcW w:w="9498" w:type="dxa"/>
          </w:tcPr>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38" o:spid="_x0000_s1026" style="position:absolute;margin-left:367.8pt;margin-top:9.4pt;width:36pt;height:18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1. Number of students who started the program in the year concerned:</w:t>
            </w:r>
          </w:p>
          <w:p w:rsidR="00A3606A" w:rsidRPr="001E237E" w:rsidRDefault="00A3606A" w:rsidP="00265A1C">
            <w:pPr>
              <w:ind w:right="43"/>
              <w:rPr>
                <w:rFonts w:asciiTheme="majorBidi" w:hAnsiTheme="majorBidi" w:cstheme="majorBidi"/>
                <w:sz w:val="22"/>
                <w:szCs w:val="22"/>
                <w:rtl/>
              </w:rPr>
            </w:pPr>
          </w:p>
        </w:tc>
      </w:tr>
      <w:tr w:rsidR="00A3606A" w:rsidRPr="001E237E" w:rsidTr="000715BF">
        <w:tc>
          <w:tcPr>
            <w:tcW w:w="9498" w:type="dxa"/>
          </w:tcPr>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39" o:spid="_x0000_s1042" style="position:absolute;margin-left:367.8pt;margin-top:9.05pt;width:36pt;height:18.1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yWIQIAAD4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2. (a) Number of students who completed the program in the year concerned:</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1" o:spid="_x0000_s1041" style="position:absolute;margin-left:300.6pt;margin-top:10.35pt;width:35.75pt;height:18.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Completed the final year of the program: </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Completed major tracks within the program (if applicable)</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2" o:spid="_x0000_s1040" style="position:absolute;margin-left:300.6pt;margin-top:11.45pt;width:36pt;height:18.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Title………………………………………………………No</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lastRenderedPageBreak/>
              <w:pict>
                <v:rect id="Rectangle 243" o:spid="_x0000_s1039" style="position:absolute;margin-left:300.6pt;margin-top:10.3pt;width:36pt;height:18.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Title………………………………………………………No</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4" o:spid="_x0000_s1038" style="position:absolute;margin-left:300.35pt;margin-top:6.55pt;width:36pt;height:18.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wsHwIAAD4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Title………………………………………………………No</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0" o:spid="_x0000_s1037" style="position:absolute;margin-left:300.6pt;margin-top:11.7pt;width:36pt;height:18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Title……………………………………………………   </w:t>
            </w:r>
            <w:proofErr w:type="gramStart"/>
            <w:r w:rsidRPr="001E237E">
              <w:rPr>
                <w:rFonts w:asciiTheme="majorBidi" w:hAnsiTheme="majorBidi" w:cstheme="majorBidi"/>
                <w:sz w:val="22"/>
                <w:szCs w:val="22"/>
              </w:rPr>
              <w:t>.No</w:t>
            </w:r>
            <w:proofErr w:type="gramEnd"/>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56" o:spid="_x0000_s1036" style="position:absolute;margin-left:358.8pt;margin-top:8.4pt;width:36pt;height:18.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2. (b) Completed an intermediate award specified as an early exit </w:t>
            </w:r>
            <w:proofErr w:type="gramStart"/>
            <w:r w:rsidRPr="001E237E">
              <w:rPr>
                <w:rFonts w:asciiTheme="majorBidi" w:hAnsiTheme="majorBidi" w:cstheme="majorBidi"/>
                <w:sz w:val="22"/>
                <w:szCs w:val="22"/>
              </w:rPr>
              <w:t>point  (</w:t>
            </w:r>
            <w:proofErr w:type="gramEnd"/>
            <w:r w:rsidRPr="001E237E">
              <w:rPr>
                <w:rFonts w:asciiTheme="majorBidi" w:hAnsiTheme="majorBidi" w:cstheme="majorBidi"/>
                <w:sz w:val="22"/>
                <w:szCs w:val="22"/>
              </w:rPr>
              <w:t>if any)</w:t>
            </w:r>
          </w:p>
          <w:p w:rsidR="00A3606A" w:rsidRPr="001E237E" w:rsidRDefault="00A3606A" w:rsidP="00265A1C">
            <w:pPr>
              <w:ind w:right="43"/>
              <w:rPr>
                <w:rFonts w:asciiTheme="majorBidi" w:hAnsiTheme="majorBidi" w:cstheme="majorBidi"/>
                <w:sz w:val="22"/>
                <w:szCs w:val="22"/>
                <w:rtl/>
              </w:rPr>
            </w:pPr>
          </w:p>
        </w:tc>
      </w:tr>
      <w:tr w:rsidR="00A3606A" w:rsidRPr="001E237E" w:rsidTr="000715BF">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3.  Apparent completion rate.</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5" o:spid="_x0000_s1035" style="position:absolute;margin-left:300.85pt;margin-top:4.65pt;width:35.75pt;height:18.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Percentage of students who completed the program,</w: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(Number shown in 2 (a) as a percentage of the number that started the program in that student intake.)</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46" o:spid="_x0000_s1034" style="position:absolute;margin-left:332.05pt;margin-top:9.7pt;width:35.75pt;height:18.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(b)  Percentage of students who completed an intermediate award (if any)</w: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(e.g. Associate degree within a </w:t>
            </w:r>
            <w:proofErr w:type="gramStart"/>
            <w:r w:rsidRPr="001E237E">
              <w:rPr>
                <w:rFonts w:asciiTheme="majorBidi" w:hAnsiTheme="majorBidi" w:cstheme="majorBidi"/>
                <w:sz w:val="22"/>
                <w:szCs w:val="22"/>
              </w:rPr>
              <w:t>bachelor</w:t>
            </w:r>
            <w:proofErr w:type="gramEnd"/>
            <w:r w:rsidRPr="001E237E">
              <w:rPr>
                <w:rFonts w:asciiTheme="majorBidi" w:hAnsiTheme="majorBidi" w:cstheme="majorBidi"/>
                <w:sz w:val="22"/>
                <w:szCs w:val="22"/>
              </w:rPr>
              <w:t xml:space="preserve"> degree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(Number shown in 2 (b) as a percentage of the number that started the program leading to that award in that student intake).</w:t>
            </w:r>
          </w:p>
          <w:p w:rsidR="00A3606A" w:rsidRPr="001E237E" w:rsidRDefault="00A3606A" w:rsidP="00265A1C">
            <w:pPr>
              <w:ind w:right="43"/>
              <w:jc w:val="both"/>
              <w:rPr>
                <w:rFonts w:asciiTheme="majorBidi" w:hAnsiTheme="majorBidi" w:cstheme="majorBidi"/>
                <w:sz w:val="22"/>
                <w:szCs w:val="22"/>
              </w:rPr>
            </w:pP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Comment on any special or unusual factors that might have affected the apparent completion rates (e.g. Transfers between intermediate and full program, transfers to or from other programs).</w:t>
            </w:r>
          </w:p>
          <w:p w:rsidR="00A3606A" w:rsidRPr="001E237E" w:rsidRDefault="00A3606A" w:rsidP="00265A1C">
            <w:pPr>
              <w:ind w:right="43"/>
              <w:jc w:val="both"/>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B86145" w:rsidRPr="001E237E" w:rsidRDefault="00B86145" w:rsidP="00265A1C">
            <w:pPr>
              <w:ind w:right="43"/>
              <w:rPr>
                <w:rFonts w:asciiTheme="majorBidi" w:hAnsiTheme="majorBidi" w:cstheme="majorBidi"/>
                <w:sz w:val="22"/>
                <w:szCs w:val="22"/>
              </w:rPr>
            </w:pPr>
          </w:p>
        </w:tc>
      </w:tr>
      <w:tr w:rsidR="00A3606A" w:rsidRPr="001E237E" w:rsidTr="00B86145">
        <w:trPr>
          <w:trHeight w:val="864"/>
        </w:trPr>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4. Enrollment Management and Cohort Analysis (Table 1)</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both"/>
              <w:rPr>
                <w:rFonts w:asciiTheme="majorBidi" w:hAnsiTheme="majorBidi" w:cstheme="majorBidi"/>
                <w:sz w:val="22"/>
                <w:szCs w:val="22"/>
                <w:lang w:bidi="ar-EG"/>
              </w:rPr>
            </w:pPr>
            <w:r w:rsidRPr="001E237E">
              <w:rPr>
                <w:rFonts w:asciiTheme="majorBidi" w:hAnsiTheme="majorBidi" w:cstheme="majorBidi"/>
                <w:b/>
                <w:bCs/>
                <w:sz w:val="22"/>
                <w:szCs w:val="22"/>
                <w:lang w:bidi="ar-EG"/>
              </w:rPr>
              <w:t>Cohort Analysis</w:t>
            </w:r>
            <w:r w:rsidRPr="001E237E">
              <w:rPr>
                <w:rFonts w:asciiTheme="majorBidi" w:hAnsiTheme="majorBidi" w:cstheme="majorBidi"/>
                <w:sz w:val="22"/>
                <w:szCs w:val="22"/>
                <w:lang w:bidi="ar-EG"/>
              </w:rPr>
              <w:t xml:space="preserve"> refers to tracking a specific group of students who begin a given year in a program and following them until they graduate (How many students </w:t>
            </w:r>
            <w:proofErr w:type="gramStart"/>
            <w:r w:rsidRPr="001E237E">
              <w:rPr>
                <w:rFonts w:asciiTheme="majorBidi" w:hAnsiTheme="majorBidi" w:cstheme="majorBidi"/>
                <w:sz w:val="22"/>
                <w:szCs w:val="22"/>
                <w:lang w:bidi="ar-EG"/>
              </w:rPr>
              <w:t>actually start</w:t>
            </w:r>
            <w:proofErr w:type="gramEnd"/>
            <w:r w:rsidRPr="001E237E">
              <w:rPr>
                <w:rFonts w:asciiTheme="majorBidi" w:hAnsiTheme="majorBidi" w:cstheme="majorBidi"/>
                <w:sz w:val="22"/>
                <w:szCs w:val="22"/>
                <w:lang w:bidi="ar-EG"/>
              </w:rPr>
              <w:t xml:space="preserve"> a program and stay in the program until completion). </w:t>
            </w:r>
          </w:p>
          <w:p w:rsidR="00A3606A" w:rsidRPr="001E237E" w:rsidRDefault="00A3606A" w:rsidP="00265A1C">
            <w:pPr>
              <w:ind w:right="43"/>
              <w:jc w:val="both"/>
              <w:rPr>
                <w:rFonts w:asciiTheme="majorBidi" w:hAnsiTheme="majorBidi" w:cstheme="majorBidi"/>
                <w:sz w:val="22"/>
                <w:szCs w:val="22"/>
                <w:lang w:bidi="ar-EG"/>
              </w:rPr>
            </w:pPr>
          </w:p>
          <w:p w:rsidR="00A3606A" w:rsidRPr="001E237E" w:rsidRDefault="00A3606A" w:rsidP="00265A1C">
            <w:pPr>
              <w:ind w:right="43"/>
              <w:jc w:val="both"/>
              <w:rPr>
                <w:rFonts w:asciiTheme="majorBidi" w:hAnsiTheme="majorBidi" w:cstheme="majorBidi"/>
                <w:sz w:val="22"/>
                <w:szCs w:val="22"/>
                <w:lang w:bidi="ar-EG"/>
              </w:rPr>
            </w:pPr>
            <w:r w:rsidRPr="001E237E">
              <w:rPr>
                <w:rFonts w:asciiTheme="majorBidi" w:hAnsiTheme="majorBidi" w:cstheme="majorBidi"/>
                <w:sz w:val="22"/>
                <w:szCs w:val="22"/>
                <w:lang w:bidi="ar-EG"/>
              </w:rPr>
              <w:t xml:space="preserve">A </w:t>
            </w:r>
            <w:r w:rsidRPr="001E237E">
              <w:rPr>
                <w:rFonts w:asciiTheme="majorBidi" w:hAnsiTheme="majorBidi" w:cstheme="majorBidi"/>
                <w:b/>
                <w:bCs/>
                <w:sz w:val="22"/>
                <w:szCs w:val="22"/>
                <w:lang w:bidi="ar-EG"/>
              </w:rPr>
              <w:t>cohort</w:t>
            </w:r>
            <w:r w:rsidRPr="001E237E">
              <w:rPr>
                <w:rFonts w:asciiTheme="majorBidi" w:hAnsiTheme="majorBidi" w:cstheme="majorBidi"/>
                <w:sz w:val="22"/>
                <w:szCs w:val="22"/>
                <w:lang w:bidi="ar-EG"/>
              </w:rPr>
              <w:t xml:space="preserve"> here refers to the total number of students enrolled in the program at the beginning of each academic year, immediately after the preparatory year. No new students may be added or transfer into a given cohort. Any students that withdraw from a cohort may not return or be added again to the cohort.</w:t>
            </w:r>
          </w:p>
          <w:p w:rsidR="00A3606A" w:rsidRPr="001E237E" w:rsidRDefault="00A3606A" w:rsidP="00265A1C">
            <w:pPr>
              <w:ind w:right="43"/>
              <w:jc w:val="both"/>
              <w:rPr>
                <w:rFonts w:asciiTheme="majorBidi" w:hAnsiTheme="majorBidi" w:cstheme="majorBidi"/>
                <w:sz w:val="22"/>
                <w:szCs w:val="22"/>
                <w:lang w:bidi="ar-EG"/>
              </w:rPr>
            </w:pPr>
          </w:p>
          <w:p w:rsidR="00A3606A" w:rsidRPr="001E237E" w:rsidRDefault="00A3606A" w:rsidP="00265A1C">
            <w:pPr>
              <w:ind w:right="43"/>
              <w:jc w:val="both"/>
              <w:rPr>
                <w:rFonts w:asciiTheme="majorBidi" w:hAnsiTheme="majorBidi" w:cstheme="majorBidi"/>
                <w:sz w:val="22"/>
                <w:szCs w:val="22"/>
                <w:lang w:bidi="ar-EG"/>
              </w:rPr>
            </w:pPr>
            <w:r w:rsidRPr="001E237E">
              <w:rPr>
                <w:rFonts w:asciiTheme="majorBidi" w:hAnsiTheme="majorBidi" w:cstheme="majorBidi"/>
                <w:b/>
                <w:bCs/>
                <w:sz w:val="22"/>
                <w:szCs w:val="22"/>
                <w:lang w:bidi="ar-EG"/>
              </w:rPr>
              <w:t xml:space="preserve">Cohort Analysis </w:t>
            </w:r>
            <w:r w:rsidRPr="001E237E">
              <w:rPr>
                <w:rFonts w:asciiTheme="majorBidi" w:hAnsiTheme="majorBidi" w:cstheme="majorBidi"/>
                <w:sz w:val="22"/>
                <w:szCs w:val="22"/>
                <w:lang w:bidi="ar-EG"/>
              </w:rPr>
              <w:t xml:space="preserve">(Illustration): </w:t>
            </w:r>
            <w:r w:rsidRPr="001E237E">
              <w:rPr>
                <w:rFonts w:asciiTheme="majorBidi" w:hAnsiTheme="majorBidi" w:cstheme="majorBidi"/>
                <w:b/>
                <w:bCs/>
                <w:sz w:val="22"/>
                <w:szCs w:val="22"/>
                <w:lang w:bidi="ar-EG"/>
              </w:rPr>
              <w:t xml:space="preserve"> Table 1</w:t>
            </w:r>
            <w:r w:rsidRPr="001E237E">
              <w:rPr>
                <w:rFonts w:asciiTheme="majorBidi" w:hAnsiTheme="majorBidi" w:cstheme="majorBidi"/>
                <w:sz w:val="22"/>
                <w:szCs w:val="22"/>
                <w:lang w:bidi="ar-EG"/>
              </w:rPr>
              <w:t xml:space="preserve"> provides complete tracking information for the most recent cohort to complete the program, beginning with their first year and tracking them until graduation (students that withdraw are subtracted and no new students are added). The report is to cover the past four years. Update the years as needed.</w:t>
            </w:r>
          </w:p>
          <w:p w:rsidR="00B90601" w:rsidRPr="001E237E" w:rsidRDefault="00B90601" w:rsidP="00265A1C">
            <w:pPr>
              <w:ind w:right="43"/>
              <w:jc w:val="both"/>
              <w:rPr>
                <w:rFonts w:asciiTheme="majorBidi" w:hAnsiTheme="majorBidi" w:cstheme="majorBidi"/>
                <w:sz w:val="22"/>
                <w:szCs w:val="22"/>
                <w:lang w:bidi="ar-EG"/>
              </w:rPr>
            </w:pPr>
          </w:p>
          <w:tbl>
            <w:tblPr>
              <w:tblW w:w="9248" w:type="dxa"/>
              <w:tblLook w:val="04A0" w:firstRow="1" w:lastRow="0" w:firstColumn="1" w:lastColumn="0" w:noHBand="0" w:noVBand="1"/>
            </w:tblPr>
            <w:tblGrid>
              <w:gridCol w:w="3153"/>
              <w:gridCol w:w="127"/>
              <w:gridCol w:w="728"/>
              <w:gridCol w:w="240"/>
              <w:gridCol w:w="747"/>
              <w:gridCol w:w="221"/>
              <w:gridCol w:w="772"/>
              <w:gridCol w:w="195"/>
              <w:gridCol w:w="797"/>
              <w:gridCol w:w="992"/>
              <w:gridCol w:w="1276"/>
            </w:tblGrid>
            <w:tr w:rsidR="00D61672" w:rsidRPr="001E237E" w:rsidTr="00D61672">
              <w:trPr>
                <w:trHeight w:val="415"/>
              </w:trPr>
              <w:tc>
                <w:tcPr>
                  <w:tcW w:w="9248" w:type="dxa"/>
                  <w:gridSpan w:val="11"/>
                  <w:noWrap/>
                  <w:vAlign w:val="center"/>
                  <w:hideMark/>
                </w:tcPr>
                <w:p w:rsidR="00D61672" w:rsidRPr="001E237E" w:rsidRDefault="00D61672"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Enrollment Management and Cohort Analysis Table 1.</w:t>
                  </w:r>
                </w:p>
              </w:tc>
            </w:tr>
            <w:tr w:rsidR="00D61672" w:rsidRPr="001E237E" w:rsidTr="00D61672">
              <w:trPr>
                <w:trHeight w:val="300"/>
              </w:trPr>
              <w:tc>
                <w:tcPr>
                  <w:tcW w:w="3153" w:type="dxa"/>
                  <w:tcBorders>
                    <w:top w:val="single" w:sz="4" w:space="0" w:color="auto"/>
                    <w:left w:val="single" w:sz="4" w:space="0" w:color="auto"/>
                    <w:bottom w:val="single" w:sz="4" w:space="0" w:color="auto"/>
                    <w:right w:val="single" w:sz="4" w:space="0" w:color="auto"/>
                    <w:tl2br w:val="single" w:sz="4" w:space="0" w:color="auto"/>
                  </w:tcBorders>
                  <w:noWrap/>
                  <w:hideMark/>
                </w:tcPr>
                <w:p w:rsidR="00D61672" w:rsidRPr="001E237E" w:rsidRDefault="00D61672" w:rsidP="00D61672">
                  <w:pPr>
                    <w:jc w:val="right"/>
                    <w:rPr>
                      <w:rFonts w:asciiTheme="majorBidi" w:hAnsiTheme="majorBidi" w:cstheme="majorBidi"/>
                      <w:b/>
                      <w:bCs/>
                      <w:sz w:val="12"/>
                      <w:szCs w:val="12"/>
                    </w:rPr>
                  </w:pPr>
                </w:p>
                <w:p w:rsidR="00D61672" w:rsidRPr="001E237E" w:rsidRDefault="00C11A26" w:rsidP="00D61672">
                  <w:pPr>
                    <w:jc w:val="right"/>
                    <w:rPr>
                      <w:rFonts w:asciiTheme="majorBidi" w:hAnsiTheme="majorBidi" w:cstheme="majorBidi"/>
                      <w:b/>
                      <w:bCs/>
                      <w:sz w:val="22"/>
                      <w:szCs w:val="22"/>
                    </w:rPr>
                  </w:pPr>
                  <w:r w:rsidRPr="001E237E">
                    <w:rPr>
                      <w:rFonts w:asciiTheme="majorBidi" w:hAnsiTheme="majorBidi" w:cstheme="majorBidi"/>
                      <w:b/>
                      <w:bCs/>
                      <w:sz w:val="22"/>
                      <w:szCs w:val="22"/>
                    </w:rPr>
                    <w:lastRenderedPageBreak/>
                    <w:t>Years</w:t>
                  </w:r>
                </w:p>
                <w:p w:rsidR="00D61672" w:rsidRPr="001E237E" w:rsidRDefault="00D61672" w:rsidP="00D61672">
                  <w:pPr>
                    <w:jc w:val="right"/>
                    <w:rPr>
                      <w:rFonts w:asciiTheme="majorBidi" w:hAnsiTheme="majorBidi" w:cstheme="majorBidi"/>
                      <w:b/>
                      <w:bCs/>
                      <w:sz w:val="4"/>
                      <w:szCs w:val="4"/>
                    </w:rPr>
                  </w:pPr>
                </w:p>
                <w:p w:rsidR="00D61672" w:rsidRPr="001E237E" w:rsidRDefault="00D61672" w:rsidP="00D61672">
                  <w:pPr>
                    <w:jc w:val="right"/>
                    <w:rPr>
                      <w:rFonts w:asciiTheme="majorBidi" w:hAnsiTheme="majorBidi" w:cstheme="majorBidi"/>
                      <w:b/>
                      <w:bCs/>
                      <w:sz w:val="8"/>
                      <w:szCs w:val="8"/>
                    </w:rPr>
                  </w:pPr>
                </w:p>
                <w:p w:rsidR="00A3606A" w:rsidRPr="001E237E" w:rsidRDefault="00C11A26" w:rsidP="00D61672">
                  <w:pPr>
                    <w:ind w:left="-57"/>
                    <w:rPr>
                      <w:rFonts w:asciiTheme="majorBidi" w:hAnsiTheme="majorBidi" w:cstheme="majorBidi"/>
                      <w:b/>
                      <w:bCs/>
                      <w:sz w:val="22"/>
                      <w:szCs w:val="22"/>
                    </w:rPr>
                  </w:pPr>
                  <w:r w:rsidRPr="001E237E">
                    <w:rPr>
                      <w:rFonts w:asciiTheme="majorBidi" w:hAnsiTheme="majorBidi" w:cstheme="majorBidi"/>
                      <w:b/>
                      <w:bCs/>
                      <w:sz w:val="22"/>
                      <w:szCs w:val="22"/>
                    </w:rPr>
                    <w:t>Student Categories</w:t>
                  </w:r>
                </w:p>
              </w:tc>
              <w:tc>
                <w:tcPr>
                  <w:tcW w:w="855" w:type="dxa"/>
                  <w:gridSpan w:val="2"/>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*PYP</w:t>
                  </w:r>
                </w:p>
                <w:p w:rsidR="00C11A26" w:rsidRPr="001E237E" w:rsidRDefault="00C11A26" w:rsidP="00D61672">
                  <w:pPr>
                    <w:ind w:right="43"/>
                    <w:jc w:val="center"/>
                    <w:rPr>
                      <w:rFonts w:asciiTheme="majorBidi" w:hAnsiTheme="majorBidi" w:cstheme="majorBidi"/>
                      <w:b/>
                      <w:bCs/>
                      <w:sz w:val="22"/>
                      <w:szCs w:val="22"/>
                    </w:rPr>
                  </w:pPr>
                </w:p>
              </w:tc>
              <w:tc>
                <w:tcPr>
                  <w:tcW w:w="987" w:type="dxa"/>
                  <w:gridSpan w:val="2"/>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4 Years</w:t>
                  </w:r>
                </w:p>
                <w:p w:rsidR="00C11A26"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Ago</w:t>
                  </w:r>
                </w:p>
              </w:tc>
              <w:tc>
                <w:tcPr>
                  <w:tcW w:w="993" w:type="dxa"/>
                  <w:gridSpan w:val="2"/>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 xml:space="preserve">3 Years </w:t>
                  </w:r>
                  <w:proofErr w:type="gramStart"/>
                  <w:r w:rsidRPr="001E237E">
                    <w:rPr>
                      <w:rFonts w:asciiTheme="majorBidi" w:hAnsiTheme="majorBidi" w:cstheme="majorBidi"/>
                      <w:b/>
                      <w:bCs/>
                      <w:sz w:val="22"/>
                      <w:szCs w:val="22"/>
                    </w:rPr>
                    <w:lastRenderedPageBreak/>
                    <w:t>Ago</w:t>
                  </w:r>
                  <w:proofErr w:type="gramEnd"/>
                </w:p>
              </w:tc>
              <w:tc>
                <w:tcPr>
                  <w:tcW w:w="992" w:type="dxa"/>
                  <w:gridSpan w:val="2"/>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 xml:space="preserve">2 Years </w:t>
                  </w:r>
                  <w:proofErr w:type="gramStart"/>
                  <w:r w:rsidRPr="001E237E">
                    <w:rPr>
                      <w:rFonts w:asciiTheme="majorBidi" w:hAnsiTheme="majorBidi" w:cstheme="majorBidi"/>
                      <w:b/>
                      <w:bCs/>
                      <w:sz w:val="22"/>
                      <w:szCs w:val="22"/>
                    </w:rPr>
                    <w:lastRenderedPageBreak/>
                    <w:t>Ago</w:t>
                  </w:r>
                  <w:proofErr w:type="gramEnd"/>
                </w:p>
              </w:tc>
              <w:tc>
                <w:tcPr>
                  <w:tcW w:w="992" w:type="dxa"/>
                  <w:tcBorders>
                    <w:top w:val="single" w:sz="4" w:space="0" w:color="auto"/>
                    <w:left w:val="nil"/>
                    <w:bottom w:val="single" w:sz="4" w:space="0" w:color="auto"/>
                    <w:right w:val="single" w:sz="4" w:space="0" w:color="auto"/>
                  </w:tcBorders>
                  <w:noWrap/>
                  <w:vAlign w:val="center"/>
                  <w:hideMark/>
                </w:tcPr>
                <w:p w:rsidR="00A3606A" w:rsidRPr="001E237E" w:rsidRDefault="00C11A26"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 xml:space="preserve">1 Year </w:t>
                  </w:r>
                  <w:proofErr w:type="gramStart"/>
                  <w:r w:rsidRPr="001E237E">
                    <w:rPr>
                      <w:rFonts w:asciiTheme="majorBidi" w:hAnsiTheme="majorBidi" w:cstheme="majorBidi"/>
                      <w:b/>
                      <w:bCs/>
                      <w:sz w:val="22"/>
                      <w:szCs w:val="22"/>
                    </w:rPr>
                    <w:lastRenderedPageBreak/>
                    <w:t>Ago</w:t>
                  </w:r>
                  <w:proofErr w:type="gramEnd"/>
                </w:p>
              </w:tc>
              <w:tc>
                <w:tcPr>
                  <w:tcW w:w="1276" w:type="dxa"/>
                  <w:tcBorders>
                    <w:top w:val="single" w:sz="4" w:space="0" w:color="auto"/>
                    <w:left w:val="nil"/>
                    <w:bottom w:val="single" w:sz="4" w:space="0" w:color="auto"/>
                    <w:right w:val="single" w:sz="4" w:space="0" w:color="auto"/>
                  </w:tcBorders>
                  <w:noWrap/>
                  <w:vAlign w:val="center"/>
                  <w:hideMark/>
                </w:tcPr>
                <w:p w:rsidR="00A3606A" w:rsidRPr="001E237E" w:rsidRDefault="00D61672" w:rsidP="00D61672">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lastRenderedPageBreak/>
                    <w:t xml:space="preserve">Current </w:t>
                  </w:r>
                  <w:r w:rsidRPr="001E237E">
                    <w:rPr>
                      <w:rFonts w:asciiTheme="majorBidi" w:hAnsiTheme="majorBidi" w:cstheme="majorBidi"/>
                      <w:b/>
                      <w:bCs/>
                      <w:sz w:val="22"/>
                      <w:szCs w:val="22"/>
                    </w:rPr>
                    <w:lastRenderedPageBreak/>
                    <w:t>Year</w:t>
                  </w:r>
                </w:p>
              </w:tc>
            </w:tr>
            <w:tr w:rsidR="00A3606A" w:rsidRPr="001E237E" w:rsidTr="00D61672">
              <w:trPr>
                <w:trHeight w:val="300"/>
              </w:trPr>
              <w:tc>
                <w:tcPr>
                  <w:tcW w:w="3153" w:type="dxa"/>
                  <w:tcBorders>
                    <w:top w:val="nil"/>
                    <w:left w:val="single" w:sz="4" w:space="0" w:color="auto"/>
                    <w:bottom w:val="single" w:sz="4" w:space="0" w:color="auto"/>
                    <w:right w:val="single" w:sz="4" w:space="0" w:color="auto"/>
                  </w:tcBorders>
                  <w:noWrap/>
                  <w:vAlign w:val="bottom"/>
                  <w:hideMark/>
                </w:tcPr>
                <w:p w:rsidR="00A3606A" w:rsidRPr="001E237E" w:rsidRDefault="00C11A26"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 xml:space="preserve">1. </w:t>
                  </w:r>
                  <w:r w:rsidR="00A3606A" w:rsidRPr="001E237E">
                    <w:rPr>
                      <w:rFonts w:asciiTheme="majorBidi" w:hAnsiTheme="majorBidi" w:cstheme="majorBidi"/>
                      <w:sz w:val="22"/>
                      <w:szCs w:val="22"/>
                    </w:rPr>
                    <w:t>Total cohort enrollment</w:t>
                  </w:r>
                </w:p>
              </w:tc>
              <w:tc>
                <w:tcPr>
                  <w:tcW w:w="855"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r w:rsidRPr="001E237E">
                    <w:rPr>
                      <w:rFonts w:asciiTheme="majorBidi" w:hAnsiTheme="majorBidi" w:cstheme="majorBidi"/>
                      <w:sz w:val="22"/>
                      <w:szCs w:val="22"/>
                    </w:rPr>
                    <w:t>*PYP</w:t>
                  </w: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D61672">
              <w:trPr>
                <w:trHeight w:val="300"/>
              </w:trPr>
              <w:tc>
                <w:tcPr>
                  <w:tcW w:w="3153" w:type="dxa"/>
                  <w:tcBorders>
                    <w:top w:val="nil"/>
                    <w:left w:val="single" w:sz="4" w:space="0" w:color="auto"/>
                    <w:bottom w:val="single" w:sz="4" w:space="0" w:color="auto"/>
                    <w:right w:val="single" w:sz="4" w:space="0" w:color="auto"/>
                  </w:tcBorders>
                  <w:noWrap/>
                  <w:vAlign w:val="bottom"/>
                  <w:hideMark/>
                </w:tcPr>
                <w:p w:rsidR="00A3606A" w:rsidRPr="001E237E" w:rsidRDefault="00C11A26" w:rsidP="00D61672">
                  <w:pPr>
                    <w:ind w:right="43"/>
                    <w:rPr>
                      <w:rFonts w:asciiTheme="majorBidi" w:hAnsiTheme="majorBidi" w:cstheme="majorBidi"/>
                      <w:sz w:val="22"/>
                      <w:szCs w:val="22"/>
                    </w:rPr>
                  </w:pPr>
                  <w:r w:rsidRPr="001E237E">
                    <w:rPr>
                      <w:rFonts w:asciiTheme="majorBidi" w:hAnsiTheme="majorBidi" w:cstheme="majorBidi"/>
                      <w:sz w:val="22"/>
                      <w:szCs w:val="22"/>
                    </w:rPr>
                    <w:t xml:space="preserve">2. </w:t>
                  </w:r>
                  <w:r w:rsidR="00A3606A" w:rsidRPr="001E237E">
                    <w:rPr>
                      <w:rFonts w:asciiTheme="majorBidi" w:hAnsiTheme="majorBidi" w:cstheme="majorBidi"/>
                      <w:sz w:val="22"/>
                      <w:szCs w:val="22"/>
                    </w:rPr>
                    <w:t>Retained till year end</w:t>
                  </w:r>
                </w:p>
              </w:tc>
              <w:tc>
                <w:tcPr>
                  <w:tcW w:w="855"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D61672">
              <w:trPr>
                <w:trHeight w:val="264"/>
              </w:trPr>
              <w:tc>
                <w:tcPr>
                  <w:tcW w:w="3153" w:type="dxa"/>
                  <w:tcBorders>
                    <w:top w:val="nil"/>
                    <w:left w:val="single" w:sz="4" w:space="0" w:color="auto"/>
                    <w:bottom w:val="single" w:sz="4" w:space="0" w:color="auto"/>
                    <w:right w:val="single" w:sz="4" w:space="0" w:color="auto"/>
                  </w:tcBorders>
                  <w:vAlign w:val="bottom"/>
                  <w:hideMark/>
                </w:tcPr>
                <w:p w:rsidR="00C11A26" w:rsidRPr="001E237E" w:rsidRDefault="00C11A26" w:rsidP="00D61672">
                  <w:pPr>
                    <w:ind w:right="43"/>
                    <w:rPr>
                      <w:rFonts w:asciiTheme="majorBidi" w:hAnsiTheme="majorBidi" w:cstheme="majorBidi"/>
                      <w:sz w:val="22"/>
                      <w:szCs w:val="22"/>
                    </w:rPr>
                  </w:pPr>
                  <w:r w:rsidRPr="001E237E">
                    <w:rPr>
                      <w:rFonts w:asciiTheme="majorBidi" w:hAnsiTheme="majorBidi" w:cstheme="majorBidi"/>
                      <w:sz w:val="22"/>
                      <w:szCs w:val="22"/>
                    </w:rPr>
                    <w:t xml:space="preserve">3. </w:t>
                  </w:r>
                  <w:r w:rsidR="00A3606A" w:rsidRPr="001E237E">
                    <w:rPr>
                      <w:rFonts w:asciiTheme="majorBidi" w:hAnsiTheme="majorBidi" w:cstheme="majorBidi"/>
                      <w:sz w:val="22"/>
                      <w:szCs w:val="22"/>
                    </w:rPr>
                    <w:t>Withdrawn</w:t>
                  </w:r>
                  <w:r w:rsidR="001500F4" w:rsidRPr="001E237E">
                    <w:rPr>
                      <w:rFonts w:asciiTheme="majorBidi" w:hAnsiTheme="majorBidi" w:cstheme="majorBidi"/>
                      <w:sz w:val="22"/>
                      <w:szCs w:val="22"/>
                    </w:rPr>
                    <w:t xml:space="preserve"> </w:t>
                  </w:r>
                  <w:r w:rsidR="004B6EC4" w:rsidRPr="001E237E">
                    <w:rPr>
                      <w:rFonts w:asciiTheme="majorBidi" w:hAnsiTheme="majorBidi" w:cstheme="majorBidi"/>
                      <w:sz w:val="22"/>
                      <w:szCs w:val="22"/>
                    </w:rPr>
                    <w:t xml:space="preserve"> </w:t>
                  </w:r>
                </w:p>
              </w:tc>
              <w:tc>
                <w:tcPr>
                  <w:tcW w:w="855" w:type="dxa"/>
                  <w:gridSpan w:val="2"/>
                  <w:tcBorders>
                    <w:top w:val="nil"/>
                    <w:left w:val="nil"/>
                    <w:bottom w:val="single" w:sz="4" w:space="0" w:color="auto"/>
                    <w:right w:val="single" w:sz="4" w:space="0" w:color="auto"/>
                  </w:tcBorders>
                  <w:vAlign w:val="center"/>
                  <w:hideMark/>
                </w:tcPr>
                <w:p w:rsidR="00A3606A" w:rsidRPr="001E237E" w:rsidRDefault="00A3606A" w:rsidP="00D61672">
                  <w:pPr>
                    <w:ind w:right="43"/>
                    <w:jc w:val="center"/>
                    <w:rPr>
                      <w:rFonts w:asciiTheme="majorBidi" w:hAnsiTheme="majorBidi" w:cstheme="majorBidi"/>
                      <w:sz w:val="22"/>
                      <w:szCs w:val="22"/>
                    </w:rPr>
                  </w:pP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D61672">
              <w:trPr>
                <w:trHeight w:val="300"/>
              </w:trPr>
              <w:tc>
                <w:tcPr>
                  <w:tcW w:w="3153" w:type="dxa"/>
                  <w:tcBorders>
                    <w:top w:val="nil"/>
                    <w:left w:val="single" w:sz="4" w:space="0" w:color="auto"/>
                    <w:bottom w:val="single" w:sz="4" w:space="0" w:color="auto"/>
                    <w:right w:val="single" w:sz="4" w:space="0" w:color="auto"/>
                  </w:tcBorders>
                  <w:noWrap/>
                  <w:vAlign w:val="bottom"/>
                  <w:hideMark/>
                </w:tcPr>
                <w:p w:rsidR="00A3606A" w:rsidRPr="001E237E" w:rsidRDefault="00DB5CF7" w:rsidP="00265A1C">
                  <w:pPr>
                    <w:ind w:right="43"/>
                    <w:rPr>
                      <w:rFonts w:asciiTheme="majorBidi" w:hAnsiTheme="majorBidi" w:cstheme="majorBidi"/>
                      <w:sz w:val="22"/>
                      <w:szCs w:val="22"/>
                    </w:rPr>
                  </w:pPr>
                  <w:r w:rsidRPr="001E237E">
                    <w:rPr>
                      <w:rFonts w:asciiTheme="majorBidi" w:hAnsiTheme="majorBidi" w:cstheme="majorBidi"/>
                      <w:sz w:val="22"/>
                      <w:szCs w:val="22"/>
                    </w:rPr>
                    <w:t>4</w:t>
                  </w:r>
                  <w:r w:rsidR="00C11A26" w:rsidRPr="001E237E">
                    <w:rPr>
                      <w:rFonts w:asciiTheme="majorBidi" w:hAnsiTheme="majorBidi" w:cstheme="majorBidi"/>
                      <w:sz w:val="22"/>
                      <w:szCs w:val="22"/>
                    </w:rPr>
                    <w:t>. Cohort graduated successfully</w:t>
                  </w:r>
                </w:p>
              </w:tc>
              <w:tc>
                <w:tcPr>
                  <w:tcW w:w="855"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D61672">
              <w:trPr>
                <w:trHeight w:val="300"/>
              </w:trPr>
              <w:tc>
                <w:tcPr>
                  <w:tcW w:w="3153" w:type="dxa"/>
                  <w:tcBorders>
                    <w:top w:val="nil"/>
                    <w:left w:val="single" w:sz="4" w:space="0" w:color="auto"/>
                    <w:bottom w:val="single" w:sz="4" w:space="0" w:color="auto"/>
                    <w:right w:val="single" w:sz="4" w:space="0" w:color="auto"/>
                  </w:tcBorders>
                  <w:noWrap/>
                  <w:vAlign w:val="bottom"/>
                  <w:hideMark/>
                </w:tcPr>
                <w:p w:rsidR="00A3606A" w:rsidRPr="001E237E" w:rsidRDefault="004007DD" w:rsidP="00265A1C">
                  <w:pPr>
                    <w:ind w:right="43"/>
                    <w:rPr>
                      <w:rFonts w:asciiTheme="majorBidi" w:hAnsiTheme="majorBidi" w:cstheme="majorBidi"/>
                      <w:sz w:val="22"/>
                      <w:szCs w:val="22"/>
                    </w:rPr>
                  </w:pPr>
                  <w:r w:rsidRPr="001E237E">
                    <w:rPr>
                      <w:rFonts w:asciiTheme="majorBidi" w:hAnsiTheme="majorBidi" w:cstheme="majorBidi"/>
                      <w:sz w:val="22"/>
                      <w:szCs w:val="22"/>
                    </w:rPr>
                    <w:t>5</w:t>
                  </w:r>
                  <w:r w:rsidR="004B6EC4" w:rsidRPr="001E237E">
                    <w:rPr>
                      <w:rFonts w:asciiTheme="majorBidi" w:hAnsiTheme="majorBidi" w:cstheme="majorBidi"/>
                      <w:sz w:val="22"/>
                      <w:szCs w:val="22"/>
                    </w:rPr>
                    <w:t>.</w:t>
                  </w:r>
                  <w:r w:rsidR="00C11A26" w:rsidRPr="001E237E">
                    <w:rPr>
                      <w:rFonts w:asciiTheme="majorBidi" w:hAnsiTheme="majorBidi" w:cstheme="majorBidi"/>
                      <w:sz w:val="22"/>
                      <w:szCs w:val="22"/>
                    </w:rPr>
                    <w:t>Total g</w:t>
                  </w:r>
                  <w:r w:rsidR="00A3606A" w:rsidRPr="001E237E">
                    <w:rPr>
                      <w:rFonts w:asciiTheme="majorBidi" w:hAnsiTheme="majorBidi" w:cstheme="majorBidi"/>
                      <w:sz w:val="22"/>
                      <w:szCs w:val="22"/>
                    </w:rPr>
                    <w:t>raduated successfully</w:t>
                  </w:r>
                </w:p>
              </w:tc>
              <w:tc>
                <w:tcPr>
                  <w:tcW w:w="855"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87"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3"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gridSpan w:val="2"/>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992"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c>
                <w:tcPr>
                  <w:tcW w:w="1276" w:type="dxa"/>
                  <w:tcBorders>
                    <w:top w:val="nil"/>
                    <w:left w:val="nil"/>
                    <w:bottom w:val="single" w:sz="4" w:space="0" w:color="auto"/>
                    <w:right w:val="single" w:sz="4" w:space="0" w:color="auto"/>
                  </w:tcBorders>
                  <w:noWrap/>
                  <w:vAlign w:val="center"/>
                  <w:hideMark/>
                </w:tcPr>
                <w:p w:rsidR="00A3606A" w:rsidRPr="001E237E" w:rsidRDefault="00A3606A" w:rsidP="00D61672">
                  <w:pPr>
                    <w:ind w:right="43"/>
                    <w:jc w:val="center"/>
                    <w:rPr>
                      <w:rFonts w:asciiTheme="majorBidi" w:hAnsiTheme="majorBidi" w:cstheme="majorBidi"/>
                      <w:sz w:val="22"/>
                      <w:szCs w:val="22"/>
                    </w:rPr>
                  </w:pPr>
                </w:p>
              </w:tc>
            </w:tr>
            <w:tr w:rsidR="00A3606A" w:rsidRPr="001E237E" w:rsidTr="000715BF">
              <w:trPr>
                <w:trHeight w:val="300"/>
              </w:trPr>
              <w:tc>
                <w:tcPr>
                  <w:tcW w:w="9248" w:type="dxa"/>
                  <w:gridSpan w:val="11"/>
                  <w:tcBorders>
                    <w:top w:val="nil"/>
                    <w:left w:val="single" w:sz="4" w:space="0" w:color="auto"/>
                    <w:bottom w:val="single" w:sz="4" w:space="0" w:color="auto"/>
                    <w:right w:val="single" w:sz="4" w:space="0" w:color="auto"/>
                  </w:tcBorders>
                  <w:noWrap/>
                  <w:vAlign w:val="bottom"/>
                </w:tcPr>
                <w:p w:rsidR="00A3606A" w:rsidRPr="001E237E" w:rsidRDefault="00C11A26"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Provide a summary cohort analysis for each of the above cohorts by listing strengths and recommendations for improvement. </w:t>
                  </w:r>
                </w:p>
                <w:p w:rsidR="00C11A26" w:rsidRPr="001E237E" w:rsidRDefault="00C11A26"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0715BF">
              <w:trPr>
                <w:trHeight w:val="300"/>
              </w:trPr>
              <w:tc>
                <w:tcPr>
                  <w:tcW w:w="3280" w:type="dxa"/>
                  <w:gridSpan w:val="2"/>
                  <w:noWrap/>
                  <w:vAlign w:val="bottom"/>
                  <w:hideMark/>
                </w:tcPr>
                <w:p w:rsidR="00A3606A" w:rsidRPr="001E237E" w:rsidRDefault="00A3606A" w:rsidP="00B86145">
                  <w:pPr>
                    <w:spacing w:line="276" w:lineRule="auto"/>
                    <w:ind w:right="43"/>
                    <w:rPr>
                      <w:rFonts w:asciiTheme="majorBidi" w:hAnsiTheme="majorBidi" w:cstheme="majorBidi"/>
                      <w:b/>
                      <w:bCs/>
                      <w:sz w:val="22"/>
                      <w:szCs w:val="22"/>
                    </w:rPr>
                  </w:pPr>
                  <w:r w:rsidRPr="001E237E">
                    <w:rPr>
                      <w:rFonts w:asciiTheme="majorBidi" w:hAnsiTheme="majorBidi" w:cstheme="majorBidi"/>
                      <w:b/>
                      <w:bCs/>
                      <w:sz w:val="22"/>
                      <w:szCs w:val="22"/>
                    </w:rPr>
                    <w:t xml:space="preserve">* </w:t>
                  </w:r>
                  <w:proofErr w:type="gramStart"/>
                  <w:r w:rsidRPr="001E237E">
                    <w:rPr>
                      <w:rFonts w:asciiTheme="majorBidi" w:hAnsiTheme="majorBidi" w:cstheme="majorBidi"/>
                      <w:b/>
                      <w:bCs/>
                      <w:sz w:val="22"/>
                      <w:szCs w:val="22"/>
                    </w:rPr>
                    <w:t>PYP  -</w:t>
                  </w:r>
                  <w:proofErr w:type="gramEnd"/>
                  <w:r w:rsidRPr="001E237E">
                    <w:rPr>
                      <w:rFonts w:asciiTheme="majorBidi" w:hAnsiTheme="majorBidi" w:cstheme="majorBidi"/>
                      <w:b/>
                      <w:bCs/>
                      <w:sz w:val="22"/>
                      <w:szCs w:val="22"/>
                    </w:rPr>
                    <w:t xml:space="preserve"> Preparatory Year </w:t>
                  </w:r>
                </w:p>
                <w:p w:rsidR="00A3606A" w:rsidRPr="001E237E" w:rsidRDefault="00A3606A" w:rsidP="00265A1C">
                  <w:pPr>
                    <w:spacing w:line="276" w:lineRule="auto"/>
                    <w:ind w:right="43"/>
                    <w:rPr>
                      <w:rFonts w:asciiTheme="majorBidi" w:hAnsiTheme="majorBidi" w:cstheme="majorBidi"/>
                      <w:sz w:val="22"/>
                      <w:szCs w:val="22"/>
                    </w:rPr>
                  </w:pPr>
                </w:p>
              </w:tc>
              <w:tc>
                <w:tcPr>
                  <w:tcW w:w="968" w:type="dxa"/>
                  <w:gridSpan w:val="2"/>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c>
                <w:tcPr>
                  <w:tcW w:w="968" w:type="dxa"/>
                  <w:gridSpan w:val="2"/>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c>
                <w:tcPr>
                  <w:tcW w:w="967" w:type="dxa"/>
                  <w:gridSpan w:val="2"/>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c>
                <w:tcPr>
                  <w:tcW w:w="3065" w:type="dxa"/>
                  <w:gridSpan w:val="3"/>
                  <w:noWrap/>
                  <w:vAlign w:val="bottom"/>
                  <w:hideMark/>
                </w:tcPr>
                <w:p w:rsidR="00A3606A" w:rsidRPr="001E237E" w:rsidRDefault="00A3606A" w:rsidP="00265A1C">
                  <w:pPr>
                    <w:spacing w:line="276" w:lineRule="auto"/>
                    <w:ind w:right="43"/>
                    <w:rPr>
                      <w:rFonts w:asciiTheme="majorBidi" w:hAnsiTheme="majorBidi" w:cstheme="majorBidi"/>
                      <w:sz w:val="22"/>
                      <w:szCs w:val="22"/>
                    </w:rPr>
                  </w:pPr>
                </w:p>
              </w:tc>
            </w:tr>
          </w:tbl>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7.  Destination of graduates as shown in survey of graduating students (Include this information in years in which a survey of employment outcomes for graduating students is conducted).</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52" o:spid="_x0000_s1033" style="position:absolute;margin-left:86.3pt;margin-top:8.35pt;width:1in;height:17.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Date of Survey</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55" o:spid="_x0000_s1032" style="position:absolute;margin-left:90.1pt;margin-top:8.85pt;width:35.75pt;height:17.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"/>
              </w:pict>
            </w:r>
            <w:r>
              <w:rPr>
                <w:rFonts w:asciiTheme="majorBidi" w:hAnsiTheme="majorBidi" w:cstheme="majorBidi"/>
                <w:noProof/>
                <w:sz w:val="22"/>
                <w:szCs w:val="22"/>
              </w:rPr>
              <w:pict>
                <v:rect id="Rectangle 254" o:spid="_x0000_s1031" style="position:absolute;margin-left:229.7pt;margin-top:8.7pt;width:36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"/>
              </w:pict>
            </w:r>
            <w:r>
              <w:rPr>
                <w:rFonts w:asciiTheme="majorBidi" w:hAnsiTheme="majorBidi" w:cstheme="majorBidi"/>
                <w:noProof/>
                <w:sz w:val="22"/>
                <w:szCs w:val="22"/>
              </w:rPr>
              <w:pict>
                <v:rect id="Rectangle 253" o:spid="_x0000_s1030" style="position:absolute;margin-left:372.1pt;margin-top:8.7pt;width:35.75pt;height:17.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Number Surveyed                   Number Responded                    Response Rate %                </w:t>
            </w:r>
          </w:p>
          <w:p w:rsidR="00A3606A" w:rsidRPr="001E237E" w:rsidRDefault="00A3606A" w:rsidP="00265A1C">
            <w:pPr>
              <w:ind w:right="43"/>
              <w:rPr>
                <w:rFonts w:asciiTheme="majorBidi" w:hAnsiTheme="majorBidi" w:cstheme="majorBidi"/>
                <w:sz w:val="22"/>
                <w:szCs w:val="22"/>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1167"/>
              <w:gridCol w:w="1587"/>
              <w:gridCol w:w="1433"/>
              <w:gridCol w:w="1702"/>
              <w:gridCol w:w="1614"/>
            </w:tblGrid>
            <w:tr w:rsidR="00A3606A" w:rsidRPr="001E237E" w:rsidTr="00B86145">
              <w:trPr>
                <w:cantSplit/>
              </w:trPr>
              <w:tc>
                <w:tcPr>
                  <w:tcW w:w="1730" w:type="dxa"/>
                  <w:vMerge w:val="restart"/>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Destination</w:t>
                  </w:r>
                </w:p>
              </w:tc>
              <w:tc>
                <w:tcPr>
                  <w:tcW w:w="2754" w:type="dxa"/>
                  <w:gridSpan w:val="2"/>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Not Available for Employment</w:t>
                  </w:r>
                </w:p>
              </w:tc>
              <w:tc>
                <w:tcPr>
                  <w:tcW w:w="4749" w:type="dxa"/>
                  <w:gridSpan w:val="3"/>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Available for Employment</w:t>
                  </w:r>
                </w:p>
              </w:tc>
            </w:tr>
            <w:tr w:rsidR="00A3606A" w:rsidRPr="001E237E" w:rsidTr="00B86145">
              <w:trPr>
                <w:cantSplit/>
              </w:trPr>
              <w:tc>
                <w:tcPr>
                  <w:tcW w:w="1730" w:type="dxa"/>
                  <w:vMerge/>
                  <w:vAlign w:val="center"/>
                </w:tcPr>
                <w:p w:rsidR="00A3606A" w:rsidRPr="001E237E" w:rsidRDefault="00A3606A" w:rsidP="00B86145">
                  <w:pPr>
                    <w:ind w:right="43"/>
                    <w:jc w:val="center"/>
                    <w:rPr>
                      <w:rFonts w:asciiTheme="majorBidi" w:hAnsiTheme="majorBidi" w:cstheme="majorBidi"/>
                      <w:sz w:val="22"/>
                      <w:szCs w:val="22"/>
                    </w:rPr>
                  </w:pPr>
                </w:p>
              </w:tc>
              <w:tc>
                <w:tcPr>
                  <w:tcW w:w="1167" w:type="dxa"/>
                  <w:vAlign w:val="center"/>
                </w:tcPr>
                <w:p w:rsidR="00A3606A" w:rsidRPr="001E237E" w:rsidRDefault="00A3606A" w:rsidP="00B86145">
                  <w:pPr>
                    <w:ind w:right="43" w:firstLine="34"/>
                    <w:jc w:val="center"/>
                    <w:rPr>
                      <w:rFonts w:asciiTheme="majorBidi" w:hAnsiTheme="majorBidi" w:cstheme="majorBidi"/>
                      <w:sz w:val="22"/>
                      <w:szCs w:val="22"/>
                    </w:rPr>
                  </w:pPr>
                  <w:r w:rsidRPr="001E237E">
                    <w:rPr>
                      <w:rFonts w:asciiTheme="majorBidi" w:hAnsiTheme="majorBidi" w:cstheme="majorBidi"/>
                      <w:sz w:val="22"/>
                      <w:szCs w:val="22"/>
                    </w:rPr>
                    <w:t>Further Study</w:t>
                  </w:r>
                </w:p>
              </w:tc>
              <w:tc>
                <w:tcPr>
                  <w:tcW w:w="1587" w:type="dxa"/>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Other Reasons</w:t>
                  </w:r>
                </w:p>
              </w:tc>
              <w:tc>
                <w:tcPr>
                  <w:tcW w:w="1433" w:type="dxa"/>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Employed in Subject Field</w:t>
                  </w:r>
                </w:p>
              </w:tc>
              <w:tc>
                <w:tcPr>
                  <w:tcW w:w="1702" w:type="dxa"/>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Other Employment</w:t>
                  </w:r>
                </w:p>
              </w:tc>
              <w:tc>
                <w:tcPr>
                  <w:tcW w:w="1614" w:type="dxa"/>
                  <w:vAlign w:val="center"/>
                </w:tcPr>
                <w:p w:rsidR="00A3606A" w:rsidRPr="001E237E" w:rsidRDefault="00A3606A" w:rsidP="00B86145">
                  <w:pPr>
                    <w:ind w:right="43"/>
                    <w:jc w:val="center"/>
                    <w:rPr>
                      <w:rFonts w:asciiTheme="majorBidi" w:hAnsiTheme="majorBidi" w:cstheme="majorBidi"/>
                      <w:sz w:val="22"/>
                      <w:szCs w:val="22"/>
                    </w:rPr>
                  </w:pPr>
                  <w:r w:rsidRPr="001E237E">
                    <w:rPr>
                      <w:rFonts w:asciiTheme="majorBidi" w:hAnsiTheme="majorBidi" w:cstheme="majorBidi"/>
                      <w:sz w:val="22"/>
                      <w:szCs w:val="22"/>
                    </w:rPr>
                    <w:t>Unemployed</w:t>
                  </w:r>
                </w:p>
              </w:tc>
            </w:tr>
            <w:tr w:rsidR="00A3606A" w:rsidRPr="001E237E" w:rsidTr="00B86145">
              <w:trPr>
                <w:cantSplit/>
                <w:trHeight w:val="424"/>
              </w:trPr>
              <w:tc>
                <w:tcPr>
                  <w:tcW w:w="1730" w:type="dxa"/>
                  <w:vAlign w:val="center"/>
                </w:tcPr>
                <w:p w:rsidR="00A3606A" w:rsidRPr="001E237E" w:rsidRDefault="00A3606A" w:rsidP="00B86145">
                  <w:pPr>
                    <w:ind w:right="43"/>
                    <w:rPr>
                      <w:rFonts w:asciiTheme="majorBidi" w:hAnsiTheme="majorBidi" w:cstheme="majorBidi"/>
                      <w:sz w:val="22"/>
                      <w:szCs w:val="22"/>
                    </w:rPr>
                  </w:pPr>
                  <w:r w:rsidRPr="001E237E">
                    <w:rPr>
                      <w:rFonts w:asciiTheme="majorBidi" w:hAnsiTheme="majorBidi" w:cstheme="majorBidi"/>
                      <w:sz w:val="22"/>
                      <w:szCs w:val="22"/>
                    </w:rPr>
                    <w:t>Number</w:t>
                  </w:r>
                </w:p>
              </w:tc>
              <w:tc>
                <w:tcPr>
                  <w:tcW w:w="1167" w:type="dxa"/>
                </w:tcPr>
                <w:p w:rsidR="00A3606A" w:rsidRPr="001E237E" w:rsidRDefault="00A3606A" w:rsidP="00265A1C">
                  <w:pPr>
                    <w:ind w:right="43"/>
                    <w:rPr>
                      <w:rFonts w:asciiTheme="majorBidi" w:hAnsiTheme="majorBidi" w:cstheme="majorBidi"/>
                      <w:sz w:val="22"/>
                      <w:szCs w:val="22"/>
                    </w:rPr>
                  </w:pPr>
                </w:p>
              </w:tc>
              <w:tc>
                <w:tcPr>
                  <w:tcW w:w="1587" w:type="dxa"/>
                </w:tcPr>
                <w:p w:rsidR="00A3606A" w:rsidRPr="001E237E" w:rsidRDefault="00A3606A" w:rsidP="00265A1C">
                  <w:pPr>
                    <w:ind w:right="43"/>
                    <w:rPr>
                      <w:rFonts w:asciiTheme="majorBidi" w:hAnsiTheme="majorBidi" w:cstheme="majorBidi"/>
                      <w:sz w:val="22"/>
                      <w:szCs w:val="22"/>
                    </w:rPr>
                  </w:pPr>
                </w:p>
              </w:tc>
              <w:tc>
                <w:tcPr>
                  <w:tcW w:w="1433" w:type="dxa"/>
                </w:tcPr>
                <w:p w:rsidR="00A3606A" w:rsidRPr="001E237E" w:rsidRDefault="00A3606A" w:rsidP="00265A1C">
                  <w:pPr>
                    <w:ind w:right="43"/>
                    <w:rPr>
                      <w:rFonts w:asciiTheme="majorBidi" w:hAnsiTheme="majorBidi" w:cstheme="majorBidi"/>
                      <w:sz w:val="22"/>
                      <w:szCs w:val="22"/>
                    </w:rPr>
                  </w:pPr>
                </w:p>
              </w:tc>
              <w:tc>
                <w:tcPr>
                  <w:tcW w:w="1702" w:type="dxa"/>
                </w:tcPr>
                <w:p w:rsidR="00A3606A" w:rsidRPr="001E237E" w:rsidRDefault="00A3606A" w:rsidP="00265A1C">
                  <w:pPr>
                    <w:ind w:right="43"/>
                    <w:rPr>
                      <w:rFonts w:asciiTheme="majorBidi" w:hAnsiTheme="majorBidi" w:cstheme="majorBidi"/>
                      <w:sz w:val="22"/>
                      <w:szCs w:val="22"/>
                    </w:rPr>
                  </w:pPr>
                </w:p>
              </w:tc>
              <w:tc>
                <w:tcPr>
                  <w:tcW w:w="1614" w:type="dxa"/>
                </w:tcPr>
                <w:p w:rsidR="00A3606A" w:rsidRPr="001E237E" w:rsidRDefault="00A3606A" w:rsidP="00265A1C">
                  <w:pPr>
                    <w:ind w:right="43"/>
                    <w:rPr>
                      <w:rFonts w:asciiTheme="majorBidi" w:hAnsiTheme="majorBidi" w:cstheme="majorBidi"/>
                      <w:sz w:val="22"/>
                      <w:szCs w:val="22"/>
                    </w:rPr>
                  </w:pPr>
                </w:p>
              </w:tc>
            </w:tr>
            <w:tr w:rsidR="00A3606A" w:rsidRPr="001E237E" w:rsidTr="000715BF">
              <w:trPr>
                <w:cantSplit/>
              </w:trPr>
              <w:tc>
                <w:tcPr>
                  <w:tcW w:w="173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Percent of</w: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Respondents</w:t>
                  </w:r>
                </w:p>
              </w:tc>
              <w:tc>
                <w:tcPr>
                  <w:tcW w:w="1167" w:type="dxa"/>
                </w:tcPr>
                <w:p w:rsidR="00A3606A" w:rsidRPr="001E237E" w:rsidRDefault="00A3606A" w:rsidP="00265A1C">
                  <w:pPr>
                    <w:ind w:right="43"/>
                    <w:rPr>
                      <w:rFonts w:asciiTheme="majorBidi" w:hAnsiTheme="majorBidi" w:cstheme="majorBidi"/>
                      <w:sz w:val="22"/>
                      <w:szCs w:val="22"/>
                    </w:rPr>
                  </w:pPr>
                </w:p>
              </w:tc>
              <w:tc>
                <w:tcPr>
                  <w:tcW w:w="1587" w:type="dxa"/>
                </w:tcPr>
                <w:p w:rsidR="00A3606A" w:rsidRPr="001E237E" w:rsidRDefault="00A3606A" w:rsidP="00265A1C">
                  <w:pPr>
                    <w:ind w:right="43"/>
                    <w:rPr>
                      <w:rFonts w:asciiTheme="majorBidi" w:hAnsiTheme="majorBidi" w:cstheme="majorBidi"/>
                      <w:sz w:val="22"/>
                      <w:szCs w:val="22"/>
                    </w:rPr>
                  </w:pPr>
                </w:p>
              </w:tc>
              <w:tc>
                <w:tcPr>
                  <w:tcW w:w="1433" w:type="dxa"/>
                </w:tcPr>
                <w:p w:rsidR="00A3606A" w:rsidRPr="001E237E" w:rsidRDefault="00A3606A" w:rsidP="00265A1C">
                  <w:pPr>
                    <w:ind w:right="43"/>
                    <w:rPr>
                      <w:rFonts w:asciiTheme="majorBidi" w:hAnsiTheme="majorBidi" w:cstheme="majorBidi"/>
                      <w:sz w:val="22"/>
                      <w:szCs w:val="22"/>
                    </w:rPr>
                  </w:pPr>
                </w:p>
              </w:tc>
              <w:tc>
                <w:tcPr>
                  <w:tcW w:w="1702" w:type="dxa"/>
                </w:tcPr>
                <w:p w:rsidR="00A3606A" w:rsidRPr="001E237E" w:rsidRDefault="00A3606A" w:rsidP="00265A1C">
                  <w:pPr>
                    <w:ind w:right="43"/>
                    <w:rPr>
                      <w:rFonts w:asciiTheme="majorBidi" w:hAnsiTheme="majorBidi" w:cstheme="majorBidi"/>
                      <w:sz w:val="22"/>
                      <w:szCs w:val="22"/>
                    </w:rPr>
                  </w:pPr>
                </w:p>
              </w:tc>
              <w:tc>
                <w:tcPr>
                  <w:tcW w:w="1614" w:type="dxa"/>
                </w:tcPr>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0715BF">
            <w:pPr>
              <w:ind w:right="43"/>
              <w:rPr>
                <w:rFonts w:asciiTheme="majorBidi" w:hAnsiTheme="majorBidi" w:cstheme="majorBidi"/>
                <w:b/>
                <w:bCs/>
                <w:sz w:val="22"/>
                <w:szCs w:val="22"/>
              </w:rPr>
            </w:pPr>
            <w:r w:rsidRPr="001E237E">
              <w:rPr>
                <w:rFonts w:asciiTheme="majorBidi" w:hAnsiTheme="majorBidi" w:cstheme="majorBidi"/>
                <w:b/>
                <w:bCs/>
                <w:sz w:val="22"/>
                <w:szCs w:val="22"/>
              </w:rPr>
              <w:t>Analysis:  List the strengths and recommendations</w:t>
            </w:r>
            <w:r w:rsidR="00B86145" w:rsidRPr="001E237E">
              <w:rPr>
                <w:rFonts w:asciiTheme="majorBidi" w:hAnsiTheme="majorBidi" w:cstheme="majorBidi"/>
                <w:b/>
                <w:bCs/>
                <w:sz w:val="22"/>
                <w:szCs w:val="22"/>
              </w:rPr>
              <w:t>.</w:t>
            </w: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p w:rsidR="00B86145" w:rsidRPr="001E237E" w:rsidRDefault="00B86145" w:rsidP="000715BF">
            <w:pPr>
              <w:ind w:right="43"/>
              <w:rPr>
                <w:rFonts w:asciiTheme="majorBidi" w:hAnsiTheme="majorBidi" w:cstheme="majorBidi"/>
                <w:sz w:val="22"/>
                <w:szCs w:val="22"/>
              </w:rPr>
            </w:pPr>
          </w:p>
        </w:tc>
      </w:tr>
    </w:tbl>
    <w:p w:rsidR="000715BF" w:rsidRPr="001E237E" w:rsidRDefault="000715BF" w:rsidP="000715BF">
      <w:pPr>
        <w:ind w:right="43"/>
        <w:rPr>
          <w:rFonts w:asciiTheme="majorBidi" w:hAnsiTheme="majorBidi" w:cstheme="majorBidi"/>
          <w:b/>
          <w:sz w:val="22"/>
          <w:szCs w:val="22"/>
        </w:rPr>
      </w:pPr>
    </w:p>
    <w:p w:rsidR="00B86145" w:rsidRPr="001E237E" w:rsidRDefault="00B86145">
      <w:pPr>
        <w:rPr>
          <w:rFonts w:asciiTheme="majorBidi" w:hAnsiTheme="majorBidi" w:cstheme="majorBidi"/>
          <w:b/>
          <w:sz w:val="22"/>
          <w:szCs w:val="22"/>
        </w:rPr>
      </w:pPr>
      <w:r w:rsidRPr="001E237E">
        <w:rPr>
          <w:rFonts w:asciiTheme="majorBidi" w:hAnsiTheme="majorBidi" w:cstheme="majorBidi"/>
          <w:b/>
          <w:sz w:val="22"/>
          <w:szCs w:val="22"/>
        </w:rPr>
        <w:br w:type="page"/>
      </w:r>
    </w:p>
    <w:p w:rsidR="00A3606A" w:rsidRPr="001E237E" w:rsidRDefault="00A3606A" w:rsidP="00B86145">
      <w:pPr>
        <w:spacing w:after="120"/>
        <w:ind w:right="45"/>
        <w:rPr>
          <w:rFonts w:asciiTheme="majorBidi" w:hAnsiTheme="majorBidi" w:cstheme="majorBidi"/>
          <w:b/>
          <w:sz w:val="22"/>
          <w:szCs w:val="22"/>
        </w:rPr>
      </w:pPr>
      <w:r w:rsidRPr="001E237E">
        <w:rPr>
          <w:rFonts w:asciiTheme="majorBidi" w:hAnsiTheme="majorBidi" w:cstheme="majorBidi"/>
          <w:b/>
          <w:sz w:val="22"/>
          <w:szCs w:val="22"/>
        </w:rPr>
        <w:lastRenderedPageBreak/>
        <w:t>C. Program Context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3606A" w:rsidRPr="001E237E" w:rsidTr="000715BF">
        <w:tc>
          <w:tcPr>
            <w:tcW w:w="9498" w:type="dxa"/>
          </w:tcPr>
          <w:p w:rsidR="00A3606A" w:rsidRPr="001E237E" w:rsidRDefault="00987FE2"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1. </w:t>
            </w:r>
            <w:r w:rsidR="00A3606A" w:rsidRPr="001E237E">
              <w:rPr>
                <w:rFonts w:asciiTheme="majorBidi" w:hAnsiTheme="majorBidi" w:cstheme="majorBidi"/>
                <w:sz w:val="22"/>
                <w:szCs w:val="22"/>
              </w:rPr>
              <w:t>Significant changes within the institution affecting the program (if any) during the past year.</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Implications for the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0715BF">
        <w:trPr>
          <w:trHeight w:val="70"/>
        </w:trPr>
        <w:tc>
          <w:tcPr>
            <w:tcW w:w="949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2. Significant changes external to the institution affecting the program (if any) during the past year. </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Implications for the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b/>
          <w:sz w:val="22"/>
          <w:szCs w:val="22"/>
        </w:rPr>
      </w:pPr>
    </w:p>
    <w:p w:rsidR="00A3606A" w:rsidRPr="001E237E" w:rsidRDefault="00A3606A" w:rsidP="00B86145">
      <w:pPr>
        <w:spacing w:after="120"/>
        <w:ind w:right="45"/>
        <w:rPr>
          <w:rFonts w:asciiTheme="majorBidi" w:hAnsiTheme="majorBidi" w:cstheme="majorBidi"/>
          <w:b/>
          <w:sz w:val="22"/>
          <w:szCs w:val="22"/>
        </w:rPr>
      </w:pPr>
      <w:r w:rsidRPr="001E237E">
        <w:rPr>
          <w:rFonts w:asciiTheme="majorBidi" w:hAnsiTheme="majorBidi" w:cstheme="majorBidi"/>
          <w:b/>
          <w:sz w:val="22"/>
          <w:szCs w:val="22"/>
        </w:rPr>
        <w:t>D. Course Reports Information Summary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3606A" w:rsidRPr="001E237E" w:rsidTr="000715BF">
        <w:tc>
          <w:tcPr>
            <w:tcW w:w="9498" w:type="dxa"/>
          </w:tcPr>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 xml:space="preserve">1. Course Reports Results. Describe and analyze how the individual </w:t>
            </w:r>
            <w:proofErr w:type="gramStart"/>
            <w:r w:rsidR="00B83F7B" w:rsidRPr="001E237E">
              <w:rPr>
                <w:rFonts w:asciiTheme="majorBidi" w:hAnsiTheme="majorBidi" w:cstheme="majorBidi"/>
                <w:sz w:val="22"/>
                <w:szCs w:val="22"/>
              </w:rPr>
              <w:t xml:space="preserve">NCAAA </w:t>
            </w:r>
            <w:r w:rsidRPr="001E237E">
              <w:rPr>
                <w:rFonts w:asciiTheme="majorBidi" w:hAnsiTheme="majorBidi" w:cstheme="majorBidi"/>
                <w:sz w:val="22"/>
                <w:szCs w:val="22"/>
              </w:rPr>
              <w:t xml:space="preserve"> course</w:t>
            </w:r>
            <w:proofErr w:type="gramEnd"/>
            <w:r w:rsidRPr="001E237E">
              <w:rPr>
                <w:rFonts w:asciiTheme="majorBidi" w:hAnsiTheme="majorBidi" w:cstheme="majorBidi"/>
                <w:sz w:val="22"/>
                <w:szCs w:val="22"/>
              </w:rPr>
              <w:t xml:space="preserve"> reports are utilized to assess the program and to ensure ongoing quality assurance (</w:t>
            </w:r>
            <w:proofErr w:type="spellStart"/>
            <w:r w:rsidRPr="001E237E">
              <w:rPr>
                <w:rFonts w:asciiTheme="majorBidi" w:hAnsiTheme="majorBidi" w:cstheme="majorBidi"/>
                <w:sz w:val="22"/>
                <w:szCs w:val="22"/>
              </w:rPr>
              <w:t>eg.</w:t>
            </w:r>
            <w:proofErr w:type="spellEnd"/>
            <w:r w:rsidRPr="001E237E">
              <w:rPr>
                <w:rFonts w:asciiTheme="majorBidi" w:hAnsiTheme="majorBidi" w:cstheme="majorBidi"/>
                <w:sz w:val="22"/>
                <w:szCs w:val="22"/>
              </w:rPr>
              <w:t xml:space="preserve"> Analysis of course completion rates, grade distributions, and trend studies.)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Describe how the individual course reports are used to evaluate the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(b.) Analyze the completion rates, grade distributions, and trends to determine strengths and recommendations for improvement.</w:t>
            </w:r>
          </w:p>
          <w:p w:rsidR="00A3606A" w:rsidRPr="001E237E" w:rsidRDefault="00A3606A" w:rsidP="00265A1C">
            <w:pPr>
              <w:ind w:right="43"/>
              <w:jc w:val="both"/>
              <w:rPr>
                <w:rFonts w:asciiTheme="majorBidi" w:hAnsiTheme="majorBidi" w:cstheme="majorBidi"/>
                <w:sz w:val="22"/>
                <w:szCs w:val="22"/>
              </w:rPr>
            </w:pPr>
          </w:p>
          <w:p w:rsidR="00A3606A" w:rsidRPr="001E237E" w:rsidRDefault="00A3606A" w:rsidP="00265A1C">
            <w:pPr>
              <w:pStyle w:val="af"/>
              <w:numPr>
                <w:ilvl w:val="0"/>
                <w:numId w:val="158"/>
              </w:numPr>
              <w:ind w:right="43"/>
              <w:rPr>
                <w:rFonts w:asciiTheme="majorBidi" w:hAnsiTheme="majorBidi" w:cstheme="majorBidi"/>
                <w:sz w:val="22"/>
                <w:szCs w:val="22"/>
              </w:rPr>
            </w:pPr>
            <w:r w:rsidRPr="001E237E">
              <w:rPr>
                <w:rFonts w:asciiTheme="majorBidi" w:hAnsiTheme="majorBidi" w:cstheme="majorBidi"/>
                <w:sz w:val="22"/>
                <w:szCs w:val="22"/>
              </w:rPr>
              <w:t>Completion rate analysis: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pStyle w:val="af"/>
              <w:numPr>
                <w:ilvl w:val="0"/>
                <w:numId w:val="158"/>
              </w:numPr>
              <w:ind w:right="43"/>
              <w:rPr>
                <w:rFonts w:asciiTheme="majorBidi" w:hAnsiTheme="majorBidi" w:cstheme="majorBidi"/>
                <w:sz w:val="22"/>
                <w:szCs w:val="22"/>
              </w:rPr>
            </w:pPr>
            <w:r w:rsidRPr="001E237E">
              <w:rPr>
                <w:rFonts w:asciiTheme="majorBidi" w:hAnsiTheme="majorBidi" w:cstheme="majorBidi"/>
                <w:sz w:val="22"/>
                <w:szCs w:val="22"/>
              </w:rPr>
              <w:t>Grade distribution analysis: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pStyle w:val="af"/>
              <w:numPr>
                <w:ilvl w:val="0"/>
                <w:numId w:val="158"/>
              </w:numPr>
              <w:ind w:right="43"/>
              <w:rPr>
                <w:rFonts w:asciiTheme="majorBidi" w:hAnsiTheme="majorBidi" w:cstheme="majorBidi"/>
                <w:sz w:val="22"/>
                <w:szCs w:val="22"/>
              </w:rPr>
            </w:pPr>
            <w:r w:rsidRPr="001E237E">
              <w:rPr>
                <w:rFonts w:asciiTheme="majorBidi" w:hAnsiTheme="majorBidi" w:cstheme="majorBidi"/>
                <w:sz w:val="22"/>
                <w:szCs w:val="22"/>
              </w:rPr>
              <w:t xml:space="preserve">Trend analysis (a study of the differences, changes, or developments over time; normally several years):  </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rsidP="00265A1C">
      <w:pPr>
        <w:ind w:right="43"/>
        <w:rPr>
          <w:rFonts w:asciiTheme="majorBidi" w:hAnsiTheme="majorBidi" w:cstheme="majorBidi"/>
          <w:sz w:val="22"/>
          <w:szCs w:val="22"/>
        </w:rPr>
      </w:pPr>
    </w:p>
    <w:p w:rsidR="00B86145" w:rsidRPr="001E237E" w:rsidRDefault="00B86145">
      <w:pPr>
        <w:rPr>
          <w:rFonts w:asciiTheme="majorBidi" w:hAnsiTheme="majorBidi" w:cstheme="majorBidi"/>
          <w:sz w:val="22"/>
          <w:szCs w:val="22"/>
        </w:rPr>
      </w:pPr>
      <w:r w:rsidRPr="001E237E">
        <w:rPr>
          <w:rFonts w:asciiTheme="majorBidi" w:hAnsiTheme="majorBidi" w:cstheme="majorBidi"/>
          <w:sz w:val="22"/>
          <w:szCs w:val="22"/>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6"/>
        <w:gridCol w:w="5142"/>
      </w:tblGrid>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br w:type="page"/>
              <w:t xml:space="preserve"> 2.  Analysis of Significant Results or Variations (25% or more).</w: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  </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sz w:val="22"/>
                <w:szCs w:val="22"/>
              </w:rPr>
              <w:t>List any courses where completion rates, grade distribution, or trends are significantly skewed, high or low results, or departed from policies on grades or assessments.  For each course indicate what was done to investigate, the reason for the significant result, and what action has been taken.</w:t>
            </w:r>
          </w:p>
        </w:tc>
      </w:tr>
      <w:tr w:rsidR="00A3606A" w:rsidRPr="001E237E" w:rsidTr="00B86145">
        <w:tc>
          <w:tcPr>
            <w:tcW w:w="432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Course</w:t>
            </w:r>
          </w:p>
          <w:p w:rsidR="00A3606A" w:rsidRPr="001E237E" w:rsidRDefault="00A3606A" w:rsidP="00265A1C">
            <w:pPr>
              <w:ind w:right="43"/>
              <w:rPr>
                <w:rFonts w:asciiTheme="majorBidi" w:hAnsiTheme="majorBidi" w:cstheme="majorBidi"/>
                <w:sz w:val="22"/>
                <w:szCs w:val="22"/>
              </w:rPr>
            </w:pPr>
          </w:p>
        </w:tc>
        <w:tc>
          <w:tcPr>
            <w:tcW w:w="5178"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Significant result or variation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Investigation undertaken</w:t>
            </w:r>
          </w:p>
          <w:p w:rsidR="00A3606A" w:rsidRPr="001E237E" w:rsidRDefault="00A3606A" w:rsidP="00265A1C">
            <w:pPr>
              <w:ind w:right="43"/>
              <w:rPr>
                <w:rFonts w:asciiTheme="majorBidi" w:hAnsiTheme="majorBidi" w:cstheme="majorBidi"/>
                <w:sz w:val="22"/>
                <w:szCs w:val="22"/>
              </w:rPr>
            </w:pPr>
          </w:p>
          <w:p w:rsidR="000715BF" w:rsidRPr="001E237E" w:rsidRDefault="000715BF"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 for significant result or variation</w:t>
            </w: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Action taken (if required)</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432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b. Course</w:t>
            </w:r>
          </w:p>
        </w:tc>
        <w:tc>
          <w:tcPr>
            <w:tcW w:w="5178"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Significant result or variation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Investigation undertaken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 for significant result or variation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Action taken (if required)</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rPr>
          <w:cantSplit/>
        </w:trPr>
        <w:tc>
          <w:tcPr>
            <w:tcW w:w="4356"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 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5142"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Significant result or variation</w:t>
            </w: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Investigation undertaken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 for significant result or variation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B86145">
        <w:tc>
          <w:tcPr>
            <w:tcW w:w="9498"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Action taken (if required)</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(Attach additional summaries if necessary)</w:t>
      </w:r>
    </w:p>
    <w:p w:rsidR="00A3606A" w:rsidRPr="001E237E" w:rsidRDefault="00A3606A" w:rsidP="00265A1C">
      <w:pPr>
        <w:ind w:right="43"/>
        <w:rPr>
          <w:rFonts w:asciiTheme="majorBidi" w:hAnsiTheme="majorBidi" w:cstheme="majorBidi"/>
          <w:sz w:val="22"/>
          <w:szCs w:val="22"/>
        </w:rPr>
      </w:pPr>
    </w:p>
    <w:p w:rsidR="00A3606A" w:rsidRPr="001E237E" w:rsidRDefault="00A3606A" w:rsidP="00B86145">
      <w:pPr>
        <w:spacing w:after="120"/>
        <w:ind w:right="45"/>
        <w:rPr>
          <w:rFonts w:asciiTheme="majorBidi" w:hAnsiTheme="majorBidi" w:cstheme="majorBidi"/>
          <w:b/>
          <w:sz w:val="22"/>
          <w:szCs w:val="22"/>
        </w:rPr>
      </w:pPr>
      <w:r w:rsidRPr="001E237E">
        <w:rPr>
          <w:rFonts w:asciiTheme="majorBidi" w:hAnsiTheme="majorBidi" w:cstheme="majorBidi"/>
          <w:b/>
          <w:sz w:val="22"/>
          <w:szCs w:val="22"/>
        </w:rPr>
        <w:t xml:space="preserve">4.  Delivery of Planned Courses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880"/>
        <w:gridCol w:w="3240"/>
      </w:tblGrid>
      <w:tr w:rsidR="00A3606A" w:rsidRPr="001E237E" w:rsidTr="004E7612">
        <w:tc>
          <w:tcPr>
            <w:tcW w:w="9180" w:type="dxa"/>
            <w:gridSpan w:val="3"/>
          </w:tcPr>
          <w:p w:rsidR="00A3606A" w:rsidRPr="001E237E" w:rsidRDefault="00A3606A" w:rsidP="00B86145">
            <w:pPr>
              <w:ind w:left="382" w:right="43" w:hanging="382"/>
              <w:jc w:val="both"/>
              <w:rPr>
                <w:rFonts w:asciiTheme="majorBidi" w:hAnsiTheme="majorBidi" w:cstheme="majorBidi"/>
                <w:sz w:val="22"/>
                <w:szCs w:val="22"/>
              </w:rPr>
            </w:pPr>
            <w:r w:rsidRPr="001E237E">
              <w:rPr>
                <w:rFonts w:asciiTheme="majorBidi" w:hAnsiTheme="majorBidi" w:cstheme="majorBidi"/>
                <w:sz w:val="22"/>
                <w:szCs w:val="22"/>
              </w:rPr>
              <w:t>(a)  List any courses that were planned but not taught during this academic year and indicate the reason and what will need to be done if any compensating action is required.</w:t>
            </w:r>
          </w:p>
        </w:tc>
      </w:tr>
      <w:tr w:rsidR="00A3606A" w:rsidRPr="001E237E" w:rsidTr="004E7612">
        <w:trPr>
          <w:cantSplit/>
        </w:trPr>
        <w:tc>
          <w:tcPr>
            <w:tcW w:w="306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Course title and code</w:t>
            </w:r>
          </w:p>
        </w:tc>
        <w:tc>
          <w:tcPr>
            <w:tcW w:w="288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Explanation</w:t>
            </w:r>
          </w:p>
        </w:tc>
        <w:tc>
          <w:tcPr>
            <w:tcW w:w="324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Compensating action if required</w:t>
            </w:r>
          </w:p>
        </w:tc>
      </w:tr>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353"/>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352"/>
        </w:trPr>
        <w:tc>
          <w:tcPr>
            <w:tcW w:w="306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p>
        </w:tc>
        <w:tc>
          <w:tcPr>
            <w:tcW w:w="3240" w:type="dxa"/>
          </w:tcPr>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3606A" w:rsidRPr="001E237E" w:rsidTr="004E7612">
        <w:trPr>
          <w:cantSplit/>
        </w:trPr>
        <w:tc>
          <w:tcPr>
            <w:tcW w:w="9180" w:type="dxa"/>
          </w:tcPr>
          <w:p w:rsidR="00A3606A" w:rsidRPr="001E237E" w:rsidRDefault="00A3606A" w:rsidP="00B86145">
            <w:pPr>
              <w:ind w:left="368" w:right="43" w:hanging="368"/>
              <w:jc w:val="both"/>
              <w:rPr>
                <w:rFonts w:asciiTheme="majorBidi" w:hAnsiTheme="majorBidi" w:cstheme="majorBidi"/>
                <w:sz w:val="22"/>
                <w:szCs w:val="22"/>
              </w:rPr>
            </w:pPr>
            <w:r w:rsidRPr="001E237E">
              <w:rPr>
                <w:rFonts w:asciiTheme="majorBidi" w:hAnsiTheme="majorBidi" w:cstheme="majorBidi"/>
                <w:sz w:val="22"/>
                <w:szCs w:val="22"/>
              </w:rPr>
              <w:t xml:space="preserve">(b)  Compensating Action Required for Units of Work Not Taught in Courses that were Offered.  (Complete only where units not taught were of </w:t>
            </w:r>
            <w:proofErr w:type="gramStart"/>
            <w:r w:rsidRPr="001E237E">
              <w:rPr>
                <w:rFonts w:asciiTheme="majorBidi" w:hAnsiTheme="majorBidi" w:cstheme="majorBidi"/>
                <w:sz w:val="22"/>
                <w:szCs w:val="22"/>
              </w:rPr>
              <w:t>sufficient</w:t>
            </w:r>
            <w:proofErr w:type="gramEnd"/>
            <w:r w:rsidRPr="001E237E">
              <w:rPr>
                <w:rFonts w:asciiTheme="majorBidi" w:hAnsiTheme="majorBidi" w:cstheme="majorBidi"/>
                <w:sz w:val="22"/>
                <w:szCs w:val="22"/>
              </w:rPr>
              <w:t xml:space="preserve"> importance to require some compensating action)</w:t>
            </w:r>
          </w:p>
        </w:tc>
      </w:tr>
    </w:tbl>
    <w:p w:rsidR="00B86145" w:rsidRPr="001E237E" w:rsidRDefault="00B86145">
      <w:pPr>
        <w:rPr>
          <w:rFonts w:asciiTheme="majorBidi" w:hAnsiTheme="majorBidi" w:cstheme="majorBidi"/>
          <w:sz w:val="4"/>
          <w:szCs w:val="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880"/>
        <w:gridCol w:w="3240"/>
      </w:tblGrid>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288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Unit of work</w:t>
            </w:r>
          </w:p>
        </w:tc>
        <w:tc>
          <w:tcPr>
            <w:tcW w:w="324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w:t>
            </w:r>
          </w:p>
        </w:tc>
      </w:tr>
      <w:tr w:rsidR="00A3606A" w:rsidRPr="001E237E" w:rsidTr="004E7612">
        <w:trPr>
          <w:cantSplit/>
        </w:trPr>
        <w:tc>
          <w:tcPr>
            <w:tcW w:w="9180"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Compensating action if required</w:t>
            </w:r>
            <w:r w:rsidR="00B86145" w:rsidRPr="001E237E">
              <w:rPr>
                <w:rFonts w:asciiTheme="majorBidi" w:hAnsiTheme="majorBidi" w:cstheme="majorBidi"/>
                <w:sz w:val="22"/>
                <w:szCs w:val="22"/>
              </w:rPr>
              <w: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sz w:val="4"/>
          <w:szCs w:val="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Unit of work</w:t>
            </w: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w:t>
            </w:r>
          </w:p>
        </w:tc>
      </w:tr>
      <w:tr w:rsidR="00A3606A" w:rsidRPr="001E237E" w:rsidTr="004E7612">
        <w:trPr>
          <w:cantSplit/>
        </w:trPr>
        <w:tc>
          <w:tcPr>
            <w:tcW w:w="9180"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Compensating action if required</w:t>
            </w:r>
            <w:r w:rsidR="00B86145" w:rsidRPr="001E237E">
              <w:rPr>
                <w:rFonts w:asciiTheme="majorBidi" w:hAnsiTheme="majorBidi" w:cstheme="majorBidi"/>
                <w:sz w:val="22"/>
                <w:szCs w:val="22"/>
              </w:rPr>
              <w: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sz w:val="4"/>
          <w:szCs w:val="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Unit of work</w:t>
            </w: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w:t>
            </w:r>
          </w:p>
        </w:tc>
      </w:tr>
      <w:tr w:rsidR="00A3606A" w:rsidRPr="001E237E" w:rsidTr="004E7612">
        <w:trPr>
          <w:cantSplit/>
        </w:trPr>
        <w:tc>
          <w:tcPr>
            <w:tcW w:w="9180"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Compensating action if required</w:t>
            </w:r>
            <w:r w:rsidR="00B86145" w:rsidRPr="001E237E">
              <w:rPr>
                <w:rFonts w:asciiTheme="majorBidi" w:hAnsiTheme="majorBidi" w:cstheme="majorBidi"/>
                <w:sz w:val="22"/>
                <w:szCs w:val="22"/>
              </w:rPr>
              <w: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sz w:val="4"/>
          <w:szCs w:val="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A3606A" w:rsidRPr="001E237E" w:rsidTr="004E7612">
        <w:trPr>
          <w:cantSplit/>
        </w:trPr>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Course</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Unit of work</w:t>
            </w:r>
          </w:p>
        </w:tc>
        <w:tc>
          <w:tcPr>
            <w:tcW w:w="3060"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Reason</w:t>
            </w:r>
          </w:p>
        </w:tc>
      </w:tr>
      <w:tr w:rsidR="00A3606A" w:rsidRPr="001E237E" w:rsidTr="00B86145">
        <w:trPr>
          <w:cantSplit/>
          <w:trHeight w:val="723"/>
        </w:trPr>
        <w:tc>
          <w:tcPr>
            <w:tcW w:w="9180" w:type="dxa"/>
            <w:gridSpan w:val="3"/>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Compensating action if required</w:t>
            </w:r>
            <w:r w:rsidR="00B86145" w:rsidRPr="001E237E">
              <w:rPr>
                <w:rFonts w:asciiTheme="majorBidi" w:hAnsiTheme="majorBidi" w:cstheme="majorBidi"/>
                <w:sz w:val="22"/>
                <w:szCs w:val="22"/>
              </w:rPr>
              <w:t>:</w:t>
            </w:r>
          </w:p>
          <w:p w:rsidR="00A3606A" w:rsidRPr="001E237E" w:rsidRDefault="00A3606A" w:rsidP="00B86145">
            <w:pPr>
              <w:ind w:right="43"/>
              <w:rPr>
                <w:rFonts w:asciiTheme="majorBidi" w:hAnsiTheme="majorBidi" w:cstheme="majorBidi"/>
                <w:sz w:val="22"/>
                <w:szCs w:val="22"/>
              </w:rPr>
            </w:pPr>
          </w:p>
          <w:p w:rsidR="00B86145" w:rsidRPr="001E237E" w:rsidRDefault="00B86145" w:rsidP="00B86145">
            <w:pPr>
              <w:ind w:right="43"/>
              <w:rPr>
                <w:rFonts w:asciiTheme="majorBidi" w:hAnsiTheme="majorBidi" w:cstheme="majorBidi"/>
                <w:sz w:val="22"/>
                <w:szCs w:val="22"/>
              </w:rPr>
            </w:pPr>
          </w:p>
          <w:p w:rsidR="00B86145" w:rsidRPr="001E237E" w:rsidRDefault="00B86145" w:rsidP="00B86145">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sz w:val="22"/>
          <w:szCs w:val="22"/>
        </w:rPr>
      </w:pPr>
    </w:p>
    <w:p w:rsidR="00A3606A" w:rsidRPr="001E237E" w:rsidRDefault="00A3606A" w:rsidP="00B86145">
      <w:pPr>
        <w:spacing w:after="120"/>
        <w:ind w:right="45"/>
        <w:rPr>
          <w:rFonts w:asciiTheme="majorBidi" w:hAnsiTheme="majorBidi" w:cstheme="majorBidi"/>
          <w:b/>
          <w:sz w:val="22"/>
          <w:szCs w:val="22"/>
        </w:rPr>
      </w:pPr>
      <w:r w:rsidRPr="001E237E">
        <w:rPr>
          <w:rFonts w:asciiTheme="majorBidi" w:hAnsiTheme="majorBidi" w:cstheme="majorBidi"/>
          <w:b/>
          <w:sz w:val="22"/>
          <w:szCs w:val="22"/>
        </w:rPr>
        <w:t>E Program Management and Administration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087"/>
        <w:gridCol w:w="2970"/>
      </w:tblGrid>
      <w:tr w:rsidR="00A3606A" w:rsidRPr="001E237E" w:rsidTr="00AF6365">
        <w:trPr>
          <w:cantSplit/>
          <w:trHeight w:val="561"/>
        </w:trPr>
        <w:tc>
          <w:tcPr>
            <w:tcW w:w="3123"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List difficulties (if any) encountered in management of the program.</w:t>
            </w:r>
          </w:p>
        </w:tc>
        <w:tc>
          <w:tcPr>
            <w:tcW w:w="3087"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Impact of difficulties on the achievement of the program objectives.</w:t>
            </w:r>
          </w:p>
        </w:tc>
        <w:tc>
          <w:tcPr>
            <w:tcW w:w="2970"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Proposed action to avoid future difficulties in response.</w:t>
            </w: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Height w:val="561"/>
        </w:trPr>
        <w:tc>
          <w:tcPr>
            <w:tcW w:w="3123" w:type="dxa"/>
          </w:tcPr>
          <w:p w:rsidR="00A3606A" w:rsidRPr="001E237E" w:rsidRDefault="00A3606A" w:rsidP="00265A1C">
            <w:pPr>
              <w:ind w:right="43"/>
              <w:rPr>
                <w:rFonts w:asciiTheme="majorBidi" w:hAnsiTheme="majorBidi" w:cstheme="majorBidi"/>
                <w:sz w:val="22"/>
                <w:szCs w:val="22"/>
              </w:rPr>
            </w:pPr>
          </w:p>
        </w:tc>
        <w:tc>
          <w:tcPr>
            <w:tcW w:w="3087" w:type="dxa"/>
          </w:tcPr>
          <w:p w:rsidR="00A3606A" w:rsidRPr="001E237E" w:rsidRDefault="00A3606A" w:rsidP="00265A1C">
            <w:pPr>
              <w:ind w:right="43"/>
              <w:rPr>
                <w:rFonts w:asciiTheme="majorBidi" w:hAnsiTheme="majorBidi" w:cstheme="majorBidi"/>
                <w:sz w:val="22"/>
                <w:szCs w:val="22"/>
              </w:rPr>
            </w:pPr>
          </w:p>
        </w:tc>
        <w:tc>
          <w:tcPr>
            <w:tcW w:w="2970" w:type="dxa"/>
          </w:tcPr>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b/>
          <w:sz w:val="22"/>
          <w:szCs w:val="22"/>
        </w:rPr>
      </w:pPr>
    </w:p>
    <w:p w:rsidR="00A3606A" w:rsidRPr="001E237E" w:rsidRDefault="00A3606A" w:rsidP="00AF6365">
      <w:pPr>
        <w:spacing w:after="120"/>
        <w:ind w:right="45"/>
        <w:rPr>
          <w:rFonts w:asciiTheme="majorBidi" w:hAnsiTheme="majorBidi" w:cstheme="majorBidi"/>
          <w:b/>
          <w:sz w:val="22"/>
          <w:szCs w:val="22"/>
        </w:rPr>
      </w:pPr>
      <w:r w:rsidRPr="001E237E">
        <w:rPr>
          <w:rFonts w:asciiTheme="majorBidi" w:hAnsiTheme="majorBidi" w:cstheme="majorBidi"/>
          <w:b/>
          <w:sz w:val="22"/>
          <w:szCs w:val="22"/>
        </w:rPr>
        <w:t>F. Summary Program Evaluation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002"/>
      </w:tblGrid>
      <w:tr w:rsidR="00A3606A" w:rsidRPr="001E237E" w:rsidTr="004E7612">
        <w:trPr>
          <w:cantSplit/>
        </w:trPr>
        <w:tc>
          <w:tcPr>
            <w:tcW w:w="9180" w:type="dxa"/>
            <w:gridSpan w:val="2"/>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1.  Graduating Student Evaluations (surveys)</w:t>
            </w:r>
          </w:p>
          <w:p w:rsidR="00A3606A" w:rsidRPr="001E237E" w:rsidRDefault="00A3606A" w:rsidP="00265A1C">
            <w:pPr>
              <w:ind w:right="43"/>
              <w:rPr>
                <w:rFonts w:asciiTheme="majorBidi" w:hAnsiTheme="majorBidi" w:cstheme="majorBidi"/>
                <w:sz w:val="22"/>
                <w:szCs w:val="22"/>
              </w:rPr>
            </w:pPr>
          </w:p>
          <w:tbl>
            <w:tblPr>
              <w:tblStyle w:val="af0"/>
              <w:tblW w:w="0" w:type="auto"/>
              <w:tblLook w:val="04A0" w:firstRow="1" w:lastRow="0" w:firstColumn="1" w:lastColumn="0" w:noHBand="0" w:noVBand="1"/>
            </w:tblPr>
            <w:tblGrid>
              <w:gridCol w:w="1789"/>
              <w:gridCol w:w="1505"/>
              <w:gridCol w:w="1418"/>
              <w:gridCol w:w="2447"/>
              <w:gridCol w:w="813"/>
            </w:tblGrid>
            <w:tr w:rsidR="00AA68E6" w:rsidRPr="001E237E" w:rsidTr="00AA68E6">
              <w:tc>
                <w:tcPr>
                  <w:tcW w:w="1789" w:type="dxa"/>
                  <w:tcBorders>
                    <w:top w:val="nil"/>
                    <w:left w:val="nil"/>
                    <w:bottom w:val="nil"/>
                    <w:right w:val="single" w:sz="4" w:space="0" w:color="auto"/>
                  </w:tcBorders>
                </w:tcPr>
                <w:p w:rsidR="00AA68E6" w:rsidRPr="001E237E" w:rsidRDefault="00AA68E6" w:rsidP="00265A1C">
                  <w:pPr>
                    <w:ind w:right="43"/>
                    <w:rPr>
                      <w:rFonts w:asciiTheme="majorBidi" w:hAnsiTheme="majorBidi" w:cstheme="majorBidi"/>
                      <w:sz w:val="22"/>
                      <w:szCs w:val="22"/>
                    </w:rPr>
                  </w:pPr>
                  <w:r w:rsidRPr="001E237E">
                    <w:rPr>
                      <w:rFonts w:asciiTheme="majorBidi" w:hAnsiTheme="majorBidi" w:cstheme="majorBidi"/>
                      <w:sz w:val="22"/>
                      <w:szCs w:val="22"/>
                    </w:rPr>
                    <w:t>Date of Surveys</w:t>
                  </w:r>
                </w:p>
              </w:tc>
              <w:tc>
                <w:tcPr>
                  <w:tcW w:w="1505" w:type="dxa"/>
                  <w:tcBorders>
                    <w:left w:val="single" w:sz="4" w:space="0" w:color="auto"/>
                    <w:right w:val="single" w:sz="4" w:space="0" w:color="auto"/>
                  </w:tcBorders>
                </w:tcPr>
                <w:p w:rsidR="00AA68E6" w:rsidRPr="001E237E" w:rsidRDefault="00AA68E6" w:rsidP="00AA68E6">
                  <w:pPr>
                    <w:ind w:right="43"/>
                    <w:jc w:val="center"/>
                    <w:rPr>
                      <w:rFonts w:asciiTheme="majorBidi" w:hAnsiTheme="majorBidi" w:cstheme="majorBidi"/>
                      <w:sz w:val="22"/>
                      <w:szCs w:val="22"/>
                    </w:rPr>
                  </w:pPr>
                </w:p>
              </w:tc>
              <w:tc>
                <w:tcPr>
                  <w:tcW w:w="1418" w:type="dxa"/>
                  <w:tcBorders>
                    <w:top w:val="nil"/>
                    <w:left w:val="single" w:sz="4" w:space="0" w:color="auto"/>
                    <w:bottom w:val="nil"/>
                    <w:right w:val="nil"/>
                  </w:tcBorders>
                </w:tcPr>
                <w:p w:rsidR="00AA68E6" w:rsidRPr="001E237E" w:rsidRDefault="00AA68E6" w:rsidP="00265A1C">
                  <w:pPr>
                    <w:ind w:right="43"/>
                    <w:rPr>
                      <w:rFonts w:asciiTheme="majorBidi" w:hAnsiTheme="majorBidi" w:cstheme="majorBidi"/>
                      <w:sz w:val="22"/>
                      <w:szCs w:val="22"/>
                    </w:rPr>
                  </w:pPr>
                </w:p>
              </w:tc>
              <w:tc>
                <w:tcPr>
                  <w:tcW w:w="2447" w:type="dxa"/>
                  <w:tcBorders>
                    <w:top w:val="nil"/>
                    <w:left w:val="nil"/>
                    <w:bottom w:val="nil"/>
                    <w:right w:val="single" w:sz="4" w:space="0" w:color="auto"/>
                  </w:tcBorders>
                </w:tcPr>
                <w:p w:rsidR="00AA68E6" w:rsidRPr="001E237E" w:rsidRDefault="00AA68E6" w:rsidP="00265A1C">
                  <w:pPr>
                    <w:ind w:right="43"/>
                    <w:rPr>
                      <w:rFonts w:asciiTheme="majorBidi" w:hAnsiTheme="majorBidi" w:cstheme="majorBidi"/>
                      <w:sz w:val="22"/>
                      <w:szCs w:val="22"/>
                    </w:rPr>
                  </w:pPr>
                  <w:r w:rsidRPr="001E237E">
                    <w:rPr>
                      <w:rFonts w:asciiTheme="majorBidi" w:hAnsiTheme="majorBidi" w:cstheme="majorBidi"/>
                      <w:sz w:val="22"/>
                      <w:szCs w:val="22"/>
                    </w:rPr>
                    <w:t>Number of Participants</w:t>
                  </w:r>
                </w:p>
              </w:tc>
              <w:tc>
                <w:tcPr>
                  <w:tcW w:w="813" w:type="dxa"/>
                  <w:tcBorders>
                    <w:left w:val="single" w:sz="4" w:space="0" w:color="auto"/>
                  </w:tcBorders>
                </w:tcPr>
                <w:p w:rsidR="00AA68E6" w:rsidRPr="001E237E" w:rsidRDefault="00AA68E6" w:rsidP="00AA68E6">
                  <w:pPr>
                    <w:ind w:right="43"/>
                    <w:jc w:val="center"/>
                    <w:rPr>
                      <w:rFonts w:asciiTheme="majorBidi" w:hAnsiTheme="majorBidi" w:cstheme="majorBidi"/>
                      <w:sz w:val="22"/>
                      <w:szCs w:val="22"/>
                    </w:rPr>
                  </w:pPr>
                </w:p>
              </w:tc>
            </w:tr>
          </w:tbl>
          <w:p w:rsidR="004B5F01" w:rsidRPr="001E237E" w:rsidRDefault="004B5F01"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Attach survey reports.</w:t>
            </w:r>
          </w:p>
        </w:tc>
      </w:tr>
      <w:tr w:rsidR="00A3606A" w:rsidRPr="001E237E" w:rsidTr="000715BF">
        <w:trPr>
          <w:cantSplit/>
        </w:trPr>
        <w:tc>
          <w:tcPr>
            <w:tcW w:w="4178" w:type="dxa"/>
          </w:tcPr>
          <w:p w:rsidR="00A3606A" w:rsidRPr="001E237E" w:rsidRDefault="00A3606A" w:rsidP="00AA68E6">
            <w:pPr>
              <w:ind w:left="176" w:right="43" w:hanging="176"/>
              <w:rPr>
                <w:rFonts w:asciiTheme="majorBidi" w:hAnsiTheme="majorBidi" w:cstheme="majorBidi"/>
                <w:sz w:val="22"/>
                <w:szCs w:val="22"/>
              </w:rPr>
            </w:pPr>
            <w:r w:rsidRPr="001E237E">
              <w:rPr>
                <w:rFonts w:asciiTheme="majorBidi" w:hAnsiTheme="majorBidi" w:cstheme="majorBidi"/>
                <w:sz w:val="22"/>
                <w:szCs w:val="22"/>
              </w:rPr>
              <w:t>a. List most important recommendations for improvement, strengths and suggestions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5002" w:type="dxa"/>
          </w:tcPr>
          <w:p w:rsidR="00A3606A" w:rsidRPr="001E237E" w:rsidRDefault="00A3606A" w:rsidP="00AA68E6">
            <w:pPr>
              <w:ind w:right="43"/>
              <w:jc w:val="both"/>
              <w:rPr>
                <w:rFonts w:asciiTheme="majorBidi" w:hAnsiTheme="majorBidi" w:cstheme="majorBidi"/>
                <w:sz w:val="22"/>
                <w:szCs w:val="22"/>
              </w:rPr>
            </w:pPr>
            <w:r w:rsidRPr="001E237E">
              <w:rPr>
                <w:rFonts w:asciiTheme="majorBidi" w:hAnsiTheme="majorBidi" w:cstheme="majorBidi"/>
                <w:sz w:val="22"/>
                <w:szCs w:val="22"/>
              </w:rPr>
              <w:t>Analysis (e.g. Assessment, action already taken, other considerations, strengths and recommendation for improvement.)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9180" w:type="dxa"/>
            <w:gridSpan w:val="2"/>
          </w:tcPr>
          <w:p w:rsidR="00A3606A" w:rsidRPr="001E237E" w:rsidRDefault="00A3606A" w:rsidP="000715BF">
            <w:pPr>
              <w:ind w:right="43"/>
              <w:rPr>
                <w:rFonts w:asciiTheme="majorBidi" w:hAnsiTheme="majorBidi" w:cstheme="majorBidi"/>
                <w:sz w:val="22"/>
                <w:szCs w:val="22"/>
              </w:rPr>
            </w:pPr>
            <w:r w:rsidRPr="001E237E">
              <w:rPr>
                <w:rFonts w:asciiTheme="majorBidi" w:hAnsiTheme="majorBidi" w:cstheme="majorBidi"/>
                <w:sz w:val="22"/>
                <w:szCs w:val="22"/>
              </w:rPr>
              <w:lastRenderedPageBreak/>
              <w:t>b.   Changes proposed in the program (if any) in response to this analysis and feedback.</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B86145" w:rsidRPr="001E237E" w:rsidRDefault="00B86145">
      <w:pPr>
        <w:rPr>
          <w:rFonts w:asciiTheme="majorBidi" w:hAnsiTheme="majorBidi" w:cstheme="majorBidi"/>
        </w:rPr>
      </w:pPr>
    </w:p>
    <w:p w:rsidR="00B86145" w:rsidRPr="001E237E" w:rsidRDefault="00B86145">
      <w:pPr>
        <w:rPr>
          <w:rFonts w:asciiTheme="majorBidi" w:hAnsiTheme="majorBidi" w:cstheme="majorBidi"/>
        </w:rPr>
      </w:pPr>
      <w:r w:rsidRPr="001E237E">
        <w:rPr>
          <w:rFonts w:asciiTheme="majorBidi" w:hAnsiTheme="majorBidi" w:cstheme="majorBidi"/>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002"/>
      </w:tblGrid>
      <w:tr w:rsidR="00A3606A" w:rsidRPr="001E237E" w:rsidTr="004E7612">
        <w:trPr>
          <w:cantSplit/>
        </w:trPr>
        <w:tc>
          <w:tcPr>
            <w:tcW w:w="9180" w:type="dxa"/>
            <w:gridSpan w:val="2"/>
            <w:tcBorders>
              <w:top w:val="single" w:sz="4" w:space="0" w:color="auto"/>
              <w:left w:val="single" w:sz="4" w:space="0" w:color="auto"/>
              <w:bottom w:val="single" w:sz="4" w:space="0" w:color="auto"/>
              <w:right w:val="single" w:sz="4" w:space="0" w:color="auto"/>
            </w:tcBorders>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 xml:space="preserve">2.  </w:t>
            </w:r>
            <w:r w:rsidR="00115746" w:rsidRPr="001E237E">
              <w:rPr>
                <w:rFonts w:asciiTheme="majorBidi" w:hAnsiTheme="majorBidi" w:cstheme="majorBidi"/>
                <w:sz w:val="22"/>
                <w:szCs w:val="22"/>
              </w:rPr>
              <w:t>Other Evaluation</w:t>
            </w:r>
            <w:r w:rsidRPr="001E237E">
              <w:rPr>
                <w:rFonts w:asciiTheme="majorBidi" w:hAnsiTheme="majorBidi" w:cstheme="majorBidi"/>
                <w:sz w:val="22"/>
                <w:szCs w:val="22"/>
              </w:rPr>
              <w:t xml:space="preserve"> (e.g. Evaluations by employers or other stakeholders, external review)</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Describe evaluation process.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Attach review/survey report.</w:t>
            </w:r>
          </w:p>
        </w:tc>
      </w:tr>
      <w:tr w:rsidR="00A3606A" w:rsidRPr="001E237E" w:rsidTr="000715BF">
        <w:trPr>
          <w:cantSplit/>
        </w:trPr>
        <w:tc>
          <w:tcPr>
            <w:tcW w:w="4178"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List most important recommendations for improvement, strengths and suggestions for improvement.</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5002"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 (e.g. Analysis of recommendations for improvement:  Are recommendations valid and what action will be taken, action already taken, or other considerations?)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9180"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b.   Changes proposed in the program (if any) in response to this feedback.</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4E7612">
        <w:trPr>
          <w:cantSplit/>
        </w:trPr>
        <w:tc>
          <w:tcPr>
            <w:tcW w:w="9180" w:type="dxa"/>
            <w:gridSpan w:val="2"/>
          </w:tcPr>
          <w:p w:rsidR="00A3606A" w:rsidRPr="001E237E" w:rsidRDefault="009554EC" w:rsidP="00265A1C">
            <w:pPr>
              <w:ind w:right="43"/>
              <w:jc w:val="both"/>
              <w:rPr>
                <w:rFonts w:asciiTheme="majorBidi" w:hAnsiTheme="majorBidi" w:cstheme="majorBidi"/>
                <w:sz w:val="22"/>
                <w:szCs w:val="22"/>
              </w:rPr>
            </w:pPr>
            <w:r w:rsidRPr="001E237E">
              <w:rPr>
                <w:rFonts w:asciiTheme="majorBidi" w:hAnsiTheme="majorBidi" w:cstheme="majorBidi"/>
                <w:sz w:val="22"/>
                <w:szCs w:val="22"/>
              </w:rPr>
              <w:t>3</w:t>
            </w:r>
            <w:r w:rsidR="00A3606A" w:rsidRPr="001E237E">
              <w:rPr>
                <w:rFonts w:asciiTheme="majorBidi" w:hAnsiTheme="majorBidi" w:cstheme="majorBidi"/>
                <w:sz w:val="22"/>
                <w:szCs w:val="22"/>
              </w:rPr>
              <w:t>.  Ratings on Sub-Standards of Standard 4 by program faculty and teaching staff; 4.1 to 4.10.</w:t>
            </w:r>
          </w:p>
          <w:p w:rsidR="00A3606A" w:rsidRPr="001E237E" w:rsidRDefault="00A3606A" w:rsidP="00265A1C">
            <w:pPr>
              <w:ind w:right="43"/>
              <w:jc w:val="both"/>
              <w:rPr>
                <w:rFonts w:asciiTheme="majorBidi" w:hAnsiTheme="majorBidi" w:cstheme="majorBidi"/>
                <w:color w:val="FF0000"/>
                <w:sz w:val="22"/>
                <w:szCs w:val="22"/>
              </w:rPr>
            </w:pPr>
            <w:r w:rsidRPr="001E237E">
              <w:rPr>
                <w:rFonts w:asciiTheme="majorBidi" w:hAnsiTheme="majorBidi" w:cstheme="majorBidi"/>
                <w:sz w:val="22"/>
                <w:szCs w:val="22"/>
              </w:rPr>
              <w:t xml:space="preserve"> </w:t>
            </w:r>
          </w:p>
          <w:p w:rsidR="00AF6365" w:rsidRPr="001E237E" w:rsidRDefault="00AF6365" w:rsidP="00265A1C">
            <w:pPr>
              <w:ind w:right="43"/>
              <w:jc w:val="both"/>
              <w:rPr>
                <w:rFonts w:asciiTheme="majorBidi" w:hAnsiTheme="majorBidi" w:cstheme="majorBidi"/>
                <w:color w:val="FF0000"/>
                <w:sz w:val="22"/>
                <w:szCs w:val="22"/>
              </w:rPr>
            </w:pPr>
          </w:p>
          <w:p w:rsidR="00AF6365" w:rsidRPr="001E237E" w:rsidRDefault="00AF6365" w:rsidP="00265A1C">
            <w:pPr>
              <w:ind w:right="43"/>
              <w:jc w:val="both"/>
              <w:rPr>
                <w:rFonts w:asciiTheme="majorBidi" w:hAnsiTheme="majorBidi" w:cstheme="majorBidi"/>
                <w:color w:val="FF0000"/>
                <w:sz w:val="22"/>
                <w:szCs w:val="22"/>
              </w:rPr>
            </w:pPr>
          </w:p>
          <w:p w:rsidR="00AF6365" w:rsidRPr="001E237E" w:rsidRDefault="00AF6365" w:rsidP="00265A1C">
            <w:pPr>
              <w:ind w:right="43"/>
              <w:jc w:val="both"/>
              <w:rPr>
                <w:rFonts w:asciiTheme="majorBidi" w:hAnsiTheme="majorBidi" w:cstheme="majorBidi"/>
                <w:color w:val="FF0000"/>
                <w:sz w:val="22"/>
                <w:szCs w:val="22"/>
              </w:rPr>
            </w:pPr>
          </w:p>
          <w:p w:rsidR="00AF6365" w:rsidRPr="001E237E" w:rsidRDefault="00AF6365" w:rsidP="00265A1C">
            <w:pPr>
              <w:ind w:right="43"/>
              <w:jc w:val="both"/>
              <w:rPr>
                <w:rFonts w:asciiTheme="majorBidi" w:hAnsiTheme="majorBidi" w:cstheme="majorBidi"/>
                <w:color w:val="FF0000"/>
                <w:sz w:val="22"/>
                <w:szCs w:val="22"/>
              </w:rPr>
            </w:pPr>
          </w:p>
          <w:p w:rsidR="00AF6365" w:rsidRPr="001E237E" w:rsidRDefault="00AF6365" w:rsidP="00265A1C">
            <w:pPr>
              <w:ind w:right="43"/>
              <w:jc w:val="both"/>
              <w:rPr>
                <w:rFonts w:asciiTheme="majorBidi" w:hAnsiTheme="majorBidi" w:cstheme="majorBidi"/>
                <w:color w:val="FF0000"/>
                <w:sz w:val="22"/>
                <w:szCs w:val="22"/>
              </w:rPr>
            </w:pPr>
          </w:p>
        </w:tc>
      </w:tr>
    </w:tbl>
    <w:p w:rsidR="00AF6365" w:rsidRPr="001E237E" w:rsidRDefault="00AF6365">
      <w:pPr>
        <w:rPr>
          <w:rFonts w:asciiTheme="majorBidi" w:hAnsiTheme="majorBidi" w:cstheme="majorBidi"/>
        </w:rPr>
      </w:pPr>
    </w:p>
    <w:p w:rsidR="00AF6365" w:rsidRPr="001E237E" w:rsidRDefault="00AF6365">
      <w:pPr>
        <w:rPr>
          <w:rFonts w:asciiTheme="majorBidi" w:hAnsiTheme="majorBidi" w:cstheme="majorBidi"/>
        </w:rPr>
      </w:pPr>
      <w:r w:rsidRPr="001E237E">
        <w:rPr>
          <w:rFonts w:asciiTheme="majorBidi" w:hAnsiTheme="majorBidi" w:cstheme="majorBidi"/>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742"/>
        <w:gridCol w:w="629"/>
        <w:gridCol w:w="6280"/>
      </w:tblGrid>
      <w:tr w:rsidR="00A3606A" w:rsidRPr="001E237E" w:rsidTr="004E7612">
        <w:trPr>
          <w:cantSplit/>
        </w:trPr>
        <w:tc>
          <w:tcPr>
            <w:tcW w:w="9180" w:type="dxa"/>
            <w:gridSpan w:val="4"/>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Standard 4 Sub-Standards. Are the “Best Practices” followed; Yes or No? Provide a revised rating for each sub-standard. Indicate action proposed to improve performance (if any).</w:t>
            </w:r>
          </w:p>
        </w:tc>
      </w:tr>
      <w:tr w:rsidR="00A3606A" w:rsidRPr="001E237E" w:rsidTr="000715BF">
        <w:trPr>
          <w:cantSplit/>
          <w:trHeight w:val="1681"/>
        </w:trPr>
        <w:tc>
          <w:tcPr>
            <w:tcW w:w="1529"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Standard 4</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Sub-Standards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742" w:type="dxa"/>
            <w:textDirection w:val="btLr"/>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Best Practices</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Followed (Y/N)</w:t>
            </w:r>
          </w:p>
        </w:tc>
        <w:tc>
          <w:tcPr>
            <w:tcW w:w="629" w:type="dxa"/>
            <w:textDirection w:val="btLr"/>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5 Star Rating</w:t>
            </w:r>
          </w:p>
        </w:tc>
        <w:tc>
          <w:tcPr>
            <w:tcW w:w="6280"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List priorities for improvement.</w:t>
            </w:r>
          </w:p>
        </w:tc>
      </w:tr>
      <w:tr w:rsidR="00A3606A" w:rsidRPr="001E237E" w:rsidTr="001E5ECC">
        <w:trPr>
          <w:cantSplit/>
        </w:trPr>
        <w:tc>
          <w:tcPr>
            <w:tcW w:w="1529" w:type="dxa"/>
            <w:vAlign w:val="center"/>
          </w:tcPr>
          <w:p w:rsidR="00A3606A" w:rsidRPr="001E237E" w:rsidRDefault="00A3606A" w:rsidP="00AF6365">
            <w:pPr>
              <w:tabs>
                <w:tab w:val="left" w:pos="1032"/>
              </w:tabs>
              <w:ind w:right="43"/>
              <w:jc w:val="center"/>
              <w:rPr>
                <w:rFonts w:asciiTheme="majorBidi" w:hAnsiTheme="majorBidi" w:cstheme="majorBidi"/>
                <w:sz w:val="22"/>
                <w:szCs w:val="22"/>
              </w:rPr>
            </w:pPr>
            <w:r w:rsidRPr="001E237E">
              <w:rPr>
                <w:rFonts w:asciiTheme="majorBidi" w:hAnsiTheme="majorBidi" w:cstheme="majorBidi"/>
                <w:sz w:val="22"/>
                <w:szCs w:val="22"/>
              </w:rPr>
              <w:t>4.1</w:t>
            </w:r>
          </w:p>
        </w:tc>
        <w:tc>
          <w:tcPr>
            <w:tcW w:w="742" w:type="dxa"/>
            <w:vAlign w:val="center"/>
          </w:tcPr>
          <w:p w:rsidR="00A3606A" w:rsidRPr="001E237E" w:rsidRDefault="00A3606A" w:rsidP="001E5ECC">
            <w:pPr>
              <w:ind w:right="43"/>
              <w:rPr>
                <w:rFonts w:asciiTheme="majorBidi" w:hAnsiTheme="majorBidi" w:cstheme="majorBidi"/>
                <w:color w:val="FF0000"/>
                <w:sz w:val="22"/>
                <w:szCs w:val="22"/>
              </w:rPr>
            </w:pPr>
          </w:p>
        </w:tc>
        <w:tc>
          <w:tcPr>
            <w:tcW w:w="629" w:type="dxa"/>
            <w:vAlign w:val="center"/>
          </w:tcPr>
          <w:p w:rsidR="00A3606A" w:rsidRPr="001E237E" w:rsidRDefault="00A3606A" w:rsidP="001E5ECC">
            <w:pPr>
              <w:ind w:right="43"/>
              <w:rPr>
                <w:rFonts w:asciiTheme="majorBidi" w:hAnsiTheme="majorBidi" w:cstheme="majorBidi"/>
                <w:color w:val="FF0000"/>
                <w:sz w:val="22"/>
                <w:szCs w:val="22"/>
              </w:rPr>
            </w:pPr>
          </w:p>
        </w:tc>
        <w:tc>
          <w:tcPr>
            <w:tcW w:w="6280" w:type="dxa"/>
            <w:vAlign w:val="center"/>
          </w:tcPr>
          <w:p w:rsidR="00A3606A" w:rsidRPr="001E237E" w:rsidRDefault="00A3606A" w:rsidP="001E5ECC">
            <w:pPr>
              <w:ind w:right="43"/>
              <w:rPr>
                <w:rFonts w:asciiTheme="majorBidi" w:hAnsiTheme="majorBidi" w:cstheme="majorBidi"/>
                <w:color w:val="FF0000"/>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4.2</w:t>
            </w:r>
          </w:p>
        </w:tc>
        <w:tc>
          <w:tcPr>
            <w:tcW w:w="742" w:type="dxa"/>
            <w:vAlign w:val="center"/>
          </w:tcPr>
          <w:p w:rsidR="00A3606A" w:rsidRPr="001E237E" w:rsidRDefault="00A3606A" w:rsidP="001E5ECC">
            <w:pPr>
              <w:ind w:right="43"/>
              <w:rPr>
                <w:rFonts w:asciiTheme="majorBidi" w:hAnsiTheme="majorBidi" w:cstheme="majorBidi"/>
                <w:color w:val="FF0000"/>
                <w:sz w:val="22"/>
                <w:szCs w:val="22"/>
              </w:rPr>
            </w:pPr>
          </w:p>
        </w:tc>
        <w:tc>
          <w:tcPr>
            <w:tcW w:w="629" w:type="dxa"/>
            <w:vAlign w:val="center"/>
          </w:tcPr>
          <w:p w:rsidR="00A3606A" w:rsidRPr="001E237E" w:rsidRDefault="00A3606A" w:rsidP="001E5ECC">
            <w:pPr>
              <w:ind w:right="43"/>
              <w:rPr>
                <w:rFonts w:asciiTheme="majorBidi" w:hAnsiTheme="majorBidi" w:cstheme="majorBidi"/>
                <w:color w:val="FF0000"/>
                <w:sz w:val="22"/>
                <w:szCs w:val="22"/>
              </w:rPr>
            </w:pPr>
          </w:p>
        </w:tc>
        <w:tc>
          <w:tcPr>
            <w:tcW w:w="6280" w:type="dxa"/>
            <w:vAlign w:val="center"/>
          </w:tcPr>
          <w:p w:rsidR="00A3606A" w:rsidRPr="001E237E" w:rsidRDefault="00A3606A" w:rsidP="001E5ECC">
            <w:pPr>
              <w:ind w:right="43"/>
              <w:rPr>
                <w:rFonts w:asciiTheme="majorBidi" w:hAnsiTheme="majorBidi" w:cstheme="majorBidi"/>
                <w:color w:val="FF0000"/>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4.3</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4.4</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4.5</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4.6</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4.7</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4.8</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4.9</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1E5ECC">
        <w:trPr>
          <w:cantSplit/>
        </w:trPr>
        <w:tc>
          <w:tcPr>
            <w:tcW w:w="1529" w:type="dxa"/>
            <w:vAlign w:val="center"/>
          </w:tcPr>
          <w:p w:rsidR="00A3606A" w:rsidRPr="001E237E" w:rsidRDefault="00A3606A"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4.10</w:t>
            </w:r>
          </w:p>
        </w:tc>
        <w:tc>
          <w:tcPr>
            <w:tcW w:w="742" w:type="dxa"/>
            <w:vAlign w:val="center"/>
          </w:tcPr>
          <w:p w:rsidR="00A3606A" w:rsidRPr="001E237E" w:rsidRDefault="00A3606A" w:rsidP="001E5ECC">
            <w:pPr>
              <w:ind w:right="43"/>
              <w:rPr>
                <w:rFonts w:asciiTheme="majorBidi" w:hAnsiTheme="majorBidi" w:cstheme="majorBidi"/>
                <w:sz w:val="22"/>
                <w:szCs w:val="22"/>
              </w:rPr>
            </w:pPr>
          </w:p>
        </w:tc>
        <w:tc>
          <w:tcPr>
            <w:tcW w:w="629" w:type="dxa"/>
            <w:vAlign w:val="center"/>
          </w:tcPr>
          <w:p w:rsidR="00A3606A" w:rsidRPr="001E237E" w:rsidRDefault="00A3606A" w:rsidP="001E5ECC">
            <w:pPr>
              <w:ind w:right="43"/>
              <w:rPr>
                <w:rFonts w:asciiTheme="majorBidi" w:hAnsiTheme="majorBidi" w:cstheme="majorBidi"/>
                <w:sz w:val="22"/>
                <w:szCs w:val="22"/>
              </w:rPr>
            </w:pPr>
          </w:p>
        </w:tc>
        <w:tc>
          <w:tcPr>
            <w:tcW w:w="6280" w:type="dxa"/>
            <w:vAlign w:val="center"/>
          </w:tcPr>
          <w:p w:rsidR="00A3606A" w:rsidRPr="001E237E" w:rsidRDefault="00A3606A" w:rsidP="001E5ECC">
            <w:pPr>
              <w:ind w:right="43"/>
              <w:rPr>
                <w:rFonts w:asciiTheme="majorBidi" w:hAnsiTheme="majorBidi" w:cstheme="majorBidi"/>
                <w:sz w:val="22"/>
                <w:szCs w:val="22"/>
              </w:rPr>
            </w:pPr>
          </w:p>
        </w:tc>
      </w:tr>
      <w:tr w:rsidR="00A3606A" w:rsidRPr="001E237E" w:rsidTr="004E7612">
        <w:trPr>
          <w:cantSplit/>
        </w:trPr>
        <w:tc>
          <w:tcPr>
            <w:tcW w:w="9180" w:type="dxa"/>
            <w:gridSpan w:val="4"/>
          </w:tcPr>
          <w:p w:rsidR="00A3606A" w:rsidRPr="001E237E" w:rsidRDefault="00A3606A" w:rsidP="00B97BB4">
            <w:pPr>
              <w:ind w:right="43"/>
              <w:jc w:val="both"/>
              <w:rPr>
                <w:rFonts w:asciiTheme="majorBidi" w:hAnsiTheme="majorBidi" w:cstheme="majorBidi"/>
                <w:sz w:val="22"/>
                <w:szCs w:val="22"/>
              </w:rPr>
            </w:pPr>
            <w:r w:rsidRPr="001E237E">
              <w:rPr>
                <w:rFonts w:asciiTheme="majorBidi" w:hAnsiTheme="majorBidi" w:cstheme="majorBidi"/>
                <w:sz w:val="22"/>
                <w:szCs w:val="22"/>
              </w:rPr>
              <w:t>Analysis of Sub-standards. List the strengths and recommendations for improvement of the program’s self-evaluation of following best practices.</w:t>
            </w:r>
          </w:p>
        </w:tc>
      </w:tr>
    </w:tbl>
    <w:p w:rsidR="001E5ECC" w:rsidRPr="001E237E" w:rsidRDefault="001E5ECC" w:rsidP="00265A1C">
      <w:pPr>
        <w:ind w:right="43"/>
        <w:rPr>
          <w:rFonts w:asciiTheme="majorBidi" w:hAnsiTheme="majorBidi" w:cstheme="majorBidi"/>
          <w:b/>
          <w:sz w:val="22"/>
          <w:szCs w:val="22"/>
        </w:rPr>
      </w:pPr>
    </w:p>
    <w:p w:rsidR="00A3606A" w:rsidRPr="001E237E" w:rsidRDefault="00A3606A" w:rsidP="001E5ECC">
      <w:pPr>
        <w:spacing w:after="120"/>
        <w:ind w:right="45"/>
        <w:rPr>
          <w:rFonts w:asciiTheme="majorBidi" w:hAnsiTheme="majorBidi" w:cstheme="majorBidi"/>
          <w:b/>
          <w:color w:val="C00000"/>
          <w:sz w:val="22"/>
          <w:szCs w:val="22"/>
        </w:rPr>
      </w:pPr>
      <w:r w:rsidRPr="001E237E">
        <w:rPr>
          <w:rFonts w:asciiTheme="majorBidi" w:hAnsiTheme="majorBidi" w:cstheme="majorBidi"/>
          <w:b/>
          <w:sz w:val="22"/>
          <w:szCs w:val="22"/>
        </w:rPr>
        <w:t>G. Program Course Evaluation</w:t>
      </w:r>
      <w:r w:rsidRPr="001E237E">
        <w:rPr>
          <w:rFonts w:asciiTheme="majorBidi" w:hAnsiTheme="majorBidi" w:cstheme="majorBidi"/>
          <w:b/>
          <w:color w:val="C00000"/>
          <w:sz w:val="22"/>
          <w:szCs w:val="22"/>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20"/>
        <w:gridCol w:w="720"/>
        <w:gridCol w:w="3240"/>
        <w:gridCol w:w="630"/>
        <w:gridCol w:w="810"/>
      </w:tblGrid>
      <w:tr w:rsidR="00A3606A" w:rsidRPr="001E237E" w:rsidTr="000715BF">
        <w:trPr>
          <w:cantSplit/>
          <w:trHeight w:val="460"/>
        </w:trPr>
        <w:tc>
          <w:tcPr>
            <w:tcW w:w="9180" w:type="dxa"/>
            <w:gridSpan w:val="6"/>
            <w:tcBorders>
              <w:bottom w:val="single" w:sz="4" w:space="0" w:color="auto"/>
            </w:tcBorders>
          </w:tcPr>
          <w:p w:rsidR="00A3606A" w:rsidRPr="001E237E" w:rsidRDefault="00A3606A" w:rsidP="00265A1C">
            <w:pPr>
              <w:tabs>
                <w:tab w:val="left" w:pos="5220"/>
              </w:tabs>
              <w:ind w:right="43"/>
              <w:jc w:val="both"/>
              <w:rPr>
                <w:rFonts w:asciiTheme="majorBidi" w:hAnsiTheme="majorBidi" w:cstheme="majorBidi"/>
                <w:sz w:val="22"/>
                <w:szCs w:val="22"/>
              </w:rPr>
            </w:pPr>
            <w:r w:rsidRPr="001E237E">
              <w:rPr>
                <w:rFonts w:asciiTheme="majorBidi" w:hAnsiTheme="majorBidi" w:cstheme="majorBidi"/>
                <w:sz w:val="22"/>
                <w:szCs w:val="22"/>
              </w:rPr>
              <w:t xml:space="preserve">1. List all program courses taught during the year. Indicate for each course whether student evaluations were </w:t>
            </w:r>
            <w:proofErr w:type="gramStart"/>
            <w:r w:rsidRPr="001E237E">
              <w:rPr>
                <w:rFonts w:asciiTheme="majorBidi" w:hAnsiTheme="majorBidi" w:cstheme="majorBidi"/>
                <w:sz w:val="22"/>
                <w:szCs w:val="22"/>
              </w:rPr>
              <w:t>undertaken</w:t>
            </w:r>
            <w:proofErr w:type="gramEnd"/>
            <w:r w:rsidRPr="001E237E">
              <w:rPr>
                <w:rFonts w:asciiTheme="majorBidi" w:hAnsiTheme="majorBidi" w:cstheme="majorBidi"/>
                <w:sz w:val="22"/>
                <w:szCs w:val="22"/>
              </w:rPr>
              <w:t xml:space="preserve"> and/or other evaluations made of quality of teaching. For each course indicate if action is planned to improve teaching.</w:t>
            </w:r>
          </w:p>
        </w:tc>
      </w:tr>
      <w:tr w:rsidR="00A3606A" w:rsidRPr="001E237E" w:rsidTr="000715BF">
        <w:trPr>
          <w:cantSplit/>
        </w:trPr>
        <w:tc>
          <w:tcPr>
            <w:tcW w:w="3060" w:type="dxa"/>
            <w:vMerge w:val="restart"/>
          </w:tcPr>
          <w:p w:rsidR="00A3606A" w:rsidRPr="001E237E" w:rsidRDefault="00A3606A" w:rsidP="00265A1C">
            <w:pPr>
              <w:ind w:right="43"/>
              <w:jc w:val="center"/>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Course Title/Course Code</w:t>
            </w:r>
          </w:p>
        </w:tc>
        <w:tc>
          <w:tcPr>
            <w:tcW w:w="1440" w:type="dxa"/>
            <w:gridSpan w:val="2"/>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Student Evaluations</w:t>
            </w:r>
          </w:p>
        </w:tc>
        <w:tc>
          <w:tcPr>
            <w:tcW w:w="3240" w:type="dxa"/>
            <w:vMerge w:val="restart"/>
          </w:tcPr>
          <w:p w:rsidR="00A3606A" w:rsidRPr="001E237E" w:rsidRDefault="00A3606A" w:rsidP="00265A1C">
            <w:pPr>
              <w:ind w:right="43"/>
              <w:jc w:val="center"/>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Other Evaluation</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(specify)</w:t>
            </w:r>
          </w:p>
        </w:tc>
        <w:tc>
          <w:tcPr>
            <w:tcW w:w="1440" w:type="dxa"/>
            <w:gridSpan w:val="2"/>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Action</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Planned</w:t>
            </w:r>
          </w:p>
        </w:tc>
      </w:tr>
      <w:tr w:rsidR="00A3606A" w:rsidRPr="001E237E" w:rsidTr="000715BF">
        <w:trPr>
          <w:cantSplit/>
        </w:trPr>
        <w:tc>
          <w:tcPr>
            <w:tcW w:w="3060" w:type="dxa"/>
            <w:vMerge/>
          </w:tcPr>
          <w:p w:rsidR="00A3606A" w:rsidRPr="001E237E" w:rsidRDefault="00A3606A" w:rsidP="00265A1C">
            <w:pPr>
              <w:ind w:right="43"/>
              <w:jc w:val="center"/>
              <w:rPr>
                <w:rFonts w:asciiTheme="majorBidi" w:hAnsiTheme="majorBidi" w:cstheme="majorBidi"/>
                <w:sz w:val="22"/>
                <w:szCs w:val="22"/>
              </w:rPr>
            </w:pPr>
          </w:p>
        </w:tc>
        <w:tc>
          <w:tcPr>
            <w:tcW w:w="72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Yes</w:t>
            </w:r>
          </w:p>
        </w:tc>
        <w:tc>
          <w:tcPr>
            <w:tcW w:w="72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No</w:t>
            </w:r>
          </w:p>
        </w:tc>
        <w:tc>
          <w:tcPr>
            <w:tcW w:w="3240" w:type="dxa"/>
            <w:vMerge/>
          </w:tcPr>
          <w:p w:rsidR="00A3606A" w:rsidRPr="001E237E" w:rsidRDefault="00A3606A" w:rsidP="00265A1C">
            <w:pPr>
              <w:ind w:right="43"/>
              <w:jc w:val="center"/>
              <w:rPr>
                <w:rFonts w:asciiTheme="majorBidi" w:hAnsiTheme="majorBidi" w:cstheme="majorBidi"/>
                <w:sz w:val="22"/>
                <w:szCs w:val="22"/>
              </w:rPr>
            </w:pPr>
          </w:p>
        </w:tc>
        <w:tc>
          <w:tcPr>
            <w:tcW w:w="63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Yes</w:t>
            </w:r>
          </w:p>
        </w:tc>
        <w:tc>
          <w:tcPr>
            <w:tcW w:w="810"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No</w:t>
            </w: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r w:rsidR="00A3606A" w:rsidRPr="001E237E" w:rsidTr="000715BF">
        <w:trPr>
          <w:cantSplit/>
        </w:trPr>
        <w:tc>
          <w:tcPr>
            <w:tcW w:w="3060" w:type="dxa"/>
          </w:tcPr>
          <w:p w:rsidR="00A3606A" w:rsidRPr="001E237E" w:rsidRDefault="00A3606A" w:rsidP="00265A1C">
            <w:pPr>
              <w:ind w:right="43"/>
              <w:rPr>
                <w:rFonts w:asciiTheme="majorBidi" w:hAnsiTheme="majorBidi" w:cstheme="majorBidi"/>
                <w:color w:val="C00000"/>
                <w:sz w:val="22"/>
                <w:szCs w:val="22"/>
              </w:rPr>
            </w:pPr>
          </w:p>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720" w:type="dxa"/>
          </w:tcPr>
          <w:p w:rsidR="00A3606A" w:rsidRPr="001E237E" w:rsidRDefault="00A3606A" w:rsidP="00265A1C">
            <w:pPr>
              <w:ind w:right="43"/>
              <w:rPr>
                <w:rFonts w:asciiTheme="majorBidi" w:hAnsiTheme="majorBidi" w:cstheme="majorBidi"/>
                <w:color w:val="C00000"/>
                <w:sz w:val="22"/>
                <w:szCs w:val="22"/>
              </w:rPr>
            </w:pPr>
          </w:p>
        </w:tc>
        <w:tc>
          <w:tcPr>
            <w:tcW w:w="3240" w:type="dxa"/>
          </w:tcPr>
          <w:p w:rsidR="00A3606A" w:rsidRPr="001E237E" w:rsidRDefault="00A3606A" w:rsidP="00265A1C">
            <w:pPr>
              <w:ind w:right="43"/>
              <w:rPr>
                <w:rFonts w:asciiTheme="majorBidi" w:hAnsiTheme="majorBidi" w:cstheme="majorBidi"/>
                <w:color w:val="C00000"/>
                <w:sz w:val="22"/>
                <w:szCs w:val="22"/>
              </w:rPr>
            </w:pPr>
          </w:p>
        </w:tc>
        <w:tc>
          <w:tcPr>
            <w:tcW w:w="630" w:type="dxa"/>
          </w:tcPr>
          <w:p w:rsidR="00A3606A" w:rsidRPr="001E237E" w:rsidRDefault="00A3606A" w:rsidP="00265A1C">
            <w:pPr>
              <w:ind w:right="43"/>
              <w:rPr>
                <w:rFonts w:asciiTheme="majorBidi" w:hAnsiTheme="majorBidi" w:cstheme="majorBidi"/>
                <w:color w:val="C00000"/>
                <w:sz w:val="22"/>
                <w:szCs w:val="22"/>
              </w:rPr>
            </w:pPr>
          </w:p>
        </w:tc>
        <w:tc>
          <w:tcPr>
            <w:tcW w:w="810" w:type="dxa"/>
          </w:tcPr>
          <w:p w:rsidR="00A3606A" w:rsidRPr="001E237E" w:rsidRDefault="00A3606A" w:rsidP="00265A1C">
            <w:pPr>
              <w:ind w:right="43"/>
              <w:rPr>
                <w:rFonts w:asciiTheme="majorBidi" w:hAnsiTheme="majorBidi" w:cstheme="majorBidi"/>
                <w:color w:val="C00000"/>
                <w:sz w:val="22"/>
                <w:szCs w:val="22"/>
              </w:rPr>
            </w:pPr>
          </w:p>
        </w:tc>
      </w:tr>
    </w:tbl>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(Add items or attach list if necessary)</w:t>
      </w:r>
    </w:p>
    <w:p w:rsidR="00A3606A" w:rsidRPr="001E237E" w:rsidRDefault="00A3606A" w:rsidP="00AF6365">
      <w:pPr>
        <w:pStyle w:val="af"/>
        <w:numPr>
          <w:ilvl w:val="0"/>
          <w:numId w:val="23"/>
        </w:numPr>
        <w:spacing w:after="120"/>
        <w:ind w:left="714" w:right="45" w:hanging="357"/>
        <w:rPr>
          <w:rFonts w:asciiTheme="majorBidi" w:hAnsiTheme="majorBidi" w:cstheme="majorBidi"/>
          <w:sz w:val="22"/>
          <w:szCs w:val="22"/>
        </w:rPr>
      </w:pPr>
      <w:r w:rsidRPr="001E237E">
        <w:rPr>
          <w:rFonts w:asciiTheme="majorBidi" w:hAnsiTheme="majorBidi" w:cstheme="majorBidi"/>
          <w:sz w:val="22"/>
          <w:szCs w:val="22"/>
        </w:rPr>
        <w:t>List courses taught by this program this year and for this program that are in other programs.</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932"/>
        <w:gridCol w:w="2923"/>
        <w:gridCol w:w="1378"/>
        <w:gridCol w:w="992"/>
        <w:gridCol w:w="2268"/>
      </w:tblGrid>
      <w:tr w:rsidR="00A3606A" w:rsidRPr="001E237E" w:rsidTr="00AF6365">
        <w:tc>
          <w:tcPr>
            <w:tcW w:w="1378"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w:t>
            </w:r>
          </w:p>
        </w:tc>
        <w:tc>
          <w:tcPr>
            <w:tcW w:w="0" w:type="auto"/>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Course</w:t>
            </w:r>
          </w:p>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Code</w:t>
            </w:r>
          </w:p>
        </w:tc>
        <w:tc>
          <w:tcPr>
            <w:tcW w:w="2923"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Course Title</w:t>
            </w:r>
          </w:p>
        </w:tc>
        <w:tc>
          <w:tcPr>
            <w:tcW w:w="1378"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Number of Sections</w:t>
            </w:r>
          </w:p>
        </w:tc>
        <w:tc>
          <w:tcPr>
            <w:tcW w:w="992"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Credit</w:t>
            </w:r>
          </w:p>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Hours</w:t>
            </w:r>
          </w:p>
        </w:tc>
        <w:tc>
          <w:tcPr>
            <w:tcW w:w="2268" w:type="dxa"/>
            <w:vAlign w:val="center"/>
          </w:tcPr>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College or</w:t>
            </w:r>
          </w:p>
          <w:p w:rsidR="00A3606A" w:rsidRPr="001E237E" w:rsidRDefault="00A3606A" w:rsidP="00AF6365">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Department</w:t>
            </w: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1</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2</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3</w:t>
            </w:r>
          </w:p>
          <w:p w:rsidR="00A3606A" w:rsidRPr="001E237E" w:rsidRDefault="00A3606A" w:rsidP="00265A1C">
            <w:pPr>
              <w:ind w:right="43"/>
              <w:jc w:val="center"/>
              <w:rPr>
                <w:rFonts w:asciiTheme="majorBidi" w:hAnsiTheme="majorBidi" w:cstheme="majorBidi"/>
                <w:b/>
                <w:bCs/>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4</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5</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6</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7</w:t>
            </w: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val="restart"/>
          </w:tcPr>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p>
          <w:p w:rsidR="00A3606A" w:rsidRPr="001E237E" w:rsidRDefault="00A3606A" w:rsidP="00265A1C">
            <w:pPr>
              <w:ind w:right="43"/>
              <w:jc w:val="center"/>
              <w:rPr>
                <w:rFonts w:asciiTheme="majorBidi" w:hAnsiTheme="majorBidi" w:cstheme="majorBidi"/>
                <w:b/>
                <w:bCs/>
                <w:sz w:val="22"/>
                <w:szCs w:val="22"/>
              </w:rPr>
            </w:pPr>
            <w:r w:rsidRPr="001E237E">
              <w:rPr>
                <w:rFonts w:asciiTheme="majorBidi" w:hAnsiTheme="majorBidi" w:cstheme="majorBidi"/>
                <w:b/>
                <w:bCs/>
                <w:sz w:val="22"/>
                <w:szCs w:val="22"/>
              </w:rPr>
              <w:t>Level 8</w:t>
            </w:r>
          </w:p>
          <w:p w:rsidR="00A3606A" w:rsidRPr="001E237E" w:rsidRDefault="00A3606A" w:rsidP="00265A1C">
            <w:pPr>
              <w:ind w:right="43"/>
              <w:jc w:val="center"/>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1378" w:type="dxa"/>
            <w:vMerge/>
          </w:tcPr>
          <w:p w:rsidR="00A3606A" w:rsidRPr="001E237E" w:rsidRDefault="00A3606A" w:rsidP="00265A1C">
            <w:pPr>
              <w:ind w:right="43"/>
              <w:rPr>
                <w:rFonts w:asciiTheme="majorBidi" w:hAnsiTheme="majorBidi" w:cstheme="majorBidi"/>
                <w:sz w:val="22"/>
                <w:szCs w:val="22"/>
              </w:rPr>
            </w:pPr>
          </w:p>
        </w:tc>
        <w:tc>
          <w:tcPr>
            <w:tcW w:w="0" w:type="auto"/>
          </w:tcPr>
          <w:p w:rsidR="00A3606A" w:rsidRPr="001E237E" w:rsidRDefault="00A3606A" w:rsidP="00265A1C">
            <w:pPr>
              <w:ind w:right="43"/>
              <w:rPr>
                <w:rFonts w:asciiTheme="majorBidi" w:hAnsiTheme="majorBidi" w:cstheme="majorBidi"/>
                <w:sz w:val="22"/>
                <w:szCs w:val="22"/>
              </w:rPr>
            </w:pPr>
          </w:p>
        </w:tc>
        <w:tc>
          <w:tcPr>
            <w:tcW w:w="2923" w:type="dxa"/>
          </w:tcPr>
          <w:p w:rsidR="00A3606A" w:rsidRPr="001E237E" w:rsidRDefault="00A3606A" w:rsidP="00265A1C">
            <w:pPr>
              <w:ind w:right="43"/>
              <w:rPr>
                <w:rFonts w:asciiTheme="majorBidi" w:hAnsiTheme="majorBidi" w:cstheme="majorBidi"/>
                <w:sz w:val="22"/>
                <w:szCs w:val="22"/>
              </w:rPr>
            </w:pPr>
          </w:p>
        </w:tc>
        <w:tc>
          <w:tcPr>
            <w:tcW w:w="1378" w:type="dxa"/>
          </w:tcPr>
          <w:p w:rsidR="00A3606A" w:rsidRPr="001E237E" w:rsidRDefault="00A3606A" w:rsidP="00265A1C">
            <w:pPr>
              <w:ind w:right="43"/>
              <w:rPr>
                <w:rFonts w:asciiTheme="majorBidi" w:hAnsiTheme="majorBidi" w:cstheme="majorBidi"/>
                <w:sz w:val="22"/>
                <w:szCs w:val="22"/>
              </w:rPr>
            </w:pPr>
          </w:p>
        </w:tc>
        <w:tc>
          <w:tcPr>
            <w:tcW w:w="992" w:type="dxa"/>
          </w:tcPr>
          <w:p w:rsidR="00A3606A" w:rsidRPr="001E237E" w:rsidRDefault="00A3606A" w:rsidP="00265A1C">
            <w:pPr>
              <w:ind w:right="43"/>
              <w:rPr>
                <w:rFonts w:asciiTheme="majorBidi" w:hAnsiTheme="majorBidi" w:cstheme="majorBidi"/>
                <w:sz w:val="22"/>
                <w:szCs w:val="22"/>
              </w:rPr>
            </w:pPr>
          </w:p>
        </w:tc>
        <w:tc>
          <w:tcPr>
            <w:tcW w:w="2268" w:type="dxa"/>
          </w:tcPr>
          <w:p w:rsidR="00A3606A" w:rsidRPr="001E237E" w:rsidRDefault="00A3606A" w:rsidP="00265A1C">
            <w:pPr>
              <w:ind w:right="43"/>
              <w:rPr>
                <w:rFonts w:asciiTheme="majorBidi" w:hAnsiTheme="majorBidi" w:cstheme="majorBidi"/>
                <w:sz w:val="22"/>
                <w:szCs w:val="22"/>
              </w:rPr>
            </w:pPr>
          </w:p>
        </w:tc>
      </w:tr>
      <w:tr w:rsidR="00A3606A" w:rsidRPr="001E237E" w:rsidTr="00AF6365">
        <w:tc>
          <w:tcPr>
            <w:tcW w:w="9871" w:type="dxa"/>
            <w:gridSpan w:val="6"/>
          </w:tcPr>
          <w:p w:rsidR="00AF6365" w:rsidRPr="001E237E" w:rsidRDefault="00A3606A" w:rsidP="00AF6365">
            <w:pPr>
              <w:ind w:right="43"/>
              <w:rPr>
                <w:rFonts w:asciiTheme="majorBidi" w:hAnsiTheme="majorBidi" w:cstheme="majorBidi"/>
                <w:sz w:val="22"/>
                <w:szCs w:val="22"/>
              </w:rPr>
            </w:pPr>
            <w:r w:rsidRPr="001E237E">
              <w:rPr>
                <w:rFonts w:asciiTheme="majorBidi" w:hAnsiTheme="majorBidi" w:cstheme="majorBidi"/>
                <w:sz w:val="22"/>
                <w:szCs w:val="22"/>
              </w:rPr>
              <w:t>Include additional levels if needed</w:t>
            </w:r>
          </w:p>
        </w:tc>
      </w:tr>
    </w:tbl>
    <w:p w:rsidR="00A3606A" w:rsidRPr="001E237E" w:rsidRDefault="00A3606A" w:rsidP="00265A1C">
      <w:pPr>
        <w:ind w:right="43"/>
        <w:rPr>
          <w:rFonts w:asciiTheme="majorBidi" w:hAnsiTheme="majorBidi" w:cstheme="majorBidi"/>
          <w:sz w:val="22"/>
          <w:szCs w:val="22"/>
        </w:rPr>
      </w:pPr>
    </w:p>
    <w:p w:rsidR="00BF478E" w:rsidRPr="001E237E" w:rsidRDefault="00BF478E" w:rsidP="00BF478E">
      <w:pPr>
        <w:jc w:val="both"/>
        <w:rPr>
          <w:rFonts w:asciiTheme="majorBidi" w:hAnsiTheme="majorBidi" w:cstheme="majorBidi"/>
          <w:sz w:val="22"/>
          <w:szCs w:val="22"/>
        </w:rPr>
      </w:pPr>
      <w:r w:rsidRPr="001E237E">
        <w:rPr>
          <w:rFonts w:asciiTheme="majorBidi" w:hAnsiTheme="majorBidi" w:cstheme="majorBidi"/>
          <w:b/>
          <w:bCs/>
          <w:sz w:val="22"/>
          <w:szCs w:val="22"/>
        </w:rPr>
        <w:t>3. Program Learning Outcomes Assessment</w:t>
      </w:r>
      <w:r w:rsidRPr="001E237E">
        <w:rPr>
          <w:rFonts w:asciiTheme="majorBidi" w:hAnsiTheme="majorBidi" w:cstheme="majorBidi"/>
          <w:sz w:val="22"/>
          <w:szCs w:val="22"/>
        </w:rPr>
        <w:t xml:space="preserve">.   Provide a report on the program learning outcomes assessment plan using an assessment cycle (a four to six-year cycle is recommended). All program learning outcomes are to be directly assessed at least once during the cycle. By the end of the cycle each program learning outcome will be assessed and recorded using a separate </w:t>
      </w:r>
      <w:r w:rsidRPr="001E237E">
        <w:rPr>
          <w:rFonts w:asciiTheme="majorBidi" w:hAnsiTheme="majorBidi" w:cstheme="majorBidi"/>
          <w:b/>
          <w:bCs/>
          <w:i/>
          <w:iCs/>
          <w:sz w:val="22"/>
          <w:szCs w:val="22"/>
        </w:rPr>
        <w:t>KPI Assessment Table</w:t>
      </w:r>
      <w:r w:rsidRPr="001E237E">
        <w:rPr>
          <w:rFonts w:asciiTheme="majorBidi" w:hAnsiTheme="majorBidi" w:cstheme="majorBidi"/>
          <w:sz w:val="22"/>
          <w:szCs w:val="22"/>
        </w:rPr>
        <w:t xml:space="preserve"> (see below); </w:t>
      </w:r>
    </w:p>
    <w:p w:rsidR="00BF478E" w:rsidRPr="001E237E" w:rsidRDefault="00BF478E" w:rsidP="00BF478E">
      <w:pPr>
        <w:rPr>
          <w:rFonts w:asciiTheme="majorBidi" w:hAnsiTheme="majorBidi" w:cstheme="majorBid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081"/>
        <w:gridCol w:w="2506"/>
        <w:gridCol w:w="2126"/>
      </w:tblGrid>
      <w:tr w:rsidR="00BF478E" w:rsidRPr="001E237E" w:rsidTr="00BF478E">
        <w:tc>
          <w:tcPr>
            <w:tcW w:w="501" w:type="dxa"/>
          </w:tcPr>
          <w:p w:rsidR="00BF478E" w:rsidRPr="001E237E" w:rsidRDefault="00BF478E" w:rsidP="00BF478E">
            <w:pPr>
              <w:rPr>
                <w:rFonts w:asciiTheme="majorBidi" w:hAnsiTheme="majorBidi" w:cstheme="majorBidi"/>
                <w:b/>
                <w:bCs/>
                <w:sz w:val="16"/>
                <w:szCs w:val="16"/>
              </w:rPr>
            </w:pPr>
            <w:r w:rsidRPr="001E237E">
              <w:rPr>
                <w:rFonts w:asciiTheme="majorBidi" w:hAnsiTheme="majorBidi" w:cstheme="majorBidi"/>
                <w:b/>
                <w:bCs/>
                <w:sz w:val="16"/>
                <w:szCs w:val="16"/>
              </w:rPr>
              <w:t>KPI</w:t>
            </w:r>
          </w:p>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w:t>
            </w:r>
          </w:p>
        </w:tc>
        <w:tc>
          <w:tcPr>
            <w:tcW w:w="4081" w:type="dxa"/>
          </w:tcPr>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NQF Learning Domains</w:t>
            </w:r>
          </w:p>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 and Learning Outcomes</w:t>
            </w:r>
          </w:p>
        </w:tc>
        <w:tc>
          <w:tcPr>
            <w:tcW w:w="2506" w:type="dxa"/>
          </w:tcPr>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Method of </w:t>
            </w:r>
          </w:p>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Assessment for LOs</w:t>
            </w:r>
          </w:p>
        </w:tc>
        <w:tc>
          <w:tcPr>
            <w:tcW w:w="2126" w:type="dxa"/>
          </w:tcPr>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Date </w:t>
            </w:r>
          </w:p>
          <w:p w:rsidR="00BF478E" w:rsidRPr="001E237E" w:rsidRDefault="00BF478E" w:rsidP="00BF478E">
            <w:pPr>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of Assessment </w:t>
            </w: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1.0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Knowledge</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1.1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1.2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1.3</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1.4</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2.0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Cognitive Skills</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2.1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2.2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2.3</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2.4</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3.0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Interpersonal Skills &amp; Responsibility</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3.1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3.2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4.0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Communication, Information Technology, Numerical</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4.1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4.2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5.0</w:t>
            </w:r>
          </w:p>
        </w:tc>
        <w:tc>
          <w:tcPr>
            <w:tcW w:w="8713" w:type="dxa"/>
            <w:gridSpan w:val="3"/>
          </w:tcPr>
          <w:p w:rsidR="00BF478E" w:rsidRPr="001E237E" w:rsidRDefault="00BF478E" w:rsidP="00BF478E">
            <w:pPr>
              <w:rPr>
                <w:rFonts w:asciiTheme="majorBidi" w:hAnsiTheme="majorBidi" w:cstheme="majorBidi"/>
                <w:b/>
                <w:bCs/>
                <w:sz w:val="22"/>
                <w:szCs w:val="22"/>
              </w:rPr>
            </w:pPr>
            <w:r w:rsidRPr="001E237E">
              <w:rPr>
                <w:rFonts w:asciiTheme="majorBidi" w:hAnsiTheme="majorBidi" w:cstheme="majorBidi"/>
                <w:b/>
                <w:bCs/>
                <w:sz w:val="22"/>
                <w:szCs w:val="22"/>
              </w:rPr>
              <w:t>Psychomotor</w:t>
            </w:r>
          </w:p>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5.1</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r w:rsidR="00BF478E" w:rsidRPr="001E237E" w:rsidTr="00BF478E">
        <w:tc>
          <w:tcPr>
            <w:tcW w:w="501" w:type="dxa"/>
          </w:tcPr>
          <w:p w:rsidR="00BF478E" w:rsidRPr="001E237E" w:rsidRDefault="00BF478E" w:rsidP="00BF478E">
            <w:pPr>
              <w:rPr>
                <w:rFonts w:asciiTheme="majorBidi" w:hAnsiTheme="majorBidi" w:cstheme="majorBidi"/>
                <w:sz w:val="22"/>
                <w:szCs w:val="22"/>
              </w:rPr>
            </w:pPr>
            <w:r w:rsidRPr="001E237E">
              <w:rPr>
                <w:rFonts w:asciiTheme="majorBidi" w:hAnsiTheme="majorBidi" w:cstheme="majorBidi"/>
                <w:sz w:val="22"/>
                <w:szCs w:val="22"/>
              </w:rPr>
              <w:t>5.2</w:t>
            </w:r>
          </w:p>
        </w:tc>
        <w:tc>
          <w:tcPr>
            <w:tcW w:w="4081" w:type="dxa"/>
          </w:tcPr>
          <w:p w:rsidR="00BF478E" w:rsidRPr="001E237E" w:rsidRDefault="00BF478E" w:rsidP="00BF478E">
            <w:pPr>
              <w:rPr>
                <w:rFonts w:asciiTheme="majorBidi" w:hAnsiTheme="majorBidi" w:cstheme="majorBidi"/>
                <w:sz w:val="22"/>
                <w:szCs w:val="22"/>
              </w:rPr>
            </w:pPr>
          </w:p>
        </w:tc>
        <w:tc>
          <w:tcPr>
            <w:tcW w:w="2506" w:type="dxa"/>
          </w:tcPr>
          <w:p w:rsidR="00BF478E" w:rsidRPr="001E237E" w:rsidRDefault="00BF478E" w:rsidP="00BF478E">
            <w:pPr>
              <w:rPr>
                <w:rFonts w:asciiTheme="majorBidi" w:hAnsiTheme="majorBidi" w:cstheme="majorBidi"/>
                <w:sz w:val="22"/>
                <w:szCs w:val="22"/>
              </w:rPr>
            </w:pPr>
          </w:p>
        </w:tc>
        <w:tc>
          <w:tcPr>
            <w:tcW w:w="2126" w:type="dxa"/>
          </w:tcPr>
          <w:p w:rsidR="00BF478E" w:rsidRPr="001E237E" w:rsidRDefault="00BF478E" w:rsidP="00BF478E">
            <w:pPr>
              <w:rPr>
                <w:rFonts w:asciiTheme="majorBidi" w:hAnsiTheme="majorBidi" w:cstheme="majorBidi"/>
                <w:sz w:val="22"/>
                <w:szCs w:val="22"/>
              </w:rPr>
            </w:pPr>
          </w:p>
        </w:tc>
      </w:tr>
    </w:tbl>
    <w:p w:rsidR="00BF478E" w:rsidRPr="001E237E" w:rsidRDefault="00BF478E" w:rsidP="00265A1C">
      <w:pPr>
        <w:ind w:right="43"/>
        <w:rPr>
          <w:rFonts w:asciiTheme="majorBidi" w:hAnsiTheme="majorBidi" w:cstheme="majorBidi"/>
          <w:sz w:val="22"/>
          <w:szCs w:val="22"/>
        </w:rPr>
      </w:pPr>
    </w:p>
    <w:p w:rsidR="00A3606A" w:rsidRPr="001E237E" w:rsidRDefault="00BF478E" w:rsidP="00AF6365">
      <w:pPr>
        <w:spacing w:after="120"/>
        <w:ind w:right="45"/>
        <w:rPr>
          <w:rFonts w:asciiTheme="majorBidi" w:hAnsiTheme="majorBidi" w:cstheme="majorBidi"/>
          <w:sz w:val="22"/>
          <w:szCs w:val="22"/>
        </w:rPr>
      </w:pPr>
      <w:r w:rsidRPr="001E237E">
        <w:rPr>
          <w:rFonts w:asciiTheme="majorBidi" w:hAnsiTheme="majorBidi" w:cstheme="majorBidi"/>
          <w:sz w:val="22"/>
          <w:szCs w:val="22"/>
        </w:rPr>
        <w:lastRenderedPageBreak/>
        <w:t>Provide an analysis of the Program Learning Outcome Assessment Cycle (List strengths and recommendations for improvement).</w:t>
      </w:r>
    </w:p>
    <w:p w:rsidR="00A3606A" w:rsidRPr="001E237E" w:rsidRDefault="00A3606A" w:rsidP="00AF6365">
      <w:pPr>
        <w:spacing w:after="120"/>
        <w:ind w:right="45"/>
        <w:jc w:val="both"/>
        <w:rPr>
          <w:rFonts w:asciiTheme="majorBidi" w:hAnsiTheme="majorBidi" w:cstheme="majorBidi"/>
          <w:sz w:val="22"/>
          <w:szCs w:val="22"/>
        </w:rPr>
      </w:pPr>
      <w:r w:rsidRPr="001E237E">
        <w:rPr>
          <w:rFonts w:asciiTheme="majorBidi" w:hAnsiTheme="majorBidi" w:cstheme="majorBidi"/>
          <w:sz w:val="22"/>
          <w:szCs w:val="22"/>
        </w:rPr>
        <w:t>Provide “direct assessments” for the current year’s program learning outcomes, according to the dates provided above (G.</w:t>
      </w:r>
      <w:r w:rsidR="001406C9" w:rsidRPr="001E237E">
        <w:rPr>
          <w:rFonts w:asciiTheme="majorBidi" w:hAnsiTheme="majorBidi" w:cstheme="majorBidi"/>
          <w:sz w:val="22"/>
          <w:szCs w:val="22"/>
        </w:rPr>
        <w:t>3</w:t>
      </w:r>
      <w:r w:rsidRPr="001E237E">
        <w:rPr>
          <w:rFonts w:asciiTheme="majorBidi" w:hAnsiTheme="majorBidi" w:cstheme="majorBidi"/>
          <w:sz w:val="22"/>
          <w:szCs w:val="22"/>
        </w:rPr>
        <w:t xml:space="preserve">). A </w:t>
      </w:r>
      <w:r w:rsidRPr="001E237E">
        <w:rPr>
          <w:rFonts w:asciiTheme="majorBidi" w:hAnsiTheme="majorBidi" w:cstheme="majorBidi"/>
          <w:b/>
          <w:bCs/>
          <w:i/>
          <w:iCs/>
          <w:sz w:val="22"/>
          <w:szCs w:val="22"/>
        </w:rPr>
        <w:t xml:space="preserve">key performance indicator </w:t>
      </w:r>
      <w:r w:rsidRPr="001E237E">
        <w:rPr>
          <w:rFonts w:asciiTheme="majorBidi" w:hAnsiTheme="majorBidi" w:cstheme="majorBidi"/>
          <w:sz w:val="22"/>
          <w:szCs w:val="22"/>
        </w:rPr>
        <w:t xml:space="preserve">(KPI) table is provided below. Each learning outcome should utilize a separate KPI table. Over the four (five/six) year cycle, all program learning outcomes are to be assessed and reported in the </w:t>
      </w:r>
      <w:r w:rsidRPr="001E237E">
        <w:rPr>
          <w:rFonts w:asciiTheme="majorBidi" w:hAnsiTheme="majorBidi" w:cstheme="majorBidi"/>
          <w:b/>
          <w:bCs/>
          <w:i/>
          <w:iCs/>
          <w:sz w:val="22"/>
          <w:szCs w:val="22"/>
        </w:rPr>
        <w:t>Annual Program Report</w:t>
      </w:r>
      <w:r w:rsidRPr="001E237E">
        <w:rPr>
          <w:rFonts w:asciiTheme="majorBidi" w:hAnsiTheme="majorBidi" w:cstheme="majorBidi"/>
          <w:sz w:val="22"/>
          <w:szCs w:val="22"/>
        </w:rPr>
        <w:t xml:space="preserve">(s). </w:t>
      </w:r>
    </w:p>
    <w:p w:rsidR="00A3606A" w:rsidRPr="001E237E" w:rsidRDefault="00A3606A" w:rsidP="00AF6365">
      <w:pPr>
        <w:spacing w:after="120"/>
        <w:ind w:right="45"/>
        <w:jc w:val="both"/>
        <w:rPr>
          <w:rFonts w:asciiTheme="majorBidi" w:hAnsiTheme="majorBidi" w:cstheme="majorBidi"/>
          <w:b/>
          <w:bCs/>
          <w:sz w:val="22"/>
          <w:szCs w:val="22"/>
        </w:rPr>
      </w:pPr>
      <w:r w:rsidRPr="001E237E">
        <w:rPr>
          <w:rFonts w:asciiTheme="majorBidi" w:hAnsiTheme="majorBidi" w:cstheme="majorBidi"/>
          <w:b/>
          <w:bCs/>
          <w:sz w:val="22"/>
          <w:szCs w:val="22"/>
          <w:u w:val="single"/>
        </w:rPr>
        <w:t>N</w:t>
      </w:r>
      <w:r w:rsidR="002D6EEE">
        <w:rPr>
          <w:rFonts w:asciiTheme="majorBidi" w:hAnsiTheme="majorBidi" w:cstheme="majorBidi" w:hint="cs"/>
          <w:b/>
          <w:bCs/>
          <w:sz w:val="22"/>
          <w:szCs w:val="22"/>
          <w:u w:val="single"/>
          <w:rtl/>
        </w:rPr>
        <w:t>لا</w:t>
      </w:r>
      <w:proofErr w:type="spellStart"/>
      <w:r w:rsidRPr="001E237E">
        <w:rPr>
          <w:rFonts w:asciiTheme="majorBidi" w:hAnsiTheme="majorBidi" w:cstheme="majorBidi"/>
          <w:b/>
          <w:bCs/>
          <w:sz w:val="22"/>
          <w:szCs w:val="22"/>
          <w:u w:val="single"/>
        </w:rPr>
        <w:t>ote</w:t>
      </w:r>
      <w:proofErr w:type="spellEnd"/>
      <w:r w:rsidRPr="001E237E">
        <w:rPr>
          <w:rFonts w:asciiTheme="majorBidi" w:hAnsiTheme="majorBidi" w:cstheme="majorBidi"/>
          <w:b/>
          <w:bCs/>
          <w:sz w:val="22"/>
          <w:szCs w:val="22"/>
        </w:rPr>
        <w:t xml:space="preserve">: Programs are to provide their own KPIs for directly measuring student performance. </w:t>
      </w:r>
    </w:p>
    <w:p w:rsidR="00A3606A" w:rsidRPr="001E237E" w:rsidRDefault="00A3606A" w:rsidP="00AF6365">
      <w:pPr>
        <w:spacing w:after="120"/>
        <w:ind w:right="45"/>
        <w:jc w:val="both"/>
        <w:rPr>
          <w:rFonts w:asciiTheme="majorBidi" w:hAnsiTheme="majorBidi" w:cstheme="majorBidi"/>
          <w:sz w:val="22"/>
          <w:szCs w:val="22"/>
        </w:rPr>
      </w:pPr>
      <w:r w:rsidRPr="001E237E">
        <w:rPr>
          <w:rFonts w:asciiTheme="majorBidi" w:hAnsiTheme="majorBidi" w:cstheme="majorBidi"/>
          <w:sz w:val="22"/>
          <w:szCs w:val="22"/>
        </w:rPr>
        <w:t xml:space="preserve">The </w:t>
      </w:r>
      <w:r w:rsidRPr="001E237E">
        <w:rPr>
          <w:rFonts w:asciiTheme="majorBidi" w:hAnsiTheme="majorBidi" w:cstheme="majorBidi"/>
          <w:b/>
          <w:bCs/>
          <w:i/>
          <w:iCs/>
          <w:sz w:val="22"/>
          <w:szCs w:val="22"/>
        </w:rPr>
        <w:t>K</w:t>
      </w:r>
      <w:r w:rsidR="0006314B" w:rsidRPr="001E237E">
        <w:rPr>
          <w:rFonts w:asciiTheme="majorBidi" w:hAnsiTheme="majorBidi" w:cstheme="majorBidi"/>
          <w:b/>
          <w:bCs/>
          <w:i/>
          <w:iCs/>
          <w:sz w:val="22"/>
          <w:szCs w:val="22"/>
        </w:rPr>
        <w:t>PI Assessment Table</w:t>
      </w:r>
      <w:r w:rsidRPr="001E237E">
        <w:rPr>
          <w:rFonts w:asciiTheme="majorBidi" w:hAnsiTheme="majorBidi" w:cstheme="majorBidi"/>
          <w:sz w:val="22"/>
          <w:szCs w:val="22"/>
        </w:rPr>
        <w:t xml:space="preserve"> is used to document directly assessed program learning outcomes.</w:t>
      </w:r>
      <w:r w:rsidR="0006314B" w:rsidRPr="001E237E">
        <w:rPr>
          <w:rFonts w:asciiTheme="majorBidi" w:hAnsiTheme="majorBidi" w:cstheme="majorBidi"/>
          <w:sz w:val="22"/>
          <w:szCs w:val="22"/>
        </w:rPr>
        <w:t xml:space="preserve"> Each program learning outcome should use a separate table.  Direct a</w:t>
      </w:r>
      <w:r w:rsidRPr="001E237E">
        <w:rPr>
          <w:rFonts w:asciiTheme="majorBidi" w:hAnsiTheme="majorBidi" w:cstheme="majorBidi"/>
          <w:sz w:val="22"/>
          <w:szCs w:val="22"/>
        </w:rPr>
        <w:t xml:space="preserve">ssessments methods may include:  national or international standardized test results, rubrics, exams and </w:t>
      </w:r>
      <w:r w:rsidR="00DA7610" w:rsidRPr="001E237E">
        <w:rPr>
          <w:rFonts w:asciiTheme="majorBidi" w:hAnsiTheme="majorBidi" w:cstheme="majorBidi"/>
          <w:sz w:val="22"/>
          <w:szCs w:val="22"/>
        </w:rPr>
        <w:t xml:space="preserve">learning outcome </w:t>
      </w:r>
      <w:r w:rsidRPr="001E237E">
        <w:rPr>
          <w:rFonts w:asciiTheme="majorBidi" w:hAnsiTheme="majorBidi" w:cstheme="majorBidi"/>
          <w:sz w:val="22"/>
          <w:szCs w:val="22"/>
        </w:rPr>
        <w:t xml:space="preserve">grade analysis, or learning achievement using an alternative scientific assessment system (copy the </w:t>
      </w:r>
      <w:r w:rsidRPr="001E237E">
        <w:rPr>
          <w:rFonts w:asciiTheme="majorBidi" w:hAnsiTheme="majorBidi" w:cstheme="majorBidi"/>
          <w:i/>
          <w:iCs/>
          <w:sz w:val="22"/>
          <w:szCs w:val="22"/>
        </w:rPr>
        <w:t>K</w:t>
      </w:r>
      <w:r w:rsidRPr="001E237E">
        <w:rPr>
          <w:rFonts w:asciiTheme="majorBidi" w:hAnsiTheme="majorBidi" w:cstheme="majorBidi"/>
          <w:b/>
          <w:bCs/>
          <w:i/>
          <w:iCs/>
          <w:sz w:val="22"/>
          <w:szCs w:val="22"/>
        </w:rPr>
        <w:t>PI Assessment Table</w:t>
      </w:r>
      <w:r w:rsidRPr="001E237E">
        <w:rPr>
          <w:rFonts w:asciiTheme="majorBidi" w:hAnsiTheme="majorBidi" w:cstheme="majorBidi"/>
          <w:sz w:val="22"/>
          <w:szCs w:val="22"/>
        </w:rPr>
        <w:t xml:space="preserve"> and paste to make additional tables as needed). </w:t>
      </w:r>
    </w:p>
    <w:p w:rsidR="00A3606A" w:rsidRPr="001E237E" w:rsidRDefault="00A3606A" w:rsidP="00265A1C">
      <w:pPr>
        <w:ind w:right="43"/>
        <w:jc w:val="both"/>
        <w:rPr>
          <w:rFonts w:asciiTheme="majorBidi" w:hAnsiTheme="majorBidi" w:cstheme="majorBidi"/>
          <w:sz w:val="22"/>
          <w:szCs w:val="22"/>
        </w:rPr>
      </w:pP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b/>
          <w:bCs/>
          <w:i/>
          <w:iCs/>
          <w:sz w:val="22"/>
          <w:szCs w:val="22"/>
        </w:rPr>
        <w:t>KPI Assessment Table</w:t>
      </w:r>
    </w:p>
    <w:p w:rsidR="00A3606A" w:rsidRPr="001E237E" w:rsidRDefault="00A3606A" w:rsidP="00265A1C">
      <w:pPr>
        <w:ind w:right="43"/>
        <w:rPr>
          <w:rFonts w:asciiTheme="majorBidi" w:hAnsiTheme="majorBidi" w:cstheme="majorBidi"/>
          <w:sz w:val="22"/>
          <w:szCs w:val="22"/>
        </w:rPr>
      </w:pP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09"/>
      </w:tblGrid>
      <w:tr w:rsidR="00A3606A" w:rsidRPr="001E237E" w:rsidTr="002D6EEE">
        <w:tc>
          <w:tcPr>
            <w:tcW w:w="9389" w:type="dxa"/>
            <w:gridSpan w:val="2"/>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KPI Code # _______</w:t>
            </w:r>
            <w:r w:rsidR="00E04932" w:rsidRPr="001E237E">
              <w:rPr>
                <w:rFonts w:asciiTheme="majorBidi" w:eastAsia="Calibri" w:hAnsiTheme="majorBidi" w:cstheme="majorBidi"/>
                <w:b/>
                <w:sz w:val="22"/>
                <w:szCs w:val="22"/>
              </w:rPr>
              <w:t>_ Program</w:t>
            </w:r>
            <w:r w:rsidRPr="001E237E">
              <w:rPr>
                <w:rFonts w:asciiTheme="majorBidi" w:eastAsia="Calibri" w:hAnsiTheme="majorBidi" w:cstheme="majorBidi"/>
                <w:b/>
                <w:sz w:val="22"/>
                <w:szCs w:val="22"/>
              </w:rPr>
              <w:t xml:space="preserve"> KPI: ______________________________________________</w:t>
            </w:r>
            <w:r w:rsidR="00A07438" w:rsidRPr="001E237E">
              <w:rPr>
                <w:rFonts w:asciiTheme="majorBidi" w:eastAsia="Calibri" w:hAnsiTheme="majorBidi" w:cstheme="majorBidi"/>
                <w:b/>
                <w:sz w:val="22"/>
                <w:szCs w:val="22"/>
              </w:rPr>
              <w:t>_____</w:t>
            </w:r>
          </w:p>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______________________________________________________________________________</w:t>
            </w:r>
            <w:r w:rsidR="00A07438" w:rsidRPr="001E237E">
              <w:rPr>
                <w:rFonts w:asciiTheme="majorBidi" w:eastAsia="Calibri" w:hAnsiTheme="majorBidi" w:cstheme="majorBidi"/>
                <w:b/>
                <w:sz w:val="22"/>
                <w:szCs w:val="22"/>
              </w:rPr>
              <w:t>_____</w:t>
            </w:r>
            <w:r w:rsidRPr="001E237E">
              <w:rPr>
                <w:rFonts w:asciiTheme="majorBidi" w:eastAsia="Calibri" w:hAnsiTheme="majorBidi" w:cstheme="majorBidi"/>
                <w:b/>
                <w:sz w:val="22"/>
                <w:szCs w:val="22"/>
              </w:rPr>
              <w:t xml:space="preserve"> </w:t>
            </w:r>
          </w:p>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 xml:space="preserve">                                                                                            </w:t>
            </w:r>
          </w:p>
        </w:tc>
      </w:tr>
      <w:tr w:rsidR="00A3606A" w:rsidRPr="001E237E" w:rsidTr="002D6EEE">
        <w:tc>
          <w:tcPr>
            <w:tcW w:w="9389" w:type="dxa"/>
            <w:gridSpan w:val="2"/>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Assessment Year ______________ Program Learning Outcome: _______________________</w:t>
            </w:r>
            <w:r w:rsidR="00A07438" w:rsidRPr="001E237E">
              <w:rPr>
                <w:rFonts w:asciiTheme="majorBidi" w:eastAsia="Calibri" w:hAnsiTheme="majorBidi" w:cstheme="majorBidi"/>
                <w:b/>
                <w:sz w:val="22"/>
                <w:szCs w:val="22"/>
              </w:rPr>
              <w:t>_____</w:t>
            </w:r>
          </w:p>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______________________________________________________________________________</w:t>
            </w:r>
            <w:r w:rsidR="00A07438" w:rsidRPr="001E237E">
              <w:rPr>
                <w:rFonts w:asciiTheme="majorBidi" w:eastAsia="Calibri" w:hAnsiTheme="majorBidi" w:cstheme="majorBidi"/>
                <w:b/>
                <w:sz w:val="22"/>
                <w:szCs w:val="22"/>
              </w:rPr>
              <w:t>_____</w:t>
            </w:r>
          </w:p>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______________________________________________________________________________</w:t>
            </w:r>
            <w:r w:rsidR="00A07438" w:rsidRPr="001E237E">
              <w:rPr>
                <w:rFonts w:asciiTheme="majorBidi" w:eastAsia="Calibri" w:hAnsiTheme="majorBidi" w:cstheme="majorBidi"/>
                <w:b/>
                <w:sz w:val="22"/>
                <w:szCs w:val="22"/>
              </w:rPr>
              <w:t>_____</w:t>
            </w:r>
          </w:p>
          <w:p w:rsidR="00A3606A" w:rsidRPr="001E237E" w:rsidRDefault="00A3606A" w:rsidP="00265A1C">
            <w:pPr>
              <w:ind w:right="43"/>
              <w:rPr>
                <w:rFonts w:asciiTheme="majorBidi" w:eastAsia="Calibri" w:hAnsiTheme="majorBidi" w:cstheme="majorBidi"/>
                <w:b/>
                <w:sz w:val="22"/>
                <w:szCs w:val="22"/>
              </w:rPr>
            </w:pPr>
          </w:p>
        </w:tc>
      </w:tr>
      <w:tr w:rsidR="00A3606A" w:rsidRPr="001E237E" w:rsidTr="002D6EEE">
        <w:tc>
          <w:tcPr>
            <w:tcW w:w="4680" w:type="dxa"/>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NQF Learning Domain</w:t>
            </w:r>
          </w:p>
        </w:tc>
        <w:tc>
          <w:tcPr>
            <w:tcW w:w="4709" w:type="dxa"/>
          </w:tcPr>
          <w:p w:rsidR="00A3606A" w:rsidRPr="001E237E" w:rsidRDefault="00A3606A" w:rsidP="00265A1C">
            <w:pPr>
              <w:ind w:right="43"/>
              <w:rPr>
                <w:rFonts w:asciiTheme="majorBidi" w:eastAsia="Calibri" w:hAnsiTheme="majorBidi" w:cstheme="majorBidi"/>
                <w:b/>
                <w:sz w:val="22"/>
                <w:szCs w:val="22"/>
              </w:rPr>
            </w:pPr>
          </w:p>
        </w:tc>
      </w:tr>
      <w:tr w:rsidR="00A3606A" w:rsidRPr="001E237E" w:rsidTr="002D6EEE">
        <w:tc>
          <w:tcPr>
            <w:tcW w:w="4680" w:type="dxa"/>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KPI Target Benchmark</w:t>
            </w:r>
          </w:p>
        </w:tc>
        <w:tc>
          <w:tcPr>
            <w:tcW w:w="4709" w:type="dxa"/>
          </w:tcPr>
          <w:p w:rsidR="00A3606A" w:rsidRPr="001E237E" w:rsidRDefault="00A3606A" w:rsidP="00265A1C">
            <w:pPr>
              <w:ind w:right="43"/>
              <w:rPr>
                <w:rFonts w:asciiTheme="majorBidi" w:eastAsia="Calibri" w:hAnsiTheme="majorBidi" w:cstheme="majorBidi"/>
                <w:b/>
                <w:sz w:val="22"/>
                <w:szCs w:val="22"/>
              </w:rPr>
            </w:pPr>
          </w:p>
        </w:tc>
      </w:tr>
      <w:tr w:rsidR="00A3606A" w:rsidRPr="001E237E" w:rsidTr="002D6EEE">
        <w:tc>
          <w:tcPr>
            <w:tcW w:w="4680" w:type="dxa"/>
          </w:tcPr>
          <w:p w:rsidR="00A3606A" w:rsidRPr="001E237E" w:rsidRDefault="00A3606A" w:rsidP="00265A1C">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KPI Actual Benchmark</w:t>
            </w:r>
          </w:p>
        </w:tc>
        <w:tc>
          <w:tcPr>
            <w:tcW w:w="4709" w:type="dxa"/>
          </w:tcPr>
          <w:p w:rsidR="00A3606A" w:rsidRPr="001E237E" w:rsidRDefault="00A3606A" w:rsidP="00265A1C">
            <w:pPr>
              <w:ind w:right="43"/>
              <w:rPr>
                <w:rFonts w:asciiTheme="majorBidi" w:eastAsia="Calibri" w:hAnsiTheme="majorBidi" w:cstheme="majorBidi"/>
                <w:bCs/>
                <w:sz w:val="22"/>
                <w:szCs w:val="22"/>
              </w:rPr>
            </w:pPr>
          </w:p>
        </w:tc>
      </w:tr>
      <w:tr w:rsidR="00A3606A" w:rsidRPr="001E237E" w:rsidTr="002D6EEE">
        <w:tc>
          <w:tcPr>
            <w:tcW w:w="4680" w:type="dxa"/>
          </w:tcPr>
          <w:p w:rsidR="00A3606A" w:rsidRPr="001E237E" w:rsidRDefault="002D6EEE" w:rsidP="00265A1C">
            <w:pPr>
              <w:ind w:right="43"/>
              <w:rPr>
                <w:rFonts w:asciiTheme="majorBidi" w:eastAsia="Calibri" w:hAnsiTheme="majorBidi" w:cstheme="majorBidi"/>
                <w:b/>
                <w:sz w:val="22"/>
                <w:szCs w:val="22"/>
              </w:rPr>
            </w:pPr>
            <w:r>
              <w:rPr>
                <w:rFonts w:asciiTheme="majorBidi" w:eastAsia="Calibri" w:hAnsiTheme="majorBidi" w:cstheme="majorBidi"/>
                <w:b/>
                <w:sz w:val="22"/>
                <w:szCs w:val="22"/>
              </w:rPr>
              <w:t>Last year’s Benchmark (</w:t>
            </w:r>
            <w:r w:rsidR="00A3606A" w:rsidRPr="001E237E">
              <w:rPr>
                <w:rFonts w:asciiTheme="majorBidi" w:eastAsia="Calibri" w:hAnsiTheme="majorBidi" w:cstheme="majorBidi"/>
                <w:b/>
                <w:sz w:val="22"/>
                <w:szCs w:val="22"/>
              </w:rPr>
              <w:t>Internal Benchmark</w:t>
            </w:r>
            <w:r w:rsidR="0098496B" w:rsidRPr="001E237E">
              <w:rPr>
                <w:rFonts w:asciiTheme="majorBidi" w:eastAsia="Calibri" w:hAnsiTheme="majorBidi" w:cstheme="majorBidi"/>
                <w:b/>
                <w:sz w:val="22"/>
                <w:szCs w:val="22"/>
              </w:rPr>
              <w:t>s</w:t>
            </w:r>
            <w:r>
              <w:rPr>
                <w:rFonts w:asciiTheme="majorBidi" w:eastAsia="Calibri" w:hAnsiTheme="majorBidi" w:cstheme="majorBidi"/>
                <w:b/>
                <w:sz w:val="22"/>
                <w:szCs w:val="22"/>
              </w:rPr>
              <w:t>)</w:t>
            </w:r>
          </w:p>
        </w:tc>
        <w:tc>
          <w:tcPr>
            <w:tcW w:w="4709" w:type="dxa"/>
          </w:tcPr>
          <w:p w:rsidR="00A3606A" w:rsidRPr="001E237E" w:rsidRDefault="00A3606A" w:rsidP="00265A1C">
            <w:pPr>
              <w:ind w:right="43"/>
              <w:rPr>
                <w:rFonts w:asciiTheme="majorBidi" w:eastAsia="Calibri" w:hAnsiTheme="majorBidi" w:cstheme="majorBidi"/>
                <w:bCs/>
                <w:sz w:val="22"/>
                <w:szCs w:val="22"/>
              </w:rPr>
            </w:pPr>
          </w:p>
        </w:tc>
      </w:tr>
      <w:tr w:rsidR="00AF6365" w:rsidRPr="001E237E" w:rsidTr="002D6EEE">
        <w:tc>
          <w:tcPr>
            <w:tcW w:w="4680" w:type="dxa"/>
          </w:tcPr>
          <w:p w:rsidR="00AF6365" w:rsidRPr="001E237E" w:rsidRDefault="00AF6365" w:rsidP="002D6EEE">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New Target Benchmark</w:t>
            </w:r>
          </w:p>
        </w:tc>
        <w:tc>
          <w:tcPr>
            <w:tcW w:w="4709" w:type="dxa"/>
          </w:tcPr>
          <w:p w:rsidR="00AF6365" w:rsidRPr="001E237E" w:rsidRDefault="00AF6365" w:rsidP="00265A1C">
            <w:pPr>
              <w:ind w:right="43"/>
              <w:rPr>
                <w:rFonts w:asciiTheme="majorBidi" w:eastAsia="Calibri" w:hAnsiTheme="majorBidi" w:cstheme="majorBidi"/>
                <w:b/>
                <w:sz w:val="22"/>
                <w:szCs w:val="22"/>
              </w:rPr>
            </w:pPr>
          </w:p>
        </w:tc>
      </w:tr>
      <w:tr w:rsidR="00AF6365" w:rsidRPr="001E237E" w:rsidTr="002D6EEE">
        <w:trPr>
          <w:trHeight w:val="1061"/>
        </w:trPr>
        <w:tc>
          <w:tcPr>
            <w:tcW w:w="9389" w:type="dxa"/>
            <w:gridSpan w:val="2"/>
          </w:tcPr>
          <w:p w:rsidR="00AF6365" w:rsidRPr="001E237E" w:rsidRDefault="00AF6365" w:rsidP="00AF6365">
            <w:pPr>
              <w:ind w:right="43"/>
              <w:rPr>
                <w:rFonts w:asciiTheme="majorBidi" w:eastAsia="Calibri" w:hAnsiTheme="majorBidi" w:cstheme="majorBidi"/>
                <w:b/>
                <w:sz w:val="22"/>
                <w:szCs w:val="22"/>
              </w:rPr>
            </w:pPr>
            <w:r w:rsidRPr="001E237E">
              <w:rPr>
                <w:rFonts w:asciiTheme="majorBidi" w:eastAsia="Calibri" w:hAnsiTheme="majorBidi" w:cstheme="majorBidi"/>
                <w:b/>
                <w:sz w:val="22"/>
                <w:szCs w:val="22"/>
              </w:rPr>
              <w:t>Analysis</w:t>
            </w:r>
            <w:proofErr w:type="gramStart"/>
            <w:r w:rsidRPr="001E237E">
              <w:rPr>
                <w:rFonts w:asciiTheme="majorBidi" w:eastAsia="Calibri" w:hAnsiTheme="majorBidi" w:cstheme="majorBidi"/>
                <w:b/>
                <w:sz w:val="22"/>
                <w:szCs w:val="22"/>
              </w:rPr>
              <w:t>:  (</w:t>
            </w:r>
            <w:proofErr w:type="gramEnd"/>
            <w:r w:rsidRPr="001E237E">
              <w:rPr>
                <w:rFonts w:asciiTheme="majorBidi" w:eastAsia="Calibri" w:hAnsiTheme="majorBidi" w:cstheme="majorBidi"/>
                <w:b/>
                <w:sz w:val="22"/>
                <w:szCs w:val="22"/>
              </w:rPr>
              <w:t>List strengths and recommendations)</w:t>
            </w:r>
          </w:p>
          <w:p w:rsidR="00AF6365" w:rsidRPr="001E237E" w:rsidRDefault="00AF6365" w:rsidP="00AF6365">
            <w:pPr>
              <w:ind w:right="43"/>
              <w:rPr>
                <w:rFonts w:asciiTheme="majorBidi" w:eastAsia="Calibri" w:hAnsiTheme="majorBidi" w:cstheme="majorBidi"/>
                <w:b/>
                <w:sz w:val="22"/>
                <w:szCs w:val="22"/>
              </w:rPr>
            </w:pPr>
          </w:p>
          <w:p w:rsidR="00AF6365" w:rsidRPr="001E237E" w:rsidRDefault="00AF6365" w:rsidP="00AF6365">
            <w:pPr>
              <w:ind w:right="43"/>
              <w:rPr>
                <w:rFonts w:asciiTheme="majorBidi" w:eastAsia="Calibri" w:hAnsiTheme="majorBidi" w:cstheme="majorBidi"/>
                <w:b/>
                <w:sz w:val="22"/>
                <w:szCs w:val="22"/>
              </w:rPr>
            </w:pPr>
          </w:p>
          <w:p w:rsidR="00AF6365" w:rsidRPr="001E237E" w:rsidRDefault="00AF6365" w:rsidP="00AF6365">
            <w:pPr>
              <w:tabs>
                <w:tab w:val="left" w:pos="2663"/>
              </w:tabs>
              <w:ind w:right="43"/>
              <w:rPr>
                <w:rFonts w:asciiTheme="majorBidi" w:eastAsia="Calibri" w:hAnsiTheme="majorBidi" w:cstheme="majorBidi"/>
                <w:b/>
                <w:sz w:val="22"/>
                <w:szCs w:val="22"/>
              </w:rPr>
            </w:pPr>
          </w:p>
          <w:p w:rsidR="00AF6365" w:rsidRPr="001E237E" w:rsidRDefault="00AF6365" w:rsidP="00AF6365">
            <w:pPr>
              <w:tabs>
                <w:tab w:val="left" w:pos="2663"/>
              </w:tabs>
              <w:ind w:right="43"/>
              <w:rPr>
                <w:rFonts w:asciiTheme="majorBidi" w:eastAsia="Calibri" w:hAnsiTheme="majorBidi" w:cstheme="majorBidi"/>
                <w:b/>
                <w:sz w:val="22"/>
                <w:szCs w:val="22"/>
              </w:rPr>
            </w:pPr>
          </w:p>
          <w:p w:rsidR="00AF6365" w:rsidRPr="001E237E" w:rsidRDefault="00AF6365" w:rsidP="00AF6365">
            <w:pPr>
              <w:tabs>
                <w:tab w:val="left" w:pos="2663"/>
              </w:tabs>
              <w:ind w:right="43"/>
              <w:rPr>
                <w:rFonts w:asciiTheme="majorBidi" w:eastAsia="Calibri" w:hAnsiTheme="majorBidi" w:cstheme="majorBidi"/>
                <w:b/>
                <w:sz w:val="22"/>
                <w:szCs w:val="22"/>
              </w:rPr>
            </w:pPr>
          </w:p>
          <w:p w:rsidR="00AF6365" w:rsidRPr="001E237E" w:rsidRDefault="00AF6365" w:rsidP="00AF6365">
            <w:pPr>
              <w:tabs>
                <w:tab w:val="left" w:pos="2663"/>
              </w:tabs>
              <w:ind w:right="43"/>
              <w:rPr>
                <w:rFonts w:asciiTheme="majorBidi" w:eastAsia="Calibri" w:hAnsiTheme="majorBidi" w:cstheme="majorBidi"/>
                <w:b/>
                <w:sz w:val="22"/>
                <w:szCs w:val="22"/>
              </w:rPr>
            </w:pPr>
          </w:p>
        </w:tc>
      </w:tr>
    </w:tbl>
    <w:p w:rsidR="00A3606A" w:rsidRPr="001E237E" w:rsidRDefault="00A3606A" w:rsidP="00265A1C">
      <w:pPr>
        <w:ind w:right="43"/>
        <w:rPr>
          <w:rFonts w:asciiTheme="majorBidi" w:hAnsiTheme="majorBidi" w:cstheme="majorBid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A3606A" w:rsidRPr="001E237E" w:rsidTr="00A07438">
        <w:trPr>
          <w:trHeight w:val="70"/>
        </w:trPr>
        <w:tc>
          <w:tcPr>
            <w:tcW w:w="9639" w:type="dxa"/>
          </w:tcPr>
          <w:p w:rsidR="00A3606A" w:rsidRPr="001E237E" w:rsidRDefault="009554EC" w:rsidP="00265A1C">
            <w:pPr>
              <w:ind w:right="43"/>
              <w:rPr>
                <w:rFonts w:asciiTheme="majorBidi" w:hAnsiTheme="majorBidi" w:cstheme="majorBidi"/>
                <w:sz w:val="22"/>
                <w:szCs w:val="22"/>
              </w:rPr>
            </w:pPr>
            <w:r w:rsidRPr="001E237E">
              <w:rPr>
                <w:rFonts w:asciiTheme="majorBidi" w:hAnsiTheme="majorBidi" w:cstheme="majorBidi"/>
                <w:sz w:val="22"/>
                <w:szCs w:val="22"/>
              </w:rPr>
              <w:t>4</w:t>
            </w:r>
            <w:r w:rsidR="00A3606A" w:rsidRPr="001E237E">
              <w:rPr>
                <w:rFonts w:asciiTheme="majorBidi" w:hAnsiTheme="majorBidi" w:cstheme="majorBidi"/>
                <w:sz w:val="22"/>
                <w:szCs w:val="22"/>
              </w:rPr>
              <w:t>.  Orientation programs for new teaching staff</w:t>
            </w:r>
          </w:p>
          <w:p w:rsidR="00A3606A" w:rsidRPr="001E237E" w:rsidRDefault="00410719" w:rsidP="00265A1C">
            <w:pPr>
              <w:ind w:right="43"/>
              <w:rPr>
                <w:rFonts w:asciiTheme="majorBidi" w:hAnsiTheme="majorBidi" w:cstheme="majorBidi"/>
                <w:sz w:val="22"/>
                <w:szCs w:val="22"/>
              </w:rPr>
            </w:pPr>
            <w:r>
              <w:rPr>
                <w:rFonts w:asciiTheme="majorBidi" w:hAnsiTheme="majorBidi" w:cstheme="majorBidi"/>
                <w:noProof/>
                <w:sz w:val="22"/>
                <w:szCs w:val="22"/>
              </w:rPr>
              <w:pict>
                <v:rect id="Rectangle 250" o:spid="_x0000_s1029" style="position:absolute;margin-left:170.75pt;margin-top:9.45pt;width:27pt;height:1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"/>
              </w:pict>
            </w:r>
            <w:r>
              <w:rPr>
                <w:rFonts w:asciiTheme="majorBidi" w:hAnsiTheme="majorBidi" w:cstheme="majorBidi"/>
                <w:noProof/>
                <w:sz w:val="22"/>
                <w:szCs w:val="22"/>
              </w:rPr>
              <w:pict>
                <v:rect id="Rectangle 249" o:spid="_x0000_s1028" style="position:absolute;margin-left:412.85pt;margin-top:6.25pt;width:27pt;height:18pt;flip:y;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"/>
              </w:pict>
            </w:r>
            <w:r>
              <w:rPr>
                <w:rFonts w:asciiTheme="majorBidi" w:hAnsiTheme="majorBidi" w:cstheme="majorBidi"/>
                <w:noProof/>
                <w:sz w:val="22"/>
                <w:szCs w:val="22"/>
              </w:rPr>
              <w:pict>
                <v:rect id="Rectangle 248" o:spid="_x0000_s1027" style="position:absolute;margin-left:219.4pt;margin-top:9.45pt;width:27pt;height:1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"/>
              </w:pict>
            </w: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Orientation programs provided?  </w:t>
            </w:r>
            <w:proofErr w:type="gramStart"/>
            <w:r w:rsidRPr="001E237E">
              <w:rPr>
                <w:rFonts w:asciiTheme="majorBidi" w:hAnsiTheme="majorBidi" w:cstheme="majorBidi"/>
                <w:sz w:val="22"/>
                <w:szCs w:val="22"/>
              </w:rPr>
              <w:t>Yes</w:t>
            </w:r>
            <w:proofErr w:type="gramEnd"/>
            <w:r w:rsidRPr="001E237E">
              <w:rPr>
                <w:rFonts w:asciiTheme="majorBidi" w:hAnsiTheme="majorBidi" w:cstheme="majorBidi"/>
                <w:sz w:val="22"/>
                <w:szCs w:val="22"/>
              </w:rPr>
              <w:t xml:space="preserve">             No                If offered how many participated?</w:t>
            </w:r>
          </w:p>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70"/>
        </w:trPr>
        <w:tc>
          <w:tcPr>
            <w:tcW w:w="9639" w:type="dxa"/>
            <w:tcBorders>
              <w:bottom w:val="single" w:sz="4" w:space="0" w:color="auto"/>
            </w:tcBorders>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Brief Description</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F6365" w:rsidRPr="001E237E" w:rsidRDefault="00AF6365" w:rsidP="00265A1C">
            <w:pPr>
              <w:ind w:right="43"/>
              <w:rPr>
                <w:rFonts w:asciiTheme="majorBidi" w:hAnsiTheme="majorBidi" w:cstheme="majorBidi"/>
                <w:sz w:val="22"/>
                <w:szCs w:val="22"/>
              </w:rPr>
            </w:pPr>
          </w:p>
        </w:tc>
      </w:tr>
      <w:tr w:rsidR="00A3606A" w:rsidRPr="001E237E" w:rsidTr="00A07438">
        <w:trPr>
          <w:trHeight w:val="70"/>
        </w:trPr>
        <w:tc>
          <w:tcPr>
            <w:tcW w:w="9639" w:type="dxa"/>
            <w:tcBorders>
              <w:bottom w:val="single" w:sz="4" w:space="0" w:color="auto"/>
            </w:tcBorders>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b. List recommendations for improvement by teaching staff.</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F6365" w:rsidRPr="001E237E" w:rsidRDefault="00AF6365"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r w:rsidR="00A3606A" w:rsidRPr="001E237E" w:rsidTr="00A07438">
        <w:tc>
          <w:tcPr>
            <w:tcW w:w="9639"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c. If orientation programs were not provided, give reasons.</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F6365" w:rsidRPr="001E237E" w:rsidRDefault="00AF6365" w:rsidP="00265A1C">
            <w:pPr>
              <w:ind w:right="43"/>
              <w:rPr>
                <w:rFonts w:asciiTheme="majorBidi" w:hAnsiTheme="majorBidi" w:cstheme="majorBidi"/>
                <w:sz w:val="22"/>
                <w:szCs w:val="22"/>
              </w:rPr>
            </w:pPr>
          </w:p>
        </w:tc>
      </w:tr>
    </w:tbl>
    <w:p w:rsidR="00AF6365" w:rsidRPr="001E237E" w:rsidRDefault="00AF6365" w:rsidP="00265A1C">
      <w:pPr>
        <w:ind w:right="43"/>
        <w:rPr>
          <w:rFonts w:asciiTheme="majorBidi" w:hAnsiTheme="majorBidi" w:cstheme="majorBidi"/>
          <w:sz w:val="22"/>
          <w:szCs w:val="22"/>
        </w:rPr>
      </w:pPr>
    </w:p>
    <w:p w:rsidR="00AF6365" w:rsidRPr="001E237E" w:rsidRDefault="00AF6365">
      <w:pPr>
        <w:rPr>
          <w:rFonts w:asciiTheme="majorBidi" w:hAnsiTheme="majorBidi" w:cstheme="majorBidi"/>
          <w:sz w:val="22"/>
          <w:szCs w:val="22"/>
        </w:rPr>
      </w:pPr>
      <w:r w:rsidRPr="001E237E">
        <w:rPr>
          <w:rFonts w:asciiTheme="majorBidi" w:hAnsiTheme="majorBidi" w:cstheme="majorBidi"/>
          <w:sz w:val="22"/>
          <w:szCs w:val="22"/>
        </w:rPr>
        <w:br w:type="page"/>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078"/>
        <w:gridCol w:w="1127"/>
      </w:tblGrid>
      <w:tr w:rsidR="00A3606A" w:rsidRPr="001E237E" w:rsidTr="00A07438">
        <w:trPr>
          <w:cantSplit/>
          <w:trHeight w:val="548"/>
        </w:trPr>
        <w:tc>
          <w:tcPr>
            <w:tcW w:w="7513" w:type="dxa"/>
            <w:vMerge w:val="restart"/>
          </w:tcPr>
          <w:p w:rsidR="00A3606A" w:rsidRPr="001E237E" w:rsidRDefault="009554EC" w:rsidP="00265A1C">
            <w:pPr>
              <w:ind w:right="43"/>
              <w:rPr>
                <w:rFonts w:asciiTheme="majorBidi" w:hAnsiTheme="majorBidi" w:cstheme="majorBidi"/>
                <w:sz w:val="22"/>
                <w:szCs w:val="22"/>
              </w:rPr>
            </w:pPr>
            <w:r w:rsidRPr="001E237E">
              <w:rPr>
                <w:rFonts w:asciiTheme="majorBidi" w:hAnsiTheme="majorBidi" w:cstheme="majorBidi"/>
                <w:sz w:val="22"/>
                <w:szCs w:val="22"/>
              </w:rPr>
              <w:lastRenderedPageBreak/>
              <w:t>5</w:t>
            </w:r>
            <w:r w:rsidR="00A3606A" w:rsidRPr="001E237E">
              <w:rPr>
                <w:rFonts w:asciiTheme="majorBidi" w:hAnsiTheme="majorBidi" w:cstheme="majorBidi"/>
                <w:sz w:val="22"/>
                <w:szCs w:val="22"/>
              </w:rPr>
              <w:t>.  Professional Development Activities for Faculty, Teaching and Other Staff</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a. Activities Provided</w:t>
            </w:r>
          </w:p>
          <w:p w:rsidR="00A3606A" w:rsidRPr="001E237E" w:rsidRDefault="00A3606A" w:rsidP="00265A1C">
            <w:pPr>
              <w:ind w:right="43"/>
              <w:rPr>
                <w:rFonts w:asciiTheme="majorBidi" w:hAnsiTheme="majorBidi" w:cstheme="majorBidi"/>
                <w:sz w:val="22"/>
                <w:szCs w:val="22"/>
              </w:rPr>
            </w:pPr>
          </w:p>
        </w:tc>
        <w:tc>
          <w:tcPr>
            <w:tcW w:w="2205" w:type="dxa"/>
            <w:gridSpan w:val="2"/>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How many Participated</w:t>
            </w:r>
          </w:p>
        </w:tc>
      </w:tr>
      <w:tr w:rsidR="00A3606A" w:rsidRPr="001E237E" w:rsidTr="00A07438">
        <w:trPr>
          <w:cantSplit/>
          <w:trHeight w:val="547"/>
        </w:trPr>
        <w:tc>
          <w:tcPr>
            <w:tcW w:w="7513" w:type="dxa"/>
            <w:vMerge/>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Teaching</w:t>
            </w:r>
          </w:p>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Staff</w:t>
            </w:r>
          </w:p>
        </w:tc>
        <w:tc>
          <w:tcPr>
            <w:tcW w:w="1127"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Other Staff</w:t>
            </w:r>
          </w:p>
        </w:tc>
      </w:tr>
      <w:tr w:rsidR="00A3606A" w:rsidRPr="001E237E" w:rsidTr="00A07438">
        <w:trPr>
          <w:trHeight w:val="462"/>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25"/>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47"/>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27"/>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21"/>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trHeight w:val="529"/>
        </w:trPr>
        <w:tc>
          <w:tcPr>
            <w:tcW w:w="7513" w:type="dxa"/>
          </w:tcPr>
          <w:p w:rsidR="00A3606A" w:rsidRPr="001E237E" w:rsidRDefault="00A3606A" w:rsidP="00265A1C">
            <w:pPr>
              <w:ind w:right="43"/>
              <w:rPr>
                <w:rFonts w:asciiTheme="majorBidi" w:hAnsiTheme="majorBidi" w:cstheme="majorBidi"/>
                <w:sz w:val="22"/>
                <w:szCs w:val="22"/>
              </w:rPr>
            </w:pPr>
          </w:p>
        </w:tc>
        <w:tc>
          <w:tcPr>
            <w:tcW w:w="1078" w:type="dxa"/>
          </w:tcPr>
          <w:p w:rsidR="00A3606A" w:rsidRPr="001E237E" w:rsidRDefault="00A3606A" w:rsidP="00265A1C">
            <w:pPr>
              <w:ind w:right="43"/>
              <w:rPr>
                <w:rFonts w:asciiTheme="majorBidi" w:hAnsiTheme="majorBidi" w:cstheme="majorBidi"/>
                <w:sz w:val="22"/>
                <w:szCs w:val="22"/>
              </w:rPr>
            </w:pPr>
          </w:p>
        </w:tc>
        <w:tc>
          <w:tcPr>
            <w:tcW w:w="1127" w:type="dxa"/>
          </w:tcPr>
          <w:p w:rsidR="00A3606A" w:rsidRPr="001E237E" w:rsidRDefault="00A3606A" w:rsidP="00265A1C">
            <w:pPr>
              <w:ind w:right="43"/>
              <w:rPr>
                <w:rFonts w:asciiTheme="majorBidi" w:hAnsiTheme="majorBidi" w:cstheme="majorBidi"/>
                <w:sz w:val="22"/>
                <w:szCs w:val="22"/>
              </w:rPr>
            </w:pPr>
          </w:p>
        </w:tc>
      </w:tr>
      <w:tr w:rsidR="00A3606A" w:rsidRPr="001E237E" w:rsidTr="00BF478E">
        <w:trPr>
          <w:cantSplit/>
          <w:trHeight w:val="2082"/>
        </w:trPr>
        <w:tc>
          <w:tcPr>
            <w:tcW w:w="9718" w:type="dxa"/>
            <w:gridSpan w:val="3"/>
          </w:tcPr>
          <w:p w:rsidR="00A3606A" w:rsidRPr="001E237E" w:rsidRDefault="00A3606A" w:rsidP="00BF478E">
            <w:pPr>
              <w:ind w:right="43"/>
              <w:rPr>
                <w:rFonts w:asciiTheme="majorBidi" w:hAnsiTheme="majorBidi" w:cstheme="majorBidi"/>
                <w:sz w:val="22"/>
                <w:szCs w:val="22"/>
              </w:rPr>
            </w:pPr>
            <w:r w:rsidRPr="001E237E">
              <w:rPr>
                <w:rFonts w:asciiTheme="majorBidi" w:hAnsiTheme="majorBidi" w:cstheme="majorBidi"/>
                <w:sz w:val="22"/>
                <w:szCs w:val="22"/>
              </w:rPr>
              <w:t>b. Summary analysis on usefulness of activities based on participant’s evaluations or other evaluation methods.</w:t>
            </w:r>
          </w:p>
        </w:tc>
      </w:tr>
    </w:tbl>
    <w:p w:rsidR="00A3606A" w:rsidRPr="001E237E" w:rsidRDefault="00A3606A" w:rsidP="00265A1C">
      <w:pPr>
        <w:ind w:right="43"/>
        <w:rPr>
          <w:rFonts w:asciiTheme="majorBidi" w:hAnsiTheme="majorBidi" w:cstheme="majorBidi"/>
          <w:sz w:val="22"/>
          <w:szCs w:val="22"/>
        </w:rPr>
      </w:pPr>
    </w:p>
    <w:p w:rsidR="00A3606A" w:rsidRPr="001E237E" w:rsidRDefault="00963A2A" w:rsidP="00AF6365">
      <w:pPr>
        <w:spacing w:after="120"/>
        <w:ind w:right="45"/>
        <w:rPr>
          <w:rFonts w:asciiTheme="majorBidi" w:hAnsiTheme="majorBidi" w:cstheme="majorBidi"/>
          <w:b/>
          <w:sz w:val="22"/>
          <w:szCs w:val="22"/>
        </w:rPr>
      </w:pPr>
      <w:r w:rsidRPr="001E237E">
        <w:rPr>
          <w:rFonts w:asciiTheme="majorBidi" w:hAnsiTheme="majorBidi" w:cstheme="majorBidi"/>
          <w:b/>
          <w:sz w:val="22"/>
          <w:szCs w:val="22"/>
        </w:rPr>
        <w:br w:type="page"/>
      </w:r>
      <w:r w:rsidR="00A3606A" w:rsidRPr="001E237E">
        <w:rPr>
          <w:rFonts w:asciiTheme="majorBidi" w:hAnsiTheme="majorBidi" w:cstheme="majorBidi"/>
          <w:b/>
          <w:sz w:val="22"/>
          <w:szCs w:val="22"/>
        </w:rPr>
        <w:lastRenderedPageBreak/>
        <w:t>H. Independent Opinion on Quality of the Program (e.g. head of another similar department / program offering comment on evidence received and conclusions reached).</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4976"/>
      </w:tblGrid>
      <w:tr w:rsidR="00A3606A" w:rsidRPr="001E237E" w:rsidTr="00686DD6">
        <w:tc>
          <w:tcPr>
            <w:tcW w:w="4522" w:type="dxa"/>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1. Matters Raised by Evaluator Giving Opinion</w:t>
            </w:r>
          </w:p>
        </w:tc>
        <w:tc>
          <w:tcPr>
            <w:tcW w:w="4976" w:type="dxa"/>
          </w:tcPr>
          <w:p w:rsidR="00A3606A" w:rsidRPr="001E237E" w:rsidRDefault="00A3606A" w:rsidP="00265A1C">
            <w:pPr>
              <w:ind w:right="43"/>
              <w:jc w:val="center"/>
              <w:rPr>
                <w:rFonts w:asciiTheme="majorBidi" w:hAnsiTheme="majorBidi" w:cstheme="majorBidi"/>
                <w:sz w:val="22"/>
                <w:szCs w:val="22"/>
              </w:rPr>
            </w:pPr>
            <w:r w:rsidRPr="001E237E">
              <w:rPr>
                <w:rFonts w:asciiTheme="majorBidi" w:hAnsiTheme="majorBidi" w:cstheme="majorBidi"/>
                <w:sz w:val="22"/>
                <w:szCs w:val="22"/>
              </w:rPr>
              <w:t>Comments by Program Coordinator</w:t>
            </w:r>
          </w:p>
        </w:tc>
      </w:tr>
      <w:tr w:rsidR="00A3606A" w:rsidRPr="001E237E" w:rsidTr="00686DD6">
        <w:tc>
          <w:tcPr>
            <w:tcW w:w="4522" w:type="dxa"/>
          </w:tcPr>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c>
          <w:tcPr>
            <w:tcW w:w="4976" w:type="dxa"/>
          </w:tcPr>
          <w:p w:rsidR="00A3606A" w:rsidRPr="001E237E" w:rsidRDefault="00A3606A" w:rsidP="00265A1C">
            <w:pPr>
              <w:ind w:right="43"/>
              <w:rPr>
                <w:rFonts w:asciiTheme="majorBidi" w:hAnsiTheme="majorBidi" w:cstheme="majorBidi"/>
                <w:sz w:val="22"/>
                <w:szCs w:val="22"/>
              </w:rPr>
            </w:pPr>
          </w:p>
        </w:tc>
      </w:tr>
      <w:tr w:rsidR="00A3606A" w:rsidRPr="001E237E" w:rsidTr="00A07438">
        <w:trPr>
          <w:cantSplit/>
        </w:trPr>
        <w:tc>
          <w:tcPr>
            <w:tcW w:w="9498" w:type="dxa"/>
            <w:gridSpan w:val="2"/>
          </w:tcPr>
          <w:p w:rsidR="00A3606A" w:rsidRPr="001E237E" w:rsidRDefault="00A3606A" w:rsidP="00265A1C">
            <w:pPr>
              <w:ind w:right="43"/>
              <w:rPr>
                <w:rFonts w:asciiTheme="majorBidi" w:hAnsiTheme="majorBidi" w:cstheme="majorBidi"/>
                <w:sz w:val="22"/>
                <w:szCs w:val="22"/>
              </w:rPr>
            </w:pPr>
            <w:r w:rsidRPr="001E237E">
              <w:rPr>
                <w:rFonts w:asciiTheme="majorBidi" w:hAnsiTheme="majorBidi" w:cstheme="majorBidi"/>
                <w:sz w:val="22"/>
                <w:szCs w:val="22"/>
              </w:rPr>
              <w:t>2. Implications for Planning for the Program</w:t>
            </w: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tc>
      </w:tr>
    </w:tbl>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pPr>
    </w:p>
    <w:p w:rsidR="00A3606A" w:rsidRPr="001E237E" w:rsidRDefault="00A3606A" w:rsidP="00265A1C">
      <w:pPr>
        <w:ind w:right="43"/>
        <w:rPr>
          <w:rFonts w:asciiTheme="majorBidi" w:hAnsiTheme="majorBidi" w:cstheme="majorBidi"/>
          <w:sz w:val="22"/>
          <w:szCs w:val="22"/>
        </w:rPr>
        <w:sectPr w:rsidR="00A3606A" w:rsidRPr="001E237E" w:rsidSect="009C04C0">
          <w:headerReference w:type="even" r:id="rId8"/>
          <w:headerReference w:type="default" r:id="rId9"/>
          <w:footerReference w:type="even" r:id="rId10"/>
          <w:footerReference w:type="default" r:id="rId11"/>
          <w:headerReference w:type="first" r:id="rId12"/>
          <w:footerReference w:type="first" r:id="rId13"/>
          <w:pgSz w:w="12240" w:h="15840"/>
          <w:pgMar w:top="1702" w:right="1183" w:bottom="1440" w:left="1418" w:header="630" w:footer="720" w:gutter="0"/>
          <w:cols w:space="720"/>
          <w:docGrid w:linePitch="360"/>
        </w:sectPr>
      </w:pPr>
    </w:p>
    <w:p w:rsidR="00BF478E" w:rsidRPr="001E237E" w:rsidRDefault="00A3606A" w:rsidP="00265A1C">
      <w:pPr>
        <w:ind w:right="43"/>
        <w:jc w:val="center"/>
        <w:rPr>
          <w:rFonts w:asciiTheme="majorBidi" w:hAnsiTheme="majorBidi" w:cstheme="majorBidi"/>
          <w:b/>
          <w:bCs/>
        </w:rPr>
      </w:pPr>
      <w:r w:rsidRPr="001E237E">
        <w:rPr>
          <w:rFonts w:asciiTheme="majorBidi" w:hAnsiTheme="majorBidi" w:cstheme="majorBidi"/>
          <w:b/>
          <w:bCs/>
        </w:rPr>
        <w:lastRenderedPageBreak/>
        <w:t xml:space="preserve"> </w:t>
      </w:r>
    </w:p>
    <w:p w:rsidR="00A3606A" w:rsidRPr="001E237E" w:rsidRDefault="00A3606A" w:rsidP="00265A1C">
      <w:pPr>
        <w:ind w:right="43"/>
        <w:jc w:val="center"/>
        <w:rPr>
          <w:rFonts w:asciiTheme="majorBidi" w:hAnsiTheme="majorBidi" w:cstheme="majorBidi"/>
          <w:b/>
          <w:bCs/>
        </w:rPr>
      </w:pPr>
      <w:r w:rsidRPr="001E237E">
        <w:rPr>
          <w:rFonts w:asciiTheme="majorBidi" w:hAnsiTheme="majorBidi" w:cstheme="majorBidi"/>
          <w:b/>
          <w:bCs/>
        </w:rPr>
        <w:t xml:space="preserve">   Program KPI and Assessment Table</w:t>
      </w:r>
    </w:p>
    <w:p w:rsidR="00A3606A" w:rsidRPr="001E237E" w:rsidRDefault="00A3606A" w:rsidP="00265A1C">
      <w:pPr>
        <w:ind w:right="43"/>
        <w:jc w:val="center"/>
        <w:rPr>
          <w:rFonts w:asciiTheme="majorBidi" w:hAnsiTheme="majorBidi" w:cstheme="majorBidi"/>
          <w:sz w:val="22"/>
          <w:szCs w:val="22"/>
        </w:rPr>
      </w:pPr>
    </w:p>
    <w:tbl>
      <w:tblPr>
        <w:tblW w:w="1396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40"/>
        <w:gridCol w:w="1530"/>
        <w:gridCol w:w="1530"/>
        <w:gridCol w:w="1620"/>
        <w:gridCol w:w="1440"/>
        <w:gridCol w:w="2340"/>
        <w:gridCol w:w="1530"/>
      </w:tblGrid>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 #</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KPI </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Target</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w:t>
            </w: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Actual</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w:t>
            </w: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KPI </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Internal</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Benchmarks</w:t>
            </w: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 xml:space="preserve">External </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Benchmarks</w:t>
            </w: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Analysis</w:t>
            </w: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KPI New</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Target</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Benchmark</w:t>
            </w:r>
          </w:p>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1</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2</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3</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4</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5</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738"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r w:rsidRPr="001E237E">
              <w:rPr>
                <w:rFonts w:asciiTheme="majorBidi" w:hAnsiTheme="majorBidi" w:cstheme="majorBidi"/>
                <w:b/>
                <w:bCs/>
                <w:sz w:val="22"/>
                <w:szCs w:val="22"/>
              </w:rPr>
              <w:t>6</w:t>
            </w:r>
          </w:p>
        </w:tc>
        <w:tc>
          <w:tcPr>
            <w:tcW w:w="32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62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4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234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c>
          <w:tcPr>
            <w:tcW w:w="1530" w:type="dxa"/>
          </w:tcPr>
          <w:p w:rsidR="00A3606A" w:rsidRPr="001E237E" w:rsidRDefault="00A3606A" w:rsidP="00265A1C">
            <w:pPr>
              <w:tabs>
                <w:tab w:val="center" w:pos="4153"/>
                <w:tab w:val="right" w:pos="8306"/>
              </w:tabs>
              <w:ind w:right="43"/>
              <w:jc w:val="center"/>
              <w:rPr>
                <w:rFonts w:asciiTheme="majorBidi" w:hAnsiTheme="majorBidi" w:cstheme="majorBidi"/>
                <w:b/>
                <w:bCs/>
                <w:sz w:val="22"/>
                <w:szCs w:val="22"/>
              </w:rPr>
            </w:pPr>
          </w:p>
        </w:tc>
      </w:tr>
      <w:tr w:rsidR="00A3606A" w:rsidRPr="001E237E" w:rsidTr="001F66EB">
        <w:tc>
          <w:tcPr>
            <w:tcW w:w="13968" w:type="dxa"/>
            <w:gridSpan w:val="8"/>
          </w:tcPr>
          <w:p w:rsidR="00A3606A" w:rsidRPr="001E237E" w:rsidRDefault="00A3606A" w:rsidP="00265A1C">
            <w:pPr>
              <w:tabs>
                <w:tab w:val="center" w:pos="4153"/>
                <w:tab w:val="right" w:pos="8306"/>
              </w:tabs>
              <w:ind w:right="43"/>
              <w:rPr>
                <w:rFonts w:asciiTheme="majorBidi" w:hAnsiTheme="majorBidi" w:cstheme="majorBidi"/>
                <w:b/>
                <w:bCs/>
                <w:sz w:val="22"/>
                <w:szCs w:val="22"/>
              </w:rPr>
            </w:pPr>
            <w:r w:rsidRPr="001E237E">
              <w:rPr>
                <w:rFonts w:asciiTheme="majorBidi" w:hAnsiTheme="majorBidi" w:cstheme="majorBidi"/>
                <w:b/>
                <w:bCs/>
                <w:sz w:val="22"/>
                <w:szCs w:val="22"/>
              </w:rPr>
              <w:t>Whole Program Analysis of KPIs and Benchmarks</w:t>
            </w:r>
            <w:proofErr w:type="gramStart"/>
            <w:r w:rsidRPr="001E237E">
              <w:rPr>
                <w:rFonts w:asciiTheme="majorBidi" w:hAnsiTheme="majorBidi" w:cstheme="majorBidi"/>
                <w:b/>
                <w:bCs/>
                <w:sz w:val="22"/>
                <w:szCs w:val="22"/>
              </w:rPr>
              <w:t xml:space="preserve">:  </w:t>
            </w:r>
            <w:r w:rsidRPr="001E237E">
              <w:rPr>
                <w:rFonts w:asciiTheme="majorBidi" w:hAnsiTheme="majorBidi" w:cstheme="majorBidi"/>
                <w:sz w:val="22"/>
                <w:szCs w:val="22"/>
              </w:rPr>
              <w:t>(</w:t>
            </w:r>
            <w:proofErr w:type="gramEnd"/>
            <w:r w:rsidRPr="001E237E">
              <w:rPr>
                <w:rFonts w:asciiTheme="majorBidi" w:hAnsiTheme="majorBidi" w:cstheme="majorBidi"/>
                <w:sz w:val="22"/>
                <w:szCs w:val="22"/>
              </w:rPr>
              <w:t>list strengths and recommendations)</w:t>
            </w:r>
          </w:p>
          <w:p w:rsidR="00A3606A" w:rsidRPr="001E237E" w:rsidRDefault="00A3606A" w:rsidP="00265A1C">
            <w:pPr>
              <w:tabs>
                <w:tab w:val="center" w:pos="4153"/>
                <w:tab w:val="right" w:pos="8306"/>
              </w:tabs>
              <w:ind w:right="43"/>
              <w:rPr>
                <w:rFonts w:asciiTheme="majorBidi" w:hAnsiTheme="majorBidi" w:cstheme="majorBidi"/>
                <w:b/>
                <w:bCs/>
                <w:sz w:val="22"/>
                <w:szCs w:val="22"/>
              </w:rPr>
            </w:pPr>
          </w:p>
          <w:p w:rsidR="00A3606A" w:rsidRPr="001E237E" w:rsidRDefault="00A3606A" w:rsidP="00265A1C">
            <w:pPr>
              <w:tabs>
                <w:tab w:val="center" w:pos="4153"/>
                <w:tab w:val="right" w:pos="8306"/>
              </w:tabs>
              <w:ind w:right="43"/>
              <w:rPr>
                <w:rFonts w:asciiTheme="majorBidi" w:hAnsiTheme="majorBidi" w:cstheme="majorBidi"/>
                <w:b/>
                <w:bCs/>
                <w:sz w:val="22"/>
                <w:szCs w:val="22"/>
              </w:rPr>
            </w:pPr>
          </w:p>
        </w:tc>
      </w:tr>
    </w:tbl>
    <w:p w:rsidR="00A3606A" w:rsidRPr="001E237E" w:rsidRDefault="00A3606A" w:rsidP="00265A1C">
      <w:pPr>
        <w:ind w:right="43"/>
        <w:rPr>
          <w:rFonts w:asciiTheme="majorBidi" w:hAnsiTheme="majorBidi" w:cstheme="majorBidi"/>
          <w:b/>
          <w:bCs/>
          <w:sz w:val="22"/>
          <w:szCs w:val="22"/>
        </w:rPr>
      </w:pPr>
    </w:p>
    <w:p w:rsidR="00A3606A" w:rsidRPr="001E237E" w:rsidRDefault="00A3606A" w:rsidP="00AF6365">
      <w:pPr>
        <w:spacing w:after="120"/>
        <w:ind w:right="45"/>
        <w:rPr>
          <w:rFonts w:asciiTheme="majorBidi" w:hAnsiTheme="majorBidi" w:cstheme="majorBidi"/>
          <w:sz w:val="22"/>
          <w:szCs w:val="22"/>
        </w:rPr>
      </w:pPr>
      <w:r w:rsidRPr="001E237E">
        <w:rPr>
          <w:rFonts w:asciiTheme="majorBidi" w:hAnsiTheme="majorBidi" w:cstheme="majorBidi"/>
          <w:b/>
          <w:bCs/>
          <w:sz w:val="22"/>
          <w:szCs w:val="22"/>
        </w:rPr>
        <w:t xml:space="preserve">NOTE   </w:t>
      </w:r>
      <w:r w:rsidRPr="001E237E">
        <w:rPr>
          <w:rFonts w:asciiTheme="majorBidi" w:hAnsiTheme="majorBidi" w:cstheme="majorBidi"/>
          <w:sz w:val="22"/>
          <w:szCs w:val="22"/>
        </w:rPr>
        <w:t>The following definitions are provided to guide the completion of the above table for Program KPI and Assessment.</w:t>
      </w:r>
    </w:p>
    <w:p w:rsidR="00A3606A" w:rsidRPr="001E237E" w:rsidRDefault="00A3606A" w:rsidP="00B83F7B">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KPI</w:t>
      </w:r>
      <w:r w:rsidRPr="001E237E">
        <w:rPr>
          <w:rFonts w:asciiTheme="majorBidi" w:hAnsiTheme="majorBidi" w:cstheme="majorBidi"/>
          <w:b/>
          <w:bCs/>
          <w:sz w:val="22"/>
          <w:szCs w:val="22"/>
        </w:rPr>
        <w:t xml:space="preserve"> </w:t>
      </w:r>
      <w:r w:rsidRPr="001E237E">
        <w:rPr>
          <w:rFonts w:asciiTheme="majorBidi" w:hAnsiTheme="majorBidi" w:cstheme="majorBidi"/>
          <w:sz w:val="22"/>
          <w:szCs w:val="22"/>
        </w:rPr>
        <w:t xml:space="preserve">refers to the key performance indicators the program used in its SSRP. This includes both the </w:t>
      </w:r>
      <w:r w:rsidR="00B83F7B" w:rsidRPr="001E237E">
        <w:rPr>
          <w:rFonts w:asciiTheme="majorBidi" w:hAnsiTheme="majorBidi" w:cstheme="majorBidi"/>
          <w:sz w:val="22"/>
          <w:szCs w:val="22"/>
        </w:rPr>
        <w:t>NCAAA</w:t>
      </w:r>
      <w:r w:rsidRPr="001E237E">
        <w:rPr>
          <w:rFonts w:asciiTheme="majorBidi" w:hAnsiTheme="majorBidi" w:cstheme="majorBidi"/>
          <w:sz w:val="22"/>
          <w:szCs w:val="22"/>
        </w:rPr>
        <w:t xml:space="preserve"> suggested KPIs chosen and all additional KPIs determined by the program (including 50% of the </w:t>
      </w:r>
      <w:proofErr w:type="gramStart"/>
      <w:r w:rsidR="00B83F7B" w:rsidRPr="001E237E">
        <w:rPr>
          <w:rFonts w:asciiTheme="majorBidi" w:hAnsiTheme="majorBidi" w:cstheme="majorBidi"/>
          <w:sz w:val="22"/>
          <w:szCs w:val="22"/>
        </w:rPr>
        <w:t xml:space="preserve">NCAAA </w:t>
      </w:r>
      <w:r w:rsidRPr="001E237E">
        <w:rPr>
          <w:rFonts w:asciiTheme="majorBidi" w:hAnsiTheme="majorBidi" w:cstheme="majorBidi"/>
          <w:sz w:val="22"/>
          <w:szCs w:val="22"/>
        </w:rPr>
        <w:t xml:space="preserve"> suggested</w:t>
      </w:r>
      <w:proofErr w:type="gramEnd"/>
      <w:r w:rsidRPr="001E237E">
        <w:rPr>
          <w:rFonts w:asciiTheme="majorBidi" w:hAnsiTheme="majorBidi" w:cstheme="majorBidi"/>
          <w:sz w:val="22"/>
          <w:szCs w:val="22"/>
        </w:rPr>
        <w:t xml:space="preserve"> KPIs and all others).</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Target Benchmark</w:t>
      </w:r>
      <w:r w:rsidRPr="001E237E">
        <w:rPr>
          <w:rFonts w:asciiTheme="majorBidi" w:hAnsiTheme="majorBidi" w:cstheme="majorBidi"/>
          <w:sz w:val="22"/>
          <w:szCs w:val="22"/>
        </w:rPr>
        <w:t xml:space="preserve"> refers to the anticipated or desired outcome (goal or aim) for each KPI.</w:t>
      </w:r>
    </w:p>
    <w:p w:rsidR="00A3606A" w:rsidRPr="001E237E" w:rsidRDefault="00D9419D"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Actual</w:t>
      </w:r>
      <w:r w:rsidR="00A3606A" w:rsidRPr="001E237E">
        <w:rPr>
          <w:rFonts w:asciiTheme="majorBidi" w:hAnsiTheme="majorBidi" w:cstheme="majorBidi"/>
          <w:b/>
          <w:bCs/>
          <w:sz w:val="22"/>
          <w:szCs w:val="22"/>
          <w:u w:val="single"/>
        </w:rPr>
        <w:t xml:space="preserve"> Benchmark</w:t>
      </w:r>
      <w:r w:rsidR="00A3606A" w:rsidRPr="001E237E">
        <w:rPr>
          <w:rFonts w:asciiTheme="majorBidi" w:hAnsiTheme="majorBidi" w:cstheme="majorBidi"/>
          <w:sz w:val="22"/>
          <w:szCs w:val="22"/>
        </w:rPr>
        <w:t xml:space="preserve"> refers to the actual outcome determined when the KPI is measured or calculated.</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Internal Benchmarks</w:t>
      </w:r>
      <w:r w:rsidRPr="001E237E">
        <w:rPr>
          <w:rFonts w:asciiTheme="majorBidi" w:hAnsiTheme="majorBidi" w:cstheme="majorBidi"/>
          <w:sz w:val="22"/>
          <w:szCs w:val="22"/>
        </w:rPr>
        <w:t xml:space="preserve"> refer to comparable benchmarks (actual findings) from inside the program (like data results from previous years or data results from other departments within the same college). </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External Benchmarks</w:t>
      </w:r>
      <w:r w:rsidRPr="001E237E">
        <w:rPr>
          <w:rFonts w:asciiTheme="majorBidi" w:hAnsiTheme="majorBidi" w:cstheme="majorBidi"/>
          <w:sz w:val="22"/>
          <w:szCs w:val="22"/>
        </w:rPr>
        <w:t xml:space="preserve"> refer to comparable benchmarks (actual findings) from similar programs that are outside the program (like from similar programs that are national or international). </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KPI Analysis</w:t>
      </w:r>
      <w:r w:rsidRPr="001E237E">
        <w:rPr>
          <w:rFonts w:asciiTheme="majorBidi" w:hAnsiTheme="majorBidi" w:cstheme="majorBidi"/>
          <w:sz w:val="22"/>
          <w:szCs w:val="22"/>
        </w:rPr>
        <w:t xml:space="preserve"> refers to a comparison and contrast of the benchmarks to determine strengths and recommendations for improvement.</w:t>
      </w:r>
    </w:p>
    <w:p w:rsidR="00A3606A" w:rsidRPr="001E237E" w:rsidRDefault="00A3606A" w:rsidP="00265A1C">
      <w:pPr>
        <w:ind w:right="43"/>
        <w:jc w:val="both"/>
        <w:rPr>
          <w:rFonts w:asciiTheme="majorBidi" w:hAnsiTheme="majorBidi" w:cstheme="majorBidi"/>
          <w:sz w:val="22"/>
          <w:szCs w:val="22"/>
        </w:rPr>
      </w:pPr>
      <w:r w:rsidRPr="001E237E">
        <w:rPr>
          <w:rFonts w:asciiTheme="majorBidi" w:hAnsiTheme="majorBidi" w:cstheme="majorBidi"/>
          <w:b/>
          <w:bCs/>
          <w:sz w:val="22"/>
          <w:szCs w:val="22"/>
          <w:u w:val="single"/>
        </w:rPr>
        <w:t>New Target Benchmark</w:t>
      </w:r>
      <w:r w:rsidRPr="001E237E">
        <w:rPr>
          <w:rFonts w:asciiTheme="majorBidi" w:hAnsiTheme="majorBidi" w:cstheme="majorBidi"/>
          <w:sz w:val="22"/>
          <w:szCs w:val="22"/>
        </w:rPr>
        <w:t xml:space="preserve"> refers to the establishment of a new anticipated or desired outcome for the KPI that is based on the KPI analysis.</w:t>
      </w:r>
    </w:p>
    <w:p w:rsidR="00A3606A" w:rsidRPr="001E237E" w:rsidRDefault="00A3606A" w:rsidP="00265A1C">
      <w:pPr>
        <w:ind w:right="43"/>
        <w:rPr>
          <w:rFonts w:asciiTheme="majorBidi" w:hAnsiTheme="majorBidi" w:cstheme="majorBidi"/>
          <w:b/>
          <w:sz w:val="22"/>
          <w:szCs w:val="22"/>
        </w:rPr>
      </w:pPr>
    </w:p>
    <w:p w:rsidR="00FF5CD7" w:rsidRPr="001E237E" w:rsidRDefault="00FF5CD7" w:rsidP="00265A1C">
      <w:pPr>
        <w:ind w:right="43"/>
        <w:jc w:val="center"/>
        <w:rPr>
          <w:rFonts w:asciiTheme="majorBidi" w:hAnsiTheme="majorBidi" w:cstheme="majorBidi"/>
          <w:b/>
          <w:bCs/>
        </w:rPr>
      </w:pPr>
    </w:p>
    <w:p w:rsidR="00FF5CD7" w:rsidRPr="001E237E" w:rsidRDefault="00FF5CD7" w:rsidP="00265A1C">
      <w:pPr>
        <w:ind w:right="43"/>
        <w:jc w:val="center"/>
        <w:rPr>
          <w:rFonts w:asciiTheme="majorBidi" w:hAnsiTheme="majorBidi" w:cstheme="majorBidi"/>
          <w:b/>
          <w:bCs/>
        </w:rPr>
      </w:pPr>
    </w:p>
    <w:p w:rsidR="00FF5CD7" w:rsidRPr="001E237E" w:rsidRDefault="00FF5CD7" w:rsidP="00265A1C">
      <w:pPr>
        <w:ind w:right="43"/>
        <w:jc w:val="center"/>
        <w:rPr>
          <w:rFonts w:asciiTheme="majorBidi" w:hAnsiTheme="majorBidi" w:cstheme="majorBidi"/>
          <w:b/>
          <w:bCs/>
        </w:rPr>
      </w:pPr>
    </w:p>
    <w:p w:rsidR="00FF5CD7" w:rsidRPr="001E237E" w:rsidRDefault="00FF5CD7" w:rsidP="00265A1C">
      <w:pPr>
        <w:ind w:right="43"/>
        <w:jc w:val="center"/>
        <w:rPr>
          <w:rFonts w:asciiTheme="majorBidi" w:hAnsiTheme="majorBidi" w:cstheme="majorBidi"/>
          <w:b/>
          <w:bCs/>
        </w:rPr>
      </w:pPr>
    </w:p>
    <w:p w:rsidR="00BF478E" w:rsidRPr="001E237E" w:rsidRDefault="00A3606A" w:rsidP="00265A1C">
      <w:pPr>
        <w:ind w:right="43"/>
        <w:jc w:val="center"/>
        <w:rPr>
          <w:rFonts w:asciiTheme="majorBidi" w:hAnsiTheme="majorBidi" w:cstheme="majorBidi"/>
          <w:b/>
          <w:bCs/>
        </w:rPr>
      </w:pPr>
      <w:r w:rsidRPr="001E237E">
        <w:rPr>
          <w:rFonts w:asciiTheme="majorBidi" w:hAnsiTheme="majorBidi" w:cstheme="majorBidi"/>
          <w:b/>
          <w:bCs/>
        </w:rPr>
        <w:t xml:space="preserve">  </w:t>
      </w:r>
    </w:p>
    <w:p w:rsidR="001E237E" w:rsidRDefault="001E237E" w:rsidP="00AF6365">
      <w:pPr>
        <w:spacing w:before="120" w:after="120"/>
        <w:ind w:right="45"/>
        <w:jc w:val="center"/>
        <w:rPr>
          <w:rFonts w:asciiTheme="majorBidi" w:hAnsiTheme="majorBidi" w:cstheme="majorBidi"/>
          <w:b/>
          <w:bCs/>
          <w:rtl/>
        </w:rPr>
      </w:pPr>
    </w:p>
    <w:p w:rsidR="00A3606A" w:rsidRPr="001E237E" w:rsidRDefault="00A3606A" w:rsidP="00AF6365">
      <w:pPr>
        <w:spacing w:before="120" w:after="120"/>
        <w:ind w:right="45"/>
        <w:jc w:val="center"/>
        <w:rPr>
          <w:rFonts w:asciiTheme="majorBidi" w:hAnsiTheme="majorBidi" w:cstheme="majorBidi"/>
          <w:b/>
          <w:bCs/>
        </w:rPr>
      </w:pPr>
      <w:r w:rsidRPr="001E237E">
        <w:rPr>
          <w:rFonts w:asciiTheme="majorBidi" w:hAnsiTheme="majorBidi" w:cstheme="majorBidi"/>
          <w:b/>
          <w:bCs/>
        </w:rPr>
        <w:lastRenderedPageBreak/>
        <w:t>Program Action Plan Table</w:t>
      </w:r>
    </w:p>
    <w:p w:rsidR="00A3606A" w:rsidRPr="001E237E" w:rsidRDefault="00A3606A" w:rsidP="00AF6365">
      <w:pPr>
        <w:spacing w:after="120"/>
        <w:ind w:right="45"/>
        <w:jc w:val="both"/>
        <w:rPr>
          <w:rFonts w:asciiTheme="majorBidi" w:hAnsiTheme="majorBidi" w:cstheme="majorBidi"/>
        </w:rPr>
      </w:pPr>
      <w:r w:rsidRPr="001E237E">
        <w:rPr>
          <w:rFonts w:asciiTheme="majorBidi" w:hAnsiTheme="majorBidi" w:cstheme="majorBidi"/>
        </w:rPr>
        <w:t>Directions:  Based on the “</w:t>
      </w:r>
      <w:r w:rsidRPr="001E237E">
        <w:rPr>
          <w:rFonts w:asciiTheme="majorBidi" w:hAnsiTheme="majorBidi" w:cstheme="majorBidi"/>
          <w:i/>
          <w:iCs/>
        </w:rPr>
        <w:t>Analysis of KPIs and Benchmarks</w:t>
      </w:r>
      <w:r w:rsidRPr="001E237E">
        <w:rPr>
          <w:rFonts w:asciiTheme="majorBidi" w:hAnsiTheme="majorBidi" w:cstheme="majorBidi"/>
        </w:rPr>
        <w:t>” provided in the above Program KPI and Assessment Table, list the recommendations identified and proceed to establish a continuous improvement action plan.</w:t>
      </w:r>
    </w:p>
    <w:tbl>
      <w:tblPr>
        <w:tblW w:w="1414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90"/>
        <w:gridCol w:w="3117"/>
        <w:gridCol w:w="3035"/>
        <w:gridCol w:w="2060"/>
        <w:gridCol w:w="1340"/>
        <w:gridCol w:w="1393"/>
      </w:tblGrid>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No.</w:t>
            </w:r>
          </w:p>
        </w:tc>
        <w:tc>
          <w:tcPr>
            <w:tcW w:w="2590"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Recommendations</w:t>
            </w:r>
          </w:p>
        </w:tc>
        <w:tc>
          <w:tcPr>
            <w:tcW w:w="3117"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Actions</w:t>
            </w:r>
          </w:p>
        </w:tc>
        <w:tc>
          <w:tcPr>
            <w:tcW w:w="3035"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Assessment</w:t>
            </w:r>
            <w:r w:rsidR="00203CEE" w:rsidRPr="001E237E">
              <w:rPr>
                <w:rFonts w:asciiTheme="majorBidi" w:hAnsiTheme="majorBidi" w:cstheme="majorBidi"/>
              </w:rPr>
              <w:t xml:space="preserve"> </w:t>
            </w:r>
            <w:r w:rsidR="00D60EEE" w:rsidRPr="001E237E">
              <w:rPr>
                <w:rFonts w:asciiTheme="majorBidi" w:hAnsiTheme="majorBidi" w:cstheme="majorBidi"/>
              </w:rPr>
              <w:t>Mechanism</w:t>
            </w:r>
          </w:p>
          <w:p w:rsidR="00A3606A" w:rsidRPr="001E237E" w:rsidRDefault="00203CEE" w:rsidP="00B83F7B">
            <w:pPr>
              <w:ind w:right="43"/>
              <w:jc w:val="center"/>
              <w:rPr>
                <w:rFonts w:asciiTheme="majorBidi" w:hAnsiTheme="majorBidi" w:cstheme="majorBidi"/>
              </w:rPr>
            </w:pPr>
            <w:r w:rsidRPr="001E237E">
              <w:rPr>
                <w:rFonts w:asciiTheme="majorBidi" w:hAnsiTheme="majorBidi" w:cstheme="majorBidi"/>
              </w:rPr>
              <w:t xml:space="preserve">or </w:t>
            </w:r>
            <w:r w:rsidR="00A3606A" w:rsidRPr="001E237E">
              <w:rPr>
                <w:rFonts w:asciiTheme="majorBidi" w:hAnsiTheme="majorBidi" w:cstheme="majorBidi"/>
              </w:rPr>
              <w:t>Criteria</w:t>
            </w:r>
          </w:p>
        </w:tc>
        <w:tc>
          <w:tcPr>
            <w:tcW w:w="2060"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Responsible</w:t>
            </w:r>
          </w:p>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Person</w:t>
            </w:r>
          </w:p>
        </w:tc>
        <w:tc>
          <w:tcPr>
            <w:tcW w:w="1340"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Start</w:t>
            </w:r>
          </w:p>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Date</w:t>
            </w:r>
          </w:p>
        </w:tc>
        <w:tc>
          <w:tcPr>
            <w:tcW w:w="1393" w:type="dxa"/>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Completion</w:t>
            </w:r>
          </w:p>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Date</w:t>
            </w: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1</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2</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3</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4</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5</w:t>
            </w:r>
          </w:p>
        </w:tc>
        <w:tc>
          <w:tcPr>
            <w:tcW w:w="2590" w:type="dxa"/>
          </w:tcPr>
          <w:p w:rsidR="00A3606A" w:rsidRPr="001E237E" w:rsidRDefault="00A3606A" w:rsidP="00265A1C">
            <w:pPr>
              <w:ind w:right="43"/>
              <w:rPr>
                <w:rFonts w:asciiTheme="majorBidi" w:hAnsiTheme="majorBidi" w:cstheme="majorBidi"/>
              </w:rPr>
            </w:pPr>
          </w:p>
          <w:p w:rsidR="00A3606A" w:rsidRPr="001E237E" w:rsidRDefault="00A3606A" w:rsidP="00265A1C">
            <w:pPr>
              <w:ind w:right="43"/>
              <w:rPr>
                <w:rFonts w:asciiTheme="majorBidi" w:hAnsiTheme="majorBidi" w:cstheme="majorBidi"/>
              </w:rPr>
            </w:pPr>
          </w:p>
        </w:tc>
        <w:tc>
          <w:tcPr>
            <w:tcW w:w="3117" w:type="dxa"/>
          </w:tcPr>
          <w:p w:rsidR="00A3606A" w:rsidRPr="001E237E" w:rsidRDefault="00A3606A" w:rsidP="00265A1C">
            <w:pPr>
              <w:ind w:right="43"/>
              <w:rPr>
                <w:rFonts w:asciiTheme="majorBidi" w:hAnsiTheme="majorBidi" w:cstheme="majorBidi"/>
              </w:rPr>
            </w:pPr>
          </w:p>
        </w:tc>
        <w:tc>
          <w:tcPr>
            <w:tcW w:w="3035" w:type="dxa"/>
          </w:tcPr>
          <w:p w:rsidR="00A3606A" w:rsidRPr="001E237E" w:rsidRDefault="00A3606A" w:rsidP="00265A1C">
            <w:pPr>
              <w:ind w:right="43"/>
              <w:rPr>
                <w:rFonts w:asciiTheme="majorBidi" w:hAnsiTheme="majorBidi" w:cstheme="majorBidi"/>
              </w:rPr>
            </w:pPr>
          </w:p>
        </w:tc>
        <w:tc>
          <w:tcPr>
            <w:tcW w:w="2060" w:type="dxa"/>
          </w:tcPr>
          <w:p w:rsidR="00A3606A" w:rsidRPr="001E237E" w:rsidRDefault="00A3606A" w:rsidP="00265A1C">
            <w:pPr>
              <w:ind w:right="43"/>
              <w:rPr>
                <w:rFonts w:asciiTheme="majorBidi" w:hAnsiTheme="majorBidi" w:cstheme="majorBidi"/>
              </w:rPr>
            </w:pPr>
          </w:p>
        </w:tc>
        <w:tc>
          <w:tcPr>
            <w:tcW w:w="1340" w:type="dxa"/>
          </w:tcPr>
          <w:p w:rsidR="00A3606A" w:rsidRPr="001E237E" w:rsidRDefault="00A3606A" w:rsidP="00265A1C">
            <w:pPr>
              <w:ind w:right="43"/>
              <w:rPr>
                <w:rFonts w:asciiTheme="majorBidi" w:hAnsiTheme="majorBidi" w:cstheme="majorBidi"/>
              </w:rPr>
            </w:pPr>
          </w:p>
        </w:tc>
        <w:tc>
          <w:tcPr>
            <w:tcW w:w="1393" w:type="dxa"/>
          </w:tcPr>
          <w:p w:rsidR="00A3606A" w:rsidRPr="001E237E" w:rsidRDefault="00A3606A" w:rsidP="00265A1C">
            <w:pPr>
              <w:ind w:right="43"/>
              <w:rPr>
                <w:rFonts w:asciiTheme="majorBidi" w:hAnsiTheme="majorBidi" w:cstheme="majorBidi"/>
              </w:rPr>
            </w:pPr>
          </w:p>
        </w:tc>
      </w:tr>
      <w:tr w:rsidR="00A3606A" w:rsidRPr="001E237E" w:rsidTr="00B83F7B">
        <w:tc>
          <w:tcPr>
            <w:tcW w:w="0" w:type="auto"/>
            <w:vAlign w:val="center"/>
          </w:tcPr>
          <w:p w:rsidR="00A3606A" w:rsidRPr="001E237E" w:rsidRDefault="00A3606A" w:rsidP="00B83F7B">
            <w:pPr>
              <w:ind w:right="43"/>
              <w:jc w:val="center"/>
              <w:rPr>
                <w:rFonts w:asciiTheme="majorBidi" w:hAnsiTheme="majorBidi" w:cstheme="majorBidi"/>
              </w:rPr>
            </w:pPr>
            <w:r w:rsidRPr="001E237E">
              <w:rPr>
                <w:rFonts w:asciiTheme="majorBidi" w:hAnsiTheme="majorBidi" w:cstheme="majorBidi"/>
              </w:rPr>
              <w:t>6</w:t>
            </w:r>
          </w:p>
        </w:tc>
        <w:tc>
          <w:tcPr>
            <w:tcW w:w="2590" w:type="dxa"/>
          </w:tcPr>
          <w:p w:rsidR="00A3606A" w:rsidRPr="001E237E" w:rsidRDefault="00A3606A" w:rsidP="00265A1C">
            <w:pPr>
              <w:ind w:right="43"/>
              <w:rPr>
                <w:rFonts w:asciiTheme="majorBidi" w:hAnsiTheme="majorBidi" w:cstheme="majorBidi"/>
                <w:b/>
                <w:bCs/>
              </w:rPr>
            </w:pPr>
          </w:p>
          <w:p w:rsidR="00A3606A" w:rsidRPr="001E237E" w:rsidRDefault="00A3606A" w:rsidP="00265A1C">
            <w:pPr>
              <w:ind w:right="43"/>
              <w:rPr>
                <w:rFonts w:asciiTheme="majorBidi" w:hAnsiTheme="majorBidi" w:cstheme="majorBidi"/>
                <w:b/>
                <w:bCs/>
              </w:rPr>
            </w:pPr>
          </w:p>
        </w:tc>
        <w:tc>
          <w:tcPr>
            <w:tcW w:w="3117" w:type="dxa"/>
          </w:tcPr>
          <w:p w:rsidR="00A3606A" w:rsidRPr="001E237E" w:rsidRDefault="00A3606A" w:rsidP="00265A1C">
            <w:pPr>
              <w:ind w:right="43"/>
              <w:rPr>
                <w:rFonts w:asciiTheme="majorBidi" w:hAnsiTheme="majorBidi" w:cstheme="majorBidi"/>
                <w:b/>
                <w:bCs/>
              </w:rPr>
            </w:pPr>
          </w:p>
        </w:tc>
        <w:tc>
          <w:tcPr>
            <w:tcW w:w="3035" w:type="dxa"/>
          </w:tcPr>
          <w:p w:rsidR="00A3606A" w:rsidRPr="001E237E" w:rsidRDefault="00A3606A" w:rsidP="00265A1C">
            <w:pPr>
              <w:ind w:right="43"/>
              <w:rPr>
                <w:rFonts w:asciiTheme="majorBidi" w:hAnsiTheme="majorBidi" w:cstheme="majorBidi"/>
                <w:b/>
                <w:bCs/>
              </w:rPr>
            </w:pPr>
          </w:p>
        </w:tc>
        <w:tc>
          <w:tcPr>
            <w:tcW w:w="2060" w:type="dxa"/>
          </w:tcPr>
          <w:p w:rsidR="00A3606A" w:rsidRPr="001E237E" w:rsidRDefault="00A3606A" w:rsidP="00265A1C">
            <w:pPr>
              <w:ind w:right="43"/>
              <w:rPr>
                <w:rFonts w:asciiTheme="majorBidi" w:hAnsiTheme="majorBidi" w:cstheme="majorBidi"/>
                <w:b/>
                <w:bCs/>
              </w:rPr>
            </w:pPr>
          </w:p>
        </w:tc>
        <w:tc>
          <w:tcPr>
            <w:tcW w:w="1340" w:type="dxa"/>
          </w:tcPr>
          <w:p w:rsidR="00A3606A" w:rsidRPr="001E237E" w:rsidRDefault="00A3606A" w:rsidP="00265A1C">
            <w:pPr>
              <w:ind w:right="43"/>
              <w:rPr>
                <w:rFonts w:asciiTheme="majorBidi" w:hAnsiTheme="majorBidi" w:cstheme="majorBidi"/>
                <w:b/>
                <w:bCs/>
              </w:rPr>
            </w:pPr>
          </w:p>
        </w:tc>
        <w:tc>
          <w:tcPr>
            <w:tcW w:w="1393" w:type="dxa"/>
          </w:tcPr>
          <w:p w:rsidR="00A3606A" w:rsidRPr="001E237E" w:rsidRDefault="00A3606A" w:rsidP="00265A1C">
            <w:pPr>
              <w:ind w:right="43"/>
              <w:rPr>
                <w:rFonts w:asciiTheme="majorBidi" w:hAnsiTheme="majorBidi" w:cstheme="majorBidi"/>
                <w:b/>
                <w:bCs/>
              </w:rPr>
            </w:pPr>
          </w:p>
          <w:p w:rsidR="00A3606A" w:rsidRPr="001E237E" w:rsidRDefault="00A3606A" w:rsidP="00265A1C">
            <w:pPr>
              <w:ind w:right="43"/>
              <w:rPr>
                <w:rFonts w:asciiTheme="majorBidi" w:hAnsiTheme="majorBidi" w:cstheme="majorBidi"/>
                <w:b/>
                <w:bCs/>
              </w:rPr>
            </w:pPr>
          </w:p>
        </w:tc>
      </w:tr>
      <w:tr w:rsidR="00A3606A" w:rsidRPr="001E237E" w:rsidTr="001F66EB">
        <w:tc>
          <w:tcPr>
            <w:tcW w:w="14148" w:type="dxa"/>
            <w:gridSpan w:val="7"/>
          </w:tcPr>
          <w:p w:rsidR="00A3606A" w:rsidRPr="001E237E" w:rsidRDefault="00A3606A" w:rsidP="00265A1C">
            <w:pPr>
              <w:ind w:right="43"/>
              <w:rPr>
                <w:rFonts w:asciiTheme="majorBidi" w:hAnsiTheme="majorBidi" w:cstheme="majorBidi"/>
              </w:rPr>
            </w:pPr>
            <w:r w:rsidRPr="001E237E">
              <w:rPr>
                <w:rFonts w:asciiTheme="majorBidi" w:hAnsiTheme="majorBidi" w:cstheme="majorBidi"/>
              </w:rPr>
              <w:t>Action Plan Analysis (List the strengths and recommendations for improvement of the Program Action Plan).</w:t>
            </w:r>
          </w:p>
          <w:p w:rsidR="00A3606A" w:rsidRPr="001E237E" w:rsidRDefault="00A3606A" w:rsidP="00265A1C">
            <w:pPr>
              <w:ind w:right="43"/>
              <w:rPr>
                <w:rFonts w:asciiTheme="majorBidi" w:hAnsiTheme="majorBidi" w:cstheme="majorBidi"/>
                <w:b/>
                <w:bCs/>
              </w:rPr>
            </w:pPr>
          </w:p>
          <w:p w:rsidR="00A3606A" w:rsidRPr="001E237E" w:rsidRDefault="00A3606A" w:rsidP="00265A1C">
            <w:pPr>
              <w:ind w:right="43"/>
              <w:rPr>
                <w:rFonts w:asciiTheme="majorBidi" w:hAnsiTheme="majorBidi" w:cstheme="majorBidi"/>
                <w:b/>
                <w:bCs/>
              </w:rPr>
            </w:pPr>
          </w:p>
        </w:tc>
      </w:tr>
    </w:tbl>
    <w:p w:rsidR="00BF478E" w:rsidRPr="001E237E" w:rsidRDefault="00BF478E" w:rsidP="00265A1C">
      <w:pPr>
        <w:ind w:right="43"/>
        <w:rPr>
          <w:rFonts w:asciiTheme="majorBidi" w:hAnsiTheme="majorBidi" w:cstheme="majorBidi"/>
          <w:b/>
          <w:sz w:val="22"/>
          <w:szCs w:val="22"/>
        </w:rPr>
      </w:pPr>
    </w:p>
    <w:p w:rsidR="00A3606A" w:rsidRPr="001E237E" w:rsidRDefault="00BF478E" w:rsidP="00AF6365">
      <w:pPr>
        <w:spacing w:after="120"/>
        <w:ind w:right="45"/>
        <w:rPr>
          <w:rFonts w:asciiTheme="majorBidi" w:hAnsiTheme="majorBidi" w:cstheme="majorBidi"/>
          <w:b/>
          <w:sz w:val="22"/>
          <w:szCs w:val="22"/>
        </w:rPr>
      </w:pPr>
      <w:r w:rsidRPr="001E237E">
        <w:rPr>
          <w:rFonts w:asciiTheme="majorBidi" w:hAnsiTheme="majorBidi" w:cstheme="majorBidi"/>
          <w:b/>
          <w:sz w:val="22"/>
          <w:szCs w:val="22"/>
        </w:rPr>
        <w:br w:type="page"/>
      </w:r>
      <w:r w:rsidR="00A3606A" w:rsidRPr="001E237E">
        <w:rPr>
          <w:rFonts w:asciiTheme="majorBidi" w:hAnsiTheme="majorBidi" w:cstheme="majorBidi"/>
          <w:b/>
          <w:sz w:val="22"/>
          <w:szCs w:val="22"/>
        </w:rPr>
        <w:lastRenderedPageBreak/>
        <w:t>I.  Action Plan Progress Report</w:t>
      </w:r>
    </w:p>
    <w:tbl>
      <w:tblPr>
        <w:tblW w:w="137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569"/>
        <w:gridCol w:w="1559"/>
        <w:gridCol w:w="1552"/>
        <w:gridCol w:w="2275"/>
        <w:gridCol w:w="2552"/>
      </w:tblGrid>
      <w:tr w:rsidR="00AF6365" w:rsidRPr="001E237E" w:rsidTr="00AF6365">
        <w:trPr>
          <w:cantSplit/>
          <w:trHeight w:val="464"/>
        </w:trPr>
        <w:tc>
          <w:tcPr>
            <w:tcW w:w="13737" w:type="dxa"/>
            <w:gridSpan w:val="6"/>
            <w:tcBorders>
              <w:bottom w:val="single" w:sz="4" w:space="0" w:color="auto"/>
            </w:tcBorders>
          </w:tcPr>
          <w:p w:rsidR="00AF6365" w:rsidRPr="001E237E" w:rsidRDefault="00AF6365" w:rsidP="00265A1C">
            <w:pPr>
              <w:ind w:right="43"/>
              <w:rPr>
                <w:rFonts w:asciiTheme="majorBidi" w:hAnsiTheme="majorBidi" w:cstheme="majorBidi"/>
                <w:sz w:val="22"/>
                <w:szCs w:val="22"/>
              </w:rPr>
            </w:pPr>
            <w:r w:rsidRPr="001E237E">
              <w:rPr>
                <w:rFonts w:asciiTheme="majorBidi" w:hAnsiTheme="majorBidi" w:cstheme="majorBidi"/>
                <w:sz w:val="22"/>
                <w:szCs w:val="22"/>
              </w:rPr>
              <w:t xml:space="preserve">1. Progress on Implementation </w:t>
            </w:r>
            <w:proofErr w:type="gramStart"/>
            <w:r w:rsidRPr="001E237E">
              <w:rPr>
                <w:rFonts w:asciiTheme="majorBidi" w:hAnsiTheme="majorBidi" w:cstheme="majorBidi"/>
                <w:sz w:val="22"/>
                <w:szCs w:val="22"/>
              </w:rPr>
              <w:t>of  Previous</w:t>
            </w:r>
            <w:proofErr w:type="gramEnd"/>
            <w:r w:rsidRPr="001E237E">
              <w:rPr>
                <w:rFonts w:asciiTheme="majorBidi" w:hAnsiTheme="majorBidi" w:cstheme="majorBidi"/>
                <w:sz w:val="22"/>
                <w:szCs w:val="22"/>
              </w:rPr>
              <w:t xml:space="preserve"> Year’s Action Plans</w:t>
            </w:r>
          </w:p>
          <w:p w:rsidR="00AF6365" w:rsidRPr="001E237E" w:rsidRDefault="00AF6365" w:rsidP="00265A1C">
            <w:pPr>
              <w:ind w:right="43"/>
              <w:rPr>
                <w:rFonts w:asciiTheme="majorBidi" w:hAnsiTheme="majorBidi" w:cstheme="majorBidi"/>
                <w:sz w:val="22"/>
                <w:szCs w:val="22"/>
              </w:rPr>
            </w:pPr>
          </w:p>
        </w:tc>
      </w:tr>
      <w:tr w:rsidR="003C0126" w:rsidRPr="001E237E" w:rsidTr="002D6EEE">
        <w:trPr>
          <w:cantSplit/>
          <w:trHeight w:val="383"/>
        </w:trPr>
        <w:tc>
          <w:tcPr>
            <w:tcW w:w="4230" w:type="dxa"/>
            <w:vMerge w:val="restart"/>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Actions Planned</w:t>
            </w:r>
          </w:p>
        </w:tc>
        <w:tc>
          <w:tcPr>
            <w:tcW w:w="1569" w:type="dxa"/>
            <w:vMerge w:val="restart"/>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Planned</w:t>
            </w:r>
          </w:p>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Completion Date</w:t>
            </w:r>
          </w:p>
        </w:tc>
        <w:tc>
          <w:tcPr>
            <w:tcW w:w="1559" w:type="dxa"/>
            <w:vMerge w:val="restart"/>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Person Responsible</w:t>
            </w:r>
          </w:p>
        </w:tc>
        <w:tc>
          <w:tcPr>
            <w:tcW w:w="1552" w:type="dxa"/>
            <w:vMerge w:val="restart"/>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Completed</w:t>
            </w:r>
          </w:p>
        </w:tc>
        <w:tc>
          <w:tcPr>
            <w:tcW w:w="4827" w:type="dxa"/>
            <w:gridSpan w:val="2"/>
            <w:vAlign w:val="center"/>
          </w:tcPr>
          <w:p w:rsidR="003C0126" w:rsidRPr="001E237E" w:rsidRDefault="003C0126" w:rsidP="003C0126">
            <w:pPr>
              <w:ind w:right="43"/>
              <w:jc w:val="center"/>
              <w:rPr>
                <w:rFonts w:asciiTheme="majorBidi" w:hAnsiTheme="majorBidi" w:cstheme="majorBidi"/>
                <w:sz w:val="22"/>
                <w:szCs w:val="22"/>
              </w:rPr>
            </w:pPr>
            <w:r w:rsidRPr="001E237E">
              <w:rPr>
                <w:rFonts w:asciiTheme="majorBidi" w:hAnsiTheme="majorBidi" w:cstheme="majorBidi"/>
                <w:sz w:val="22"/>
                <w:szCs w:val="22"/>
              </w:rPr>
              <w:t>If Not Complete, Give</w:t>
            </w:r>
          </w:p>
        </w:tc>
      </w:tr>
      <w:tr w:rsidR="003C0126" w:rsidRPr="001E237E" w:rsidTr="00AF6365">
        <w:trPr>
          <w:cantSplit/>
          <w:trHeight w:val="382"/>
        </w:trPr>
        <w:tc>
          <w:tcPr>
            <w:tcW w:w="4230" w:type="dxa"/>
            <w:vMerge/>
            <w:tcBorders>
              <w:bottom w:val="single" w:sz="4" w:space="0" w:color="auto"/>
            </w:tcBorders>
            <w:vAlign w:val="center"/>
          </w:tcPr>
          <w:p w:rsidR="003C0126" w:rsidRPr="001E237E" w:rsidRDefault="003C0126" w:rsidP="00AF6365">
            <w:pPr>
              <w:ind w:right="43"/>
              <w:jc w:val="center"/>
              <w:rPr>
                <w:rFonts w:asciiTheme="majorBidi" w:hAnsiTheme="majorBidi" w:cstheme="majorBidi"/>
                <w:sz w:val="22"/>
                <w:szCs w:val="22"/>
              </w:rPr>
            </w:pPr>
          </w:p>
        </w:tc>
        <w:tc>
          <w:tcPr>
            <w:tcW w:w="1569" w:type="dxa"/>
            <w:vMerge/>
            <w:tcBorders>
              <w:bottom w:val="single" w:sz="4" w:space="0" w:color="auto"/>
            </w:tcBorders>
            <w:vAlign w:val="center"/>
          </w:tcPr>
          <w:p w:rsidR="003C0126" w:rsidRPr="001E237E" w:rsidRDefault="003C0126" w:rsidP="00AF6365">
            <w:pPr>
              <w:ind w:right="43"/>
              <w:jc w:val="center"/>
              <w:rPr>
                <w:rFonts w:asciiTheme="majorBidi" w:hAnsiTheme="majorBidi" w:cstheme="majorBidi"/>
                <w:sz w:val="22"/>
                <w:szCs w:val="22"/>
              </w:rPr>
            </w:pPr>
          </w:p>
        </w:tc>
        <w:tc>
          <w:tcPr>
            <w:tcW w:w="1559" w:type="dxa"/>
            <w:vMerge/>
            <w:vAlign w:val="center"/>
          </w:tcPr>
          <w:p w:rsidR="003C0126" w:rsidRPr="001E237E" w:rsidRDefault="003C0126" w:rsidP="00AF6365">
            <w:pPr>
              <w:ind w:right="43"/>
              <w:jc w:val="center"/>
              <w:rPr>
                <w:rFonts w:asciiTheme="majorBidi" w:hAnsiTheme="majorBidi" w:cstheme="majorBidi"/>
                <w:sz w:val="22"/>
                <w:szCs w:val="22"/>
              </w:rPr>
            </w:pPr>
          </w:p>
        </w:tc>
        <w:tc>
          <w:tcPr>
            <w:tcW w:w="1552" w:type="dxa"/>
            <w:vMerge/>
            <w:vAlign w:val="center"/>
          </w:tcPr>
          <w:p w:rsidR="003C0126" w:rsidRPr="001E237E" w:rsidRDefault="003C0126" w:rsidP="00AF6365">
            <w:pPr>
              <w:ind w:right="43"/>
              <w:jc w:val="center"/>
              <w:rPr>
                <w:rFonts w:asciiTheme="majorBidi" w:hAnsiTheme="majorBidi" w:cstheme="majorBidi"/>
                <w:sz w:val="22"/>
                <w:szCs w:val="22"/>
              </w:rPr>
            </w:pPr>
          </w:p>
        </w:tc>
        <w:tc>
          <w:tcPr>
            <w:tcW w:w="2275" w:type="dxa"/>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Reasons</w:t>
            </w:r>
          </w:p>
        </w:tc>
        <w:tc>
          <w:tcPr>
            <w:tcW w:w="2552" w:type="dxa"/>
            <w:vAlign w:val="center"/>
          </w:tcPr>
          <w:p w:rsidR="003C0126" w:rsidRPr="001E237E" w:rsidRDefault="003C0126" w:rsidP="00AF6365">
            <w:pPr>
              <w:ind w:right="43"/>
              <w:jc w:val="center"/>
              <w:rPr>
                <w:rFonts w:asciiTheme="majorBidi" w:hAnsiTheme="majorBidi" w:cstheme="majorBidi"/>
                <w:sz w:val="22"/>
                <w:szCs w:val="22"/>
              </w:rPr>
            </w:pPr>
            <w:r w:rsidRPr="001E237E">
              <w:rPr>
                <w:rFonts w:asciiTheme="majorBidi" w:hAnsiTheme="majorBidi" w:cstheme="majorBidi"/>
                <w:sz w:val="22"/>
                <w:szCs w:val="22"/>
              </w:rPr>
              <w:t>Proposed action</w:t>
            </w:r>
          </w:p>
        </w:tc>
      </w:tr>
      <w:tr w:rsidR="00AF6365" w:rsidRPr="001E237E" w:rsidTr="00AF6365">
        <w:trPr>
          <w:cantSplit/>
          <w:trHeight w:val="193"/>
        </w:trPr>
        <w:tc>
          <w:tcPr>
            <w:tcW w:w="4230" w:type="dxa"/>
            <w:tcBorders>
              <w:bottom w:val="single" w:sz="4" w:space="0" w:color="auto"/>
            </w:tcBorders>
          </w:tcPr>
          <w:p w:rsidR="00AF6365" w:rsidRPr="001E237E" w:rsidRDefault="00AF6365" w:rsidP="00FF5CD7">
            <w:pPr>
              <w:ind w:right="43"/>
              <w:rPr>
                <w:rFonts w:asciiTheme="majorBidi" w:hAnsiTheme="majorBidi" w:cstheme="majorBidi"/>
                <w:sz w:val="22"/>
                <w:szCs w:val="22"/>
              </w:rPr>
            </w:pPr>
            <w:r w:rsidRPr="001E237E">
              <w:rPr>
                <w:rFonts w:asciiTheme="majorBidi" w:hAnsiTheme="majorBidi" w:cstheme="majorBidi"/>
                <w:sz w:val="22"/>
                <w:szCs w:val="22"/>
              </w:rPr>
              <w:t xml:space="preserve">a. </w:t>
            </w:r>
          </w:p>
        </w:tc>
        <w:tc>
          <w:tcPr>
            <w:tcW w:w="1569" w:type="dxa"/>
            <w:tcBorders>
              <w:bottom w:val="single" w:sz="4" w:space="0" w:color="auto"/>
            </w:tcBorders>
          </w:tcPr>
          <w:p w:rsidR="00AF6365" w:rsidRPr="001E237E" w:rsidRDefault="00AF6365" w:rsidP="00265A1C">
            <w:pPr>
              <w:ind w:right="43"/>
              <w:rPr>
                <w:rFonts w:asciiTheme="majorBidi" w:hAnsiTheme="majorBidi" w:cstheme="majorBidi"/>
                <w:sz w:val="22"/>
                <w:szCs w:val="22"/>
              </w:rPr>
            </w:pPr>
          </w:p>
        </w:tc>
        <w:tc>
          <w:tcPr>
            <w:tcW w:w="1559" w:type="dxa"/>
          </w:tcPr>
          <w:p w:rsidR="00AF6365" w:rsidRPr="001E237E" w:rsidRDefault="00AF6365" w:rsidP="00265A1C">
            <w:pPr>
              <w:ind w:right="43"/>
              <w:rPr>
                <w:rFonts w:asciiTheme="majorBidi" w:hAnsiTheme="majorBidi" w:cstheme="majorBidi"/>
                <w:sz w:val="22"/>
                <w:szCs w:val="22"/>
              </w:rPr>
            </w:pPr>
          </w:p>
        </w:tc>
        <w:tc>
          <w:tcPr>
            <w:tcW w:w="1552" w:type="dxa"/>
          </w:tcPr>
          <w:p w:rsidR="00AF6365" w:rsidRPr="001E237E" w:rsidRDefault="00AF6365" w:rsidP="00265A1C">
            <w:pPr>
              <w:ind w:right="43"/>
              <w:rPr>
                <w:rFonts w:asciiTheme="majorBidi" w:hAnsiTheme="majorBidi" w:cstheme="majorBidi"/>
                <w:sz w:val="22"/>
                <w:szCs w:val="22"/>
              </w:rPr>
            </w:pPr>
          </w:p>
        </w:tc>
        <w:tc>
          <w:tcPr>
            <w:tcW w:w="2275" w:type="dxa"/>
          </w:tcPr>
          <w:p w:rsidR="00AF6365" w:rsidRPr="001E237E" w:rsidRDefault="00AF6365" w:rsidP="00265A1C">
            <w:pPr>
              <w:ind w:right="43"/>
              <w:rPr>
                <w:rFonts w:asciiTheme="majorBidi" w:hAnsiTheme="majorBidi" w:cstheme="majorBidi"/>
                <w:sz w:val="22"/>
                <w:szCs w:val="22"/>
              </w:rPr>
            </w:pPr>
          </w:p>
        </w:tc>
        <w:tc>
          <w:tcPr>
            <w:tcW w:w="2552" w:type="dxa"/>
          </w:tcPr>
          <w:p w:rsidR="00AF6365" w:rsidRPr="001E237E" w:rsidRDefault="00AF6365" w:rsidP="00265A1C">
            <w:pPr>
              <w:ind w:right="43"/>
              <w:rPr>
                <w:rFonts w:asciiTheme="majorBidi" w:hAnsiTheme="majorBidi" w:cstheme="majorBidi"/>
                <w:sz w:val="22"/>
                <w:szCs w:val="22"/>
              </w:rPr>
            </w:pPr>
          </w:p>
        </w:tc>
      </w:tr>
      <w:tr w:rsidR="00AF6365" w:rsidRPr="001E237E" w:rsidTr="00AF6365">
        <w:trPr>
          <w:cantSplit/>
          <w:trHeight w:val="255"/>
        </w:trPr>
        <w:tc>
          <w:tcPr>
            <w:tcW w:w="4230" w:type="dxa"/>
          </w:tcPr>
          <w:p w:rsidR="00AF6365" w:rsidRPr="001E237E" w:rsidRDefault="00AF6365" w:rsidP="00265A1C">
            <w:pPr>
              <w:ind w:right="43"/>
              <w:rPr>
                <w:rFonts w:asciiTheme="majorBidi" w:hAnsiTheme="majorBidi" w:cstheme="majorBidi"/>
                <w:sz w:val="22"/>
                <w:szCs w:val="22"/>
              </w:rPr>
            </w:pPr>
            <w:r w:rsidRPr="001E237E">
              <w:rPr>
                <w:rFonts w:asciiTheme="majorBidi" w:hAnsiTheme="majorBidi" w:cstheme="majorBidi"/>
                <w:sz w:val="22"/>
                <w:szCs w:val="22"/>
              </w:rPr>
              <w:t>b.</w:t>
            </w:r>
          </w:p>
        </w:tc>
        <w:tc>
          <w:tcPr>
            <w:tcW w:w="1569" w:type="dxa"/>
          </w:tcPr>
          <w:p w:rsidR="00AF6365" w:rsidRPr="001E237E" w:rsidRDefault="00AF6365" w:rsidP="00265A1C">
            <w:pPr>
              <w:ind w:right="43"/>
              <w:rPr>
                <w:rFonts w:asciiTheme="majorBidi" w:hAnsiTheme="majorBidi" w:cstheme="majorBidi"/>
                <w:sz w:val="22"/>
                <w:szCs w:val="22"/>
              </w:rPr>
            </w:pPr>
          </w:p>
        </w:tc>
        <w:tc>
          <w:tcPr>
            <w:tcW w:w="1559" w:type="dxa"/>
          </w:tcPr>
          <w:p w:rsidR="00AF6365" w:rsidRPr="001E237E" w:rsidRDefault="00AF6365" w:rsidP="00265A1C">
            <w:pPr>
              <w:ind w:right="43"/>
              <w:rPr>
                <w:rFonts w:asciiTheme="majorBidi" w:hAnsiTheme="majorBidi" w:cstheme="majorBidi"/>
                <w:sz w:val="22"/>
                <w:szCs w:val="22"/>
              </w:rPr>
            </w:pPr>
          </w:p>
        </w:tc>
        <w:tc>
          <w:tcPr>
            <w:tcW w:w="1552" w:type="dxa"/>
          </w:tcPr>
          <w:p w:rsidR="00AF6365" w:rsidRPr="001E237E" w:rsidRDefault="00AF6365" w:rsidP="00265A1C">
            <w:pPr>
              <w:ind w:right="43"/>
              <w:rPr>
                <w:rFonts w:asciiTheme="majorBidi" w:hAnsiTheme="majorBidi" w:cstheme="majorBidi"/>
                <w:sz w:val="22"/>
                <w:szCs w:val="22"/>
              </w:rPr>
            </w:pPr>
          </w:p>
        </w:tc>
        <w:tc>
          <w:tcPr>
            <w:tcW w:w="2275" w:type="dxa"/>
          </w:tcPr>
          <w:p w:rsidR="00AF6365" w:rsidRPr="001E237E" w:rsidRDefault="00AF6365" w:rsidP="00265A1C">
            <w:pPr>
              <w:ind w:right="43"/>
              <w:rPr>
                <w:rFonts w:asciiTheme="majorBidi" w:hAnsiTheme="majorBidi" w:cstheme="majorBidi"/>
                <w:sz w:val="22"/>
                <w:szCs w:val="22"/>
              </w:rPr>
            </w:pPr>
          </w:p>
        </w:tc>
        <w:tc>
          <w:tcPr>
            <w:tcW w:w="2552" w:type="dxa"/>
          </w:tcPr>
          <w:p w:rsidR="00AF6365" w:rsidRPr="001E237E" w:rsidRDefault="00AF6365" w:rsidP="00265A1C">
            <w:pPr>
              <w:ind w:right="43"/>
              <w:rPr>
                <w:rFonts w:asciiTheme="majorBidi" w:hAnsiTheme="majorBidi" w:cstheme="majorBidi"/>
                <w:sz w:val="22"/>
                <w:szCs w:val="22"/>
              </w:rPr>
            </w:pPr>
          </w:p>
        </w:tc>
      </w:tr>
      <w:tr w:rsidR="00AF6365" w:rsidRPr="001E237E" w:rsidTr="00AF6365">
        <w:trPr>
          <w:cantSplit/>
          <w:trHeight w:val="233"/>
        </w:trPr>
        <w:tc>
          <w:tcPr>
            <w:tcW w:w="4230" w:type="dxa"/>
          </w:tcPr>
          <w:p w:rsidR="00AF6365" w:rsidRPr="001E237E" w:rsidRDefault="00AF6365" w:rsidP="00FF5CD7">
            <w:pPr>
              <w:ind w:right="43"/>
              <w:rPr>
                <w:rFonts w:asciiTheme="majorBidi" w:hAnsiTheme="majorBidi" w:cstheme="majorBidi"/>
                <w:sz w:val="22"/>
                <w:szCs w:val="22"/>
              </w:rPr>
            </w:pPr>
            <w:r w:rsidRPr="001E237E">
              <w:rPr>
                <w:rFonts w:asciiTheme="majorBidi" w:hAnsiTheme="majorBidi" w:cstheme="majorBidi"/>
                <w:sz w:val="22"/>
                <w:szCs w:val="22"/>
              </w:rPr>
              <w:t>c.</w:t>
            </w:r>
          </w:p>
        </w:tc>
        <w:tc>
          <w:tcPr>
            <w:tcW w:w="1569" w:type="dxa"/>
          </w:tcPr>
          <w:p w:rsidR="00AF6365" w:rsidRPr="001E237E" w:rsidRDefault="00AF6365" w:rsidP="00265A1C">
            <w:pPr>
              <w:ind w:right="43"/>
              <w:rPr>
                <w:rFonts w:asciiTheme="majorBidi" w:hAnsiTheme="majorBidi" w:cstheme="majorBidi"/>
                <w:sz w:val="22"/>
                <w:szCs w:val="22"/>
              </w:rPr>
            </w:pPr>
          </w:p>
        </w:tc>
        <w:tc>
          <w:tcPr>
            <w:tcW w:w="1559" w:type="dxa"/>
          </w:tcPr>
          <w:p w:rsidR="00AF6365" w:rsidRPr="001E237E" w:rsidRDefault="00AF6365" w:rsidP="00265A1C">
            <w:pPr>
              <w:ind w:right="43"/>
              <w:rPr>
                <w:rFonts w:asciiTheme="majorBidi" w:hAnsiTheme="majorBidi" w:cstheme="majorBidi"/>
                <w:sz w:val="22"/>
                <w:szCs w:val="22"/>
              </w:rPr>
            </w:pPr>
          </w:p>
        </w:tc>
        <w:tc>
          <w:tcPr>
            <w:tcW w:w="1552" w:type="dxa"/>
          </w:tcPr>
          <w:p w:rsidR="00AF6365" w:rsidRPr="001E237E" w:rsidRDefault="00AF6365" w:rsidP="00265A1C">
            <w:pPr>
              <w:ind w:right="43"/>
              <w:rPr>
                <w:rFonts w:asciiTheme="majorBidi" w:hAnsiTheme="majorBidi" w:cstheme="majorBidi"/>
                <w:sz w:val="22"/>
                <w:szCs w:val="22"/>
              </w:rPr>
            </w:pPr>
          </w:p>
        </w:tc>
        <w:tc>
          <w:tcPr>
            <w:tcW w:w="2275" w:type="dxa"/>
          </w:tcPr>
          <w:p w:rsidR="00AF6365" w:rsidRPr="001E237E" w:rsidRDefault="00AF6365" w:rsidP="00265A1C">
            <w:pPr>
              <w:ind w:right="43"/>
              <w:rPr>
                <w:rFonts w:asciiTheme="majorBidi" w:hAnsiTheme="majorBidi" w:cstheme="majorBidi"/>
                <w:sz w:val="22"/>
                <w:szCs w:val="22"/>
              </w:rPr>
            </w:pPr>
          </w:p>
        </w:tc>
        <w:tc>
          <w:tcPr>
            <w:tcW w:w="2552" w:type="dxa"/>
          </w:tcPr>
          <w:p w:rsidR="00AF6365" w:rsidRPr="001E237E" w:rsidRDefault="00AF6365" w:rsidP="00265A1C">
            <w:pPr>
              <w:ind w:right="43"/>
              <w:rPr>
                <w:rFonts w:asciiTheme="majorBidi" w:hAnsiTheme="majorBidi" w:cstheme="majorBidi"/>
                <w:sz w:val="22"/>
                <w:szCs w:val="22"/>
              </w:rPr>
            </w:pPr>
          </w:p>
        </w:tc>
      </w:tr>
      <w:tr w:rsidR="00AF6365" w:rsidRPr="001E237E" w:rsidTr="00AF6365">
        <w:trPr>
          <w:cantSplit/>
          <w:trHeight w:val="305"/>
        </w:trPr>
        <w:tc>
          <w:tcPr>
            <w:tcW w:w="4230" w:type="dxa"/>
          </w:tcPr>
          <w:p w:rsidR="00AF6365" w:rsidRPr="001E237E" w:rsidRDefault="00AF6365" w:rsidP="00FF5CD7">
            <w:pPr>
              <w:ind w:right="43"/>
              <w:rPr>
                <w:rFonts w:asciiTheme="majorBidi" w:hAnsiTheme="majorBidi" w:cstheme="majorBidi"/>
                <w:sz w:val="22"/>
                <w:szCs w:val="22"/>
              </w:rPr>
            </w:pPr>
            <w:r w:rsidRPr="001E237E">
              <w:rPr>
                <w:rFonts w:asciiTheme="majorBidi" w:hAnsiTheme="majorBidi" w:cstheme="majorBidi"/>
                <w:sz w:val="22"/>
                <w:szCs w:val="22"/>
              </w:rPr>
              <w:t>d.</w:t>
            </w:r>
          </w:p>
        </w:tc>
        <w:tc>
          <w:tcPr>
            <w:tcW w:w="1569" w:type="dxa"/>
          </w:tcPr>
          <w:p w:rsidR="00AF6365" w:rsidRPr="001E237E" w:rsidRDefault="00AF6365" w:rsidP="00265A1C">
            <w:pPr>
              <w:ind w:right="43"/>
              <w:rPr>
                <w:rFonts w:asciiTheme="majorBidi" w:hAnsiTheme="majorBidi" w:cstheme="majorBidi"/>
                <w:sz w:val="22"/>
                <w:szCs w:val="22"/>
              </w:rPr>
            </w:pPr>
          </w:p>
        </w:tc>
        <w:tc>
          <w:tcPr>
            <w:tcW w:w="1559" w:type="dxa"/>
          </w:tcPr>
          <w:p w:rsidR="00AF6365" w:rsidRPr="001E237E" w:rsidRDefault="00AF6365" w:rsidP="00265A1C">
            <w:pPr>
              <w:ind w:right="43"/>
              <w:rPr>
                <w:rFonts w:asciiTheme="majorBidi" w:hAnsiTheme="majorBidi" w:cstheme="majorBidi"/>
                <w:sz w:val="22"/>
                <w:szCs w:val="22"/>
              </w:rPr>
            </w:pPr>
          </w:p>
        </w:tc>
        <w:tc>
          <w:tcPr>
            <w:tcW w:w="1552" w:type="dxa"/>
          </w:tcPr>
          <w:p w:rsidR="00AF6365" w:rsidRPr="001E237E" w:rsidRDefault="00AF6365" w:rsidP="00265A1C">
            <w:pPr>
              <w:ind w:right="43"/>
              <w:rPr>
                <w:rFonts w:asciiTheme="majorBidi" w:hAnsiTheme="majorBidi" w:cstheme="majorBidi"/>
                <w:sz w:val="22"/>
                <w:szCs w:val="22"/>
              </w:rPr>
            </w:pPr>
          </w:p>
        </w:tc>
        <w:tc>
          <w:tcPr>
            <w:tcW w:w="2275" w:type="dxa"/>
          </w:tcPr>
          <w:p w:rsidR="00AF6365" w:rsidRPr="001E237E" w:rsidRDefault="00AF6365" w:rsidP="00265A1C">
            <w:pPr>
              <w:ind w:right="43"/>
              <w:rPr>
                <w:rFonts w:asciiTheme="majorBidi" w:hAnsiTheme="majorBidi" w:cstheme="majorBidi"/>
                <w:sz w:val="22"/>
                <w:szCs w:val="22"/>
              </w:rPr>
            </w:pPr>
          </w:p>
        </w:tc>
        <w:tc>
          <w:tcPr>
            <w:tcW w:w="2552" w:type="dxa"/>
          </w:tcPr>
          <w:p w:rsidR="00AF6365" w:rsidRPr="001E237E" w:rsidRDefault="00AF6365" w:rsidP="00265A1C">
            <w:pPr>
              <w:ind w:right="43"/>
              <w:rPr>
                <w:rFonts w:asciiTheme="majorBidi" w:hAnsiTheme="majorBidi" w:cstheme="majorBidi"/>
                <w:sz w:val="22"/>
                <w:szCs w:val="22"/>
              </w:rPr>
            </w:pPr>
          </w:p>
        </w:tc>
      </w:tr>
    </w:tbl>
    <w:p w:rsidR="001D6119" w:rsidRPr="001E237E" w:rsidRDefault="001D6119" w:rsidP="001D6119">
      <w:pPr>
        <w:ind w:right="43"/>
        <w:rPr>
          <w:rFonts w:asciiTheme="majorBidi" w:hAnsiTheme="majorBidi" w:cstheme="majorBidi"/>
          <w:b/>
          <w:bCs/>
          <w:sz w:val="22"/>
          <w:szCs w:val="22"/>
        </w:rPr>
      </w:pPr>
    </w:p>
    <w:p w:rsidR="00FF5CD7" w:rsidRPr="001E237E" w:rsidRDefault="00FF5CD7" w:rsidP="001D6119">
      <w:pPr>
        <w:ind w:right="43"/>
        <w:rPr>
          <w:rFonts w:asciiTheme="majorBidi" w:hAnsiTheme="majorBidi" w:cstheme="majorBidi"/>
          <w:b/>
          <w:bCs/>
          <w:sz w:val="22"/>
          <w:szCs w:val="22"/>
        </w:rPr>
      </w:pPr>
    </w:p>
    <w:p w:rsidR="001D6119" w:rsidRPr="001E237E" w:rsidRDefault="001D6119" w:rsidP="001D6119">
      <w:pPr>
        <w:ind w:right="43"/>
        <w:rPr>
          <w:rFonts w:asciiTheme="majorBidi" w:hAnsiTheme="majorBidi" w:cstheme="majorBidi"/>
          <w:b/>
          <w:bCs/>
          <w:sz w:val="22"/>
          <w:szCs w:val="22"/>
        </w:rPr>
      </w:pPr>
      <w:r w:rsidRPr="001E237E">
        <w:rPr>
          <w:rFonts w:asciiTheme="majorBidi" w:hAnsiTheme="majorBidi" w:cstheme="majorBidi"/>
          <w:b/>
          <w:bCs/>
          <w:sz w:val="22"/>
          <w:szCs w:val="22"/>
        </w:rPr>
        <w:t xml:space="preserve">Program Chair/ Coordinator </w:t>
      </w:r>
      <w:proofErr w:type="gramStart"/>
      <w:r w:rsidRPr="001E237E">
        <w:rPr>
          <w:rFonts w:asciiTheme="majorBidi" w:hAnsiTheme="majorBidi" w:cstheme="majorBidi"/>
          <w:b/>
          <w:bCs/>
          <w:sz w:val="22"/>
          <w:szCs w:val="22"/>
        </w:rPr>
        <w:t>Name:_</w:t>
      </w:r>
      <w:proofErr w:type="gramEnd"/>
      <w:r w:rsidRPr="001E237E">
        <w:rPr>
          <w:rFonts w:asciiTheme="majorBidi" w:hAnsiTheme="majorBidi" w:cstheme="majorBidi"/>
          <w:b/>
          <w:bCs/>
          <w:sz w:val="22"/>
          <w:szCs w:val="22"/>
        </w:rPr>
        <w:t>______________________________________</w:t>
      </w:r>
    </w:p>
    <w:p w:rsidR="001D6119" w:rsidRPr="001E237E" w:rsidRDefault="001D6119" w:rsidP="001D6119">
      <w:pPr>
        <w:ind w:right="43"/>
        <w:rPr>
          <w:rFonts w:asciiTheme="majorBidi" w:hAnsiTheme="majorBidi" w:cstheme="majorBidi"/>
          <w:b/>
          <w:bCs/>
          <w:sz w:val="22"/>
          <w:szCs w:val="22"/>
        </w:rPr>
      </w:pPr>
    </w:p>
    <w:p w:rsidR="001D6119" w:rsidRPr="001E237E" w:rsidRDefault="001D6119" w:rsidP="001D6119">
      <w:pPr>
        <w:ind w:right="43"/>
        <w:rPr>
          <w:rFonts w:asciiTheme="majorBidi" w:hAnsiTheme="majorBidi" w:cstheme="majorBidi"/>
          <w:b/>
          <w:bCs/>
          <w:sz w:val="22"/>
          <w:szCs w:val="22"/>
        </w:rPr>
      </w:pPr>
      <w:r w:rsidRPr="001E237E">
        <w:rPr>
          <w:rFonts w:asciiTheme="majorBidi" w:hAnsiTheme="majorBidi" w:cstheme="majorBidi"/>
          <w:b/>
          <w:bCs/>
          <w:sz w:val="22"/>
          <w:szCs w:val="22"/>
        </w:rPr>
        <w:t>Signature: __________________________     Date Report Completed: ___________________</w:t>
      </w:r>
    </w:p>
    <w:p w:rsidR="001D6119" w:rsidRPr="001E237E" w:rsidRDefault="001D6119" w:rsidP="001D6119">
      <w:pPr>
        <w:ind w:right="43"/>
        <w:rPr>
          <w:rFonts w:asciiTheme="majorBidi" w:hAnsiTheme="majorBidi" w:cstheme="majorBidi"/>
          <w:b/>
          <w:bCs/>
          <w:sz w:val="22"/>
          <w:szCs w:val="22"/>
        </w:rPr>
      </w:pPr>
    </w:p>
    <w:p w:rsidR="001D6119" w:rsidRPr="001E237E" w:rsidRDefault="001D6119" w:rsidP="001D6119">
      <w:pPr>
        <w:ind w:right="43"/>
        <w:rPr>
          <w:rFonts w:asciiTheme="majorBidi" w:hAnsiTheme="majorBidi" w:cstheme="majorBidi"/>
          <w:b/>
          <w:bCs/>
          <w:sz w:val="22"/>
          <w:szCs w:val="22"/>
        </w:rPr>
      </w:pPr>
      <w:r w:rsidRPr="001E237E">
        <w:rPr>
          <w:rFonts w:asciiTheme="majorBidi" w:hAnsiTheme="majorBidi" w:cstheme="majorBidi"/>
          <w:b/>
          <w:bCs/>
          <w:sz w:val="22"/>
          <w:szCs w:val="22"/>
        </w:rPr>
        <w:t xml:space="preserve">Received by: ________________________     Dean/Department Head </w:t>
      </w:r>
    </w:p>
    <w:p w:rsidR="001D6119" w:rsidRPr="001E237E" w:rsidRDefault="001D6119" w:rsidP="001D6119">
      <w:pPr>
        <w:ind w:right="43"/>
        <w:rPr>
          <w:rFonts w:asciiTheme="majorBidi" w:hAnsiTheme="majorBidi" w:cstheme="majorBidi"/>
          <w:b/>
          <w:bCs/>
          <w:sz w:val="22"/>
          <w:szCs w:val="22"/>
        </w:rPr>
      </w:pPr>
    </w:p>
    <w:p w:rsidR="00AF6E70" w:rsidRPr="001E237E" w:rsidRDefault="001D6119" w:rsidP="00BE0BB9">
      <w:pPr>
        <w:ind w:right="43"/>
        <w:rPr>
          <w:rFonts w:asciiTheme="majorBidi" w:hAnsiTheme="majorBidi" w:cstheme="majorBidi"/>
        </w:rPr>
      </w:pPr>
      <w:r w:rsidRPr="001E237E">
        <w:rPr>
          <w:rFonts w:asciiTheme="majorBidi" w:hAnsiTheme="majorBidi" w:cstheme="majorBidi"/>
          <w:b/>
          <w:bCs/>
          <w:sz w:val="22"/>
          <w:szCs w:val="22"/>
        </w:rPr>
        <w:t>Signature: __________________________     Date:  ____________</w:t>
      </w:r>
      <w:bookmarkEnd w:id="1"/>
    </w:p>
    <w:sectPr w:rsidR="00AF6E70" w:rsidRPr="001E237E" w:rsidSect="00BE0BB9">
      <w:footerReference w:type="even" r:id="rId14"/>
      <w:footerReference w:type="default" r:id="rId15"/>
      <w:pgSz w:w="15840" w:h="12240" w:orient="landscape"/>
      <w:pgMar w:top="1418" w:right="1843" w:bottom="118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719" w:rsidRDefault="00410719">
      <w:r>
        <w:separator/>
      </w:r>
    </w:p>
  </w:endnote>
  <w:endnote w:type="continuationSeparator" w:id="0">
    <w:p w:rsidR="00410719" w:rsidRDefault="0041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EEE" w:rsidRDefault="002D6E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D6EEE" w:rsidTr="00D9419D">
      <w:tc>
        <w:tcPr>
          <w:tcW w:w="4927" w:type="dxa"/>
        </w:tcPr>
        <w:p w:rsidR="002D6EEE" w:rsidRPr="00D9419D" w:rsidRDefault="002D6EEE" w:rsidP="00D9419D">
          <w:pPr>
            <w:pStyle w:val="a3"/>
            <w:rPr>
              <w:b/>
              <w:bCs/>
              <w:color w:val="C3A42F"/>
              <w:sz w:val="18"/>
              <w:szCs w:val="18"/>
            </w:rPr>
          </w:pPr>
          <w:r w:rsidRPr="00D9419D">
            <w:rPr>
              <w:b/>
              <w:bCs/>
              <w:color w:val="C3A42F"/>
              <w:sz w:val="18"/>
              <w:szCs w:val="18"/>
            </w:rPr>
            <w:t>Annual Program Report, Ramadan 1438H, Jun</w:t>
          </w:r>
          <w:r>
            <w:rPr>
              <w:b/>
              <w:bCs/>
              <w:color w:val="C3A42F"/>
              <w:sz w:val="18"/>
              <w:szCs w:val="18"/>
            </w:rPr>
            <w:t>e</w:t>
          </w:r>
          <w:r w:rsidRPr="00D9419D">
            <w:rPr>
              <w:b/>
              <w:bCs/>
              <w:color w:val="C3A42F"/>
              <w:sz w:val="18"/>
              <w:szCs w:val="18"/>
            </w:rPr>
            <w:t xml:space="preserve"> 2017.</w:t>
          </w:r>
        </w:p>
        <w:p w:rsidR="002D6EEE" w:rsidRDefault="002D6EEE" w:rsidP="00D9419D">
          <w:pPr>
            <w:pStyle w:val="a3"/>
            <w:jc w:val="center"/>
            <w:rPr>
              <w:rFonts w:ascii="Cambria" w:hAnsi="Cambria"/>
            </w:rPr>
          </w:pPr>
        </w:p>
      </w:tc>
      <w:tc>
        <w:tcPr>
          <w:tcW w:w="4928" w:type="dxa"/>
        </w:tcPr>
        <w:p w:rsidR="002D6EEE" w:rsidRDefault="002D6EEE" w:rsidP="00D9419D">
          <w:pPr>
            <w:pStyle w:val="a3"/>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9C04C0" w:rsidRPr="009C04C0">
            <w:rPr>
              <w:rFonts w:ascii="Cambria" w:hAnsi="Cambria"/>
              <w:noProof/>
            </w:rPr>
            <w:t>1</w:t>
          </w:r>
          <w:r>
            <w:rPr>
              <w:rFonts w:ascii="Cambria" w:hAnsi="Cambria"/>
              <w:noProof/>
            </w:rPr>
            <w:fldChar w:fldCharType="end"/>
          </w:r>
        </w:p>
        <w:p w:rsidR="002D6EEE" w:rsidRDefault="002D6EEE" w:rsidP="00D9419D">
          <w:pPr>
            <w:pStyle w:val="a3"/>
            <w:jc w:val="center"/>
            <w:rPr>
              <w:rFonts w:ascii="Cambria" w:hAnsi="Cambria"/>
            </w:rPr>
          </w:pPr>
        </w:p>
      </w:tc>
    </w:tr>
  </w:tbl>
  <w:p w:rsidR="002D6EEE" w:rsidRDefault="002D6E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EEE" w:rsidRDefault="002D6EE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EEE" w:rsidRDefault="002D6E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rsidR="002D6EEE" w:rsidRDefault="002D6EEE">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tblW w:w="0" w:type="auto"/>
      <w:tblBorders>
        <w:top w:val="thinThickSmallGap" w:sz="24" w:space="0" w:color="009E47"/>
        <w:left w:val="none" w:sz="0" w:space="0" w:color="auto"/>
        <w:bottom w:val="none" w:sz="0" w:space="0" w:color="auto"/>
        <w:right w:val="none" w:sz="0" w:space="0" w:color="auto"/>
        <w:insideH w:val="thinThickSmallGap" w:sz="24" w:space="0" w:color="009E47"/>
        <w:insideV w:val="none" w:sz="0" w:space="0" w:color="auto"/>
      </w:tblBorders>
      <w:tblLook w:val="04A0" w:firstRow="1" w:lastRow="0" w:firstColumn="1" w:lastColumn="0" w:noHBand="0" w:noVBand="1"/>
    </w:tblPr>
    <w:tblGrid>
      <w:gridCol w:w="6386"/>
      <w:gridCol w:w="6387"/>
    </w:tblGrid>
    <w:tr w:rsidR="002D6EEE" w:rsidTr="00AF6365">
      <w:tc>
        <w:tcPr>
          <w:tcW w:w="6386" w:type="dxa"/>
        </w:tcPr>
        <w:p w:rsidR="002D6EEE" w:rsidRPr="00AF6365" w:rsidRDefault="002D6EEE" w:rsidP="00AF6365">
          <w:pPr>
            <w:pStyle w:val="a3"/>
            <w:rPr>
              <w:b/>
              <w:bCs/>
              <w:color w:val="C3A42F"/>
              <w:sz w:val="18"/>
              <w:szCs w:val="18"/>
            </w:rPr>
          </w:pPr>
          <w:r w:rsidRPr="00D9419D">
            <w:rPr>
              <w:b/>
              <w:bCs/>
              <w:color w:val="C3A42F"/>
              <w:sz w:val="18"/>
              <w:szCs w:val="18"/>
            </w:rPr>
            <w:t>Annual Program Report, Ramadan 1438H, Jun</w:t>
          </w:r>
          <w:r>
            <w:rPr>
              <w:b/>
              <w:bCs/>
              <w:color w:val="C3A42F"/>
              <w:sz w:val="18"/>
              <w:szCs w:val="18"/>
            </w:rPr>
            <w:t>e</w:t>
          </w:r>
          <w:r w:rsidRPr="00D9419D">
            <w:rPr>
              <w:b/>
              <w:bCs/>
              <w:color w:val="C3A42F"/>
              <w:sz w:val="18"/>
              <w:szCs w:val="18"/>
            </w:rPr>
            <w:t xml:space="preserve"> 2017.</w:t>
          </w:r>
        </w:p>
      </w:tc>
      <w:tc>
        <w:tcPr>
          <w:tcW w:w="6387" w:type="dxa"/>
        </w:tcPr>
        <w:p w:rsidR="002D6EEE" w:rsidRDefault="002D6EEE" w:rsidP="00AF6365">
          <w:pPr>
            <w:pStyle w:val="a3"/>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9C04C0" w:rsidRPr="009C04C0">
            <w:rPr>
              <w:rFonts w:ascii="Cambria" w:hAnsi="Cambria"/>
              <w:noProof/>
            </w:rPr>
            <w:t>21</w:t>
          </w:r>
          <w:r>
            <w:rPr>
              <w:rFonts w:ascii="Cambria" w:hAnsi="Cambria"/>
              <w:noProof/>
            </w:rPr>
            <w:fldChar w:fldCharType="end"/>
          </w:r>
        </w:p>
      </w:tc>
    </w:tr>
  </w:tbl>
  <w:p w:rsidR="002D6EEE" w:rsidRDefault="002D6E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719" w:rsidRDefault="00410719">
      <w:r>
        <w:separator/>
      </w:r>
    </w:p>
  </w:footnote>
  <w:footnote w:type="continuationSeparator" w:id="0">
    <w:p w:rsidR="00410719" w:rsidRDefault="00410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EEE" w:rsidRDefault="002D6EE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4C0" w:rsidRDefault="009C04C0" w:rsidP="009C04C0">
    <w:pPr>
      <w:pStyle w:val="3"/>
      <w:bidi/>
      <w:rPr>
        <w:rFonts w:cs="AL-Mohanad Bold"/>
        <w:szCs w:val="32"/>
      </w:rPr>
    </w:pPr>
    <w:r>
      <w:rPr>
        <w:noProof/>
      </w:rPr>
      <w:drawing>
        <wp:inline distT="0" distB="0" distL="0" distR="0">
          <wp:extent cx="972820" cy="97282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p w:rsidR="009C04C0" w:rsidRDefault="009C04C0" w:rsidP="009C04C0">
    <w:pPr>
      <w:bidi/>
      <w:rPr>
        <w:rtl/>
      </w:rPr>
    </w:pPr>
  </w:p>
  <w:p w:rsidR="009C04C0" w:rsidRDefault="009C04C0" w:rsidP="009C04C0">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9C04C0" w:rsidRDefault="009C04C0" w:rsidP="009C04C0">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2D6EEE" w:rsidRDefault="002D6EEE" w:rsidP="009C04C0">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EEE" w:rsidRDefault="002D6EE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75A3"/>
    <w:rsid w:val="000507C8"/>
    <w:rsid w:val="00050FFD"/>
    <w:rsid w:val="0005114A"/>
    <w:rsid w:val="00055960"/>
    <w:rsid w:val="000574C7"/>
    <w:rsid w:val="00057A7B"/>
    <w:rsid w:val="00061B1D"/>
    <w:rsid w:val="0006314B"/>
    <w:rsid w:val="00063FFC"/>
    <w:rsid w:val="00064628"/>
    <w:rsid w:val="0006606F"/>
    <w:rsid w:val="0007087E"/>
    <w:rsid w:val="00070EF9"/>
    <w:rsid w:val="000715BF"/>
    <w:rsid w:val="000717D7"/>
    <w:rsid w:val="000724DE"/>
    <w:rsid w:val="00072DEA"/>
    <w:rsid w:val="00076EEC"/>
    <w:rsid w:val="0007708E"/>
    <w:rsid w:val="00077F79"/>
    <w:rsid w:val="000800DE"/>
    <w:rsid w:val="000811B3"/>
    <w:rsid w:val="00081809"/>
    <w:rsid w:val="00082582"/>
    <w:rsid w:val="00086238"/>
    <w:rsid w:val="00094961"/>
    <w:rsid w:val="000A4F2F"/>
    <w:rsid w:val="000A5ADF"/>
    <w:rsid w:val="000A5F76"/>
    <w:rsid w:val="000B139F"/>
    <w:rsid w:val="000B1CD5"/>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1C83"/>
    <w:rsid w:val="00134346"/>
    <w:rsid w:val="00135E3E"/>
    <w:rsid w:val="00137CBF"/>
    <w:rsid w:val="001406C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E186B"/>
    <w:rsid w:val="001E237E"/>
    <w:rsid w:val="001E278B"/>
    <w:rsid w:val="001E38A3"/>
    <w:rsid w:val="001E5ECC"/>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312B"/>
    <w:rsid w:val="00263C24"/>
    <w:rsid w:val="00263FF4"/>
    <w:rsid w:val="00265454"/>
    <w:rsid w:val="00265A1C"/>
    <w:rsid w:val="00266C1B"/>
    <w:rsid w:val="00267E79"/>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C081C"/>
    <w:rsid w:val="002C1731"/>
    <w:rsid w:val="002C399B"/>
    <w:rsid w:val="002D1DA4"/>
    <w:rsid w:val="002D2019"/>
    <w:rsid w:val="002D2C96"/>
    <w:rsid w:val="002D6EEE"/>
    <w:rsid w:val="002E6F82"/>
    <w:rsid w:val="002F2E8C"/>
    <w:rsid w:val="002F546D"/>
    <w:rsid w:val="003019A8"/>
    <w:rsid w:val="00303309"/>
    <w:rsid w:val="00304758"/>
    <w:rsid w:val="00304E8A"/>
    <w:rsid w:val="00305C0A"/>
    <w:rsid w:val="0030670C"/>
    <w:rsid w:val="00316E13"/>
    <w:rsid w:val="00323BE6"/>
    <w:rsid w:val="00324FA2"/>
    <w:rsid w:val="0032685A"/>
    <w:rsid w:val="0033015F"/>
    <w:rsid w:val="00331F3A"/>
    <w:rsid w:val="00336C87"/>
    <w:rsid w:val="00336CCD"/>
    <w:rsid w:val="00336D62"/>
    <w:rsid w:val="003429B4"/>
    <w:rsid w:val="00346495"/>
    <w:rsid w:val="00354220"/>
    <w:rsid w:val="003558E8"/>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126"/>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19"/>
    <w:rsid w:val="004107C6"/>
    <w:rsid w:val="00417A9F"/>
    <w:rsid w:val="00417D82"/>
    <w:rsid w:val="0042215F"/>
    <w:rsid w:val="00422384"/>
    <w:rsid w:val="00422996"/>
    <w:rsid w:val="00423994"/>
    <w:rsid w:val="00430A1A"/>
    <w:rsid w:val="004322A3"/>
    <w:rsid w:val="00432E16"/>
    <w:rsid w:val="00435432"/>
    <w:rsid w:val="00441A28"/>
    <w:rsid w:val="004439C9"/>
    <w:rsid w:val="00446A48"/>
    <w:rsid w:val="00451F66"/>
    <w:rsid w:val="004546CD"/>
    <w:rsid w:val="00463022"/>
    <w:rsid w:val="00463485"/>
    <w:rsid w:val="00465962"/>
    <w:rsid w:val="0046622F"/>
    <w:rsid w:val="0046637E"/>
    <w:rsid w:val="00467AC7"/>
    <w:rsid w:val="00470372"/>
    <w:rsid w:val="00471232"/>
    <w:rsid w:val="00474F31"/>
    <w:rsid w:val="00474FB0"/>
    <w:rsid w:val="00476082"/>
    <w:rsid w:val="00476F96"/>
    <w:rsid w:val="00480F2A"/>
    <w:rsid w:val="00481EB8"/>
    <w:rsid w:val="00482229"/>
    <w:rsid w:val="00493FC4"/>
    <w:rsid w:val="004944BA"/>
    <w:rsid w:val="004A031D"/>
    <w:rsid w:val="004A161E"/>
    <w:rsid w:val="004A2B5F"/>
    <w:rsid w:val="004A2C6D"/>
    <w:rsid w:val="004A61B7"/>
    <w:rsid w:val="004A7345"/>
    <w:rsid w:val="004B05B5"/>
    <w:rsid w:val="004B2732"/>
    <w:rsid w:val="004B464E"/>
    <w:rsid w:val="004B5F01"/>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302"/>
    <w:rsid w:val="00504A1E"/>
    <w:rsid w:val="0050568C"/>
    <w:rsid w:val="0051214E"/>
    <w:rsid w:val="0051401D"/>
    <w:rsid w:val="0051775B"/>
    <w:rsid w:val="005241AA"/>
    <w:rsid w:val="005339AF"/>
    <w:rsid w:val="005364B9"/>
    <w:rsid w:val="0053658D"/>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3F7"/>
    <w:rsid w:val="005A296F"/>
    <w:rsid w:val="005A471E"/>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E3C0B"/>
    <w:rsid w:val="005E4976"/>
    <w:rsid w:val="005E6510"/>
    <w:rsid w:val="005E6CCE"/>
    <w:rsid w:val="005E7168"/>
    <w:rsid w:val="005F1A08"/>
    <w:rsid w:val="005F3E55"/>
    <w:rsid w:val="005F5B65"/>
    <w:rsid w:val="005F6086"/>
    <w:rsid w:val="005F7475"/>
    <w:rsid w:val="00600F38"/>
    <w:rsid w:val="00600F3F"/>
    <w:rsid w:val="006020EE"/>
    <w:rsid w:val="0060681B"/>
    <w:rsid w:val="006100AB"/>
    <w:rsid w:val="006134E8"/>
    <w:rsid w:val="006207A9"/>
    <w:rsid w:val="0062127C"/>
    <w:rsid w:val="00622ABE"/>
    <w:rsid w:val="00626D40"/>
    <w:rsid w:val="006311A6"/>
    <w:rsid w:val="00632F55"/>
    <w:rsid w:val="00636394"/>
    <w:rsid w:val="0063773C"/>
    <w:rsid w:val="00637BAC"/>
    <w:rsid w:val="006432D3"/>
    <w:rsid w:val="006501F7"/>
    <w:rsid w:val="00650B4B"/>
    <w:rsid w:val="00651434"/>
    <w:rsid w:val="006520F5"/>
    <w:rsid w:val="00654512"/>
    <w:rsid w:val="00654823"/>
    <w:rsid w:val="00654F8D"/>
    <w:rsid w:val="00656D7E"/>
    <w:rsid w:val="00663EDA"/>
    <w:rsid w:val="00664F35"/>
    <w:rsid w:val="0067044E"/>
    <w:rsid w:val="006739C3"/>
    <w:rsid w:val="00680CE0"/>
    <w:rsid w:val="00683864"/>
    <w:rsid w:val="00685AED"/>
    <w:rsid w:val="00685DA0"/>
    <w:rsid w:val="00686DD6"/>
    <w:rsid w:val="00691777"/>
    <w:rsid w:val="006917DE"/>
    <w:rsid w:val="006938E2"/>
    <w:rsid w:val="00693CE8"/>
    <w:rsid w:val="00696774"/>
    <w:rsid w:val="00696B49"/>
    <w:rsid w:val="006A1074"/>
    <w:rsid w:val="006A1681"/>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514E2"/>
    <w:rsid w:val="007528F9"/>
    <w:rsid w:val="00755A67"/>
    <w:rsid w:val="00760CE4"/>
    <w:rsid w:val="0077159A"/>
    <w:rsid w:val="00772211"/>
    <w:rsid w:val="00773756"/>
    <w:rsid w:val="007766D6"/>
    <w:rsid w:val="0078166C"/>
    <w:rsid w:val="00784CAA"/>
    <w:rsid w:val="00784E22"/>
    <w:rsid w:val="00785A63"/>
    <w:rsid w:val="00785D98"/>
    <w:rsid w:val="00790FB1"/>
    <w:rsid w:val="00791AFC"/>
    <w:rsid w:val="007927D3"/>
    <w:rsid w:val="007929AF"/>
    <w:rsid w:val="007964E5"/>
    <w:rsid w:val="00797A02"/>
    <w:rsid w:val="007A0C3F"/>
    <w:rsid w:val="007A27C5"/>
    <w:rsid w:val="007A4303"/>
    <w:rsid w:val="007A43F7"/>
    <w:rsid w:val="007A6F40"/>
    <w:rsid w:val="007B1F0A"/>
    <w:rsid w:val="007B4706"/>
    <w:rsid w:val="007B52C1"/>
    <w:rsid w:val="007B583C"/>
    <w:rsid w:val="007C26E7"/>
    <w:rsid w:val="007D434C"/>
    <w:rsid w:val="007D45FD"/>
    <w:rsid w:val="007D7ECA"/>
    <w:rsid w:val="007E044E"/>
    <w:rsid w:val="007E3628"/>
    <w:rsid w:val="007E3E23"/>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0453"/>
    <w:rsid w:val="00851698"/>
    <w:rsid w:val="008526C7"/>
    <w:rsid w:val="00857AAF"/>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3F52"/>
    <w:rsid w:val="008C4B35"/>
    <w:rsid w:val="008C4E53"/>
    <w:rsid w:val="008C6F02"/>
    <w:rsid w:val="008C753C"/>
    <w:rsid w:val="008D1774"/>
    <w:rsid w:val="008D2433"/>
    <w:rsid w:val="008D3964"/>
    <w:rsid w:val="008E30EF"/>
    <w:rsid w:val="008E3347"/>
    <w:rsid w:val="008F3782"/>
    <w:rsid w:val="008F3C93"/>
    <w:rsid w:val="008F73A7"/>
    <w:rsid w:val="009024B6"/>
    <w:rsid w:val="0090388F"/>
    <w:rsid w:val="00903A48"/>
    <w:rsid w:val="00905D00"/>
    <w:rsid w:val="00912466"/>
    <w:rsid w:val="00914752"/>
    <w:rsid w:val="00920BA9"/>
    <w:rsid w:val="00920FC4"/>
    <w:rsid w:val="0092605E"/>
    <w:rsid w:val="00927769"/>
    <w:rsid w:val="00930238"/>
    <w:rsid w:val="00937A11"/>
    <w:rsid w:val="00940076"/>
    <w:rsid w:val="009440E5"/>
    <w:rsid w:val="00944176"/>
    <w:rsid w:val="009447D8"/>
    <w:rsid w:val="0094532F"/>
    <w:rsid w:val="00945E51"/>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39A"/>
    <w:rsid w:val="00991A64"/>
    <w:rsid w:val="009924BE"/>
    <w:rsid w:val="0099451E"/>
    <w:rsid w:val="009947F5"/>
    <w:rsid w:val="00996240"/>
    <w:rsid w:val="0099713E"/>
    <w:rsid w:val="009977C8"/>
    <w:rsid w:val="009A0203"/>
    <w:rsid w:val="009A4F4D"/>
    <w:rsid w:val="009A6DFC"/>
    <w:rsid w:val="009B0884"/>
    <w:rsid w:val="009B0EFF"/>
    <w:rsid w:val="009C04C0"/>
    <w:rsid w:val="009C0D74"/>
    <w:rsid w:val="009C1312"/>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2D0B"/>
    <w:rsid w:val="00A04DCF"/>
    <w:rsid w:val="00A07438"/>
    <w:rsid w:val="00A20A6A"/>
    <w:rsid w:val="00A21F63"/>
    <w:rsid w:val="00A27640"/>
    <w:rsid w:val="00A323FF"/>
    <w:rsid w:val="00A3289B"/>
    <w:rsid w:val="00A33A93"/>
    <w:rsid w:val="00A3606A"/>
    <w:rsid w:val="00A360CF"/>
    <w:rsid w:val="00A37EAB"/>
    <w:rsid w:val="00A407A2"/>
    <w:rsid w:val="00A40D31"/>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A68E6"/>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365"/>
    <w:rsid w:val="00AF6E70"/>
    <w:rsid w:val="00AF71B1"/>
    <w:rsid w:val="00B01E4F"/>
    <w:rsid w:val="00B02158"/>
    <w:rsid w:val="00B03AA5"/>
    <w:rsid w:val="00B0583C"/>
    <w:rsid w:val="00B05961"/>
    <w:rsid w:val="00B06C7B"/>
    <w:rsid w:val="00B07638"/>
    <w:rsid w:val="00B10242"/>
    <w:rsid w:val="00B1176F"/>
    <w:rsid w:val="00B12CC2"/>
    <w:rsid w:val="00B141F4"/>
    <w:rsid w:val="00B163C3"/>
    <w:rsid w:val="00B20ED6"/>
    <w:rsid w:val="00B315F4"/>
    <w:rsid w:val="00B349A8"/>
    <w:rsid w:val="00B353C8"/>
    <w:rsid w:val="00B410A3"/>
    <w:rsid w:val="00B42EC3"/>
    <w:rsid w:val="00B43A01"/>
    <w:rsid w:val="00B459ED"/>
    <w:rsid w:val="00B572FE"/>
    <w:rsid w:val="00B5746B"/>
    <w:rsid w:val="00B57FD2"/>
    <w:rsid w:val="00B658B0"/>
    <w:rsid w:val="00B73BA9"/>
    <w:rsid w:val="00B76B94"/>
    <w:rsid w:val="00B8040C"/>
    <w:rsid w:val="00B81C22"/>
    <w:rsid w:val="00B83F7B"/>
    <w:rsid w:val="00B86145"/>
    <w:rsid w:val="00B86B0E"/>
    <w:rsid w:val="00B90601"/>
    <w:rsid w:val="00B909C6"/>
    <w:rsid w:val="00B9652D"/>
    <w:rsid w:val="00B97BB4"/>
    <w:rsid w:val="00BA0610"/>
    <w:rsid w:val="00BA0C70"/>
    <w:rsid w:val="00BA3C55"/>
    <w:rsid w:val="00BB0DCD"/>
    <w:rsid w:val="00BB30C2"/>
    <w:rsid w:val="00BC4329"/>
    <w:rsid w:val="00BD3991"/>
    <w:rsid w:val="00BE066F"/>
    <w:rsid w:val="00BE0737"/>
    <w:rsid w:val="00BE0BB9"/>
    <w:rsid w:val="00BE1B55"/>
    <w:rsid w:val="00BE39DD"/>
    <w:rsid w:val="00BF0E6E"/>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39A2"/>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1BCB"/>
    <w:rsid w:val="00C92629"/>
    <w:rsid w:val="00CA27B7"/>
    <w:rsid w:val="00CB02EC"/>
    <w:rsid w:val="00CB0C97"/>
    <w:rsid w:val="00CB1A39"/>
    <w:rsid w:val="00CB2FE0"/>
    <w:rsid w:val="00CB644B"/>
    <w:rsid w:val="00CB6AD5"/>
    <w:rsid w:val="00CC0C2A"/>
    <w:rsid w:val="00CC30E8"/>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DE8"/>
    <w:rsid w:val="00D60EEE"/>
    <w:rsid w:val="00D610B2"/>
    <w:rsid w:val="00D61672"/>
    <w:rsid w:val="00D63F86"/>
    <w:rsid w:val="00D64EFE"/>
    <w:rsid w:val="00D6563E"/>
    <w:rsid w:val="00D66758"/>
    <w:rsid w:val="00D677A5"/>
    <w:rsid w:val="00D7113D"/>
    <w:rsid w:val="00D752E8"/>
    <w:rsid w:val="00D75CE9"/>
    <w:rsid w:val="00D77FE0"/>
    <w:rsid w:val="00D820C0"/>
    <w:rsid w:val="00D93D96"/>
    <w:rsid w:val="00D9419D"/>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1B6E"/>
    <w:rsid w:val="00DF6DD0"/>
    <w:rsid w:val="00DF7385"/>
    <w:rsid w:val="00DF7F0D"/>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0716"/>
    <w:rsid w:val="00E71631"/>
    <w:rsid w:val="00E72798"/>
    <w:rsid w:val="00E72EAA"/>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A5BCD"/>
    <w:rsid w:val="00FB1205"/>
    <w:rsid w:val="00FB305F"/>
    <w:rsid w:val="00FB37BD"/>
    <w:rsid w:val="00FB6B5A"/>
    <w:rsid w:val="00FC0D7E"/>
    <w:rsid w:val="00FC1797"/>
    <w:rsid w:val="00FC4F8A"/>
    <w:rsid w:val="00FC626B"/>
    <w:rsid w:val="00FC6D94"/>
    <w:rsid w:val="00FC6FEF"/>
    <w:rsid w:val="00FC79D1"/>
    <w:rsid w:val="00FD3A26"/>
    <w:rsid w:val="00FD5FCC"/>
    <w:rsid w:val="00FD7243"/>
    <w:rsid w:val="00FE0734"/>
    <w:rsid w:val="00FE3461"/>
    <w:rsid w:val="00FE421E"/>
    <w:rsid w:val="00FE4FF0"/>
    <w:rsid w:val="00FE5831"/>
    <w:rsid w:val="00FE5F1F"/>
    <w:rsid w:val="00FE7124"/>
    <w:rsid w:val="00FF5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9DAB4B-B603-4CE2-BACC-0938F058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ال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0B1CD5"/>
    <w:rPr>
      <w:sz w:val="16"/>
      <w:szCs w:val="16"/>
    </w:rPr>
  </w:style>
  <w:style w:type="paragraph" w:styleId="af4">
    <w:name w:val="annotation text"/>
    <w:basedOn w:val="a"/>
    <w:link w:val="Char8"/>
    <w:uiPriority w:val="99"/>
    <w:semiHidden/>
    <w:unhideWhenUsed/>
    <w:rsid w:val="000B1CD5"/>
    <w:rPr>
      <w:sz w:val="20"/>
      <w:szCs w:val="20"/>
    </w:rPr>
  </w:style>
  <w:style w:type="character" w:customStyle="1" w:styleId="Char8">
    <w:name w:val="نص تعليق Char"/>
    <w:basedOn w:val="a0"/>
    <w:link w:val="af4"/>
    <w:uiPriority w:val="99"/>
    <w:semiHidden/>
    <w:rsid w:val="000B1CD5"/>
  </w:style>
  <w:style w:type="paragraph" w:styleId="af5">
    <w:name w:val="annotation subject"/>
    <w:basedOn w:val="af4"/>
    <w:next w:val="af4"/>
    <w:link w:val="Char9"/>
    <w:uiPriority w:val="99"/>
    <w:semiHidden/>
    <w:unhideWhenUsed/>
    <w:rsid w:val="000B1CD5"/>
    <w:rPr>
      <w:b/>
      <w:bCs/>
    </w:rPr>
  </w:style>
  <w:style w:type="character" w:customStyle="1" w:styleId="Char9">
    <w:name w:val="موضوع تعليق Char"/>
    <w:basedOn w:val="Char8"/>
    <w:link w:val="af5"/>
    <w:uiPriority w:val="99"/>
    <w:semiHidden/>
    <w:rsid w:val="000B1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0711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77A2-C246-420C-8586-DBC0B6B4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2385</Words>
  <Characters>13599</Characters>
  <Application>Microsoft Office Word</Application>
  <DocSecurity>0</DocSecurity>
  <Lines>113</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Hewlett-Packard</Company>
  <LinksUpToDate>false</LinksUpToDate>
  <CharactersWithSpaces>15953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غاده سعود عبدالعزيز الربيع</cp:lastModifiedBy>
  <cp:revision>2</cp:revision>
  <cp:lastPrinted>2016-12-01T06:39:00Z</cp:lastPrinted>
  <dcterms:created xsi:type="dcterms:W3CDTF">2018-12-09T06:56:00Z</dcterms:created>
  <dcterms:modified xsi:type="dcterms:W3CDTF">2018-12-09T06:56:00Z</dcterms:modified>
</cp:coreProperties>
</file>