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Default="008D46F0" w:rsidP="00BC24C2">
      <w:pPr>
        <w:spacing w:line="240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حذف </w:t>
      </w:r>
      <w:r w:rsidR="00BC24C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جميع مقررات الفصل ال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دراسي     </w:t>
      </w:r>
      <w:r w:rsidR="00E0445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bookmarkStart w:id="0" w:name="_GoBack"/>
      <w:bookmarkEnd w:id="0"/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41731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7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BC24C2" w:rsidRDefault="00BC24C2" w:rsidP="00BC24C2">
      <w:pPr>
        <w:shd w:val="clear" w:color="auto" w:fill="FFFFFF" w:themeFill="background1"/>
        <w:spacing w:after="0" w:line="240" w:lineRule="auto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(طبقاً للمادة الثالثة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اللائحة الموحدة للدراسات العليا في الجامعات)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23673F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B429BF" w:rsidRPr="00855FEE" w:rsidRDefault="00855FEE" w:rsidP="00855FEE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D44B4B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لفصل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دراسي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3B11FC4709664ECDA56820BD8B5B247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 الفصل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C44961">
      <w:pPr>
        <w:spacing w:line="24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34007D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C44961" w:rsidRDefault="00D44B4B" w:rsidP="00C44961">
      <w:pPr>
        <w:shd w:val="clear" w:color="auto" w:fill="EEECE1" w:themeFill="background2"/>
        <w:spacing w:line="240" w:lineRule="auto"/>
        <w:ind w:right="57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A52BE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 يعتبر هذا الطلب معتمداً إلا بعد</w:t>
      </w:r>
      <w:r w:rsidR="0023673F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توقيعه من عميد الدراسات العليا</w:t>
      </w:r>
      <w:r w:rsidR="0023673F"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2A52BE" w:rsidRDefault="002A52BE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:rsidR="00C44961" w:rsidRPr="0023673F" w:rsidRDefault="002405E8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placeholder>
            <w:docPart w:val="47A58A2FEDB447E9A7A89AFA777F1076"/>
          </w:placeholder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BB37A2" w:rsidRPr="00E04457" w:rsidRDefault="00D44B4B" w:rsidP="00E04457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A52BE" w:rsidRPr="0023673F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>ملاحظات</w:t>
      </w:r>
      <w:r w:rsidR="002A52BE"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: </w:t>
      </w:r>
    </w:p>
    <w:p w:rsidR="00E04457" w:rsidRDefault="00855FEE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يتقدم بطلب حذف الفصل قبل ال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اختبارات </w:t>
      </w:r>
      <w:r w:rsidR="00191141">
        <w:rPr>
          <w:rFonts w:ascii="Traditional Arabic" w:hAnsi="Traditional Arabic" w:cs="Traditional Arabic" w:hint="cs"/>
          <w:color w:val="4A442A" w:themeColor="background2" w:themeShade="40"/>
          <w:rtl/>
        </w:rPr>
        <w:t>بثلاثة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 أسابيع على الأقل</w:t>
      </w: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</w:p>
    <w:p w:rsidR="00E04457" w:rsidRPr="00E04457" w:rsidRDefault="00BB37A2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/>
          <w:color w:val="4A442A" w:themeColor="background2" w:themeShade="40"/>
          <w:rtl/>
        </w:rPr>
        <w:t xml:space="preserve">لا تحتسب </w:t>
      </w:r>
      <w:r w:rsidR="00855FEE" w:rsidRPr="00E04457">
        <w:rPr>
          <w:rFonts w:ascii="Traditional Arabic" w:hAnsi="Traditional Arabic" w:cs="Traditional Arabic"/>
          <w:color w:val="4A442A" w:themeColor="background2" w:themeShade="40"/>
          <w:rtl/>
        </w:rPr>
        <w:t xml:space="preserve">مدة الحذف ضمن الحد </w:t>
      </w:r>
      <w:r w:rsidRPr="00E04457">
        <w:rPr>
          <w:rFonts w:ascii="Traditional Arabic" w:hAnsi="Traditional Arabic" w:cs="Traditional Arabic"/>
          <w:color w:val="4A442A" w:themeColor="background2" w:themeShade="40"/>
          <w:rtl/>
        </w:rPr>
        <w:t>الأقصى لمدة الحصول على الدرجة</w:t>
      </w:r>
      <w:r w:rsidR="00855FEE" w:rsidRPr="00E04457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  <w:r w:rsidR="00E04457"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 xml:space="preserve"> </w:t>
      </w:r>
    </w:p>
    <w:p w:rsidR="00E04457" w:rsidRPr="00E04457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إذا لم يفتح البرنامج في العام التالي، فيعد الطالب منسحبا، ويطبق عليه شروط الالتحاق وقت التسجيل.</w:t>
      </w:r>
    </w:p>
    <w:p w:rsidR="00E04457" w:rsidRPr="00E04457" w:rsidRDefault="00E04457" w:rsidP="00E04457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E04457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تعاد الرسوم الدراسية في البرامج المدفوعة بناء على ما ورد في القاعدة التنفيذية للمادة (24) من لائحة الدراسات العليا.</w:t>
      </w:r>
    </w:p>
    <w:sectPr w:rsidR="00E04457" w:rsidRPr="00E04457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5E8" w:rsidRDefault="002405E8" w:rsidP="008C08A6">
      <w:pPr>
        <w:spacing w:after="0" w:line="240" w:lineRule="auto"/>
      </w:pPr>
      <w:r>
        <w:separator/>
      </w:r>
    </w:p>
  </w:endnote>
  <w:endnote w:type="continuationSeparator" w:id="0">
    <w:p w:rsidR="002405E8" w:rsidRDefault="002405E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6A15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F6A15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5E8" w:rsidRDefault="002405E8" w:rsidP="008C08A6">
      <w:pPr>
        <w:spacing w:after="0" w:line="240" w:lineRule="auto"/>
      </w:pPr>
      <w:r>
        <w:separator/>
      </w:r>
    </w:p>
  </w:footnote>
  <w:footnote w:type="continuationSeparator" w:id="0">
    <w:p w:rsidR="002405E8" w:rsidRDefault="002405E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6F050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3B11FC4709664ECDA56820BD8B5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921D-604A-4417-9712-D8A386E08F00}"/>
      </w:docPartPr>
      <w:docPartBody>
        <w:p w:rsidR="00C60C61" w:rsidRDefault="00E418D5" w:rsidP="00E418D5">
          <w:pPr>
            <w:pStyle w:val="3B11FC4709664ECDA56820BD8B5B2477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E418D5" w:rsidP="00E418D5">
          <w:pPr>
            <w:pStyle w:val="C0C8848EB90148698E6140F3B3B84DF8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E418D5" w:rsidP="00E418D5">
          <w:pPr>
            <w:pStyle w:val="0C5821C477044BE38208C32C0837FBD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E418D5" w:rsidP="00E418D5">
          <w:pPr>
            <w:pStyle w:val="275828A1FBEC42CBB5DD87C6750AE809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E418D5" w:rsidP="00E418D5">
          <w:pPr>
            <w:pStyle w:val="93DC0264F05B4F1ABAF0C185034797BD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E418D5" w:rsidP="00E418D5">
          <w:pPr>
            <w:pStyle w:val="D7024BD2D54D42F0BEED98C351F4924C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E418D5" w:rsidP="00E418D5">
          <w:pPr>
            <w:pStyle w:val="682987057D8B440DB4AFC2C9D4F764E2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E418D5" w:rsidP="00E418D5">
          <w:pPr>
            <w:pStyle w:val="AC6A778A67D24469A1917E0FF2FC84EF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E418D5" w:rsidP="00E418D5">
          <w:pPr>
            <w:pStyle w:val="0009A9DA2A31452AB2FA6AECBE7160A7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E418D5" w:rsidP="00E418D5">
          <w:pPr>
            <w:pStyle w:val="570C1BDA0BF54F238531CA63B6D162FF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E418D5" w:rsidP="00E418D5">
          <w:pPr>
            <w:pStyle w:val="1D21AB5B3E8740D8BDD31F50AB252DD61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E418D5" w:rsidP="00E418D5">
          <w:pPr>
            <w:pStyle w:val="4CC91EB1499B42DAB42BF784627045B31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E418D5" w:rsidP="00E418D5">
          <w:pPr>
            <w:pStyle w:val="9ABE84B97F6B4DE68810AC33BC0BCBCE1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E418D5" w:rsidP="00E418D5">
          <w:pPr>
            <w:pStyle w:val="51E2C1A5FFC24AA4BFF13EB717E672A61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7A58A2FEDB447E9A7A89AFA777F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94DA-8849-4D5D-9565-B5DA7B05D511}"/>
      </w:docPartPr>
      <w:docPartBody>
        <w:p w:rsidR="00C60C61" w:rsidRDefault="00E418D5" w:rsidP="00E418D5">
          <w:pPr>
            <w:pStyle w:val="47A58A2FEDB447E9A7A89AFA777F107617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D"/>
    <w:rsid w:val="00081E28"/>
    <w:rsid w:val="001E2A68"/>
    <w:rsid w:val="002427EE"/>
    <w:rsid w:val="004148AE"/>
    <w:rsid w:val="005409AD"/>
    <w:rsid w:val="00664B06"/>
    <w:rsid w:val="007629D9"/>
    <w:rsid w:val="0081528D"/>
    <w:rsid w:val="008E546B"/>
    <w:rsid w:val="00994D5B"/>
    <w:rsid w:val="00C0005E"/>
    <w:rsid w:val="00C60C61"/>
    <w:rsid w:val="00D12742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8D5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ABEB-C47D-4A89-951E-B6C6AE1F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332</Words>
  <Characters>2554</Characters>
  <Application>Microsoft Office Word</Application>
  <DocSecurity>0</DocSecurity>
  <Lines>34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87</cp:revision>
  <cp:lastPrinted>2015-05-25T07:11:00Z</cp:lastPrinted>
  <dcterms:created xsi:type="dcterms:W3CDTF">2014-12-15T19:47:00Z</dcterms:created>
  <dcterms:modified xsi:type="dcterms:W3CDTF">2018-10-01T08:00:00Z</dcterms:modified>
</cp:coreProperties>
</file>