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A12" w:rsidRPr="008B2DBE" w:rsidRDefault="00271A12" w:rsidP="00590BAB">
      <w:pPr>
        <w:spacing w:line="276" w:lineRule="auto"/>
        <w:jc w:val="center"/>
        <w:rPr>
          <w:b/>
          <w:bCs/>
          <w:color w:val="8064A2"/>
          <w:sz w:val="32"/>
          <w:szCs w:val="32"/>
        </w:rPr>
      </w:pPr>
      <w:bookmarkStart w:id="0" w:name="_GoBack"/>
      <w:bookmarkEnd w:id="0"/>
    </w:p>
    <w:p w:rsidR="00271A12" w:rsidRPr="00EE34AD" w:rsidRDefault="00271A12" w:rsidP="00590BAB">
      <w:pPr>
        <w:spacing w:line="276" w:lineRule="auto"/>
        <w:jc w:val="center"/>
        <w:rPr>
          <w:b/>
          <w:bCs/>
          <w:color w:val="8064A2"/>
          <w:sz w:val="32"/>
          <w:szCs w:val="32"/>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E31043" w:rsidRDefault="00E31043">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tbl>
      <w:tblPr>
        <w:tblW w:w="5000" w:type="pct"/>
        <w:tblBorders>
          <w:top w:val="thinThickSmallGap" w:sz="18" w:space="0" w:color="5F497A" w:themeColor="accent4" w:themeShade="BF"/>
          <w:left w:val="thinThickSmallGap" w:sz="18" w:space="0" w:color="5F497A" w:themeColor="accent4" w:themeShade="BF"/>
          <w:bottom w:val="thickThinSmallGap" w:sz="18" w:space="0" w:color="5F497A" w:themeColor="accent4" w:themeShade="BF"/>
          <w:right w:val="thickThinSmallGap" w:sz="18" w:space="0" w:color="5F497A" w:themeColor="accent4" w:themeShade="BF"/>
        </w:tblBorders>
        <w:tblLook w:val="04A0" w:firstRow="1" w:lastRow="0" w:firstColumn="1" w:lastColumn="0" w:noHBand="0" w:noVBand="1"/>
      </w:tblPr>
      <w:tblGrid>
        <w:gridCol w:w="3835"/>
        <w:gridCol w:w="2168"/>
        <w:gridCol w:w="4459"/>
      </w:tblGrid>
      <w:tr w:rsidR="009268B0" w:rsidRPr="009268B0" w:rsidTr="009268B0">
        <w:tc>
          <w:tcPr>
            <w:tcW w:w="1833" w:type="pct"/>
            <w:shd w:val="clear" w:color="auto" w:fill="auto"/>
          </w:tcPr>
          <w:p w:rsidR="009268B0" w:rsidRPr="009268B0" w:rsidRDefault="00E51348" w:rsidP="009268B0">
            <w:pPr>
              <w:rPr>
                <w:color w:val="5F497A" w:themeColor="accent4" w:themeShade="BF"/>
                <w:sz w:val="32"/>
                <w:szCs w:val="32"/>
                <w:rtl/>
              </w:rPr>
            </w:pPr>
            <w:r>
              <w:rPr>
                <w:color w:val="5F497A" w:themeColor="accent4" w:themeShade="BF"/>
                <w:sz w:val="32"/>
                <w:szCs w:val="32"/>
              </w:rPr>
              <w:t>College</w:t>
            </w:r>
            <w:r w:rsidRPr="009268B0">
              <w:rPr>
                <w:rFonts w:hint="cs"/>
                <w:color w:val="5F497A" w:themeColor="accent4" w:themeShade="BF"/>
                <w:sz w:val="32"/>
                <w:szCs w:val="32"/>
                <w:rtl/>
              </w:rPr>
              <w:t>:</w:t>
            </w:r>
          </w:p>
        </w:tc>
        <w:tc>
          <w:tcPr>
            <w:tcW w:w="3167" w:type="pct"/>
            <w:gridSpan w:val="2"/>
            <w:shd w:val="clear" w:color="auto" w:fill="auto"/>
          </w:tcPr>
          <w:p w:rsidR="009268B0" w:rsidRPr="002978E8" w:rsidRDefault="008949D4" w:rsidP="008949D4">
            <w:pPr>
              <w:rPr>
                <w:color w:val="002060"/>
                <w:rtl/>
              </w:rPr>
            </w:pPr>
            <w:r w:rsidRPr="002978E8">
              <w:rPr>
                <w:color w:val="002060"/>
              </w:rPr>
              <w:t xml:space="preserve">Faculty of Education (Girls Branches) </w:t>
            </w:r>
          </w:p>
        </w:tc>
      </w:tr>
      <w:tr w:rsidR="009268B0" w:rsidRPr="009268B0" w:rsidTr="009268B0">
        <w:tc>
          <w:tcPr>
            <w:tcW w:w="1833" w:type="pct"/>
            <w:shd w:val="clear" w:color="auto" w:fill="auto"/>
          </w:tcPr>
          <w:p w:rsidR="009268B0" w:rsidRPr="009268B0" w:rsidRDefault="009268B0" w:rsidP="009268B0">
            <w:pPr>
              <w:rPr>
                <w:color w:val="5F497A" w:themeColor="accent4" w:themeShade="BF"/>
                <w:sz w:val="32"/>
                <w:szCs w:val="32"/>
                <w:rtl/>
              </w:rPr>
            </w:pPr>
            <w:r w:rsidRPr="009268B0">
              <w:rPr>
                <w:color w:val="5F497A" w:themeColor="accent4" w:themeShade="BF"/>
                <w:sz w:val="32"/>
                <w:szCs w:val="32"/>
              </w:rPr>
              <w:t xml:space="preserve">Academic </w:t>
            </w:r>
            <w:r w:rsidR="00E51348" w:rsidRPr="009268B0">
              <w:rPr>
                <w:color w:val="5F497A" w:themeColor="accent4" w:themeShade="BF"/>
                <w:sz w:val="32"/>
                <w:szCs w:val="32"/>
              </w:rPr>
              <w:t>Department:</w:t>
            </w:r>
          </w:p>
        </w:tc>
        <w:tc>
          <w:tcPr>
            <w:tcW w:w="3167" w:type="pct"/>
            <w:gridSpan w:val="2"/>
            <w:shd w:val="clear" w:color="auto" w:fill="auto"/>
          </w:tcPr>
          <w:p w:rsidR="009268B0" w:rsidRPr="002978E8" w:rsidRDefault="008F4827" w:rsidP="008F4827">
            <w:pPr>
              <w:rPr>
                <w:color w:val="002060"/>
                <w:rtl/>
              </w:rPr>
            </w:pPr>
            <w:r w:rsidRPr="002978E8">
              <w:rPr>
                <w:color w:val="002060"/>
              </w:rPr>
              <w:t>Mathematics</w:t>
            </w:r>
          </w:p>
        </w:tc>
      </w:tr>
      <w:tr w:rsidR="009268B0" w:rsidRPr="009268B0" w:rsidTr="009268B0">
        <w:tc>
          <w:tcPr>
            <w:tcW w:w="1833" w:type="pct"/>
            <w:shd w:val="clear" w:color="auto" w:fill="auto"/>
          </w:tcPr>
          <w:p w:rsidR="009268B0" w:rsidRPr="009268B0" w:rsidRDefault="00E51348" w:rsidP="00E51348">
            <w:pPr>
              <w:rPr>
                <w:color w:val="5F497A" w:themeColor="accent4" w:themeShade="BF"/>
                <w:sz w:val="32"/>
                <w:szCs w:val="32"/>
                <w:rtl/>
              </w:rPr>
            </w:pPr>
            <w:r w:rsidRPr="009268B0">
              <w:rPr>
                <w:color w:val="5F497A" w:themeColor="accent4" w:themeShade="BF"/>
                <w:sz w:val="32"/>
                <w:szCs w:val="32"/>
              </w:rPr>
              <w:t>Program</w:t>
            </w:r>
            <w:r w:rsidRPr="009268B0">
              <w:rPr>
                <w:rFonts w:hint="cs"/>
                <w:color w:val="5F497A" w:themeColor="accent4" w:themeShade="BF"/>
                <w:sz w:val="32"/>
                <w:szCs w:val="32"/>
                <w:rtl/>
              </w:rPr>
              <w:t>:</w:t>
            </w:r>
          </w:p>
        </w:tc>
        <w:tc>
          <w:tcPr>
            <w:tcW w:w="3167" w:type="pct"/>
            <w:gridSpan w:val="2"/>
            <w:shd w:val="clear" w:color="auto" w:fill="auto"/>
          </w:tcPr>
          <w:p w:rsidR="009268B0" w:rsidRPr="002978E8" w:rsidRDefault="008949D4" w:rsidP="008F4827">
            <w:pPr>
              <w:rPr>
                <w:color w:val="002060"/>
              </w:rPr>
            </w:pPr>
            <w:r w:rsidRPr="002978E8">
              <w:rPr>
                <w:color w:val="002060"/>
              </w:rPr>
              <w:t>Mathematics (Math)</w:t>
            </w:r>
            <w:r w:rsidRPr="002978E8">
              <w:rPr>
                <w:color w:val="002060"/>
                <w:rtl/>
                <w:lang w:val="en-AU"/>
              </w:rPr>
              <w:t>.</w:t>
            </w:r>
          </w:p>
        </w:tc>
      </w:tr>
      <w:tr w:rsidR="009268B0" w:rsidRPr="009268B0" w:rsidTr="009268B0">
        <w:tc>
          <w:tcPr>
            <w:tcW w:w="2869" w:type="pct"/>
            <w:gridSpan w:val="2"/>
            <w:shd w:val="clear" w:color="auto" w:fill="auto"/>
          </w:tcPr>
          <w:p w:rsidR="009268B0" w:rsidRPr="009268B0" w:rsidRDefault="00DC42DB" w:rsidP="00DC42DB">
            <w:pPr>
              <w:rPr>
                <w:color w:val="5F497A" w:themeColor="accent4" w:themeShade="BF"/>
                <w:sz w:val="32"/>
                <w:szCs w:val="32"/>
              </w:rPr>
            </w:pPr>
            <w:r>
              <w:rPr>
                <w:color w:val="5F497A" w:themeColor="accent4" w:themeShade="BF"/>
                <w:sz w:val="32"/>
                <w:szCs w:val="32"/>
              </w:rPr>
              <w:t xml:space="preserve">Report Approval </w:t>
            </w:r>
            <w:r w:rsidR="009268B0" w:rsidRPr="009268B0">
              <w:rPr>
                <w:color w:val="5F497A" w:themeColor="accent4" w:themeShade="BF"/>
                <w:sz w:val="32"/>
                <w:szCs w:val="32"/>
              </w:rPr>
              <w:t xml:space="preserve">Date: </w:t>
            </w:r>
          </w:p>
        </w:tc>
        <w:tc>
          <w:tcPr>
            <w:tcW w:w="2131" w:type="pct"/>
            <w:shd w:val="clear" w:color="auto" w:fill="auto"/>
          </w:tcPr>
          <w:p w:rsidR="009268B0" w:rsidRPr="009268B0" w:rsidRDefault="002978E8" w:rsidP="00FC34B5">
            <w:pPr>
              <w:rPr>
                <w:rFonts w:ascii="Arial" w:hAnsi="Arial" w:cs="AL-Mohanad"/>
                <w:color w:val="5F497A" w:themeColor="accent4" w:themeShade="BF"/>
                <w:sz w:val="28"/>
                <w:szCs w:val="28"/>
                <w:rtl/>
              </w:rPr>
            </w:pPr>
            <w:r w:rsidRPr="002978E8">
              <w:rPr>
                <w:color w:val="002060"/>
              </w:rPr>
              <w:t>2</w:t>
            </w:r>
            <w:r w:rsidR="00FC34B5">
              <w:rPr>
                <w:color w:val="002060"/>
              </w:rPr>
              <w:t>4</w:t>
            </w:r>
            <w:r w:rsidRPr="002978E8">
              <w:rPr>
                <w:color w:val="002060"/>
              </w:rPr>
              <w:t xml:space="preserve"> </w:t>
            </w:r>
            <w:r w:rsidR="009268B0" w:rsidRPr="002978E8">
              <w:rPr>
                <w:color w:val="002060"/>
              </w:rPr>
              <w:t xml:space="preserve">/ </w:t>
            </w:r>
            <w:r w:rsidR="008F4827" w:rsidRPr="002978E8">
              <w:rPr>
                <w:color w:val="002060"/>
              </w:rPr>
              <w:t>11</w:t>
            </w:r>
            <w:r w:rsidR="009268B0" w:rsidRPr="002978E8">
              <w:rPr>
                <w:color w:val="002060"/>
              </w:rPr>
              <w:t xml:space="preserve"> / </w:t>
            </w:r>
            <w:r w:rsidR="008F4827" w:rsidRPr="002978E8">
              <w:rPr>
                <w:color w:val="002060"/>
              </w:rPr>
              <w:t xml:space="preserve">1437 </w:t>
            </w:r>
            <w:r w:rsidR="009268B0" w:rsidRPr="002978E8">
              <w:rPr>
                <w:color w:val="002060"/>
              </w:rPr>
              <w:t>H</w:t>
            </w:r>
          </w:p>
        </w:tc>
      </w:tr>
    </w:tbl>
    <w:p w:rsidR="007A738A" w:rsidRDefault="007A738A">
      <w:pPr>
        <w:spacing w:after="200" w:line="276" w:lineRule="auto"/>
        <w:rPr>
          <w:rFonts w:asciiTheme="majorBidi" w:hAnsiTheme="majorBidi" w:cstheme="majorBidi"/>
          <w:b/>
          <w:bCs/>
          <w:color w:val="C00000"/>
          <w:sz w:val="32"/>
          <w:szCs w:val="32"/>
          <w:lang w:val="en-AU"/>
        </w:rPr>
      </w:pPr>
      <w:r>
        <w:rPr>
          <w:rFonts w:asciiTheme="majorBidi" w:hAnsiTheme="majorBidi" w:cstheme="majorBidi"/>
          <w:b/>
          <w:bCs/>
          <w:color w:val="C00000"/>
          <w:sz w:val="32"/>
          <w:szCs w:val="32"/>
          <w:lang w:val="en-AU"/>
        </w:rPr>
        <w:br w:type="page"/>
      </w:r>
    </w:p>
    <w:p w:rsidR="00271A12" w:rsidRPr="004E70DA" w:rsidRDefault="00271A12" w:rsidP="004E70DA">
      <w:pPr>
        <w:spacing w:line="276" w:lineRule="auto"/>
        <w:jc w:val="center"/>
        <w:rPr>
          <w:rFonts w:asciiTheme="majorBidi" w:hAnsiTheme="majorBidi" w:cstheme="majorBidi"/>
          <w:b/>
          <w:bCs/>
          <w:color w:val="C00000"/>
          <w:sz w:val="32"/>
          <w:szCs w:val="32"/>
          <w:lang w:val="en-AU"/>
        </w:rPr>
      </w:pPr>
      <w:r w:rsidRPr="00590BAB">
        <w:rPr>
          <w:rFonts w:asciiTheme="majorBidi" w:hAnsiTheme="majorBidi" w:cstheme="majorBidi"/>
          <w:b/>
          <w:bCs/>
          <w:color w:val="C00000"/>
          <w:sz w:val="32"/>
          <w:szCs w:val="32"/>
          <w:lang w:val="en-AU"/>
        </w:rPr>
        <w:lastRenderedPageBreak/>
        <w:t>Annual Program Report</w:t>
      </w:r>
    </w:p>
    <w:tbl>
      <w:tblPr>
        <w:tblW w:w="0" w:type="auto"/>
        <w:jc w:val="center"/>
        <w:tblBorders>
          <w:top w:val="double" w:sz="12" w:space="0" w:color="548DD4" w:themeColor="text2" w:themeTint="99"/>
          <w:left w:val="double" w:sz="12" w:space="0" w:color="548DD4" w:themeColor="text2" w:themeTint="99"/>
          <w:bottom w:val="double" w:sz="12" w:space="0" w:color="548DD4" w:themeColor="text2" w:themeTint="99"/>
          <w:right w:val="double" w:sz="12" w:space="0" w:color="548DD4" w:themeColor="text2" w:themeTint="99"/>
          <w:insideH w:val="single" w:sz="4" w:space="0" w:color="auto"/>
          <w:insideV w:val="dotted" w:sz="4" w:space="0" w:color="auto"/>
        </w:tblBorders>
        <w:tblLayout w:type="fixed"/>
        <w:tblLook w:val="0000" w:firstRow="0" w:lastRow="0" w:firstColumn="0" w:lastColumn="0" w:noHBand="0" w:noVBand="0"/>
      </w:tblPr>
      <w:tblGrid>
        <w:gridCol w:w="2222"/>
        <w:gridCol w:w="1275"/>
        <w:gridCol w:w="1588"/>
        <w:gridCol w:w="174"/>
        <w:gridCol w:w="2163"/>
        <w:gridCol w:w="3026"/>
      </w:tblGrid>
      <w:tr w:rsidR="00590BAB" w:rsidRPr="00590BAB" w:rsidTr="00550CE9">
        <w:trPr>
          <w:jc w:val="center"/>
        </w:trPr>
        <w:tc>
          <w:tcPr>
            <w:tcW w:w="2222" w:type="dxa"/>
            <w:tcBorders>
              <w:top w:val="double" w:sz="12" w:space="0" w:color="990099"/>
              <w:left w:val="double" w:sz="12" w:space="0" w:color="990099"/>
              <w:bottom w:val="single" w:sz="4" w:space="0" w:color="auto"/>
              <w:right w:val="nil"/>
            </w:tcBorders>
            <w:vAlign w:val="center"/>
          </w:tcPr>
          <w:p w:rsidR="008B2DBE" w:rsidRPr="00590BAB" w:rsidRDefault="008B2DBE" w:rsidP="00617971">
            <w:pPr>
              <w:pStyle w:val="Footer"/>
              <w:spacing w:before="240" w:line="360" w:lineRule="auto"/>
              <w:rPr>
                <w:rFonts w:asciiTheme="majorBidi" w:hAnsiTheme="majorBidi" w:cstheme="majorBidi"/>
                <w:b/>
                <w:bCs/>
                <w:iCs/>
                <w:color w:val="660066"/>
                <w:sz w:val="28"/>
                <w:szCs w:val="28"/>
              </w:rPr>
            </w:pPr>
            <w:r w:rsidRPr="00590BAB">
              <w:rPr>
                <w:rFonts w:asciiTheme="majorBidi" w:hAnsiTheme="majorBidi" w:cstheme="majorBidi"/>
                <w:b/>
                <w:bCs/>
                <w:iCs/>
                <w:color w:val="660066"/>
                <w:sz w:val="28"/>
                <w:szCs w:val="28"/>
              </w:rPr>
              <w:t>1.  Institution:</w:t>
            </w:r>
          </w:p>
        </w:tc>
        <w:tc>
          <w:tcPr>
            <w:tcW w:w="3037" w:type="dxa"/>
            <w:gridSpan w:val="3"/>
            <w:tcBorders>
              <w:top w:val="double" w:sz="12" w:space="0" w:color="990099"/>
              <w:left w:val="nil"/>
              <w:bottom w:val="single" w:sz="4" w:space="0" w:color="auto"/>
              <w:right w:val="nil"/>
            </w:tcBorders>
            <w:vAlign w:val="center"/>
          </w:tcPr>
          <w:p w:rsidR="008B2DBE" w:rsidRPr="008F4827" w:rsidRDefault="008F4827" w:rsidP="00617971">
            <w:pPr>
              <w:pStyle w:val="Footer"/>
              <w:spacing w:before="240" w:line="360" w:lineRule="auto"/>
              <w:rPr>
                <w:rFonts w:asciiTheme="majorBidi" w:hAnsiTheme="majorBidi" w:cstheme="majorBidi"/>
                <w:iCs/>
                <w:color w:val="660066"/>
                <w:sz w:val="28"/>
                <w:szCs w:val="28"/>
              </w:rPr>
            </w:pPr>
            <w:r w:rsidRPr="00995FE9">
              <w:rPr>
                <w:rFonts w:asciiTheme="majorBidi" w:hAnsiTheme="majorBidi" w:cstheme="majorBidi"/>
                <w:iCs/>
                <w:color w:val="002060"/>
              </w:rPr>
              <w:t>Majmaah University</w:t>
            </w:r>
          </w:p>
        </w:tc>
        <w:tc>
          <w:tcPr>
            <w:tcW w:w="2163" w:type="dxa"/>
            <w:tcBorders>
              <w:top w:val="double" w:sz="12" w:space="0" w:color="990099"/>
              <w:left w:val="nil"/>
              <w:bottom w:val="single" w:sz="4" w:space="0" w:color="auto"/>
              <w:right w:val="nil"/>
            </w:tcBorders>
            <w:vAlign w:val="center"/>
          </w:tcPr>
          <w:p w:rsidR="008B2DBE" w:rsidRPr="00590BAB" w:rsidRDefault="008B2DBE" w:rsidP="00617971">
            <w:pPr>
              <w:pStyle w:val="Footer"/>
              <w:spacing w:before="240" w:line="360" w:lineRule="auto"/>
              <w:rPr>
                <w:rFonts w:asciiTheme="majorBidi" w:hAnsiTheme="majorBidi" w:cstheme="majorBidi"/>
                <w:b/>
                <w:bCs/>
                <w:iCs/>
                <w:color w:val="660066"/>
                <w:sz w:val="28"/>
                <w:szCs w:val="28"/>
              </w:rPr>
            </w:pPr>
            <w:r w:rsidRPr="00590BAB">
              <w:rPr>
                <w:rFonts w:asciiTheme="majorBidi" w:hAnsiTheme="majorBidi" w:cstheme="majorBidi"/>
                <w:b/>
                <w:bCs/>
                <w:iCs/>
                <w:color w:val="660066"/>
                <w:sz w:val="28"/>
                <w:szCs w:val="28"/>
              </w:rPr>
              <w:t>Date</w:t>
            </w:r>
            <w:r w:rsidR="00590BAB" w:rsidRPr="00590BAB">
              <w:rPr>
                <w:b/>
                <w:bCs/>
                <w:color w:val="660066"/>
                <w:lang w:val="en-AU"/>
              </w:rPr>
              <w:t xml:space="preserve"> </w:t>
            </w:r>
            <w:r w:rsidR="00590BAB" w:rsidRPr="00590BAB">
              <w:rPr>
                <w:rFonts w:asciiTheme="majorBidi" w:hAnsiTheme="majorBidi" w:cstheme="majorBidi"/>
                <w:b/>
                <w:bCs/>
                <w:iCs/>
                <w:color w:val="660066"/>
                <w:sz w:val="28"/>
                <w:szCs w:val="28"/>
              </w:rPr>
              <w:t xml:space="preserve">of </w:t>
            </w:r>
            <w:r w:rsidR="00E51348" w:rsidRPr="00590BAB">
              <w:rPr>
                <w:rFonts w:asciiTheme="majorBidi" w:hAnsiTheme="majorBidi" w:cstheme="majorBidi"/>
                <w:b/>
                <w:bCs/>
                <w:iCs/>
                <w:color w:val="660066"/>
                <w:sz w:val="28"/>
                <w:szCs w:val="28"/>
              </w:rPr>
              <w:t>Report:</w:t>
            </w:r>
          </w:p>
        </w:tc>
        <w:tc>
          <w:tcPr>
            <w:tcW w:w="3026" w:type="dxa"/>
            <w:tcBorders>
              <w:top w:val="double" w:sz="12" w:space="0" w:color="990099"/>
              <w:left w:val="nil"/>
              <w:bottom w:val="single" w:sz="4" w:space="0" w:color="auto"/>
              <w:right w:val="double" w:sz="12" w:space="0" w:color="990099"/>
            </w:tcBorders>
            <w:vAlign w:val="center"/>
          </w:tcPr>
          <w:p w:rsidR="008B2DBE" w:rsidRPr="00995FE9" w:rsidRDefault="006D1C0A" w:rsidP="00FC34B5">
            <w:pPr>
              <w:pStyle w:val="Footer"/>
              <w:spacing w:before="240" w:line="360" w:lineRule="auto"/>
              <w:rPr>
                <w:rFonts w:asciiTheme="majorBidi" w:hAnsiTheme="majorBidi" w:cstheme="majorBidi"/>
                <w:b/>
                <w:bCs/>
                <w:iCs/>
                <w:color w:val="660066"/>
                <w:sz w:val="28"/>
                <w:szCs w:val="28"/>
              </w:rPr>
            </w:pPr>
            <w:r>
              <w:rPr>
                <w:rFonts w:asciiTheme="majorBidi" w:hAnsiTheme="majorBidi" w:cstheme="majorBidi"/>
                <w:iCs/>
                <w:color w:val="002060"/>
              </w:rPr>
              <w:t>2</w:t>
            </w:r>
            <w:r w:rsidR="00FC34B5">
              <w:rPr>
                <w:rFonts w:asciiTheme="majorBidi" w:hAnsiTheme="majorBidi" w:cstheme="majorBidi"/>
                <w:iCs/>
                <w:color w:val="002060"/>
              </w:rPr>
              <w:t>4</w:t>
            </w:r>
            <w:r>
              <w:rPr>
                <w:rFonts w:asciiTheme="majorBidi" w:hAnsiTheme="majorBidi" w:cstheme="majorBidi"/>
                <w:iCs/>
                <w:color w:val="002060"/>
              </w:rPr>
              <w:t xml:space="preserve"> /</w:t>
            </w:r>
            <w:r w:rsidR="008B2DBE" w:rsidRPr="00995FE9">
              <w:rPr>
                <w:rFonts w:asciiTheme="majorBidi" w:hAnsiTheme="majorBidi" w:cstheme="majorBidi"/>
                <w:iCs/>
                <w:color w:val="002060"/>
              </w:rPr>
              <w:t xml:space="preserve"> </w:t>
            </w:r>
            <w:r w:rsidR="008F4827" w:rsidRPr="00995FE9">
              <w:rPr>
                <w:rFonts w:asciiTheme="majorBidi" w:hAnsiTheme="majorBidi" w:cstheme="majorBidi"/>
                <w:iCs/>
                <w:color w:val="002060"/>
              </w:rPr>
              <w:t>11</w:t>
            </w:r>
            <w:r w:rsidR="008B2DBE" w:rsidRPr="00995FE9">
              <w:rPr>
                <w:rFonts w:asciiTheme="majorBidi" w:hAnsiTheme="majorBidi" w:cstheme="majorBidi"/>
                <w:iCs/>
                <w:color w:val="002060"/>
              </w:rPr>
              <w:t xml:space="preserve"> </w:t>
            </w:r>
            <w:r>
              <w:rPr>
                <w:rFonts w:asciiTheme="majorBidi" w:hAnsiTheme="majorBidi" w:cstheme="majorBidi"/>
                <w:iCs/>
                <w:color w:val="002060"/>
              </w:rPr>
              <w:t xml:space="preserve"> /</w:t>
            </w:r>
            <w:r w:rsidR="008B2DBE" w:rsidRPr="00995FE9">
              <w:rPr>
                <w:rFonts w:asciiTheme="majorBidi" w:hAnsiTheme="majorBidi" w:cstheme="majorBidi"/>
                <w:iCs/>
                <w:color w:val="002060"/>
              </w:rPr>
              <w:t xml:space="preserve"> </w:t>
            </w:r>
            <w:r w:rsidR="008F4827" w:rsidRPr="00995FE9">
              <w:rPr>
                <w:rFonts w:asciiTheme="majorBidi" w:hAnsiTheme="majorBidi" w:cstheme="majorBidi"/>
                <w:iCs/>
                <w:color w:val="002060"/>
              </w:rPr>
              <w:t>1437</w:t>
            </w:r>
            <w:r w:rsidR="008F4827" w:rsidRPr="00995FE9">
              <w:rPr>
                <w:rFonts w:asciiTheme="majorBidi" w:hAnsiTheme="majorBidi" w:cstheme="majorBidi"/>
                <w:b/>
                <w:bCs/>
                <w:iCs/>
                <w:color w:val="002060"/>
              </w:rPr>
              <w:t xml:space="preserve"> </w:t>
            </w:r>
            <w:r w:rsidR="008B2DBE" w:rsidRPr="00995FE9">
              <w:rPr>
                <w:rFonts w:asciiTheme="majorBidi" w:hAnsiTheme="majorBidi" w:cstheme="majorBidi"/>
                <w:b/>
                <w:bCs/>
                <w:iCs/>
                <w:color w:val="002060"/>
              </w:rPr>
              <w:t>H</w:t>
            </w:r>
          </w:p>
        </w:tc>
      </w:tr>
      <w:tr w:rsidR="00590BAB" w:rsidRPr="00590BAB" w:rsidTr="00550CE9">
        <w:trPr>
          <w:jc w:val="center"/>
        </w:trPr>
        <w:tc>
          <w:tcPr>
            <w:tcW w:w="3497" w:type="dxa"/>
            <w:gridSpan w:val="2"/>
            <w:tcBorders>
              <w:top w:val="single" w:sz="4" w:space="0" w:color="auto"/>
              <w:left w:val="double" w:sz="12" w:space="0" w:color="990099"/>
              <w:bottom w:val="single" w:sz="4" w:space="0" w:color="auto"/>
              <w:right w:val="nil"/>
            </w:tcBorders>
            <w:vAlign w:val="center"/>
          </w:tcPr>
          <w:p w:rsidR="008B2DBE" w:rsidRPr="00590BAB" w:rsidRDefault="008B2DBE" w:rsidP="00617971">
            <w:pPr>
              <w:spacing w:before="240" w:line="360" w:lineRule="auto"/>
              <w:rPr>
                <w:rFonts w:asciiTheme="majorBidi" w:hAnsiTheme="majorBidi" w:cstheme="majorBidi"/>
                <w:b/>
                <w:bCs/>
                <w:iCs/>
                <w:color w:val="660066"/>
                <w:sz w:val="28"/>
                <w:szCs w:val="28"/>
              </w:rPr>
            </w:pPr>
            <w:r w:rsidRPr="00590BAB">
              <w:rPr>
                <w:rFonts w:asciiTheme="majorBidi" w:hAnsiTheme="majorBidi" w:cstheme="majorBidi"/>
                <w:b/>
                <w:bCs/>
                <w:iCs/>
                <w:color w:val="660066"/>
                <w:sz w:val="28"/>
                <w:szCs w:val="28"/>
              </w:rPr>
              <w:t xml:space="preserve">2.  College / </w:t>
            </w:r>
            <w:r w:rsidR="00E51348" w:rsidRPr="00590BAB">
              <w:rPr>
                <w:rFonts w:asciiTheme="majorBidi" w:hAnsiTheme="majorBidi" w:cstheme="majorBidi"/>
                <w:b/>
                <w:bCs/>
                <w:iCs/>
                <w:color w:val="660066"/>
                <w:sz w:val="28"/>
                <w:szCs w:val="28"/>
              </w:rPr>
              <w:t>Department:</w:t>
            </w:r>
          </w:p>
        </w:tc>
        <w:tc>
          <w:tcPr>
            <w:tcW w:w="6951" w:type="dxa"/>
            <w:gridSpan w:val="4"/>
            <w:tcBorders>
              <w:top w:val="single" w:sz="4" w:space="0" w:color="auto"/>
              <w:left w:val="nil"/>
              <w:bottom w:val="single" w:sz="4" w:space="0" w:color="auto"/>
              <w:right w:val="double" w:sz="12" w:space="0" w:color="990099"/>
            </w:tcBorders>
            <w:vAlign w:val="center"/>
          </w:tcPr>
          <w:p w:rsidR="008B2DBE" w:rsidRPr="00590BAB" w:rsidRDefault="008949D4" w:rsidP="00E24E61">
            <w:pPr>
              <w:spacing w:before="240" w:line="360" w:lineRule="auto"/>
              <w:rPr>
                <w:rFonts w:asciiTheme="majorBidi" w:hAnsiTheme="majorBidi" w:cstheme="majorBidi"/>
                <w:b/>
                <w:bCs/>
                <w:iCs/>
                <w:color w:val="660066"/>
                <w:sz w:val="28"/>
                <w:szCs w:val="28"/>
              </w:rPr>
            </w:pPr>
            <w:r w:rsidRPr="00995FE9">
              <w:rPr>
                <w:color w:val="002060"/>
              </w:rPr>
              <w:t xml:space="preserve">Faculty of Education (Girls Branches) </w:t>
            </w:r>
            <w:r w:rsidR="00E24E61">
              <w:rPr>
                <w:color w:val="002060"/>
              </w:rPr>
              <w:t xml:space="preserve">/ </w:t>
            </w:r>
            <w:r w:rsidRPr="00995FE9">
              <w:rPr>
                <w:color w:val="002060"/>
              </w:rPr>
              <w:t>Mathematical Department</w:t>
            </w:r>
          </w:p>
        </w:tc>
      </w:tr>
      <w:tr w:rsidR="00590BAB" w:rsidRPr="00590BAB" w:rsidTr="00550CD0">
        <w:trPr>
          <w:jc w:val="center"/>
        </w:trPr>
        <w:tc>
          <w:tcPr>
            <w:tcW w:w="5085" w:type="dxa"/>
            <w:gridSpan w:val="3"/>
            <w:tcBorders>
              <w:top w:val="single" w:sz="4" w:space="0" w:color="auto"/>
              <w:left w:val="double" w:sz="12" w:space="0" w:color="990099"/>
              <w:bottom w:val="single" w:sz="4" w:space="0" w:color="auto"/>
              <w:right w:val="nil"/>
            </w:tcBorders>
            <w:vAlign w:val="center"/>
          </w:tcPr>
          <w:p w:rsidR="008B2DBE" w:rsidRPr="00590BAB" w:rsidRDefault="008B2DBE" w:rsidP="00550CD0">
            <w:pPr>
              <w:spacing w:before="240" w:line="360" w:lineRule="auto"/>
              <w:rPr>
                <w:rFonts w:asciiTheme="majorBidi" w:hAnsiTheme="majorBidi" w:cstheme="majorBidi"/>
                <w:b/>
                <w:bCs/>
                <w:iCs/>
                <w:color w:val="660066"/>
                <w:sz w:val="28"/>
                <w:szCs w:val="28"/>
              </w:rPr>
            </w:pPr>
            <w:r w:rsidRPr="00590BAB">
              <w:rPr>
                <w:rFonts w:asciiTheme="majorBidi" w:hAnsiTheme="majorBidi" w:cstheme="majorBidi"/>
                <w:b/>
                <w:bCs/>
                <w:iCs/>
                <w:color w:val="660066"/>
                <w:sz w:val="28"/>
                <w:szCs w:val="28"/>
              </w:rPr>
              <w:t xml:space="preserve">3.  </w:t>
            </w:r>
            <w:r w:rsidR="00E51348" w:rsidRPr="00590BAB">
              <w:rPr>
                <w:rFonts w:asciiTheme="majorBidi" w:hAnsiTheme="majorBidi" w:cstheme="majorBidi"/>
                <w:b/>
                <w:bCs/>
                <w:iCs/>
                <w:color w:val="660066"/>
                <w:sz w:val="28"/>
                <w:szCs w:val="28"/>
              </w:rPr>
              <w:t>Dean</w:t>
            </w:r>
            <w:r w:rsidR="00E24E61">
              <w:rPr>
                <w:rFonts w:asciiTheme="majorBidi" w:hAnsiTheme="majorBidi" w:cstheme="majorBidi"/>
                <w:b/>
                <w:bCs/>
                <w:iCs/>
                <w:color w:val="660066"/>
                <w:sz w:val="28"/>
                <w:szCs w:val="28"/>
              </w:rPr>
              <w:t xml:space="preserve"> </w:t>
            </w:r>
            <w:r w:rsidR="008949D4" w:rsidRPr="00590BAB">
              <w:rPr>
                <w:rFonts w:asciiTheme="majorBidi" w:hAnsiTheme="majorBidi" w:cstheme="majorBidi"/>
                <w:b/>
                <w:bCs/>
                <w:iCs/>
                <w:color w:val="660066"/>
                <w:sz w:val="28"/>
                <w:szCs w:val="28"/>
              </w:rPr>
              <w:t>:</w:t>
            </w:r>
            <w:r w:rsidR="00550CD0">
              <w:rPr>
                <w:rFonts w:asciiTheme="majorBidi" w:hAnsiTheme="majorBidi" w:cstheme="majorBidi"/>
                <w:b/>
                <w:bCs/>
                <w:iCs/>
                <w:color w:val="660066"/>
                <w:sz w:val="28"/>
                <w:szCs w:val="28"/>
              </w:rPr>
              <w:t xml:space="preserve">   </w:t>
            </w:r>
            <w:r w:rsidR="00550CD0" w:rsidRPr="00995FE9">
              <w:rPr>
                <w:rFonts w:asciiTheme="majorBidi" w:hAnsiTheme="majorBidi" w:cstheme="majorBidi"/>
                <w:iCs/>
                <w:color w:val="002060"/>
              </w:rPr>
              <w:t>Dr. Rashid Homood Elthonian</w:t>
            </w:r>
          </w:p>
        </w:tc>
        <w:tc>
          <w:tcPr>
            <w:tcW w:w="5363" w:type="dxa"/>
            <w:gridSpan w:val="3"/>
            <w:tcBorders>
              <w:top w:val="single" w:sz="4" w:space="0" w:color="auto"/>
              <w:left w:val="nil"/>
              <w:bottom w:val="single" w:sz="4" w:space="0" w:color="auto"/>
              <w:right w:val="double" w:sz="12" w:space="0" w:color="990099"/>
            </w:tcBorders>
            <w:vAlign w:val="center"/>
          </w:tcPr>
          <w:p w:rsidR="008B2DBE" w:rsidRPr="008F4827" w:rsidRDefault="008B2DBE" w:rsidP="008949D4">
            <w:pPr>
              <w:spacing w:before="240" w:line="360" w:lineRule="auto"/>
              <w:rPr>
                <w:rFonts w:asciiTheme="majorBidi" w:hAnsiTheme="majorBidi" w:cstheme="majorBidi"/>
                <w:iCs/>
                <w:color w:val="660066"/>
                <w:sz w:val="28"/>
                <w:szCs w:val="28"/>
              </w:rPr>
            </w:pPr>
          </w:p>
        </w:tc>
      </w:tr>
      <w:tr w:rsidR="00590BAB" w:rsidRPr="00590BAB" w:rsidTr="00550CE9">
        <w:trPr>
          <w:trHeight w:val="675"/>
          <w:jc w:val="center"/>
        </w:trPr>
        <w:tc>
          <w:tcPr>
            <w:tcW w:w="10448" w:type="dxa"/>
            <w:gridSpan w:val="6"/>
            <w:tcBorders>
              <w:top w:val="single" w:sz="4" w:space="0" w:color="auto"/>
              <w:left w:val="double" w:sz="12" w:space="0" w:color="990099"/>
              <w:bottom w:val="nil"/>
              <w:right w:val="double" w:sz="12" w:space="0" w:color="990099"/>
            </w:tcBorders>
            <w:vAlign w:val="center"/>
          </w:tcPr>
          <w:p w:rsidR="008B2DBE" w:rsidRDefault="008B2DBE" w:rsidP="00617971">
            <w:pPr>
              <w:spacing w:before="240" w:line="360" w:lineRule="auto"/>
              <w:rPr>
                <w:rFonts w:asciiTheme="majorBidi" w:hAnsiTheme="majorBidi" w:cstheme="majorBidi"/>
                <w:b/>
                <w:bCs/>
                <w:iCs/>
                <w:color w:val="660066"/>
                <w:sz w:val="28"/>
                <w:szCs w:val="28"/>
              </w:rPr>
            </w:pPr>
            <w:r w:rsidRPr="00590BAB">
              <w:rPr>
                <w:rFonts w:asciiTheme="majorBidi" w:hAnsiTheme="majorBidi" w:cstheme="majorBidi"/>
                <w:b/>
                <w:bCs/>
                <w:iCs/>
                <w:color w:val="660066"/>
                <w:sz w:val="28"/>
                <w:szCs w:val="28"/>
              </w:rPr>
              <w:t>4.  List all branches</w:t>
            </w:r>
            <w:r w:rsidR="00617971">
              <w:rPr>
                <w:rFonts w:asciiTheme="majorBidi" w:hAnsiTheme="majorBidi" w:cstheme="majorBidi"/>
                <w:b/>
                <w:bCs/>
                <w:iCs/>
                <w:color w:val="660066"/>
                <w:sz w:val="28"/>
                <w:szCs w:val="28"/>
              </w:rPr>
              <w:t xml:space="preserve"> </w:t>
            </w:r>
            <w:r w:rsidRPr="00590BAB">
              <w:rPr>
                <w:rFonts w:asciiTheme="majorBidi" w:hAnsiTheme="majorBidi" w:cstheme="majorBidi"/>
                <w:b/>
                <w:bCs/>
                <w:iCs/>
                <w:color w:val="660066"/>
                <w:sz w:val="28"/>
                <w:szCs w:val="28"/>
              </w:rPr>
              <w:t>/</w:t>
            </w:r>
            <w:r w:rsidR="00617971">
              <w:rPr>
                <w:rFonts w:asciiTheme="majorBidi" w:hAnsiTheme="majorBidi" w:cstheme="majorBidi"/>
                <w:b/>
                <w:bCs/>
                <w:iCs/>
                <w:color w:val="660066"/>
                <w:sz w:val="28"/>
                <w:szCs w:val="28"/>
              </w:rPr>
              <w:t xml:space="preserve"> </w:t>
            </w:r>
            <w:r w:rsidRPr="00590BAB">
              <w:rPr>
                <w:rFonts w:asciiTheme="majorBidi" w:hAnsiTheme="majorBidi" w:cstheme="majorBidi"/>
                <w:b/>
                <w:bCs/>
                <w:iCs/>
                <w:color w:val="660066"/>
                <w:sz w:val="28"/>
                <w:szCs w:val="28"/>
              </w:rPr>
              <w:t xml:space="preserve">locations offering this </w:t>
            </w:r>
            <w:r w:rsidR="00E51348" w:rsidRPr="00590BAB">
              <w:rPr>
                <w:rFonts w:asciiTheme="majorBidi" w:hAnsiTheme="majorBidi" w:cstheme="majorBidi"/>
                <w:b/>
                <w:bCs/>
                <w:iCs/>
                <w:color w:val="660066"/>
                <w:sz w:val="28"/>
                <w:szCs w:val="28"/>
              </w:rPr>
              <w:t>program:</w:t>
            </w:r>
            <w:r w:rsidRPr="00590BAB">
              <w:rPr>
                <w:rFonts w:asciiTheme="majorBidi" w:hAnsiTheme="majorBidi" w:cstheme="majorBidi"/>
                <w:b/>
                <w:bCs/>
                <w:iCs/>
                <w:color w:val="660066"/>
                <w:sz w:val="28"/>
                <w:szCs w:val="28"/>
              </w:rPr>
              <w:t xml:space="preserve"> </w:t>
            </w:r>
          </w:p>
          <w:tbl>
            <w:tblPr>
              <w:tblStyle w:val="TableGrid"/>
              <w:tblW w:w="0" w:type="auto"/>
              <w:tblLayout w:type="fixed"/>
              <w:tblLook w:val="04A0" w:firstRow="1" w:lastRow="0" w:firstColumn="1" w:lastColumn="0" w:noHBand="0" w:noVBand="1"/>
            </w:tblPr>
            <w:tblGrid>
              <w:gridCol w:w="3407"/>
              <w:gridCol w:w="3407"/>
              <w:gridCol w:w="3408"/>
            </w:tblGrid>
            <w:tr w:rsidR="00E562F7" w:rsidTr="00E562F7">
              <w:tc>
                <w:tcPr>
                  <w:tcW w:w="3407" w:type="dxa"/>
                </w:tcPr>
                <w:p w:rsidR="00E562F7" w:rsidRPr="00E562F7" w:rsidRDefault="00E562F7" w:rsidP="00E562F7">
                  <w:pPr>
                    <w:jc w:val="center"/>
                    <w:rPr>
                      <w:rFonts w:asciiTheme="majorBidi" w:hAnsiTheme="majorBidi" w:cstheme="majorBidi"/>
                      <w:b/>
                      <w:bCs/>
                      <w:iCs/>
                      <w:color w:val="660066"/>
                    </w:rPr>
                  </w:pPr>
                  <w:r w:rsidRPr="00E562F7">
                    <w:rPr>
                      <w:rFonts w:asciiTheme="majorBidi" w:hAnsiTheme="majorBidi" w:cstheme="majorBidi"/>
                      <w:b/>
                      <w:bCs/>
                      <w:iCs/>
                      <w:color w:val="660066"/>
                    </w:rPr>
                    <w:t>Campus Branch/Location</w:t>
                  </w:r>
                </w:p>
              </w:tc>
              <w:tc>
                <w:tcPr>
                  <w:tcW w:w="3407" w:type="dxa"/>
                </w:tcPr>
                <w:p w:rsidR="00E562F7" w:rsidRPr="00E562F7" w:rsidRDefault="00E562F7" w:rsidP="00E562F7">
                  <w:pPr>
                    <w:jc w:val="center"/>
                    <w:rPr>
                      <w:rFonts w:asciiTheme="majorBidi" w:hAnsiTheme="majorBidi" w:cstheme="majorBidi"/>
                      <w:b/>
                      <w:bCs/>
                      <w:iCs/>
                      <w:color w:val="660066"/>
                    </w:rPr>
                  </w:pPr>
                  <w:r w:rsidRPr="00E562F7">
                    <w:rPr>
                      <w:rFonts w:asciiTheme="majorBidi" w:hAnsiTheme="majorBidi" w:cstheme="majorBidi"/>
                      <w:b/>
                      <w:bCs/>
                      <w:iCs/>
                      <w:color w:val="660066"/>
                    </w:rPr>
                    <w:t xml:space="preserve">Approval </w:t>
                  </w:r>
                  <w:r w:rsidR="00E51348" w:rsidRPr="00E562F7">
                    <w:rPr>
                      <w:rFonts w:asciiTheme="majorBidi" w:hAnsiTheme="majorBidi" w:cstheme="majorBidi"/>
                      <w:b/>
                      <w:bCs/>
                      <w:iCs/>
                      <w:color w:val="660066"/>
                    </w:rPr>
                    <w:t>by</w:t>
                  </w:r>
                </w:p>
              </w:tc>
              <w:tc>
                <w:tcPr>
                  <w:tcW w:w="3408" w:type="dxa"/>
                </w:tcPr>
                <w:p w:rsidR="00E562F7" w:rsidRPr="00E562F7" w:rsidRDefault="00E562F7" w:rsidP="00E562F7">
                  <w:pPr>
                    <w:jc w:val="center"/>
                    <w:rPr>
                      <w:rFonts w:asciiTheme="majorBidi" w:hAnsiTheme="majorBidi" w:cstheme="majorBidi"/>
                      <w:b/>
                      <w:bCs/>
                      <w:iCs/>
                      <w:color w:val="660066"/>
                    </w:rPr>
                  </w:pPr>
                  <w:r w:rsidRPr="00E562F7">
                    <w:rPr>
                      <w:rFonts w:asciiTheme="majorBidi" w:hAnsiTheme="majorBidi" w:cstheme="majorBidi"/>
                      <w:b/>
                      <w:bCs/>
                      <w:iCs/>
                      <w:color w:val="660066"/>
                    </w:rPr>
                    <w:t>Date</w:t>
                  </w:r>
                </w:p>
              </w:tc>
            </w:tr>
            <w:tr w:rsidR="00E34C55" w:rsidTr="00E34C55">
              <w:trPr>
                <w:trHeight w:val="237"/>
              </w:trPr>
              <w:tc>
                <w:tcPr>
                  <w:tcW w:w="3407" w:type="dxa"/>
                </w:tcPr>
                <w:p w:rsidR="00E34C55" w:rsidRPr="00E562F7" w:rsidRDefault="00E34C55" w:rsidP="008F4827">
                  <w:pPr>
                    <w:jc w:val="center"/>
                    <w:rPr>
                      <w:rFonts w:asciiTheme="majorBidi" w:hAnsiTheme="majorBidi" w:cstheme="majorBidi"/>
                      <w:b/>
                      <w:bCs/>
                      <w:iCs/>
                      <w:color w:val="660066"/>
                    </w:rPr>
                  </w:pPr>
                  <w:r>
                    <w:rPr>
                      <w:rFonts w:asciiTheme="majorBidi" w:hAnsiTheme="majorBidi" w:cstheme="majorBidi"/>
                      <w:b/>
                      <w:bCs/>
                      <w:iCs/>
                      <w:color w:val="660066"/>
                    </w:rPr>
                    <w:t xml:space="preserve">Main </w:t>
                  </w:r>
                  <w:r w:rsidRPr="00E562F7">
                    <w:rPr>
                      <w:rFonts w:asciiTheme="majorBidi" w:hAnsiTheme="majorBidi" w:cstheme="majorBidi"/>
                      <w:b/>
                      <w:bCs/>
                      <w:iCs/>
                      <w:color w:val="660066"/>
                    </w:rPr>
                    <w:t>Campus</w:t>
                  </w:r>
                </w:p>
              </w:tc>
              <w:tc>
                <w:tcPr>
                  <w:tcW w:w="3407" w:type="dxa"/>
                  <w:vMerge w:val="restart"/>
                  <w:vAlign w:val="center"/>
                </w:tcPr>
                <w:p w:rsidR="00E34C55" w:rsidRDefault="00E34C55" w:rsidP="00E34C55">
                  <w:pPr>
                    <w:jc w:val="center"/>
                    <w:rPr>
                      <w:rFonts w:asciiTheme="majorBidi" w:hAnsiTheme="majorBidi" w:cstheme="majorBidi"/>
                      <w:b/>
                      <w:bCs/>
                      <w:iCs/>
                      <w:color w:val="660066"/>
                      <w:sz w:val="28"/>
                      <w:szCs w:val="28"/>
                    </w:rPr>
                  </w:pPr>
                  <w:r w:rsidRPr="00995FE9">
                    <w:rPr>
                      <w:rFonts w:asciiTheme="majorBidi" w:hAnsiTheme="majorBidi" w:cstheme="majorBidi"/>
                      <w:iCs/>
                      <w:color w:val="002060"/>
                    </w:rPr>
                    <w:t>Majmaah University</w:t>
                  </w:r>
                </w:p>
              </w:tc>
              <w:tc>
                <w:tcPr>
                  <w:tcW w:w="3408" w:type="dxa"/>
                  <w:vMerge w:val="restart"/>
                </w:tcPr>
                <w:p w:rsidR="00E34C55" w:rsidRDefault="00E34C55" w:rsidP="00E34C55">
                  <w:pPr>
                    <w:jc w:val="center"/>
                    <w:rPr>
                      <w:color w:val="00B0F0"/>
                      <w:sz w:val="20"/>
                      <w:szCs w:val="20"/>
                    </w:rPr>
                  </w:pPr>
                </w:p>
                <w:p w:rsidR="00E34C55" w:rsidRPr="00995FE9" w:rsidRDefault="00E34C55" w:rsidP="00E34C55">
                  <w:pPr>
                    <w:jc w:val="center"/>
                    <w:rPr>
                      <w:color w:val="002060"/>
                    </w:rPr>
                  </w:pPr>
                  <w:r w:rsidRPr="00995FE9">
                    <w:rPr>
                      <w:color w:val="002060"/>
                    </w:rPr>
                    <w:t>32-1433 H</w:t>
                  </w:r>
                </w:p>
                <w:p w:rsidR="00E34C55" w:rsidRPr="00E562F7" w:rsidRDefault="00E34C55" w:rsidP="00E562F7">
                  <w:pPr>
                    <w:jc w:val="center"/>
                    <w:rPr>
                      <w:rFonts w:asciiTheme="majorBidi" w:hAnsiTheme="majorBidi" w:cstheme="majorBidi"/>
                      <w:b/>
                      <w:bCs/>
                      <w:iCs/>
                      <w:color w:val="660066"/>
                    </w:rPr>
                  </w:pPr>
                </w:p>
              </w:tc>
            </w:tr>
            <w:tr w:rsidR="00E34C55" w:rsidTr="00E34C55">
              <w:trPr>
                <w:trHeight w:val="309"/>
              </w:trPr>
              <w:tc>
                <w:tcPr>
                  <w:tcW w:w="3407" w:type="dxa"/>
                </w:tcPr>
                <w:p w:rsidR="00E34C55" w:rsidRDefault="00E34C55" w:rsidP="008F4827">
                  <w:pPr>
                    <w:jc w:val="center"/>
                    <w:rPr>
                      <w:rFonts w:asciiTheme="majorBidi" w:hAnsiTheme="majorBidi" w:cstheme="majorBidi"/>
                      <w:b/>
                      <w:bCs/>
                      <w:iCs/>
                      <w:color w:val="660066"/>
                    </w:rPr>
                  </w:pPr>
                  <w:r w:rsidRPr="00995FE9">
                    <w:rPr>
                      <w:rFonts w:asciiTheme="majorBidi" w:hAnsiTheme="majorBidi" w:cstheme="majorBidi"/>
                      <w:b/>
                      <w:bCs/>
                      <w:iCs/>
                      <w:color w:val="002060"/>
                    </w:rPr>
                    <w:t>Main building - Zulfi</w:t>
                  </w:r>
                </w:p>
              </w:tc>
              <w:tc>
                <w:tcPr>
                  <w:tcW w:w="3407" w:type="dxa"/>
                  <w:vMerge/>
                </w:tcPr>
                <w:p w:rsidR="00E34C55" w:rsidRDefault="00E34C55" w:rsidP="00E34C55">
                  <w:pPr>
                    <w:jc w:val="center"/>
                    <w:rPr>
                      <w:rFonts w:asciiTheme="majorBidi" w:hAnsiTheme="majorBidi" w:cstheme="majorBidi"/>
                      <w:b/>
                      <w:bCs/>
                      <w:iCs/>
                      <w:color w:val="660066"/>
                      <w:sz w:val="28"/>
                      <w:szCs w:val="28"/>
                    </w:rPr>
                  </w:pPr>
                </w:p>
              </w:tc>
              <w:tc>
                <w:tcPr>
                  <w:tcW w:w="3408" w:type="dxa"/>
                  <w:vMerge/>
                </w:tcPr>
                <w:p w:rsidR="00E34C55" w:rsidRPr="00E562F7" w:rsidRDefault="00E34C55" w:rsidP="00E562F7">
                  <w:pPr>
                    <w:jc w:val="center"/>
                    <w:rPr>
                      <w:rFonts w:asciiTheme="majorBidi" w:hAnsiTheme="majorBidi" w:cstheme="majorBidi"/>
                      <w:b/>
                      <w:bCs/>
                      <w:iCs/>
                      <w:color w:val="660066"/>
                    </w:rPr>
                  </w:pPr>
                </w:p>
              </w:tc>
            </w:tr>
          </w:tbl>
          <w:p w:rsidR="00E562F7" w:rsidRPr="00590BAB" w:rsidRDefault="00E562F7" w:rsidP="00617971">
            <w:pPr>
              <w:spacing w:before="240" w:line="360" w:lineRule="auto"/>
              <w:rPr>
                <w:rFonts w:asciiTheme="majorBidi" w:hAnsiTheme="majorBidi" w:cstheme="majorBidi"/>
                <w:b/>
                <w:bCs/>
                <w:iCs/>
                <w:color w:val="660066"/>
                <w:sz w:val="28"/>
                <w:szCs w:val="28"/>
              </w:rPr>
            </w:pPr>
          </w:p>
        </w:tc>
      </w:tr>
      <w:tr w:rsidR="00590BAB" w:rsidRPr="00590BAB" w:rsidTr="00E562F7">
        <w:trPr>
          <w:trHeight w:val="269"/>
          <w:jc w:val="center"/>
        </w:trPr>
        <w:tc>
          <w:tcPr>
            <w:tcW w:w="10448" w:type="dxa"/>
            <w:gridSpan w:val="6"/>
            <w:tcBorders>
              <w:top w:val="nil"/>
              <w:left w:val="double" w:sz="12" w:space="0" w:color="990099"/>
              <w:bottom w:val="double" w:sz="12" w:space="0" w:color="990099"/>
              <w:right w:val="double" w:sz="12" w:space="0" w:color="990099"/>
            </w:tcBorders>
            <w:vAlign w:val="center"/>
          </w:tcPr>
          <w:p w:rsidR="004C5CC5" w:rsidRPr="00E562F7" w:rsidRDefault="004C5CC5" w:rsidP="00E562F7">
            <w:pPr>
              <w:spacing w:line="360" w:lineRule="auto"/>
              <w:rPr>
                <w:rFonts w:asciiTheme="majorBidi" w:hAnsiTheme="majorBidi" w:cstheme="majorBidi"/>
                <w:b/>
                <w:bCs/>
                <w:iCs/>
                <w:color w:val="660066"/>
                <w:sz w:val="28"/>
                <w:szCs w:val="28"/>
              </w:rPr>
            </w:pPr>
          </w:p>
        </w:tc>
      </w:tr>
    </w:tbl>
    <w:p w:rsidR="008B2DBE" w:rsidRPr="008B2DBE" w:rsidRDefault="008B2DBE" w:rsidP="00590BAB">
      <w:pPr>
        <w:spacing w:line="276" w:lineRule="auto"/>
        <w:jc w:val="center"/>
        <w:rPr>
          <w:rFonts w:asciiTheme="majorBidi" w:hAnsiTheme="majorBidi" w:cstheme="majorBidi"/>
          <w:b/>
          <w:bCs/>
          <w:color w:val="17365D" w:themeColor="text2" w:themeShade="BF"/>
          <w:sz w:val="32"/>
          <w:szCs w:val="32"/>
        </w:rPr>
      </w:pPr>
    </w:p>
    <w:p w:rsidR="00271A12" w:rsidRPr="00E13844" w:rsidRDefault="00271A12" w:rsidP="00590BAB">
      <w:pPr>
        <w:spacing w:line="276" w:lineRule="auto"/>
        <w:rPr>
          <w:rFonts w:asciiTheme="majorBidi" w:hAnsiTheme="majorBidi" w:cstheme="majorBidi"/>
          <w:b/>
          <w:bCs/>
          <w:color w:val="C00000"/>
          <w:sz w:val="32"/>
          <w:szCs w:val="32"/>
          <w:lang w:val="en-AU"/>
        </w:rPr>
      </w:pPr>
      <w:r w:rsidRPr="00E13844">
        <w:rPr>
          <w:rFonts w:asciiTheme="majorBidi" w:hAnsiTheme="majorBidi" w:cstheme="majorBidi"/>
          <w:b/>
          <w:bCs/>
          <w:color w:val="C00000"/>
          <w:sz w:val="32"/>
          <w:szCs w:val="32"/>
          <w:lang w:val="en-AU"/>
        </w:rPr>
        <w:t>A. Program Identification and General Information</w:t>
      </w:r>
    </w:p>
    <w:p w:rsidR="00271A12" w:rsidRPr="00213B7F" w:rsidRDefault="00271A12" w:rsidP="00590BAB">
      <w:pPr>
        <w:spacing w:line="276" w:lineRule="auto"/>
        <w:rPr>
          <w:b/>
          <w:bCs/>
          <w:color w:val="5F155B"/>
          <w:lang w:val="en-AU"/>
        </w:rPr>
      </w:pPr>
    </w:p>
    <w:tbl>
      <w:tblPr>
        <w:tblW w:w="5000" w:type="pct"/>
        <w:jc w:val="center"/>
        <w:tblBorders>
          <w:top w:val="double" w:sz="12" w:space="0" w:color="990099"/>
          <w:left w:val="double" w:sz="12" w:space="0" w:color="990099"/>
          <w:bottom w:val="double" w:sz="12" w:space="0" w:color="990099"/>
          <w:right w:val="double" w:sz="12" w:space="0" w:color="990099"/>
          <w:insideH w:val="single" w:sz="4" w:space="0" w:color="auto"/>
          <w:insideV w:val="single" w:sz="4" w:space="0" w:color="auto"/>
        </w:tblBorders>
        <w:tblLook w:val="0000" w:firstRow="0" w:lastRow="0" w:firstColumn="0" w:lastColumn="0" w:noHBand="0" w:noVBand="0"/>
      </w:tblPr>
      <w:tblGrid>
        <w:gridCol w:w="2584"/>
        <w:gridCol w:w="3306"/>
        <w:gridCol w:w="1137"/>
        <w:gridCol w:w="3421"/>
      </w:tblGrid>
      <w:tr w:rsidR="00617971" w:rsidRPr="00213B7F" w:rsidTr="002C4325">
        <w:trPr>
          <w:jc w:val="center"/>
        </w:trPr>
        <w:tc>
          <w:tcPr>
            <w:tcW w:w="1237" w:type="pct"/>
            <w:tcBorders>
              <w:right w:val="nil"/>
            </w:tcBorders>
            <w:vAlign w:val="center"/>
          </w:tcPr>
          <w:p w:rsidR="00617971" w:rsidRPr="002C4325" w:rsidRDefault="00617971" w:rsidP="00550CE9">
            <w:pPr>
              <w:spacing w:line="276" w:lineRule="auto"/>
              <w:rPr>
                <w:rFonts w:asciiTheme="majorBidi" w:hAnsiTheme="majorBidi" w:cstheme="majorBidi"/>
                <w:b/>
                <w:bCs/>
                <w:iCs/>
                <w:color w:val="660066"/>
                <w:sz w:val="28"/>
                <w:szCs w:val="28"/>
              </w:rPr>
            </w:pPr>
            <w:r w:rsidRPr="002C4325">
              <w:rPr>
                <w:rFonts w:asciiTheme="majorBidi" w:hAnsiTheme="majorBidi" w:cstheme="majorBidi"/>
                <w:b/>
                <w:bCs/>
                <w:iCs/>
                <w:color w:val="660066"/>
                <w:sz w:val="28"/>
                <w:szCs w:val="28"/>
              </w:rPr>
              <w:t xml:space="preserve">1.  Program </w:t>
            </w:r>
            <w:r w:rsidR="00E51348" w:rsidRPr="002C4325">
              <w:rPr>
                <w:rFonts w:asciiTheme="majorBidi" w:hAnsiTheme="majorBidi" w:cstheme="majorBidi"/>
                <w:b/>
                <w:bCs/>
                <w:iCs/>
                <w:color w:val="660066"/>
                <w:sz w:val="28"/>
                <w:szCs w:val="28"/>
              </w:rPr>
              <w:t>title:</w:t>
            </w:r>
          </w:p>
        </w:tc>
        <w:tc>
          <w:tcPr>
            <w:tcW w:w="1582" w:type="pct"/>
            <w:tcBorders>
              <w:left w:val="nil"/>
              <w:right w:val="nil"/>
            </w:tcBorders>
            <w:vAlign w:val="center"/>
          </w:tcPr>
          <w:p w:rsidR="00617971" w:rsidRPr="00E562F7" w:rsidRDefault="008949D4" w:rsidP="008949D4">
            <w:pPr>
              <w:spacing w:line="276" w:lineRule="auto"/>
              <w:rPr>
                <w:rFonts w:asciiTheme="majorBidi" w:hAnsiTheme="majorBidi" w:cstheme="majorBidi"/>
                <w:iCs/>
                <w:color w:val="660066"/>
                <w:sz w:val="28"/>
                <w:szCs w:val="28"/>
              </w:rPr>
            </w:pPr>
            <w:r w:rsidRPr="00995FE9">
              <w:rPr>
                <w:color w:val="002060"/>
              </w:rPr>
              <w:t xml:space="preserve">Bachelor of Mathematics </w:t>
            </w:r>
          </w:p>
        </w:tc>
        <w:tc>
          <w:tcPr>
            <w:tcW w:w="544" w:type="pct"/>
            <w:tcBorders>
              <w:left w:val="nil"/>
              <w:right w:val="nil"/>
            </w:tcBorders>
            <w:vAlign w:val="center"/>
          </w:tcPr>
          <w:p w:rsidR="00617971" w:rsidRPr="002C4325" w:rsidRDefault="00E51348" w:rsidP="00550CE9">
            <w:pPr>
              <w:spacing w:line="276" w:lineRule="auto"/>
              <w:rPr>
                <w:rFonts w:asciiTheme="majorBidi" w:hAnsiTheme="majorBidi" w:cstheme="majorBidi"/>
                <w:b/>
                <w:bCs/>
                <w:iCs/>
                <w:color w:val="660066"/>
                <w:sz w:val="28"/>
                <w:szCs w:val="28"/>
              </w:rPr>
            </w:pPr>
            <w:r w:rsidRPr="002C4325">
              <w:rPr>
                <w:rFonts w:asciiTheme="majorBidi" w:hAnsiTheme="majorBidi" w:cstheme="majorBidi"/>
                <w:b/>
                <w:bCs/>
                <w:iCs/>
                <w:color w:val="660066"/>
                <w:sz w:val="28"/>
                <w:szCs w:val="28"/>
              </w:rPr>
              <w:t>Code:</w:t>
            </w:r>
          </w:p>
        </w:tc>
        <w:tc>
          <w:tcPr>
            <w:tcW w:w="1637" w:type="pct"/>
            <w:tcBorders>
              <w:left w:val="nil"/>
            </w:tcBorders>
            <w:vAlign w:val="center"/>
          </w:tcPr>
          <w:p w:rsidR="00617971" w:rsidRPr="00995FE9" w:rsidRDefault="008949D4" w:rsidP="00550CE9">
            <w:pPr>
              <w:spacing w:line="276" w:lineRule="auto"/>
              <w:rPr>
                <w:rFonts w:asciiTheme="majorBidi" w:hAnsiTheme="majorBidi" w:cstheme="majorBidi"/>
                <w:iCs/>
                <w:color w:val="660066"/>
              </w:rPr>
            </w:pPr>
            <w:r w:rsidRPr="00995FE9">
              <w:rPr>
                <w:color w:val="002060"/>
              </w:rPr>
              <w:t>Math</w:t>
            </w:r>
            <w:r w:rsidRPr="00995FE9">
              <w:rPr>
                <w:color w:val="002060"/>
                <w:rtl/>
                <w:lang w:val="en-AU"/>
              </w:rPr>
              <w:t>.</w:t>
            </w:r>
          </w:p>
        </w:tc>
      </w:tr>
      <w:tr w:rsidR="00271A12" w:rsidRPr="00213B7F" w:rsidTr="002C4325">
        <w:trPr>
          <w:trHeight w:val="483"/>
          <w:jc w:val="center"/>
        </w:trPr>
        <w:tc>
          <w:tcPr>
            <w:tcW w:w="5000" w:type="pct"/>
            <w:gridSpan w:val="4"/>
            <w:tcBorders>
              <w:bottom w:val="nil"/>
            </w:tcBorders>
            <w:vAlign w:val="center"/>
          </w:tcPr>
          <w:p w:rsidR="00271A12" w:rsidRPr="00617971" w:rsidRDefault="00271A12" w:rsidP="00550CE9">
            <w:pPr>
              <w:spacing w:line="276" w:lineRule="auto"/>
              <w:rPr>
                <w:rFonts w:asciiTheme="majorBidi" w:hAnsiTheme="majorBidi" w:cstheme="majorBidi"/>
                <w:b/>
                <w:bCs/>
                <w:iCs/>
                <w:color w:val="660066"/>
                <w:sz w:val="28"/>
                <w:szCs w:val="28"/>
              </w:rPr>
            </w:pPr>
            <w:r w:rsidRPr="00617971">
              <w:rPr>
                <w:rFonts w:asciiTheme="majorBidi" w:hAnsiTheme="majorBidi" w:cstheme="majorBidi"/>
                <w:b/>
                <w:bCs/>
                <w:iCs/>
                <w:color w:val="660066"/>
                <w:sz w:val="28"/>
                <w:szCs w:val="28"/>
              </w:rPr>
              <w:t>Name and position of person completing the APR</w:t>
            </w:r>
          </w:p>
        </w:tc>
      </w:tr>
      <w:tr w:rsidR="002C4325" w:rsidRPr="00213B7F" w:rsidTr="002C4325">
        <w:trPr>
          <w:trHeight w:val="840"/>
          <w:jc w:val="center"/>
        </w:trPr>
        <w:tc>
          <w:tcPr>
            <w:tcW w:w="5000" w:type="pct"/>
            <w:gridSpan w:val="4"/>
            <w:tcBorders>
              <w:top w:val="nil"/>
            </w:tcBorders>
            <w:vAlign w:val="center"/>
          </w:tcPr>
          <w:p w:rsidR="002C4325" w:rsidRPr="00550CD0" w:rsidRDefault="00381FB9" w:rsidP="00995FE9">
            <w:pPr>
              <w:spacing w:line="276" w:lineRule="auto"/>
              <w:jc w:val="center"/>
              <w:rPr>
                <w:rFonts w:asciiTheme="majorBidi" w:hAnsiTheme="majorBidi" w:cstheme="majorBidi"/>
                <w:iCs/>
                <w:sz w:val="28"/>
                <w:szCs w:val="28"/>
              </w:rPr>
            </w:pPr>
            <w:r w:rsidRPr="00995FE9">
              <w:rPr>
                <w:color w:val="002060"/>
              </w:rPr>
              <w:t>Dr.</w:t>
            </w:r>
            <w:r w:rsidR="00995FE9">
              <w:rPr>
                <w:color w:val="002060"/>
              </w:rPr>
              <w:t xml:space="preserve"> O</w:t>
            </w:r>
            <w:r w:rsidRPr="00995FE9">
              <w:rPr>
                <w:color w:val="002060"/>
              </w:rPr>
              <w:t>mima Elnour Saeed</w:t>
            </w:r>
          </w:p>
        </w:tc>
      </w:tr>
      <w:tr w:rsidR="00271A12" w:rsidRPr="00213B7F" w:rsidTr="002C4325">
        <w:trPr>
          <w:trHeight w:val="390"/>
          <w:jc w:val="center"/>
        </w:trPr>
        <w:tc>
          <w:tcPr>
            <w:tcW w:w="5000" w:type="pct"/>
            <w:gridSpan w:val="4"/>
            <w:tcBorders>
              <w:bottom w:val="nil"/>
            </w:tcBorders>
            <w:vAlign w:val="center"/>
          </w:tcPr>
          <w:p w:rsidR="00271A12" w:rsidRPr="00617971" w:rsidRDefault="00271A12" w:rsidP="00550CE9">
            <w:pPr>
              <w:spacing w:line="276" w:lineRule="auto"/>
              <w:rPr>
                <w:rFonts w:asciiTheme="majorBidi" w:hAnsiTheme="majorBidi" w:cstheme="majorBidi"/>
                <w:b/>
                <w:bCs/>
                <w:iCs/>
                <w:color w:val="660066"/>
                <w:sz w:val="28"/>
                <w:szCs w:val="28"/>
              </w:rPr>
            </w:pPr>
            <w:r w:rsidRPr="00617971">
              <w:rPr>
                <w:rFonts w:asciiTheme="majorBidi" w:hAnsiTheme="majorBidi" w:cstheme="majorBidi"/>
                <w:b/>
                <w:bCs/>
                <w:iCs/>
                <w:color w:val="660066"/>
                <w:sz w:val="28"/>
                <w:szCs w:val="28"/>
              </w:rPr>
              <w:t>Academic year to which this report applies.</w:t>
            </w:r>
          </w:p>
        </w:tc>
      </w:tr>
      <w:tr w:rsidR="002C4325" w:rsidRPr="00213B7F" w:rsidTr="002C4325">
        <w:trPr>
          <w:trHeight w:val="1050"/>
          <w:jc w:val="center"/>
        </w:trPr>
        <w:tc>
          <w:tcPr>
            <w:tcW w:w="5000" w:type="pct"/>
            <w:gridSpan w:val="4"/>
            <w:tcBorders>
              <w:top w:val="nil"/>
            </w:tcBorders>
            <w:vAlign w:val="center"/>
          </w:tcPr>
          <w:p w:rsidR="002C4325" w:rsidRPr="00550CD0" w:rsidRDefault="00381FB9" w:rsidP="00550CD0">
            <w:pPr>
              <w:spacing w:line="276" w:lineRule="auto"/>
              <w:jc w:val="center"/>
              <w:rPr>
                <w:rFonts w:asciiTheme="majorBidi" w:hAnsiTheme="majorBidi" w:cstheme="majorBidi"/>
                <w:iCs/>
                <w:sz w:val="28"/>
                <w:szCs w:val="28"/>
              </w:rPr>
            </w:pPr>
            <w:r w:rsidRPr="00995FE9">
              <w:rPr>
                <w:color w:val="002060"/>
              </w:rPr>
              <w:t xml:space="preserve">1436 / 1437 </w:t>
            </w:r>
            <w:r w:rsidR="006465D4" w:rsidRPr="00995FE9">
              <w:rPr>
                <w:rFonts w:asciiTheme="majorBidi" w:hAnsiTheme="majorBidi" w:cstheme="majorBidi"/>
                <w:iCs/>
                <w:color w:val="002060"/>
                <w:sz w:val="32"/>
                <w:szCs w:val="32"/>
              </w:rPr>
              <w:t xml:space="preserve"> </w:t>
            </w:r>
            <w:r w:rsidR="006465D4" w:rsidRPr="00995FE9">
              <w:rPr>
                <w:rFonts w:asciiTheme="majorBidi" w:hAnsiTheme="majorBidi" w:cstheme="majorBidi"/>
                <w:iCs/>
                <w:color w:val="002060"/>
              </w:rPr>
              <w:t>H</w:t>
            </w:r>
          </w:p>
        </w:tc>
      </w:tr>
    </w:tbl>
    <w:p w:rsidR="00271A12" w:rsidRPr="00213B7F" w:rsidRDefault="00271A12" w:rsidP="00590BAB">
      <w:pPr>
        <w:spacing w:line="276" w:lineRule="auto"/>
        <w:rPr>
          <w:b/>
          <w:bCs/>
          <w:color w:val="5F155B"/>
          <w:lang w:val="en-AU"/>
        </w:rPr>
      </w:pPr>
    </w:p>
    <w:p w:rsidR="004622EE" w:rsidRDefault="004622EE">
      <w:pPr>
        <w:spacing w:after="200" w:line="276" w:lineRule="auto"/>
        <w:rPr>
          <w:rFonts w:asciiTheme="majorBidi" w:hAnsiTheme="majorBidi" w:cstheme="majorBidi"/>
          <w:b/>
          <w:bCs/>
          <w:color w:val="C00000"/>
          <w:sz w:val="32"/>
          <w:szCs w:val="32"/>
          <w:lang w:val="en-AU"/>
        </w:rPr>
      </w:pPr>
      <w:r>
        <w:rPr>
          <w:rFonts w:asciiTheme="majorBidi" w:hAnsiTheme="majorBidi" w:cstheme="majorBidi"/>
          <w:b/>
          <w:bCs/>
          <w:color w:val="C00000"/>
          <w:sz w:val="32"/>
          <w:szCs w:val="32"/>
          <w:lang w:val="en-AU"/>
        </w:rPr>
        <w:br w:type="page"/>
      </w:r>
    </w:p>
    <w:p w:rsidR="00271A12" w:rsidRPr="008D0689" w:rsidRDefault="00271A12" w:rsidP="00590BAB">
      <w:pPr>
        <w:spacing w:line="276" w:lineRule="auto"/>
        <w:rPr>
          <w:rFonts w:asciiTheme="majorBidi" w:hAnsiTheme="majorBidi" w:cstheme="majorBidi"/>
          <w:b/>
          <w:bCs/>
          <w:color w:val="C00000"/>
          <w:sz w:val="32"/>
          <w:szCs w:val="32"/>
          <w:lang w:val="en-AU"/>
        </w:rPr>
      </w:pPr>
      <w:r w:rsidRPr="008D0689">
        <w:rPr>
          <w:rFonts w:asciiTheme="majorBidi" w:hAnsiTheme="majorBidi" w:cstheme="majorBidi"/>
          <w:b/>
          <w:bCs/>
          <w:color w:val="C00000"/>
          <w:sz w:val="32"/>
          <w:szCs w:val="32"/>
          <w:lang w:val="en-AU"/>
        </w:rPr>
        <w:lastRenderedPageBreak/>
        <w:t>B</w:t>
      </w:r>
      <w:r w:rsidR="008D0689">
        <w:rPr>
          <w:rFonts w:asciiTheme="majorBidi" w:hAnsiTheme="majorBidi" w:cstheme="majorBidi"/>
          <w:b/>
          <w:bCs/>
          <w:color w:val="C00000"/>
          <w:sz w:val="32"/>
          <w:szCs w:val="32"/>
          <w:lang w:val="en-AU"/>
        </w:rPr>
        <w:t>.</w:t>
      </w:r>
      <w:r w:rsidRPr="008D0689">
        <w:rPr>
          <w:rFonts w:asciiTheme="majorBidi" w:hAnsiTheme="majorBidi" w:cstheme="majorBidi"/>
          <w:b/>
          <w:bCs/>
          <w:color w:val="C00000"/>
          <w:sz w:val="32"/>
          <w:szCs w:val="32"/>
          <w:lang w:val="en-AU"/>
        </w:rPr>
        <w:t xml:space="preserve"> Statistical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5"/>
        <w:gridCol w:w="688"/>
        <w:gridCol w:w="1239"/>
        <w:gridCol w:w="2205"/>
        <w:gridCol w:w="705"/>
        <w:gridCol w:w="171"/>
        <w:gridCol w:w="1134"/>
        <w:gridCol w:w="468"/>
        <w:gridCol w:w="99"/>
        <w:gridCol w:w="173"/>
        <w:gridCol w:w="144"/>
        <w:gridCol w:w="108"/>
        <w:gridCol w:w="168"/>
        <w:gridCol w:w="733"/>
        <w:gridCol w:w="236"/>
      </w:tblGrid>
      <w:tr w:rsidR="00F01696" w:rsidRPr="00213B7F" w:rsidTr="00E562F7">
        <w:trPr>
          <w:trHeight w:val="85"/>
        </w:trPr>
        <w:tc>
          <w:tcPr>
            <w:tcW w:w="8744" w:type="dxa"/>
            <w:gridSpan w:val="9"/>
            <w:tcBorders>
              <w:top w:val="double" w:sz="12" w:space="0" w:color="990099"/>
              <w:left w:val="double" w:sz="12" w:space="0" w:color="990099"/>
              <w:bottom w:val="single" w:sz="18" w:space="0" w:color="auto"/>
              <w:right w:val="nil"/>
            </w:tcBorders>
          </w:tcPr>
          <w:p w:rsidR="00F01696" w:rsidRPr="008D0689" w:rsidRDefault="00F01696" w:rsidP="00F8062E">
            <w:pPr>
              <w:spacing w:line="360" w:lineRule="auto"/>
              <w:rPr>
                <w:rFonts w:asciiTheme="majorBidi" w:hAnsiTheme="majorBidi" w:cstheme="majorBidi"/>
                <w:b/>
                <w:bCs/>
                <w:iCs/>
                <w:color w:val="660066"/>
                <w:sz w:val="28"/>
                <w:szCs w:val="28"/>
                <w:rtl/>
              </w:rPr>
            </w:pPr>
            <w:r w:rsidRPr="008D0689">
              <w:rPr>
                <w:rFonts w:asciiTheme="majorBidi" w:hAnsiTheme="majorBidi" w:cstheme="majorBidi"/>
                <w:b/>
                <w:bCs/>
                <w:iCs/>
                <w:color w:val="660066"/>
                <w:sz w:val="28"/>
                <w:szCs w:val="28"/>
              </w:rPr>
              <w:t>1. Number of students who started the program</w:t>
            </w:r>
            <w:r>
              <w:rPr>
                <w:rFonts w:asciiTheme="majorBidi" w:hAnsiTheme="majorBidi" w:cstheme="majorBidi"/>
                <w:b/>
                <w:bCs/>
                <w:iCs/>
                <w:color w:val="660066"/>
                <w:sz w:val="28"/>
                <w:szCs w:val="28"/>
              </w:rPr>
              <w:t xml:space="preserve"> in the year </w:t>
            </w:r>
            <w:r w:rsidR="00F37F7B">
              <w:rPr>
                <w:rFonts w:asciiTheme="majorBidi" w:hAnsiTheme="majorBidi" w:cstheme="majorBidi"/>
                <w:b/>
                <w:bCs/>
                <w:iCs/>
                <w:color w:val="660066"/>
                <w:sz w:val="28"/>
                <w:szCs w:val="28"/>
              </w:rPr>
              <w:t>concerned:</w:t>
            </w:r>
          </w:p>
        </w:tc>
        <w:tc>
          <w:tcPr>
            <w:tcW w:w="1562" w:type="dxa"/>
            <w:gridSpan w:val="6"/>
            <w:tcBorders>
              <w:top w:val="double" w:sz="12" w:space="0" w:color="990099"/>
              <w:left w:val="nil"/>
              <w:bottom w:val="single" w:sz="18" w:space="0" w:color="auto"/>
              <w:right w:val="double" w:sz="12" w:space="0" w:color="990099"/>
            </w:tcBorders>
          </w:tcPr>
          <w:p w:rsidR="00F01696" w:rsidRPr="00E562F7" w:rsidRDefault="006465D4" w:rsidP="00C15457">
            <w:pPr>
              <w:spacing w:line="360" w:lineRule="auto"/>
              <w:rPr>
                <w:rFonts w:asciiTheme="majorBidi" w:hAnsiTheme="majorBidi" w:cstheme="majorBidi"/>
                <w:iCs/>
                <w:color w:val="660066"/>
                <w:sz w:val="28"/>
                <w:szCs w:val="28"/>
                <w:rtl/>
              </w:rPr>
            </w:pPr>
            <w:r>
              <w:rPr>
                <w:rFonts w:asciiTheme="majorBidi" w:hAnsiTheme="majorBidi" w:cstheme="majorBidi"/>
                <w:iCs/>
                <w:color w:val="660066"/>
                <w:sz w:val="28"/>
                <w:szCs w:val="28"/>
              </w:rPr>
              <w:t xml:space="preserve">    </w:t>
            </w:r>
            <w:r w:rsidR="00381FB9" w:rsidRPr="00995FE9">
              <w:rPr>
                <w:color w:val="002060"/>
              </w:rPr>
              <w:t>2</w:t>
            </w:r>
            <w:r w:rsidR="00C15457" w:rsidRPr="00995FE9">
              <w:rPr>
                <w:rFonts w:hint="cs"/>
                <w:color w:val="002060"/>
                <w:rtl/>
              </w:rPr>
              <w:t>2</w:t>
            </w:r>
          </w:p>
        </w:tc>
      </w:tr>
      <w:tr w:rsidR="00F8062E" w:rsidRPr="00213B7F" w:rsidTr="00F37F7B">
        <w:trPr>
          <w:trHeight w:val="225"/>
        </w:trPr>
        <w:tc>
          <w:tcPr>
            <w:tcW w:w="9169" w:type="dxa"/>
            <w:gridSpan w:val="12"/>
            <w:tcBorders>
              <w:top w:val="single" w:sz="18" w:space="0" w:color="auto"/>
              <w:left w:val="double" w:sz="12" w:space="0" w:color="990099"/>
              <w:bottom w:val="nil"/>
              <w:right w:val="nil"/>
            </w:tcBorders>
            <w:vAlign w:val="center"/>
          </w:tcPr>
          <w:p w:rsidR="00F8062E" w:rsidRPr="008D0689" w:rsidRDefault="00F8062E" w:rsidP="00F8062E">
            <w:pPr>
              <w:spacing w:line="360" w:lineRule="auto"/>
              <w:rPr>
                <w:rFonts w:asciiTheme="majorBidi" w:hAnsiTheme="majorBidi" w:cstheme="majorBidi"/>
                <w:b/>
                <w:bCs/>
                <w:iCs/>
                <w:color w:val="660066"/>
                <w:sz w:val="28"/>
                <w:szCs w:val="28"/>
                <w:rtl/>
              </w:rPr>
            </w:pPr>
            <w:r w:rsidRPr="003045E3">
              <w:rPr>
                <w:rFonts w:asciiTheme="majorBidi" w:hAnsiTheme="majorBidi" w:cstheme="majorBidi"/>
                <w:iCs/>
                <w:color w:val="660066"/>
                <w:sz w:val="28"/>
                <w:szCs w:val="28"/>
              </w:rPr>
              <w:t xml:space="preserve">2. </w:t>
            </w:r>
            <w:r w:rsidRPr="00E24210">
              <w:rPr>
                <w:rFonts w:asciiTheme="majorBidi" w:hAnsiTheme="majorBidi" w:cstheme="majorBidi"/>
                <w:iCs/>
                <w:color w:val="660066"/>
                <w:sz w:val="28"/>
                <w:szCs w:val="28"/>
              </w:rPr>
              <w:t>(a) Number of students who completed the program in the year concerned:</w:t>
            </w:r>
          </w:p>
        </w:tc>
        <w:tc>
          <w:tcPr>
            <w:tcW w:w="1137" w:type="dxa"/>
            <w:gridSpan w:val="3"/>
            <w:tcBorders>
              <w:top w:val="single" w:sz="18" w:space="0" w:color="auto"/>
              <w:left w:val="nil"/>
              <w:bottom w:val="nil"/>
              <w:right w:val="double" w:sz="12" w:space="0" w:color="990099"/>
            </w:tcBorders>
          </w:tcPr>
          <w:p w:rsidR="00F8062E" w:rsidRPr="008D0689" w:rsidRDefault="00E34C55" w:rsidP="00F8062E">
            <w:pPr>
              <w:spacing w:line="360" w:lineRule="auto"/>
              <w:rPr>
                <w:rFonts w:asciiTheme="majorBidi" w:hAnsiTheme="majorBidi" w:cstheme="majorBidi"/>
                <w:b/>
                <w:bCs/>
                <w:iCs/>
                <w:color w:val="660066"/>
                <w:sz w:val="28"/>
                <w:szCs w:val="28"/>
                <w:rtl/>
              </w:rPr>
            </w:pPr>
            <w:r w:rsidRPr="00995FE9">
              <w:rPr>
                <w:color w:val="002060"/>
              </w:rPr>
              <w:t>9</w:t>
            </w:r>
          </w:p>
        </w:tc>
      </w:tr>
      <w:tr w:rsidR="003045E3" w:rsidRPr="00213B7F" w:rsidTr="00550CE9">
        <w:trPr>
          <w:trHeight w:val="225"/>
        </w:trPr>
        <w:tc>
          <w:tcPr>
            <w:tcW w:w="9337" w:type="dxa"/>
            <w:gridSpan w:val="13"/>
            <w:tcBorders>
              <w:top w:val="nil"/>
              <w:left w:val="double" w:sz="12" w:space="0" w:color="990099"/>
              <w:bottom w:val="nil"/>
              <w:right w:val="nil"/>
            </w:tcBorders>
            <w:vAlign w:val="center"/>
          </w:tcPr>
          <w:p w:rsidR="003045E3" w:rsidRPr="003732C2" w:rsidRDefault="00F37F7B" w:rsidP="00E34C55">
            <w:pPr>
              <w:spacing w:line="360" w:lineRule="auto"/>
              <w:rPr>
                <w:rFonts w:asciiTheme="majorBidi" w:hAnsiTheme="majorBidi" w:cstheme="majorBidi"/>
                <w:iCs/>
                <w:color w:val="5F497A" w:themeColor="accent4" w:themeShade="BF"/>
                <w:sz w:val="22"/>
                <w:szCs w:val="22"/>
              </w:rPr>
            </w:pPr>
            <w:r w:rsidRPr="003732C2">
              <w:rPr>
                <w:rFonts w:asciiTheme="majorBidi" w:hAnsiTheme="majorBidi" w:cstheme="majorBidi"/>
                <w:iCs/>
                <w:color w:val="5F497A" w:themeColor="accent4" w:themeShade="BF"/>
                <w:sz w:val="22"/>
                <w:szCs w:val="22"/>
              </w:rPr>
              <w:t xml:space="preserve">          </w:t>
            </w:r>
            <w:r w:rsidR="003045E3" w:rsidRPr="003732C2">
              <w:rPr>
                <w:rFonts w:asciiTheme="majorBidi" w:hAnsiTheme="majorBidi" w:cstheme="majorBidi"/>
                <w:iCs/>
                <w:color w:val="660066"/>
                <w:sz w:val="22"/>
                <w:szCs w:val="22"/>
              </w:rPr>
              <w:t>Completed the final year of the program:</w:t>
            </w:r>
            <w:r w:rsidR="00381FB9">
              <w:rPr>
                <w:rFonts w:asciiTheme="majorBidi" w:hAnsiTheme="majorBidi" w:cstheme="majorBidi"/>
                <w:iCs/>
                <w:color w:val="5F497A" w:themeColor="accent4" w:themeShade="BF"/>
                <w:sz w:val="22"/>
                <w:szCs w:val="22"/>
              </w:rPr>
              <w:t xml:space="preserve">     </w:t>
            </w:r>
            <w:r w:rsidR="00E34C55" w:rsidRPr="00995FE9">
              <w:rPr>
                <w:color w:val="002060"/>
              </w:rPr>
              <w:t>9</w:t>
            </w:r>
          </w:p>
        </w:tc>
        <w:tc>
          <w:tcPr>
            <w:tcW w:w="969" w:type="dxa"/>
            <w:gridSpan w:val="2"/>
            <w:tcBorders>
              <w:top w:val="nil"/>
              <w:left w:val="nil"/>
              <w:bottom w:val="nil"/>
              <w:right w:val="double" w:sz="12" w:space="0" w:color="990099"/>
            </w:tcBorders>
          </w:tcPr>
          <w:p w:rsidR="003045E3" w:rsidRDefault="003045E3" w:rsidP="00F8062E">
            <w:pPr>
              <w:spacing w:line="360" w:lineRule="auto"/>
              <w:rPr>
                <w:rFonts w:asciiTheme="majorBidi" w:hAnsiTheme="majorBidi" w:cstheme="majorBidi"/>
                <w:b/>
                <w:bCs/>
                <w:iCs/>
                <w:color w:val="660066"/>
                <w:sz w:val="28"/>
                <w:szCs w:val="28"/>
              </w:rPr>
            </w:pPr>
          </w:p>
        </w:tc>
      </w:tr>
      <w:tr w:rsidR="00E24210" w:rsidRPr="00213B7F" w:rsidTr="00550CE9">
        <w:trPr>
          <w:trHeight w:val="225"/>
        </w:trPr>
        <w:tc>
          <w:tcPr>
            <w:tcW w:w="8645" w:type="dxa"/>
            <w:gridSpan w:val="8"/>
            <w:tcBorders>
              <w:top w:val="nil"/>
              <w:left w:val="double" w:sz="12" w:space="0" w:color="990099"/>
              <w:bottom w:val="nil"/>
              <w:right w:val="nil"/>
            </w:tcBorders>
            <w:vAlign w:val="center"/>
          </w:tcPr>
          <w:p w:rsidR="00E24210" w:rsidRPr="003045E3" w:rsidRDefault="00F37F7B" w:rsidP="00E24210">
            <w:pPr>
              <w:spacing w:line="360" w:lineRule="auto"/>
              <w:rPr>
                <w:rFonts w:asciiTheme="majorBidi" w:hAnsiTheme="majorBidi" w:cstheme="majorBidi"/>
                <w:iCs/>
                <w:sz w:val="28"/>
                <w:szCs w:val="28"/>
              </w:rPr>
            </w:pPr>
            <w:r>
              <w:rPr>
                <w:rFonts w:asciiTheme="majorBidi" w:hAnsiTheme="majorBidi" w:cstheme="majorBidi"/>
                <w:iCs/>
                <w:sz w:val="28"/>
                <w:szCs w:val="28"/>
              </w:rPr>
              <w:t xml:space="preserve">          </w:t>
            </w:r>
            <w:r w:rsidR="00E24210" w:rsidRPr="003045E3">
              <w:rPr>
                <w:rFonts w:asciiTheme="majorBidi" w:hAnsiTheme="majorBidi" w:cstheme="majorBidi"/>
                <w:iCs/>
                <w:sz w:val="28"/>
                <w:szCs w:val="28"/>
              </w:rPr>
              <w:t xml:space="preserve">Completed major tracks within the program </w:t>
            </w:r>
            <w:r w:rsidR="00E24210" w:rsidRPr="003045E3">
              <w:rPr>
                <w:rFonts w:asciiTheme="majorBidi" w:hAnsiTheme="majorBidi" w:cstheme="majorBidi"/>
                <w:i/>
              </w:rPr>
              <w:t>(if applicable)</w:t>
            </w:r>
          </w:p>
        </w:tc>
        <w:tc>
          <w:tcPr>
            <w:tcW w:w="1661" w:type="dxa"/>
            <w:gridSpan w:val="7"/>
            <w:tcBorders>
              <w:top w:val="nil"/>
              <w:left w:val="nil"/>
              <w:bottom w:val="nil"/>
              <w:right w:val="double" w:sz="12" w:space="0" w:color="990099"/>
            </w:tcBorders>
          </w:tcPr>
          <w:p w:rsidR="00E24210" w:rsidRPr="008C5028" w:rsidRDefault="00E24210" w:rsidP="00E24210"/>
        </w:tc>
      </w:tr>
      <w:tr w:rsidR="00F37F7B" w:rsidRPr="00213B7F" w:rsidTr="00F37F7B">
        <w:trPr>
          <w:trHeight w:val="225"/>
        </w:trPr>
        <w:tc>
          <w:tcPr>
            <w:tcW w:w="8177" w:type="dxa"/>
            <w:gridSpan w:val="7"/>
            <w:tcBorders>
              <w:top w:val="nil"/>
              <w:left w:val="double" w:sz="12" w:space="0" w:color="990099"/>
              <w:bottom w:val="nil"/>
              <w:right w:val="nil"/>
            </w:tcBorders>
            <w:vAlign w:val="center"/>
          </w:tcPr>
          <w:p w:rsidR="00F37F7B" w:rsidRPr="003045E3" w:rsidRDefault="00381FB9" w:rsidP="00E34C55">
            <w:pPr>
              <w:spacing w:line="360" w:lineRule="auto"/>
              <w:jc w:val="center"/>
              <w:rPr>
                <w:rFonts w:asciiTheme="majorBidi" w:hAnsiTheme="majorBidi" w:cstheme="majorBidi"/>
                <w:iCs/>
                <w:sz w:val="28"/>
                <w:szCs w:val="28"/>
              </w:rPr>
            </w:pPr>
            <w:r w:rsidRPr="00995FE9">
              <w:rPr>
                <w:color w:val="002060"/>
              </w:rPr>
              <w:t>Not applica</w:t>
            </w:r>
            <w:r w:rsidR="00DA4896" w:rsidRPr="00995FE9">
              <w:rPr>
                <w:color w:val="002060"/>
              </w:rPr>
              <w:t>b</w:t>
            </w:r>
            <w:r w:rsidRPr="00995FE9">
              <w:rPr>
                <w:color w:val="002060"/>
              </w:rPr>
              <w:t>le</w:t>
            </w:r>
          </w:p>
        </w:tc>
        <w:tc>
          <w:tcPr>
            <w:tcW w:w="2129" w:type="dxa"/>
            <w:gridSpan w:val="8"/>
            <w:tcBorders>
              <w:top w:val="nil"/>
              <w:left w:val="nil"/>
              <w:bottom w:val="nil"/>
              <w:right w:val="double" w:sz="12" w:space="0" w:color="990099"/>
            </w:tcBorders>
          </w:tcPr>
          <w:p w:rsidR="00F37F7B" w:rsidRPr="008C5028" w:rsidRDefault="00F37F7B" w:rsidP="00381FB9">
            <w:r w:rsidRPr="008C5028">
              <w:rPr>
                <w:rFonts w:asciiTheme="majorBidi" w:hAnsiTheme="majorBidi" w:cstheme="majorBidi"/>
                <w:b/>
                <w:bCs/>
                <w:iCs/>
                <w:sz w:val="28"/>
                <w:szCs w:val="28"/>
              </w:rPr>
              <w:t xml:space="preserve">No </w:t>
            </w:r>
            <w:r w:rsidR="006465D4">
              <w:rPr>
                <w:rFonts w:asciiTheme="majorBidi" w:hAnsiTheme="majorBidi" w:cstheme="majorBidi"/>
                <w:b/>
                <w:bCs/>
                <w:iCs/>
                <w:sz w:val="28"/>
                <w:szCs w:val="28"/>
              </w:rPr>
              <w:t xml:space="preserve">:  </w:t>
            </w:r>
            <w:r w:rsidR="00381FB9" w:rsidRPr="00995FE9">
              <w:rPr>
                <w:color w:val="002060"/>
              </w:rPr>
              <w:t xml:space="preserve">None </w:t>
            </w:r>
          </w:p>
        </w:tc>
      </w:tr>
      <w:tr w:rsidR="00E24210" w:rsidRPr="00213B7F" w:rsidTr="00550CE9">
        <w:trPr>
          <w:trHeight w:val="251"/>
        </w:trPr>
        <w:tc>
          <w:tcPr>
            <w:tcW w:w="8917" w:type="dxa"/>
            <w:gridSpan w:val="10"/>
            <w:tcBorders>
              <w:top w:val="nil"/>
              <w:left w:val="double" w:sz="12" w:space="0" w:color="990099"/>
              <w:bottom w:val="single" w:sz="18" w:space="0" w:color="auto"/>
              <w:right w:val="nil"/>
            </w:tcBorders>
          </w:tcPr>
          <w:p w:rsidR="00E24210" w:rsidRPr="003045E3" w:rsidRDefault="00E24210" w:rsidP="00E24210">
            <w:pPr>
              <w:spacing w:line="360" w:lineRule="auto"/>
              <w:rPr>
                <w:rFonts w:asciiTheme="majorBidi" w:hAnsiTheme="majorBidi" w:cstheme="majorBidi"/>
                <w:b/>
                <w:bCs/>
                <w:iCs/>
                <w:sz w:val="28"/>
                <w:szCs w:val="28"/>
              </w:rPr>
            </w:pPr>
            <w:r w:rsidRPr="003045E3">
              <w:rPr>
                <w:rFonts w:asciiTheme="majorBidi" w:hAnsiTheme="majorBidi" w:cstheme="majorBidi"/>
                <w:iCs/>
                <w:color w:val="660066"/>
                <w:sz w:val="28"/>
                <w:szCs w:val="28"/>
              </w:rPr>
              <w:t xml:space="preserve">2. (b) Completed an intermediate award specified as an early exit </w:t>
            </w:r>
            <w:r w:rsidR="00F37F7B" w:rsidRPr="003045E3">
              <w:rPr>
                <w:rFonts w:asciiTheme="majorBidi" w:hAnsiTheme="majorBidi" w:cstheme="majorBidi"/>
                <w:iCs/>
                <w:color w:val="660066"/>
                <w:sz w:val="28"/>
                <w:szCs w:val="28"/>
              </w:rPr>
              <w:t>point (</w:t>
            </w:r>
            <w:r w:rsidRPr="00550CE9">
              <w:rPr>
                <w:rFonts w:asciiTheme="majorBidi" w:hAnsiTheme="majorBidi" w:cstheme="majorBidi"/>
                <w:i/>
                <w:color w:val="660066"/>
                <w:sz w:val="20"/>
                <w:szCs w:val="20"/>
              </w:rPr>
              <w:t>if any)</w:t>
            </w:r>
          </w:p>
        </w:tc>
        <w:tc>
          <w:tcPr>
            <w:tcW w:w="1389" w:type="dxa"/>
            <w:gridSpan w:val="5"/>
            <w:tcBorders>
              <w:top w:val="nil"/>
              <w:left w:val="nil"/>
              <w:bottom w:val="single" w:sz="18" w:space="0" w:color="auto"/>
              <w:right w:val="double" w:sz="12" w:space="0" w:color="990099"/>
            </w:tcBorders>
          </w:tcPr>
          <w:p w:rsidR="00E24210" w:rsidRPr="00F37F7B" w:rsidRDefault="00381FB9" w:rsidP="00F37F7B">
            <w:pPr>
              <w:jc w:val="center"/>
            </w:pPr>
            <w:r w:rsidRPr="00995FE9">
              <w:rPr>
                <w:color w:val="002060"/>
              </w:rPr>
              <w:t>None</w:t>
            </w:r>
          </w:p>
        </w:tc>
      </w:tr>
      <w:tr w:rsidR="00E24210" w:rsidRPr="00213B7F" w:rsidTr="003732C2">
        <w:trPr>
          <w:trHeight w:val="251"/>
        </w:trPr>
        <w:tc>
          <w:tcPr>
            <w:tcW w:w="10306" w:type="dxa"/>
            <w:gridSpan w:val="15"/>
            <w:tcBorders>
              <w:top w:val="single" w:sz="18" w:space="0" w:color="auto"/>
              <w:left w:val="double" w:sz="12" w:space="0" w:color="990099"/>
              <w:bottom w:val="single" w:sz="12" w:space="0" w:color="auto"/>
              <w:right w:val="double" w:sz="12" w:space="0" w:color="990099"/>
            </w:tcBorders>
          </w:tcPr>
          <w:p w:rsidR="00E24210" w:rsidRPr="008D0689" w:rsidRDefault="00E24210" w:rsidP="00DA4896">
            <w:pPr>
              <w:spacing w:line="360" w:lineRule="auto"/>
              <w:rPr>
                <w:rFonts w:asciiTheme="majorBidi" w:hAnsiTheme="majorBidi" w:cstheme="majorBidi"/>
                <w:b/>
                <w:bCs/>
                <w:iCs/>
                <w:color w:val="660066"/>
                <w:sz w:val="28"/>
                <w:szCs w:val="28"/>
                <w:rtl/>
              </w:rPr>
            </w:pPr>
            <w:r w:rsidRPr="008D0689">
              <w:rPr>
                <w:rFonts w:asciiTheme="majorBidi" w:hAnsiTheme="majorBidi" w:cstheme="majorBidi"/>
                <w:b/>
                <w:bCs/>
                <w:iCs/>
                <w:color w:val="660066"/>
                <w:sz w:val="28"/>
                <w:szCs w:val="28"/>
              </w:rPr>
              <w:t xml:space="preserve">3.  Apparent completion </w:t>
            </w:r>
            <w:r w:rsidR="00F37F7B" w:rsidRPr="008D0689">
              <w:rPr>
                <w:rFonts w:asciiTheme="majorBidi" w:hAnsiTheme="majorBidi" w:cstheme="majorBidi"/>
                <w:b/>
                <w:bCs/>
                <w:iCs/>
                <w:color w:val="660066"/>
                <w:sz w:val="28"/>
                <w:szCs w:val="28"/>
              </w:rPr>
              <w:t>rate</w:t>
            </w:r>
            <w:r w:rsidR="00381FB9">
              <w:rPr>
                <w:rFonts w:asciiTheme="majorBidi" w:hAnsiTheme="majorBidi" w:cstheme="majorBidi"/>
                <w:b/>
                <w:bCs/>
                <w:iCs/>
                <w:color w:val="660066"/>
                <w:sz w:val="28"/>
                <w:szCs w:val="28"/>
              </w:rPr>
              <w:t xml:space="preserve"> </w:t>
            </w:r>
            <w:r w:rsidR="00F37F7B">
              <w:rPr>
                <w:rFonts w:asciiTheme="majorBidi" w:hAnsiTheme="majorBidi" w:cstheme="majorBidi"/>
                <w:b/>
                <w:bCs/>
                <w:iCs/>
                <w:color w:val="660066"/>
                <w:sz w:val="28"/>
                <w:szCs w:val="28"/>
              </w:rPr>
              <w:t>:</w:t>
            </w:r>
            <w:r w:rsidR="00381FB9">
              <w:rPr>
                <w:color w:val="0070C0"/>
                <w:sz w:val="22"/>
                <w:szCs w:val="22"/>
              </w:rPr>
              <w:t xml:space="preserve"> </w:t>
            </w:r>
          </w:p>
        </w:tc>
      </w:tr>
      <w:tr w:rsidR="00E24210" w:rsidRPr="00213B7F" w:rsidTr="003732C2">
        <w:trPr>
          <w:trHeight w:val="251"/>
        </w:trPr>
        <w:tc>
          <w:tcPr>
            <w:tcW w:w="9337" w:type="dxa"/>
            <w:gridSpan w:val="13"/>
            <w:tcBorders>
              <w:top w:val="single" w:sz="12" w:space="0" w:color="auto"/>
              <w:left w:val="double" w:sz="12" w:space="0" w:color="990099"/>
              <w:bottom w:val="single" w:sz="4" w:space="0" w:color="auto"/>
              <w:right w:val="single" w:sz="4" w:space="0" w:color="auto"/>
            </w:tcBorders>
          </w:tcPr>
          <w:p w:rsidR="00E24210" w:rsidRPr="008E09B4" w:rsidRDefault="00E24210" w:rsidP="00E24210">
            <w:pPr>
              <w:rPr>
                <w:rFonts w:asciiTheme="majorBidi" w:hAnsiTheme="majorBidi" w:cstheme="majorBidi"/>
                <w:b/>
                <w:bCs/>
                <w:iCs/>
                <w:color w:val="C00000"/>
                <w:sz w:val="28"/>
                <w:szCs w:val="28"/>
                <w:lang w:val="en-AU"/>
              </w:rPr>
            </w:pPr>
            <w:r w:rsidRPr="00E24210">
              <w:rPr>
                <w:rFonts w:asciiTheme="majorBidi" w:hAnsiTheme="majorBidi" w:cstheme="majorBidi"/>
                <w:iCs/>
                <w:color w:val="660066"/>
                <w:sz w:val="28"/>
                <w:szCs w:val="28"/>
              </w:rPr>
              <w:t>(a)  Percentage of students who completed the program</w:t>
            </w:r>
            <w:r w:rsidRPr="008E09B4">
              <w:rPr>
                <w:rFonts w:asciiTheme="majorBidi" w:hAnsiTheme="majorBidi" w:cstheme="majorBidi"/>
                <w:b/>
                <w:bCs/>
                <w:iCs/>
                <w:color w:val="C00000"/>
                <w:sz w:val="28"/>
                <w:szCs w:val="28"/>
                <w:lang w:val="en-AU"/>
              </w:rPr>
              <w:t>,</w:t>
            </w:r>
          </w:p>
          <w:p w:rsidR="00E24210" w:rsidRPr="00E24210" w:rsidRDefault="00E51348" w:rsidP="00E24210">
            <w:pPr>
              <w:rPr>
                <w:rFonts w:asciiTheme="majorBidi" w:hAnsiTheme="majorBidi" w:cstheme="majorBidi"/>
                <w:i/>
                <w:color w:val="660066"/>
                <w:sz w:val="22"/>
                <w:szCs w:val="22"/>
              </w:rPr>
            </w:pPr>
            <w:r>
              <w:rPr>
                <w:rFonts w:asciiTheme="majorBidi" w:hAnsiTheme="majorBidi" w:cstheme="majorBidi"/>
                <w:iCs/>
                <w:color w:val="244061" w:themeColor="accent1" w:themeShade="80"/>
                <w:sz w:val="20"/>
                <w:szCs w:val="20"/>
                <w:lang w:val="en-AU"/>
              </w:rPr>
              <w:t xml:space="preserve">         </w:t>
            </w:r>
            <w:r w:rsidR="00E24210" w:rsidRPr="00E24210">
              <w:rPr>
                <w:rFonts w:asciiTheme="majorBidi" w:hAnsiTheme="majorBidi" w:cstheme="majorBidi"/>
                <w:iCs/>
                <w:color w:val="244061" w:themeColor="accent1" w:themeShade="80"/>
                <w:sz w:val="20"/>
                <w:szCs w:val="20"/>
                <w:lang w:val="en-AU"/>
              </w:rPr>
              <w:t>(Number shown in 2 (a) as a percentage of the number that started the program in that student intake.)</w:t>
            </w:r>
          </w:p>
        </w:tc>
        <w:tc>
          <w:tcPr>
            <w:tcW w:w="969" w:type="dxa"/>
            <w:gridSpan w:val="2"/>
            <w:tcBorders>
              <w:top w:val="single" w:sz="12" w:space="0" w:color="auto"/>
              <w:left w:val="single" w:sz="4" w:space="0" w:color="auto"/>
              <w:bottom w:val="single" w:sz="4" w:space="0" w:color="auto"/>
              <w:right w:val="double" w:sz="12" w:space="0" w:color="990099"/>
            </w:tcBorders>
            <w:vAlign w:val="center"/>
          </w:tcPr>
          <w:p w:rsidR="00E24210" w:rsidRPr="00995FE9" w:rsidRDefault="001F315F" w:rsidP="00C15457">
            <w:pPr>
              <w:jc w:val="center"/>
              <w:rPr>
                <w:color w:val="002060"/>
              </w:rPr>
            </w:pPr>
            <w:r w:rsidRPr="00995FE9">
              <w:rPr>
                <w:color w:val="002060"/>
              </w:rPr>
              <w:t>4</w:t>
            </w:r>
            <w:r w:rsidR="00C15457" w:rsidRPr="00995FE9">
              <w:rPr>
                <w:rFonts w:hint="cs"/>
                <w:color w:val="002060"/>
                <w:rtl/>
              </w:rPr>
              <w:t>0</w:t>
            </w:r>
            <w:r w:rsidRPr="00995FE9">
              <w:rPr>
                <w:color w:val="002060"/>
              </w:rPr>
              <w:t>.</w:t>
            </w:r>
            <w:r w:rsidR="00C15457" w:rsidRPr="00995FE9">
              <w:rPr>
                <w:rFonts w:hint="cs"/>
                <w:color w:val="002060"/>
                <w:rtl/>
              </w:rPr>
              <w:t>9</w:t>
            </w:r>
            <w:r w:rsidR="00DA4896" w:rsidRPr="00995FE9">
              <w:rPr>
                <w:color w:val="002060"/>
              </w:rPr>
              <w:t>%</w:t>
            </w:r>
          </w:p>
        </w:tc>
      </w:tr>
      <w:tr w:rsidR="00E24210" w:rsidRPr="00213B7F" w:rsidTr="003732C2">
        <w:trPr>
          <w:trHeight w:val="251"/>
        </w:trPr>
        <w:tc>
          <w:tcPr>
            <w:tcW w:w="9337" w:type="dxa"/>
            <w:gridSpan w:val="13"/>
            <w:tcBorders>
              <w:top w:val="single" w:sz="4" w:space="0" w:color="auto"/>
              <w:left w:val="double" w:sz="12" w:space="0" w:color="990099"/>
              <w:bottom w:val="single" w:sz="12" w:space="0" w:color="auto"/>
              <w:right w:val="single" w:sz="4" w:space="0" w:color="auto"/>
            </w:tcBorders>
          </w:tcPr>
          <w:p w:rsidR="00E24210" w:rsidRDefault="00E24210" w:rsidP="00E24210">
            <w:pPr>
              <w:rPr>
                <w:rFonts w:asciiTheme="majorBidi" w:hAnsiTheme="majorBidi" w:cstheme="majorBidi"/>
                <w:iCs/>
                <w:color w:val="660066"/>
                <w:sz w:val="28"/>
                <w:szCs w:val="28"/>
              </w:rPr>
            </w:pPr>
            <w:r w:rsidRPr="00E24210">
              <w:rPr>
                <w:rFonts w:asciiTheme="majorBidi" w:hAnsiTheme="majorBidi" w:cstheme="majorBidi"/>
                <w:iCs/>
                <w:color w:val="660066"/>
                <w:sz w:val="28"/>
                <w:szCs w:val="28"/>
              </w:rPr>
              <w:t>(b)  Percentage of students who completed an intermediate award (if any)</w:t>
            </w:r>
          </w:p>
          <w:p w:rsidR="00E24210" w:rsidRDefault="00E51348" w:rsidP="00E24210">
            <w:pPr>
              <w:rPr>
                <w:rFonts w:asciiTheme="majorBidi" w:hAnsiTheme="majorBidi" w:cstheme="majorBidi"/>
                <w:iCs/>
                <w:color w:val="244061" w:themeColor="accent1" w:themeShade="80"/>
                <w:sz w:val="20"/>
                <w:szCs w:val="20"/>
                <w:lang w:val="en-AU"/>
              </w:rPr>
            </w:pPr>
            <w:r>
              <w:rPr>
                <w:rFonts w:asciiTheme="majorBidi" w:hAnsiTheme="majorBidi" w:cstheme="majorBidi"/>
                <w:iCs/>
                <w:color w:val="244061" w:themeColor="accent1" w:themeShade="80"/>
                <w:sz w:val="20"/>
                <w:szCs w:val="20"/>
                <w:lang w:val="en-AU"/>
              </w:rPr>
              <w:t xml:space="preserve">         </w:t>
            </w:r>
            <w:r w:rsidR="00E24210" w:rsidRPr="00E24210">
              <w:rPr>
                <w:rFonts w:asciiTheme="majorBidi" w:hAnsiTheme="majorBidi" w:cstheme="majorBidi"/>
                <w:iCs/>
                <w:color w:val="244061" w:themeColor="accent1" w:themeShade="80"/>
                <w:sz w:val="20"/>
                <w:szCs w:val="20"/>
                <w:lang w:val="en-AU"/>
              </w:rPr>
              <w:t>(e.g. Associate degree within a bachelor degree program)</w:t>
            </w:r>
          </w:p>
          <w:p w:rsidR="00E51348" w:rsidRDefault="00E51348" w:rsidP="00E24210">
            <w:pPr>
              <w:rPr>
                <w:rFonts w:asciiTheme="majorBidi" w:hAnsiTheme="majorBidi" w:cstheme="majorBidi"/>
                <w:iCs/>
                <w:color w:val="244061" w:themeColor="accent1" w:themeShade="80"/>
                <w:sz w:val="20"/>
                <w:szCs w:val="20"/>
                <w:lang w:val="en-AU"/>
              </w:rPr>
            </w:pPr>
            <w:r>
              <w:rPr>
                <w:rFonts w:asciiTheme="majorBidi" w:hAnsiTheme="majorBidi" w:cstheme="majorBidi"/>
                <w:iCs/>
                <w:color w:val="244061" w:themeColor="accent1" w:themeShade="80"/>
                <w:sz w:val="20"/>
                <w:szCs w:val="20"/>
                <w:lang w:val="en-AU"/>
              </w:rPr>
              <w:t xml:space="preserve">         </w:t>
            </w:r>
            <w:r w:rsidR="00E24210" w:rsidRPr="00E24210">
              <w:rPr>
                <w:rFonts w:asciiTheme="majorBidi" w:hAnsiTheme="majorBidi" w:cstheme="majorBidi"/>
                <w:iCs/>
                <w:color w:val="244061" w:themeColor="accent1" w:themeShade="80"/>
                <w:sz w:val="20"/>
                <w:szCs w:val="20"/>
                <w:lang w:val="en-AU"/>
              </w:rPr>
              <w:t xml:space="preserve">(Number shown in 2 (b) as a percentage of the number that started the program leading to that award in that </w:t>
            </w:r>
          </w:p>
          <w:p w:rsidR="00E24210" w:rsidRPr="00E24210" w:rsidRDefault="00E51348" w:rsidP="00E24210">
            <w:pPr>
              <w:rPr>
                <w:rFonts w:asciiTheme="majorBidi" w:hAnsiTheme="majorBidi" w:cstheme="majorBidi"/>
                <w:i/>
                <w:color w:val="660066"/>
                <w:sz w:val="20"/>
                <w:szCs w:val="20"/>
              </w:rPr>
            </w:pPr>
            <w:r>
              <w:rPr>
                <w:rFonts w:asciiTheme="majorBidi" w:hAnsiTheme="majorBidi" w:cstheme="majorBidi"/>
                <w:iCs/>
                <w:color w:val="244061" w:themeColor="accent1" w:themeShade="80"/>
                <w:sz w:val="20"/>
                <w:szCs w:val="20"/>
                <w:lang w:val="en-AU"/>
              </w:rPr>
              <w:t xml:space="preserve">          </w:t>
            </w:r>
            <w:r w:rsidR="00E24210" w:rsidRPr="00E24210">
              <w:rPr>
                <w:rFonts w:asciiTheme="majorBidi" w:hAnsiTheme="majorBidi" w:cstheme="majorBidi"/>
                <w:iCs/>
                <w:color w:val="244061" w:themeColor="accent1" w:themeShade="80"/>
                <w:sz w:val="20"/>
                <w:szCs w:val="20"/>
                <w:lang w:val="en-AU"/>
              </w:rPr>
              <w:t>student intake)</w:t>
            </w:r>
          </w:p>
        </w:tc>
        <w:tc>
          <w:tcPr>
            <w:tcW w:w="969" w:type="dxa"/>
            <w:gridSpan w:val="2"/>
            <w:tcBorders>
              <w:top w:val="single" w:sz="4" w:space="0" w:color="auto"/>
              <w:left w:val="single" w:sz="4" w:space="0" w:color="auto"/>
              <w:bottom w:val="single" w:sz="12" w:space="0" w:color="auto"/>
              <w:right w:val="double" w:sz="12" w:space="0" w:color="990099"/>
            </w:tcBorders>
            <w:vAlign w:val="center"/>
          </w:tcPr>
          <w:p w:rsidR="00E24210" w:rsidRPr="00995FE9" w:rsidRDefault="00DA4896" w:rsidP="00E24210">
            <w:pPr>
              <w:jc w:val="center"/>
              <w:rPr>
                <w:color w:val="002060"/>
              </w:rPr>
            </w:pPr>
            <w:r w:rsidRPr="00995FE9">
              <w:rPr>
                <w:color w:val="002060"/>
              </w:rPr>
              <w:t>None</w:t>
            </w:r>
          </w:p>
        </w:tc>
      </w:tr>
      <w:tr w:rsidR="00E24210" w:rsidRPr="00213B7F" w:rsidTr="00535B61">
        <w:trPr>
          <w:trHeight w:val="1855"/>
        </w:trPr>
        <w:tc>
          <w:tcPr>
            <w:tcW w:w="10306" w:type="dxa"/>
            <w:gridSpan w:val="15"/>
            <w:tcBorders>
              <w:top w:val="single" w:sz="12" w:space="0" w:color="auto"/>
              <w:left w:val="double" w:sz="12" w:space="0" w:color="990099"/>
              <w:bottom w:val="single" w:sz="12" w:space="0" w:color="auto"/>
              <w:right w:val="double" w:sz="12" w:space="0" w:color="990099"/>
            </w:tcBorders>
          </w:tcPr>
          <w:p w:rsidR="00E24210" w:rsidRDefault="00E24210" w:rsidP="00FC34B5">
            <w:pPr>
              <w:jc w:val="both"/>
              <w:rPr>
                <w:rFonts w:asciiTheme="majorBidi" w:hAnsiTheme="majorBidi" w:cstheme="majorBidi"/>
                <w:iCs/>
                <w:color w:val="244061" w:themeColor="accent1" w:themeShade="80"/>
                <w:sz w:val="20"/>
                <w:szCs w:val="20"/>
                <w:lang w:val="en-AU"/>
              </w:rPr>
            </w:pPr>
            <w:r w:rsidRPr="008D0689">
              <w:rPr>
                <w:rFonts w:asciiTheme="majorBidi" w:hAnsiTheme="majorBidi" w:cstheme="majorBidi"/>
                <w:b/>
                <w:bCs/>
                <w:iCs/>
                <w:color w:val="660066"/>
                <w:sz w:val="28"/>
                <w:szCs w:val="28"/>
              </w:rPr>
              <w:t>Comment on any special or unusual factors that might have affected the apparent</w:t>
            </w:r>
            <w:r>
              <w:rPr>
                <w:rFonts w:asciiTheme="majorBidi" w:hAnsiTheme="majorBidi" w:cstheme="majorBidi"/>
                <w:b/>
                <w:bCs/>
                <w:iCs/>
                <w:color w:val="660066"/>
                <w:sz w:val="28"/>
                <w:szCs w:val="28"/>
              </w:rPr>
              <w:t xml:space="preserve"> </w:t>
            </w:r>
            <w:r w:rsidRPr="008D0689">
              <w:rPr>
                <w:rFonts w:asciiTheme="majorBidi" w:hAnsiTheme="majorBidi" w:cstheme="majorBidi"/>
                <w:b/>
                <w:bCs/>
                <w:iCs/>
                <w:color w:val="660066"/>
                <w:sz w:val="28"/>
                <w:szCs w:val="28"/>
              </w:rPr>
              <w:t>completion rates</w:t>
            </w:r>
            <w:r w:rsidRPr="000D129E">
              <w:rPr>
                <w:rFonts w:asciiTheme="majorBidi" w:hAnsiTheme="majorBidi" w:cstheme="majorBidi"/>
                <w:iCs/>
                <w:color w:val="244061" w:themeColor="accent1" w:themeShade="80"/>
                <w:sz w:val="20"/>
                <w:szCs w:val="20"/>
                <w:lang w:val="en-AU"/>
              </w:rPr>
              <w:t>(e.g. Transfers between intermediate and full program, transfers to or from other programs).</w:t>
            </w:r>
          </w:p>
          <w:p w:rsidR="00FC34B5" w:rsidRPr="00FC34B5" w:rsidRDefault="00FC34B5" w:rsidP="00FC34B5">
            <w:pPr>
              <w:jc w:val="both"/>
              <w:rPr>
                <w:rFonts w:asciiTheme="majorBidi" w:hAnsiTheme="majorBidi" w:cstheme="majorBidi"/>
                <w:b/>
                <w:bCs/>
                <w:iCs/>
                <w:color w:val="660066"/>
                <w:sz w:val="28"/>
                <w:szCs w:val="28"/>
              </w:rPr>
            </w:pPr>
          </w:p>
          <w:p w:rsidR="00E24210" w:rsidRPr="00E24E61" w:rsidRDefault="00CD76C9" w:rsidP="00CD76C9">
            <w:pPr>
              <w:spacing w:line="276" w:lineRule="auto"/>
              <w:rPr>
                <w:rFonts w:asciiTheme="majorBidi" w:hAnsiTheme="majorBidi" w:cstheme="majorBidi"/>
                <w:iCs/>
                <w:color w:val="002060"/>
              </w:rPr>
            </w:pPr>
            <w:r w:rsidRPr="00E24E61">
              <w:rPr>
                <w:rFonts w:asciiTheme="majorBidi" w:hAnsiTheme="majorBidi" w:cstheme="majorBidi"/>
                <w:iCs/>
                <w:color w:val="002060"/>
              </w:rPr>
              <w:t>Number of graduates is low because i</w:t>
            </w:r>
            <w:r w:rsidR="00535B61" w:rsidRPr="00E24E61">
              <w:rPr>
                <w:rFonts w:asciiTheme="majorBidi" w:hAnsiTheme="majorBidi" w:cstheme="majorBidi"/>
                <w:iCs/>
                <w:color w:val="002060"/>
              </w:rPr>
              <w:t xml:space="preserve">t was the second year for starting </w:t>
            </w:r>
            <w:r w:rsidR="00F228F4" w:rsidRPr="00E24E61">
              <w:rPr>
                <w:rFonts w:asciiTheme="majorBidi" w:hAnsiTheme="majorBidi" w:cstheme="majorBidi"/>
                <w:iCs/>
                <w:color w:val="002060"/>
              </w:rPr>
              <w:t>the program</w:t>
            </w:r>
            <w:r w:rsidR="00535B61" w:rsidRPr="00E24E61">
              <w:rPr>
                <w:rFonts w:asciiTheme="majorBidi" w:hAnsiTheme="majorBidi" w:cstheme="majorBidi"/>
                <w:iCs/>
                <w:color w:val="002060"/>
              </w:rPr>
              <w:t xml:space="preserve">; the </w:t>
            </w:r>
            <w:r w:rsidR="00DA4896" w:rsidRPr="00E24E61">
              <w:rPr>
                <w:rFonts w:asciiTheme="majorBidi" w:hAnsiTheme="majorBidi" w:cstheme="majorBidi"/>
                <w:iCs/>
                <w:color w:val="002060"/>
              </w:rPr>
              <w:t xml:space="preserve">program </w:t>
            </w:r>
            <w:r w:rsidR="00535B61" w:rsidRPr="00E24E61">
              <w:rPr>
                <w:rFonts w:asciiTheme="majorBidi" w:hAnsiTheme="majorBidi" w:cstheme="majorBidi"/>
                <w:iCs/>
                <w:color w:val="002060"/>
              </w:rPr>
              <w:t xml:space="preserve">plan was not </w:t>
            </w:r>
            <w:r w:rsidR="00DA4896" w:rsidRPr="00E24E61">
              <w:rPr>
                <w:rFonts w:asciiTheme="majorBidi" w:hAnsiTheme="majorBidi" w:cstheme="majorBidi"/>
                <w:iCs/>
                <w:color w:val="002060"/>
              </w:rPr>
              <w:t xml:space="preserve">clear or ready </w:t>
            </w:r>
            <w:r w:rsidR="00535B61" w:rsidRPr="00E24E61">
              <w:rPr>
                <w:rFonts w:asciiTheme="majorBidi" w:hAnsiTheme="majorBidi" w:cstheme="majorBidi"/>
                <w:iCs/>
                <w:color w:val="002060"/>
              </w:rPr>
              <w:t xml:space="preserve">for the students and there were no </w:t>
            </w:r>
            <w:r w:rsidR="00F228F4" w:rsidRPr="00E24E61">
              <w:rPr>
                <w:rFonts w:asciiTheme="majorBidi" w:hAnsiTheme="majorBidi" w:cstheme="majorBidi"/>
                <w:iCs/>
                <w:color w:val="002060"/>
              </w:rPr>
              <w:t xml:space="preserve">completed </w:t>
            </w:r>
            <w:r w:rsidR="00535B61" w:rsidRPr="00E24E61">
              <w:rPr>
                <w:rFonts w:asciiTheme="majorBidi" w:hAnsiTheme="majorBidi" w:cstheme="majorBidi"/>
                <w:iCs/>
                <w:color w:val="002060"/>
              </w:rPr>
              <w:t xml:space="preserve">teaching staff </w:t>
            </w:r>
            <w:r w:rsidR="000B1BF7" w:rsidRPr="00E24E61">
              <w:rPr>
                <w:rFonts w:asciiTheme="majorBidi" w:hAnsiTheme="majorBidi" w:cstheme="majorBidi"/>
                <w:iCs/>
                <w:color w:val="002060"/>
              </w:rPr>
              <w:t>in their first 2 years in the beginning</w:t>
            </w:r>
            <w:r w:rsidRPr="00E24E61">
              <w:rPr>
                <w:rFonts w:asciiTheme="majorBidi" w:hAnsiTheme="majorBidi" w:cstheme="majorBidi"/>
                <w:iCs/>
                <w:color w:val="002060"/>
              </w:rPr>
              <w:t>, more of them were too late in the program plan.</w:t>
            </w:r>
            <w:r w:rsidR="00DA4896" w:rsidRPr="00E24E61">
              <w:rPr>
                <w:rFonts w:asciiTheme="majorBidi" w:hAnsiTheme="majorBidi" w:cstheme="majorBidi"/>
                <w:iCs/>
                <w:color w:val="002060"/>
              </w:rPr>
              <w:t>.</w:t>
            </w:r>
          </w:p>
          <w:p w:rsidR="00535B61" w:rsidRPr="008D0689" w:rsidRDefault="00535B61" w:rsidP="00535B61">
            <w:pPr>
              <w:spacing w:line="276" w:lineRule="auto"/>
              <w:rPr>
                <w:rFonts w:asciiTheme="majorBidi" w:hAnsiTheme="majorBidi" w:cstheme="majorBidi"/>
                <w:b/>
                <w:bCs/>
                <w:iCs/>
                <w:color w:val="660066"/>
                <w:sz w:val="28"/>
                <w:szCs w:val="28"/>
              </w:rPr>
            </w:pPr>
          </w:p>
        </w:tc>
      </w:tr>
      <w:tr w:rsidR="00E24210" w:rsidRPr="00213B7F" w:rsidTr="00550CE9">
        <w:trPr>
          <w:trHeight w:val="2672"/>
        </w:trPr>
        <w:tc>
          <w:tcPr>
            <w:tcW w:w="10306" w:type="dxa"/>
            <w:gridSpan w:val="15"/>
            <w:tcBorders>
              <w:top w:val="single" w:sz="12" w:space="0" w:color="auto"/>
              <w:left w:val="double" w:sz="12" w:space="0" w:color="990099"/>
              <w:bottom w:val="single" w:sz="12" w:space="0" w:color="auto"/>
              <w:right w:val="double" w:sz="12" w:space="0" w:color="990099"/>
            </w:tcBorders>
          </w:tcPr>
          <w:p w:rsidR="00E24210" w:rsidRPr="008D0689" w:rsidRDefault="00E24210" w:rsidP="00E51348">
            <w:pPr>
              <w:jc w:val="both"/>
              <w:rPr>
                <w:rFonts w:asciiTheme="majorBidi" w:hAnsiTheme="majorBidi" w:cstheme="majorBidi"/>
                <w:b/>
                <w:bCs/>
                <w:iCs/>
                <w:color w:val="660066"/>
                <w:sz w:val="28"/>
                <w:szCs w:val="28"/>
              </w:rPr>
            </w:pPr>
            <w:r w:rsidRPr="008D0689">
              <w:rPr>
                <w:rFonts w:asciiTheme="majorBidi" w:hAnsiTheme="majorBidi" w:cstheme="majorBidi"/>
                <w:b/>
                <w:bCs/>
                <w:iCs/>
                <w:color w:val="660066"/>
                <w:sz w:val="28"/>
                <w:szCs w:val="28"/>
              </w:rPr>
              <w:t xml:space="preserve">4. Enrollment Management and Cohort </w:t>
            </w:r>
            <w:r w:rsidR="00E51348" w:rsidRPr="008D0689">
              <w:rPr>
                <w:rFonts w:asciiTheme="majorBidi" w:hAnsiTheme="majorBidi" w:cstheme="majorBidi"/>
                <w:b/>
                <w:bCs/>
                <w:iCs/>
                <w:color w:val="660066"/>
                <w:sz w:val="28"/>
                <w:szCs w:val="28"/>
              </w:rPr>
              <w:t xml:space="preserve">Analysis </w:t>
            </w:r>
            <w:r w:rsidR="00E51348">
              <w:rPr>
                <w:rFonts w:asciiTheme="majorBidi" w:hAnsiTheme="majorBidi" w:cstheme="majorBidi"/>
                <w:b/>
                <w:bCs/>
                <w:iCs/>
                <w:color w:val="660066"/>
                <w:sz w:val="28"/>
                <w:szCs w:val="28"/>
              </w:rPr>
              <w:t>(Table</w:t>
            </w:r>
            <w:r w:rsidRPr="008D0689">
              <w:rPr>
                <w:rFonts w:asciiTheme="majorBidi" w:hAnsiTheme="majorBidi" w:cstheme="majorBidi"/>
                <w:b/>
                <w:bCs/>
                <w:iCs/>
                <w:color w:val="660066"/>
                <w:sz w:val="28"/>
                <w:szCs w:val="28"/>
              </w:rPr>
              <w:t xml:space="preserve"> </w:t>
            </w:r>
            <w:r w:rsidR="00E51348" w:rsidRPr="008D0689">
              <w:rPr>
                <w:rFonts w:asciiTheme="majorBidi" w:hAnsiTheme="majorBidi" w:cstheme="majorBidi"/>
                <w:b/>
                <w:bCs/>
                <w:iCs/>
                <w:color w:val="660066"/>
                <w:sz w:val="28"/>
                <w:szCs w:val="28"/>
              </w:rPr>
              <w:t>1</w:t>
            </w:r>
            <w:r w:rsidR="00E51348">
              <w:rPr>
                <w:rFonts w:asciiTheme="majorBidi" w:hAnsiTheme="majorBidi" w:cstheme="majorBidi"/>
                <w:b/>
                <w:bCs/>
                <w:iCs/>
                <w:color w:val="660066"/>
                <w:sz w:val="28"/>
                <w:szCs w:val="28"/>
              </w:rPr>
              <w:t>)</w:t>
            </w:r>
          </w:p>
          <w:p w:rsidR="00E24210" w:rsidRPr="00E24210" w:rsidRDefault="00E24210" w:rsidP="00E51348">
            <w:pPr>
              <w:jc w:val="both"/>
              <w:rPr>
                <w:rFonts w:asciiTheme="majorBidi" w:hAnsiTheme="majorBidi" w:cstheme="majorBidi"/>
                <w:iCs/>
                <w:color w:val="244061" w:themeColor="accent1" w:themeShade="80"/>
                <w:sz w:val="20"/>
                <w:szCs w:val="20"/>
                <w:lang w:val="en-AU"/>
              </w:rPr>
            </w:pPr>
            <w:r w:rsidRPr="00E24210">
              <w:rPr>
                <w:rFonts w:asciiTheme="majorBidi" w:hAnsiTheme="majorBidi" w:cstheme="majorBidi"/>
                <w:b/>
                <w:bCs/>
                <w:iCs/>
                <w:color w:val="244061" w:themeColor="accent1" w:themeShade="80"/>
                <w:sz w:val="20"/>
                <w:szCs w:val="20"/>
                <w:lang w:val="en-AU"/>
              </w:rPr>
              <w:t>Cohort Analysis</w:t>
            </w:r>
            <w:r w:rsidRPr="00E24210">
              <w:rPr>
                <w:rFonts w:asciiTheme="majorBidi" w:hAnsiTheme="majorBidi" w:cstheme="majorBidi"/>
                <w:iCs/>
                <w:color w:val="244061" w:themeColor="accent1" w:themeShade="80"/>
                <w:sz w:val="20"/>
                <w:szCs w:val="20"/>
                <w:lang w:val="en-AU"/>
              </w:rPr>
              <w:t xml:space="preserve"> refers to tracking a specific group of students who begin a given year in a program and following them until they graduate (How many students actually start a program and stay in the program until completion). </w:t>
            </w:r>
          </w:p>
          <w:p w:rsidR="00E24210" w:rsidRPr="00E24210" w:rsidRDefault="00E24210" w:rsidP="00E51348">
            <w:pPr>
              <w:jc w:val="both"/>
              <w:rPr>
                <w:rFonts w:asciiTheme="majorBidi" w:hAnsiTheme="majorBidi" w:cstheme="majorBidi"/>
                <w:iCs/>
                <w:color w:val="244061" w:themeColor="accent1" w:themeShade="80"/>
                <w:sz w:val="20"/>
                <w:szCs w:val="20"/>
                <w:lang w:val="en-AU"/>
              </w:rPr>
            </w:pPr>
            <w:r w:rsidRPr="00E24210">
              <w:rPr>
                <w:rFonts w:asciiTheme="majorBidi" w:hAnsiTheme="majorBidi" w:cstheme="majorBidi"/>
                <w:b/>
                <w:bCs/>
                <w:iCs/>
                <w:color w:val="244061" w:themeColor="accent1" w:themeShade="80"/>
                <w:sz w:val="20"/>
                <w:szCs w:val="20"/>
                <w:lang w:val="en-AU"/>
              </w:rPr>
              <w:t>A cohort</w:t>
            </w:r>
            <w:r w:rsidRPr="00E24210">
              <w:rPr>
                <w:rFonts w:asciiTheme="majorBidi" w:hAnsiTheme="majorBidi" w:cstheme="majorBidi"/>
                <w:iCs/>
                <w:color w:val="244061" w:themeColor="accent1" w:themeShade="80"/>
                <w:sz w:val="20"/>
                <w:szCs w:val="20"/>
                <w:lang w:val="en-AU"/>
              </w:rPr>
              <w:t xml:space="preserve"> here refers to the total number of students enrolled in the program at the beginning of each academic year, immediately after the preparatory year. No new students may be added or transfer into a given cohort. Any students that withdraw from a cohort may not return or be added again to the cohort.</w:t>
            </w:r>
          </w:p>
          <w:p w:rsidR="00E24210" w:rsidRPr="008D0689" w:rsidRDefault="00E24210" w:rsidP="00E51348">
            <w:pPr>
              <w:jc w:val="both"/>
              <w:rPr>
                <w:rFonts w:asciiTheme="majorBidi" w:hAnsiTheme="majorBidi" w:cstheme="majorBidi"/>
                <w:b/>
                <w:bCs/>
                <w:iCs/>
                <w:color w:val="660066"/>
                <w:sz w:val="28"/>
                <w:szCs w:val="28"/>
              </w:rPr>
            </w:pPr>
            <w:r w:rsidRPr="00E24210">
              <w:rPr>
                <w:rFonts w:asciiTheme="majorBidi" w:hAnsiTheme="majorBidi" w:cstheme="majorBidi"/>
                <w:b/>
                <w:bCs/>
                <w:iCs/>
                <w:color w:val="244061" w:themeColor="accent1" w:themeShade="80"/>
                <w:sz w:val="20"/>
                <w:szCs w:val="20"/>
                <w:lang w:val="en-AU"/>
              </w:rPr>
              <w:t>Cohort Analysis</w:t>
            </w:r>
            <w:r w:rsidRPr="00E24210">
              <w:rPr>
                <w:rFonts w:asciiTheme="majorBidi" w:hAnsiTheme="majorBidi" w:cstheme="majorBidi"/>
                <w:iCs/>
                <w:color w:val="244061" w:themeColor="accent1" w:themeShade="80"/>
                <w:sz w:val="20"/>
                <w:szCs w:val="20"/>
                <w:lang w:val="en-AU"/>
              </w:rPr>
              <w:t xml:space="preserve"> (Illustration):  </w:t>
            </w:r>
            <w:r w:rsidRPr="00E24210">
              <w:rPr>
                <w:rFonts w:asciiTheme="majorBidi" w:hAnsiTheme="majorBidi" w:cstheme="majorBidi"/>
                <w:b/>
                <w:bCs/>
                <w:iCs/>
                <w:color w:val="244061" w:themeColor="accent1" w:themeShade="80"/>
                <w:sz w:val="20"/>
                <w:szCs w:val="20"/>
                <w:lang w:val="en-AU"/>
              </w:rPr>
              <w:t>Table 1</w:t>
            </w:r>
            <w:r w:rsidRPr="00E24210">
              <w:rPr>
                <w:rFonts w:asciiTheme="majorBidi" w:hAnsiTheme="majorBidi" w:cstheme="majorBidi"/>
                <w:iCs/>
                <w:color w:val="244061" w:themeColor="accent1" w:themeShade="80"/>
                <w:sz w:val="20"/>
                <w:szCs w:val="20"/>
                <w:lang w:val="en-AU"/>
              </w:rPr>
              <w:t xml:space="preserve"> provides complete tracking information for the most recent cohort to complete the program, beginning with their first year and tracking them until graduation (students that withdraw are subtracted and no new students are added). Update the years as needed.</w:t>
            </w:r>
          </w:p>
        </w:tc>
      </w:tr>
      <w:tr w:rsidR="00E24210" w:rsidRPr="00213B7F" w:rsidTr="00550CE9">
        <w:trPr>
          <w:trHeight w:val="5151"/>
        </w:trPr>
        <w:tc>
          <w:tcPr>
            <w:tcW w:w="10306" w:type="dxa"/>
            <w:gridSpan w:val="15"/>
            <w:tcBorders>
              <w:top w:val="single" w:sz="12" w:space="0" w:color="auto"/>
              <w:left w:val="double" w:sz="12" w:space="0" w:color="990099"/>
              <w:bottom w:val="single" w:sz="12" w:space="0" w:color="990099"/>
              <w:right w:val="double" w:sz="12" w:space="0" w:color="990099"/>
            </w:tcBorders>
          </w:tcPr>
          <w:tbl>
            <w:tblPr>
              <w:tblStyle w:val="LightGrid-Accent4"/>
              <w:tblpPr w:leftFromText="180" w:rightFromText="180" w:horzAnchor="margin" w:tblpX="-180" w:tblpY="465"/>
              <w:tblW w:w="10350" w:type="dxa"/>
              <w:tblBorders>
                <w:top w:val="single" w:sz="12" w:space="0" w:color="990099"/>
                <w:left w:val="single" w:sz="12" w:space="0" w:color="990099"/>
                <w:bottom w:val="single" w:sz="12" w:space="0" w:color="990099"/>
                <w:right w:val="single" w:sz="12" w:space="0" w:color="990099"/>
                <w:insideH w:val="single" w:sz="12" w:space="0" w:color="990099"/>
                <w:insideV w:val="single" w:sz="12" w:space="0" w:color="990099"/>
              </w:tblBorders>
              <w:tblLayout w:type="fixed"/>
              <w:tblLook w:val="04A0" w:firstRow="1" w:lastRow="0" w:firstColumn="1" w:lastColumn="0" w:noHBand="0" w:noVBand="1"/>
            </w:tblPr>
            <w:tblGrid>
              <w:gridCol w:w="2520"/>
              <w:gridCol w:w="720"/>
              <w:gridCol w:w="900"/>
              <w:gridCol w:w="1710"/>
              <w:gridCol w:w="811"/>
              <w:gridCol w:w="1799"/>
              <w:gridCol w:w="1890"/>
            </w:tblGrid>
            <w:tr w:rsidR="00E24210" w:rsidRPr="008D0689" w:rsidTr="000159AD">
              <w:trPr>
                <w:cnfStyle w:val="100000000000" w:firstRow="1" w:lastRow="0"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left w:val="nil"/>
                    <w:bottom w:val="single" w:sz="8" w:space="0" w:color="8064A2" w:themeColor="accent4"/>
                    <w:right w:val="nil"/>
                  </w:tcBorders>
                  <w:noWrap/>
                  <w:hideMark/>
                </w:tcPr>
                <w:p w:rsidR="00E24210" w:rsidRPr="00481BA5" w:rsidRDefault="00E24210" w:rsidP="00E24210">
                  <w:pPr>
                    <w:spacing w:before="240" w:line="276" w:lineRule="auto"/>
                    <w:jc w:val="center"/>
                    <w:rPr>
                      <w:rFonts w:asciiTheme="majorBidi" w:hAnsiTheme="majorBidi" w:cstheme="majorBidi"/>
                      <w:iCs/>
                      <w:color w:val="660066"/>
                      <w:sz w:val="28"/>
                      <w:szCs w:val="28"/>
                    </w:rPr>
                  </w:pPr>
                  <w:r w:rsidRPr="00481BA5">
                    <w:rPr>
                      <w:rFonts w:asciiTheme="majorBidi" w:hAnsiTheme="majorBidi" w:cstheme="majorBidi"/>
                      <w:iCs/>
                      <w:color w:val="660066"/>
                      <w:sz w:val="28"/>
                      <w:szCs w:val="28"/>
                    </w:rPr>
                    <w:lastRenderedPageBreak/>
                    <w:t>Enrollment Management and Cohort Analysis (</w:t>
                  </w:r>
                  <w:r w:rsidRPr="004A795A">
                    <w:rPr>
                      <w:rFonts w:asciiTheme="majorBidi" w:hAnsiTheme="majorBidi" w:cstheme="majorBidi"/>
                      <w:i/>
                      <w:color w:val="660066"/>
                      <w:sz w:val="28"/>
                      <w:szCs w:val="28"/>
                    </w:rPr>
                    <w:t>Table 1</w:t>
                  </w:r>
                  <w:r w:rsidRPr="00481BA5">
                    <w:rPr>
                      <w:rFonts w:asciiTheme="majorBidi" w:hAnsiTheme="majorBidi" w:cstheme="majorBidi"/>
                      <w:iCs/>
                      <w:color w:val="660066"/>
                      <w:sz w:val="28"/>
                      <w:szCs w:val="28"/>
                    </w:rPr>
                    <w:t>)</w:t>
                  </w:r>
                </w:p>
              </w:tc>
            </w:tr>
            <w:tr w:rsidR="001471AF" w:rsidRPr="008D0689" w:rsidTr="000159AD">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217" w:type="pct"/>
                  <w:vMerge w:val="restart"/>
                  <w:tcBorders>
                    <w:top w:val="single" w:sz="12" w:space="0" w:color="7030A0"/>
                    <w:left w:val="single" w:sz="12" w:space="0" w:color="990099"/>
                    <w:right w:val="single" w:sz="12" w:space="0" w:color="7030A0"/>
                  </w:tcBorders>
                  <w:shd w:val="clear" w:color="auto" w:fill="B2A1C7" w:themeFill="accent4" w:themeFillTint="99"/>
                  <w:noWrap/>
                  <w:vAlign w:val="center"/>
                </w:tcPr>
                <w:p w:rsidR="001471AF" w:rsidRPr="0012055B" w:rsidRDefault="001471AF" w:rsidP="001471AF">
                  <w:pPr>
                    <w:spacing w:line="276" w:lineRule="auto"/>
                    <w:jc w:val="center"/>
                    <w:rPr>
                      <w:rFonts w:asciiTheme="majorBidi" w:hAnsiTheme="majorBidi" w:cstheme="majorBidi"/>
                      <w:iCs/>
                      <w:color w:val="660066"/>
                    </w:rPr>
                  </w:pPr>
                  <w:r w:rsidRPr="00BD401F">
                    <w:rPr>
                      <w:rFonts w:asciiTheme="majorBidi" w:hAnsiTheme="majorBidi" w:cstheme="majorBidi"/>
                      <w:i/>
                      <w:color w:val="660066"/>
                    </w:rPr>
                    <w:t>Student Category</w:t>
                  </w:r>
                </w:p>
              </w:tc>
              <w:tc>
                <w:tcPr>
                  <w:tcW w:w="3783" w:type="pct"/>
                  <w:gridSpan w:val="6"/>
                  <w:tcBorders>
                    <w:top w:val="single" w:sz="12" w:space="0" w:color="7030A0"/>
                    <w:left w:val="single" w:sz="12" w:space="0" w:color="7030A0"/>
                    <w:bottom w:val="single" w:sz="12" w:space="0" w:color="7030A0"/>
                  </w:tcBorders>
                  <w:shd w:val="clear" w:color="auto" w:fill="B2A1C7" w:themeFill="accent4" w:themeFillTint="99"/>
                  <w:noWrap/>
                  <w:vAlign w:val="center"/>
                </w:tcPr>
                <w:p w:rsidR="001471AF" w:rsidRPr="00BD401F" w:rsidRDefault="001471AF" w:rsidP="00BD40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color w:val="660066"/>
                    </w:rPr>
                  </w:pPr>
                  <w:r w:rsidRPr="00BD401F">
                    <w:rPr>
                      <w:rFonts w:asciiTheme="majorBidi" w:hAnsiTheme="majorBidi" w:cstheme="majorBidi"/>
                      <w:b/>
                      <w:bCs/>
                      <w:i/>
                      <w:color w:val="660066"/>
                    </w:rPr>
                    <w:t>Years</w:t>
                  </w:r>
                </w:p>
              </w:tc>
            </w:tr>
            <w:tr w:rsidR="000159AD" w:rsidRPr="008D0689" w:rsidTr="000159AD">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217" w:type="pct"/>
                  <w:vMerge/>
                  <w:tcBorders>
                    <w:left w:val="single" w:sz="12" w:space="0" w:color="990099"/>
                    <w:bottom w:val="single" w:sz="12" w:space="0" w:color="7030A0"/>
                    <w:right w:val="single" w:sz="12" w:space="0" w:color="7030A0"/>
                  </w:tcBorders>
                  <w:shd w:val="clear" w:color="auto" w:fill="B2A1C7" w:themeFill="accent4" w:themeFillTint="99"/>
                  <w:noWrap/>
                  <w:vAlign w:val="center"/>
                  <w:hideMark/>
                </w:tcPr>
                <w:p w:rsidR="001471AF" w:rsidRPr="0012055B" w:rsidRDefault="001471AF" w:rsidP="001471AF">
                  <w:pPr>
                    <w:spacing w:line="276" w:lineRule="auto"/>
                    <w:jc w:val="center"/>
                    <w:rPr>
                      <w:rFonts w:asciiTheme="majorBidi" w:hAnsiTheme="majorBidi" w:cstheme="majorBidi"/>
                      <w:iCs/>
                      <w:color w:val="660066"/>
                    </w:rPr>
                  </w:pPr>
                </w:p>
              </w:tc>
              <w:tc>
                <w:tcPr>
                  <w:tcW w:w="348" w:type="pct"/>
                  <w:tcBorders>
                    <w:top w:val="single" w:sz="12" w:space="0" w:color="7030A0"/>
                    <w:left w:val="single" w:sz="12" w:space="0" w:color="7030A0"/>
                    <w:bottom w:val="single" w:sz="12" w:space="0" w:color="7030A0"/>
                    <w:right w:val="single" w:sz="12" w:space="0" w:color="7030A0"/>
                  </w:tcBorders>
                  <w:shd w:val="clear" w:color="auto" w:fill="B2A1C7" w:themeFill="accent4" w:themeFillTint="99"/>
                  <w:noWrap/>
                  <w:vAlign w:val="center"/>
                  <w:hideMark/>
                </w:tcPr>
                <w:p w:rsidR="001471AF" w:rsidRPr="001471AF" w:rsidRDefault="001471AF" w:rsidP="001471AF">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18"/>
                      <w:szCs w:val="18"/>
                    </w:rPr>
                  </w:pPr>
                  <w:r w:rsidRPr="001471AF">
                    <w:rPr>
                      <w:rFonts w:asciiTheme="majorBidi" w:hAnsiTheme="majorBidi" w:cstheme="majorBidi"/>
                      <w:b/>
                      <w:bCs/>
                      <w:iCs/>
                      <w:sz w:val="18"/>
                      <w:szCs w:val="18"/>
                    </w:rPr>
                    <w:t>*PYP</w:t>
                  </w:r>
                </w:p>
                <w:p w:rsidR="000159AD" w:rsidRDefault="001471AF" w:rsidP="000159A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18"/>
                      <w:szCs w:val="18"/>
                    </w:rPr>
                  </w:pPr>
                  <w:r w:rsidRPr="001471AF">
                    <w:rPr>
                      <w:rFonts w:asciiTheme="majorBidi" w:hAnsiTheme="majorBidi" w:cstheme="majorBidi"/>
                      <w:b/>
                      <w:bCs/>
                      <w:iCs/>
                      <w:sz w:val="18"/>
                      <w:szCs w:val="18"/>
                    </w:rPr>
                    <w:t>……</w:t>
                  </w:r>
                  <w:r w:rsidR="000159AD">
                    <w:rPr>
                      <w:rFonts w:asciiTheme="majorBidi" w:hAnsiTheme="majorBidi" w:cstheme="majorBidi"/>
                      <w:b/>
                      <w:bCs/>
                      <w:iCs/>
                      <w:sz w:val="18"/>
                      <w:szCs w:val="18"/>
                    </w:rPr>
                    <w:t xml:space="preserve"> / </w:t>
                  </w:r>
                </w:p>
                <w:p w:rsidR="001471AF" w:rsidRPr="001471AF" w:rsidRDefault="001471AF" w:rsidP="000159A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18"/>
                      <w:szCs w:val="18"/>
                    </w:rPr>
                  </w:pPr>
                  <w:r w:rsidRPr="001471AF">
                    <w:rPr>
                      <w:rFonts w:asciiTheme="majorBidi" w:hAnsiTheme="majorBidi" w:cstheme="majorBidi"/>
                      <w:b/>
                      <w:bCs/>
                      <w:iCs/>
                      <w:sz w:val="18"/>
                      <w:szCs w:val="18"/>
                    </w:rPr>
                    <w:t>……</w:t>
                  </w:r>
                </w:p>
              </w:tc>
              <w:tc>
                <w:tcPr>
                  <w:tcW w:w="435" w:type="pct"/>
                  <w:tcBorders>
                    <w:top w:val="single" w:sz="12" w:space="0" w:color="7030A0"/>
                    <w:left w:val="single" w:sz="12" w:space="0" w:color="7030A0"/>
                    <w:bottom w:val="single" w:sz="12" w:space="0" w:color="7030A0"/>
                    <w:right w:val="single" w:sz="12" w:space="0" w:color="7030A0"/>
                  </w:tcBorders>
                  <w:shd w:val="clear" w:color="auto" w:fill="B2A1C7" w:themeFill="accent4" w:themeFillTint="99"/>
                  <w:noWrap/>
                  <w:textDirection w:val="btLr"/>
                  <w:vAlign w:val="center"/>
                  <w:hideMark/>
                </w:tcPr>
                <w:p w:rsidR="001471AF" w:rsidRPr="004105D7" w:rsidRDefault="001471AF" w:rsidP="00F37C76">
                  <w:pPr>
                    <w:ind w:left="113" w:right="11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20"/>
                      <w:szCs w:val="20"/>
                    </w:rPr>
                  </w:pPr>
                  <w:r w:rsidRPr="004105D7">
                    <w:rPr>
                      <w:rFonts w:asciiTheme="majorBidi" w:hAnsiTheme="majorBidi" w:cstheme="majorBidi"/>
                      <w:b/>
                      <w:bCs/>
                      <w:iCs/>
                      <w:sz w:val="20"/>
                      <w:szCs w:val="20"/>
                    </w:rPr>
                    <w:t>4 Years Ago</w:t>
                  </w:r>
                </w:p>
                <w:p w:rsidR="001471AF" w:rsidRPr="001471AF" w:rsidRDefault="00F46CB0" w:rsidP="00F37C76">
                  <w:pPr>
                    <w:ind w:left="113" w:right="11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18"/>
                      <w:szCs w:val="18"/>
                    </w:rPr>
                  </w:pPr>
                  <w:r w:rsidRPr="004105D7">
                    <w:rPr>
                      <w:rFonts w:asciiTheme="majorBidi" w:hAnsiTheme="majorBidi" w:cstheme="majorBidi"/>
                      <w:b/>
                      <w:bCs/>
                      <w:iCs/>
                      <w:sz w:val="20"/>
                      <w:szCs w:val="20"/>
                    </w:rPr>
                    <w:t>32</w:t>
                  </w:r>
                  <w:r w:rsidR="004A795A" w:rsidRPr="004105D7">
                    <w:rPr>
                      <w:rFonts w:asciiTheme="majorBidi" w:hAnsiTheme="majorBidi" w:cstheme="majorBidi"/>
                      <w:b/>
                      <w:bCs/>
                      <w:iCs/>
                      <w:sz w:val="20"/>
                      <w:szCs w:val="20"/>
                    </w:rPr>
                    <w:t>/</w:t>
                  </w:r>
                  <w:r w:rsidRPr="004105D7">
                    <w:rPr>
                      <w:rFonts w:asciiTheme="majorBidi" w:hAnsiTheme="majorBidi" w:cstheme="majorBidi"/>
                      <w:b/>
                      <w:bCs/>
                      <w:iCs/>
                      <w:sz w:val="20"/>
                      <w:szCs w:val="20"/>
                    </w:rPr>
                    <w:t>33</w:t>
                  </w:r>
                </w:p>
              </w:tc>
              <w:tc>
                <w:tcPr>
                  <w:tcW w:w="826" w:type="pct"/>
                  <w:tcBorders>
                    <w:top w:val="single" w:sz="12" w:space="0" w:color="7030A0"/>
                    <w:left w:val="single" w:sz="12" w:space="0" w:color="7030A0"/>
                    <w:bottom w:val="single" w:sz="12" w:space="0" w:color="7030A0"/>
                    <w:right w:val="single" w:sz="12" w:space="0" w:color="7030A0"/>
                  </w:tcBorders>
                  <w:shd w:val="clear" w:color="auto" w:fill="B2A1C7" w:themeFill="accent4" w:themeFillTint="99"/>
                  <w:noWrap/>
                  <w:textDirection w:val="btLr"/>
                  <w:vAlign w:val="center"/>
                  <w:hideMark/>
                </w:tcPr>
                <w:p w:rsidR="001471AF" w:rsidRPr="004105D7" w:rsidRDefault="001471AF" w:rsidP="00F37C76">
                  <w:pPr>
                    <w:ind w:left="113" w:right="11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20"/>
                      <w:szCs w:val="20"/>
                    </w:rPr>
                  </w:pPr>
                  <w:r w:rsidRPr="004105D7">
                    <w:rPr>
                      <w:rFonts w:asciiTheme="majorBidi" w:hAnsiTheme="majorBidi" w:cstheme="majorBidi"/>
                      <w:b/>
                      <w:bCs/>
                      <w:iCs/>
                      <w:sz w:val="20"/>
                      <w:szCs w:val="20"/>
                    </w:rPr>
                    <w:t>3 Years Ago</w:t>
                  </w:r>
                </w:p>
                <w:p w:rsidR="001471AF" w:rsidRPr="001471AF" w:rsidRDefault="00F46CB0" w:rsidP="00F37C76">
                  <w:pPr>
                    <w:ind w:left="113" w:right="11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18"/>
                      <w:szCs w:val="18"/>
                    </w:rPr>
                  </w:pPr>
                  <w:r w:rsidRPr="004105D7">
                    <w:rPr>
                      <w:rFonts w:asciiTheme="majorBidi" w:hAnsiTheme="majorBidi" w:cstheme="majorBidi"/>
                      <w:b/>
                      <w:bCs/>
                      <w:iCs/>
                      <w:sz w:val="20"/>
                      <w:szCs w:val="20"/>
                    </w:rPr>
                    <w:t>33</w:t>
                  </w:r>
                  <w:r w:rsidR="004A795A" w:rsidRPr="004105D7">
                    <w:rPr>
                      <w:rFonts w:asciiTheme="majorBidi" w:hAnsiTheme="majorBidi" w:cstheme="majorBidi"/>
                      <w:b/>
                      <w:bCs/>
                      <w:iCs/>
                      <w:sz w:val="20"/>
                      <w:szCs w:val="20"/>
                    </w:rPr>
                    <w:t xml:space="preserve"> /</w:t>
                  </w:r>
                  <w:r w:rsidR="004105D7">
                    <w:rPr>
                      <w:rFonts w:asciiTheme="majorBidi" w:hAnsiTheme="majorBidi" w:cstheme="majorBidi"/>
                      <w:b/>
                      <w:bCs/>
                      <w:iCs/>
                      <w:sz w:val="20"/>
                      <w:szCs w:val="20"/>
                    </w:rPr>
                    <w:t xml:space="preserve"> </w:t>
                  </w:r>
                  <w:r w:rsidRPr="004105D7">
                    <w:rPr>
                      <w:rFonts w:asciiTheme="majorBidi" w:hAnsiTheme="majorBidi" w:cstheme="majorBidi"/>
                      <w:b/>
                      <w:bCs/>
                      <w:iCs/>
                      <w:sz w:val="20"/>
                      <w:szCs w:val="20"/>
                    </w:rPr>
                    <w:t>34</w:t>
                  </w:r>
                </w:p>
              </w:tc>
              <w:tc>
                <w:tcPr>
                  <w:tcW w:w="392" w:type="pct"/>
                  <w:tcBorders>
                    <w:top w:val="single" w:sz="12" w:space="0" w:color="7030A0"/>
                    <w:left w:val="single" w:sz="12" w:space="0" w:color="7030A0"/>
                    <w:bottom w:val="single" w:sz="12" w:space="0" w:color="7030A0"/>
                    <w:right w:val="single" w:sz="12" w:space="0" w:color="7030A0"/>
                  </w:tcBorders>
                  <w:shd w:val="clear" w:color="auto" w:fill="B2A1C7" w:themeFill="accent4" w:themeFillTint="99"/>
                  <w:noWrap/>
                  <w:textDirection w:val="btLr"/>
                  <w:vAlign w:val="center"/>
                  <w:hideMark/>
                </w:tcPr>
                <w:p w:rsidR="001471AF" w:rsidRPr="004105D7" w:rsidRDefault="001471AF" w:rsidP="004105D7">
                  <w:pPr>
                    <w:ind w:left="113" w:right="11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20"/>
                      <w:szCs w:val="20"/>
                    </w:rPr>
                  </w:pPr>
                  <w:r w:rsidRPr="004105D7">
                    <w:rPr>
                      <w:rFonts w:asciiTheme="majorBidi" w:hAnsiTheme="majorBidi" w:cstheme="majorBidi"/>
                      <w:b/>
                      <w:bCs/>
                      <w:iCs/>
                      <w:sz w:val="20"/>
                      <w:szCs w:val="20"/>
                    </w:rPr>
                    <w:t>2 Years Ago</w:t>
                  </w:r>
                </w:p>
                <w:p w:rsidR="001471AF" w:rsidRPr="001471AF" w:rsidRDefault="00F46CB0" w:rsidP="004105D7">
                  <w:pPr>
                    <w:ind w:left="113" w:right="11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18"/>
                      <w:szCs w:val="18"/>
                    </w:rPr>
                  </w:pPr>
                  <w:r w:rsidRPr="004105D7">
                    <w:rPr>
                      <w:rFonts w:asciiTheme="majorBidi" w:hAnsiTheme="majorBidi" w:cstheme="majorBidi"/>
                      <w:b/>
                      <w:bCs/>
                      <w:iCs/>
                      <w:sz w:val="20"/>
                      <w:szCs w:val="20"/>
                    </w:rPr>
                    <w:t>34</w:t>
                  </w:r>
                  <w:r w:rsidR="004A795A" w:rsidRPr="004105D7">
                    <w:rPr>
                      <w:rFonts w:asciiTheme="majorBidi" w:hAnsiTheme="majorBidi" w:cstheme="majorBidi"/>
                      <w:b/>
                      <w:bCs/>
                      <w:iCs/>
                      <w:sz w:val="20"/>
                      <w:szCs w:val="20"/>
                    </w:rPr>
                    <w:t xml:space="preserve"> </w:t>
                  </w:r>
                  <w:r w:rsidR="001471AF" w:rsidRPr="004105D7">
                    <w:rPr>
                      <w:rFonts w:asciiTheme="majorBidi" w:hAnsiTheme="majorBidi" w:cstheme="majorBidi"/>
                      <w:b/>
                      <w:bCs/>
                      <w:iCs/>
                      <w:sz w:val="20"/>
                      <w:szCs w:val="20"/>
                    </w:rPr>
                    <w:t>/</w:t>
                  </w:r>
                  <w:r w:rsidRPr="004105D7">
                    <w:rPr>
                      <w:rFonts w:asciiTheme="majorBidi" w:hAnsiTheme="majorBidi" w:cstheme="majorBidi"/>
                      <w:b/>
                      <w:bCs/>
                      <w:iCs/>
                      <w:sz w:val="20"/>
                      <w:szCs w:val="20"/>
                    </w:rPr>
                    <w:t>35</w:t>
                  </w:r>
                </w:p>
              </w:tc>
              <w:tc>
                <w:tcPr>
                  <w:tcW w:w="869" w:type="pct"/>
                  <w:tcBorders>
                    <w:top w:val="single" w:sz="12" w:space="0" w:color="7030A0"/>
                    <w:left w:val="single" w:sz="12" w:space="0" w:color="7030A0"/>
                    <w:bottom w:val="single" w:sz="12" w:space="0" w:color="7030A0"/>
                    <w:right w:val="single" w:sz="12" w:space="0" w:color="7030A0"/>
                  </w:tcBorders>
                  <w:shd w:val="clear" w:color="auto" w:fill="B2A1C7" w:themeFill="accent4" w:themeFillTint="99"/>
                  <w:noWrap/>
                  <w:textDirection w:val="btLr"/>
                  <w:vAlign w:val="center"/>
                  <w:hideMark/>
                </w:tcPr>
                <w:p w:rsidR="001471AF" w:rsidRPr="004105D7" w:rsidRDefault="001471AF" w:rsidP="004105D7">
                  <w:pPr>
                    <w:ind w:left="113" w:right="11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20"/>
                      <w:szCs w:val="20"/>
                    </w:rPr>
                  </w:pPr>
                  <w:r w:rsidRPr="004105D7">
                    <w:rPr>
                      <w:rFonts w:asciiTheme="majorBidi" w:hAnsiTheme="majorBidi" w:cstheme="majorBidi"/>
                      <w:b/>
                      <w:bCs/>
                      <w:iCs/>
                      <w:sz w:val="20"/>
                      <w:szCs w:val="20"/>
                    </w:rPr>
                    <w:t>1 Year Ago</w:t>
                  </w:r>
                </w:p>
                <w:p w:rsidR="001471AF" w:rsidRPr="001471AF" w:rsidRDefault="00F46CB0" w:rsidP="004105D7">
                  <w:pPr>
                    <w:ind w:left="113" w:right="11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18"/>
                      <w:szCs w:val="18"/>
                    </w:rPr>
                  </w:pPr>
                  <w:r w:rsidRPr="004105D7">
                    <w:rPr>
                      <w:rFonts w:asciiTheme="majorBidi" w:hAnsiTheme="majorBidi" w:cstheme="majorBidi"/>
                      <w:b/>
                      <w:bCs/>
                      <w:iCs/>
                      <w:sz w:val="20"/>
                      <w:szCs w:val="20"/>
                    </w:rPr>
                    <w:t>35</w:t>
                  </w:r>
                  <w:r w:rsidR="004A795A" w:rsidRPr="004105D7">
                    <w:rPr>
                      <w:rFonts w:asciiTheme="majorBidi" w:hAnsiTheme="majorBidi" w:cstheme="majorBidi"/>
                      <w:b/>
                      <w:bCs/>
                      <w:iCs/>
                      <w:sz w:val="20"/>
                      <w:szCs w:val="20"/>
                    </w:rPr>
                    <w:t xml:space="preserve"> /</w:t>
                  </w:r>
                  <w:r w:rsidRPr="004105D7">
                    <w:rPr>
                      <w:rFonts w:asciiTheme="majorBidi" w:hAnsiTheme="majorBidi" w:cstheme="majorBidi"/>
                      <w:b/>
                      <w:bCs/>
                      <w:iCs/>
                      <w:sz w:val="20"/>
                      <w:szCs w:val="20"/>
                    </w:rPr>
                    <w:t>36</w:t>
                  </w:r>
                </w:p>
              </w:tc>
              <w:tc>
                <w:tcPr>
                  <w:tcW w:w="913" w:type="pct"/>
                  <w:tcBorders>
                    <w:top w:val="single" w:sz="12" w:space="0" w:color="7030A0"/>
                    <w:left w:val="single" w:sz="12" w:space="0" w:color="7030A0"/>
                    <w:bottom w:val="single" w:sz="12" w:space="0" w:color="7030A0"/>
                  </w:tcBorders>
                  <w:shd w:val="clear" w:color="auto" w:fill="B2A1C7" w:themeFill="accent4" w:themeFillTint="99"/>
                  <w:noWrap/>
                  <w:textDirection w:val="btLr"/>
                  <w:vAlign w:val="center"/>
                  <w:hideMark/>
                </w:tcPr>
                <w:p w:rsidR="001471AF" w:rsidRPr="001471AF" w:rsidRDefault="001471AF" w:rsidP="004105D7">
                  <w:pPr>
                    <w:ind w:left="113" w:right="11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18"/>
                      <w:szCs w:val="18"/>
                    </w:rPr>
                  </w:pPr>
                  <w:r w:rsidRPr="001471AF">
                    <w:rPr>
                      <w:rFonts w:asciiTheme="majorBidi" w:hAnsiTheme="majorBidi" w:cstheme="majorBidi"/>
                      <w:b/>
                      <w:bCs/>
                      <w:iCs/>
                      <w:sz w:val="18"/>
                      <w:szCs w:val="18"/>
                    </w:rPr>
                    <w:t>Current year</w:t>
                  </w:r>
                </w:p>
                <w:p w:rsidR="001471AF" w:rsidRPr="001471AF" w:rsidRDefault="00F46CB0" w:rsidP="004105D7">
                  <w:pPr>
                    <w:ind w:left="113" w:right="11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18"/>
                      <w:szCs w:val="18"/>
                    </w:rPr>
                  </w:pPr>
                  <w:r>
                    <w:rPr>
                      <w:rFonts w:asciiTheme="majorBidi" w:hAnsiTheme="majorBidi" w:cstheme="majorBidi"/>
                      <w:b/>
                      <w:bCs/>
                      <w:iCs/>
                      <w:sz w:val="18"/>
                      <w:szCs w:val="18"/>
                    </w:rPr>
                    <w:t>36</w:t>
                  </w:r>
                  <w:r w:rsidR="004A795A">
                    <w:rPr>
                      <w:rFonts w:asciiTheme="majorBidi" w:hAnsiTheme="majorBidi" w:cstheme="majorBidi"/>
                      <w:b/>
                      <w:bCs/>
                      <w:iCs/>
                      <w:sz w:val="18"/>
                      <w:szCs w:val="18"/>
                    </w:rPr>
                    <w:t xml:space="preserve"> </w:t>
                  </w:r>
                  <w:r w:rsidR="004A795A" w:rsidRPr="001471AF">
                    <w:rPr>
                      <w:rFonts w:asciiTheme="majorBidi" w:hAnsiTheme="majorBidi" w:cstheme="majorBidi"/>
                      <w:b/>
                      <w:bCs/>
                      <w:iCs/>
                      <w:sz w:val="18"/>
                      <w:szCs w:val="18"/>
                    </w:rPr>
                    <w:t>/</w:t>
                  </w:r>
                  <w:r>
                    <w:rPr>
                      <w:rFonts w:asciiTheme="majorBidi" w:hAnsiTheme="majorBidi" w:cstheme="majorBidi"/>
                      <w:b/>
                      <w:bCs/>
                      <w:iCs/>
                      <w:sz w:val="18"/>
                      <w:szCs w:val="18"/>
                    </w:rPr>
                    <w:t>37</w:t>
                  </w:r>
                </w:p>
              </w:tc>
            </w:tr>
            <w:tr w:rsidR="000159AD" w:rsidRPr="008D0689" w:rsidTr="00DB5E5E">
              <w:trPr>
                <w:cnfStyle w:val="000000100000" w:firstRow="0" w:lastRow="0" w:firstColumn="0" w:lastColumn="0" w:oddVBand="0" w:evenVBand="0" w:oddHBand="1" w:evenHBand="0" w:firstRowFirstColumn="0" w:firstRowLastColumn="0" w:lastRowFirstColumn="0" w:lastRowLastColumn="0"/>
                <w:cantSplit/>
                <w:trHeight w:val="867"/>
              </w:trPr>
              <w:tc>
                <w:tcPr>
                  <w:cnfStyle w:val="001000000000" w:firstRow="0" w:lastRow="0" w:firstColumn="1" w:lastColumn="0" w:oddVBand="0" w:evenVBand="0" w:oddHBand="0" w:evenHBand="0" w:firstRowFirstColumn="0" w:firstRowLastColumn="0" w:lastRowFirstColumn="0" w:lastRowLastColumn="0"/>
                  <w:tcW w:w="1217" w:type="pct"/>
                  <w:tcBorders>
                    <w:top w:val="single" w:sz="12" w:space="0" w:color="7030A0"/>
                    <w:bottom w:val="single" w:sz="12" w:space="0" w:color="7030A0"/>
                    <w:right w:val="single" w:sz="12" w:space="0" w:color="7030A0"/>
                  </w:tcBorders>
                  <w:noWrap/>
                  <w:vAlign w:val="center"/>
                  <w:hideMark/>
                </w:tcPr>
                <w:p w:rsidR="00E64566" w:rsidRPr="00BD401F" w:rsidRDefault="00E64566" w:rsidP="005819AA">
                  <w:pPr>
                    <w:pStyle w:val="ListParagraph"/>
                    <w:numPr>
                      <w:ilvl w:val="0"/>
                      <w:numId w:val="8"/>
                    </w:numPr>
                    <w:spacing w:line="276" w:lineRule="auto"/>
                    <w:ind w:left="357" w:hanging="357"/>
                    <w:rPr>
                      <w:rFonts w:asciiTheme="majorBidi" w:hAnsiTheme="majorBidi" w:cstheme="majorBidi"/>
                      <w:iCs/>
                      <w:color w:val="660066"/>
                      <w:sz w:val="22"/>
                      <w:szCs w:val="22"/>
                    </w:rPr>
                  </w:pPr>
                  <w:r w:rsidRPr="00BD401F">
                    <w:rPr>
                      <w:rFonts w:asciiTheme="majorBidi" w:hAnsiTheme="majorBidi" w:cstheme="majorBidi"/>
                      <w:iCs/>
                      <w:color w:val="660066"/>
                      <w:sz w:val="22"/>
                      <w:szCs w:val="22"/>
                    </w:rPr>
                    <w:t>Total cohort enrollment</w:t>
                  </w:r>
                </w:p>
              </w:tc>
              <w:tc>
                <w:tcPr>
                  <w:tcW w:w="348" w:type="pct"/>
                  <w:vMerge w:val="restart"/>
                  <w:tcBorders>
                    <w:top w:val="single" w:sz="12" w:space="0" w:color="7030A0"/>
                    <w:left w:val="single" w:sz="12" w:space="0" w:color="7030A0"/>
                    <w:right w:val="single" w:sz="12" w:space="0" w:color="7030A0"/>
                  </w:tcBorders>
                  <w:noWrap/>
                  <w:textDirection w:val="btLr"/>
                  <w:vAlign w:val="center"/>
                </w:tcPr>
                <w:p w:rsidR="00E64566" w:rsidRPr="00DB5E5E" w:rsidRDefault="00E64566" w:rsidP="00F37C76">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color w:val="002060"/>
                      <w:sz w:val="22"/>
                      <w:szCs w:val="22"/>
                    </w:rPr>
                  </w:pPr>
                  <w:r w:rsidRPr="00DB5E5E">
                    <w:rPr>
                      <w:rFonts w:asciiTheme="majorBidi" w:hAnsiTheme="majorBidi" w:cstheme="majorBidi"/>
                      <w:iCs/>
                      <w:color w:val="002060"/>
                      <w:sz w:val="22"/>
                      <w:szCs w:val="22"/>
                    </w:rPr>
                    <w:t>Not applicable</w:t>
                  </w:r>
                </w:p>
              </w:tc>
              <w:tc>
                <w:tcPr>
                  <w:tcW w:w="435" w:type="pct"/>
                  <w:tcBorders>
                    <w:top w:val="single" w:sz="12" w:space="0" w:color="7030A0"/>
                    <w:left w:val="single" w:sz="12" w:space="0" w:color="7030A0"/>
                    <w:bottom w:val="single" w:sz="12" w:space="0" w:color="7030A0"/>
                    <w:right w:val="single" w:sz="4" w:space="0" w:color="auto"/>
                  </w:tcBorders>
                  <w:noWrap/>
                  <w:vAlign w:val="center"/>
                </w:tcPr>
                <w:p w:rsidR="00E64566" w:rsidRPr="00DB5E5E" w:rsidRDefault="00657BB6" w:rsidP="00DB5E5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color w:val="002060"/>
                      <w:sz w:val="22"/>
                      <w:szCs w:val="22"/>
                      <w:rtl/>
                    </w:rPr>
                  </w:pPr>
                  <w:r w:rsidRPr="00DB5E5E">
                    <w:rPr>
                      <w:rFonts w:asciiTheme="majorBidi" w:hAnsiTheme="majorBidi" w:cstheme="majorBidi" w:hint="cs"/>
                      <w:iCs/>
                      <w:color w:val="002060"/>
                      <w:sz w:val="22"/>
                      <w:szCs w:val="22"/>
                      <w:rtl/>
                    </w:rPr>
                    <w:t>ـــ</w:t>
                  </w:r>
                  <w:r w:rsidRPr="00DB5E5E">
                    <w:rPr>
                      <w:rFonts w:asciiTheme="majorBidi" w:hAnsiTheme="majorBidi" w:cstheme="majorBidi" w:hint="cs"/>
                      <w:i/>
                      <w:color w:val="002060"/>
                      <w:sz w:val="22"/>
                      <w:szCs w:val="22"/>
                      <w:rtl/>
                    </w:rPr>
                    <w:t>ـ</w:t>
                  </w:r>
                </w:p>
              </w:tc>
              <w:tc>
                <w:tcPr>
                  <w:tcW w:w="826" w:type="pct"/>
                  <w:tcBorders>
                    <w:top w:val="single" w:sz="12" w:space="0" w:color="7030A0"/>
                    <w:left w:val="single" w:sz="4" w:space="0" w:color="auto"/>
                    <w:bottom w:val="single" w:sz="12" w:space="0" w:color="7030A0"/>
                    <w:right w:val="single" w:sz="4" w:space="0" w:color="auto"/>
                  </w:tcBorders>
                  <w:vAlign w:val="center"/>
                </w:tcPr>
                <w:p w:rsidR="00F37C76" w:rsidRPr="00DB5E5E" w:rsidRDefault="00F37C76" w:rsidP="000159AD">
                  <w:pPr>
                    <w:spacing w:line="360" w:lineRule="auto"/>
                    <w:cnfStyle w:val="000000100000" w:firstRow="0" w:lastRow="0" w:firstColumn="0" w:lastColumn="0" w:oddVBand="0" w:evenVBand="0" w:oddHBand="1" w:evenHBand="0" w:firstRowFirstColumn="0" w:firstRowLastColumn="0" w:lastRowFirstColumn="0" w:lastRowLastColumn="0"/>
                    <w:rPr>
                      <w:color w:val="002060"/>
                      <w:sz w:val="22"/>
                      <w:szCs w:val="22"/>
                    </w:rPr>
                  </w:pPr>
                  <w:r w:rsidRPr="00DB5E5E">
                    <w:rPr>
                      <w:color w:val="002060"/>
                      <w:sz w:val="22"/>
                      <w:szCs w:val="22"/>
                    </w:rPr>
                    <w:t>1</w:t>
                  </w:r>
                  <w:r w:rsidRPr="00DB5E5E">
                    <w:rPr>
                      <w:color w:val="002060"/>
                      <w:sz w:val="22"/>
                      <w:szCs w:val="22"/>
                      <w:vertAlign w:val="superscript"/>
                    </w:rPr>
                    <w:t>st</w:t>
                  </w:r>
                  <w:r w:rsidRPr="00DB5E5E">
                    <w:rPr>
                      <w:color w:val="002060"/>
                      <w:sz w:val="22"/>
                      <w:szCs w:val="22"/>
                    </w:rPr>
                    <w:t xml:space="preserve"> semester = 19</w:t>
                  </w:r>
                </w:p>
                <w:p w:rsidR="00E64566" w:rsidRPr="00DB5E5E" w:rsidRDefault="00F37C76" w:rsidP="000159AD">
                  <w:pPr>
                    <w:spacing w:line="360" w:lineRule="auto"/>
                    <w:cnfStyle w:val="000000100000" w:firstRow="0" w:lastRow="0" w:firstColumn="0" w:lastColumn="0" w:oddVBand="0" w:evenVBand="0" w:oddHBand="1" w:evenHBand="0" w:firstRowFirstColumn="0" w:firstRowLastColumn="0" w:lastRowFirstColumn="0" w:lastRowLastColumn="0"/>
                    <w:rPr>
                      <w:color w:val="002060"/>
                      <w:sz w:val="22"/>
                      <w:szCs w:val="22"/>
                    </w:rPr>
                  </w:pPr>
                  <w:r w:rsidRPr="00DB5E5E">
                    <w:rPr>
                      <w:color w:val="002060"/>
                      <w:sz w:val="22"/>
                      <w:szCs w:val="22"/>
                    </w:rPr>
                    <w:t>2</w:t>
                  </w:r>
                  <w:r w:rsidRPr="00DB5E5E">
                    <w:rPr>
                      <w:color w:val="002060"/>
                      <w:sz w:val="22"/>
                      <w:szCs w:val="22"/>
                      <w:vertAlign w:val="superscript"/>
                    </w:rPr>
                    <w:t>nd</w:t>
                  </w:r>
                  <w:r w:rsidRPr="00DB5E5E">
                    <w:rPr>
                      <w:color w:val="002060"/>
                      <w:sz w:val="22"/>
                      <w:szCs w:val="22"/>
                    </w:rPr>
                    <w:t xml:space="preserve">  semester = 3</w:t>
                  </w:r>
                </w:p>
              </w:tc>
              <w:tc>
                <w:tcPr>
                  <w:tcW w:w="392" w:type="pct"/>
                  <w:tcBorders>
                    <w:top w:val="single" w:sz="12" w:space="0" w:color="7030A0"/>
                    <w:left w:val="single" w:sz="4" w:space="0" w:color="auto"/>
                    <w:bottom w:val="single" w:sz="12" w:space="0" w:color="7030A0"/>
                    <w:right w:val="single" w:sz="12" w:space="0" w:color="7030A0"/>
                  </w:tcBorders>
                  <w:vAlign w:val="center"/>
                </w:tcPr>
                <w:p w:rsidR="00E64566" w:rsidRPr="00DB5E5E" w:rsidRDefault="00813BDB" w:rsidP="00813BD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color w:val="002060"/>
                      <w:sz w:val="22"/>
                      <w:szCs w:val="22"/>
                    </w:rPr>
                  </w:pPr>
                  <w:r w:rsidRPr="00DB5E5E">
                    <w:rPr>
                      <w:rFonts w:asciiTheme="majorBidi" w:hAnsiTheme="majorBidi" w:cstheme="majorBidi" w:hint="cs"/>
                      <w:i/>
                      <w:color w:val="002060"/>
                      <w:sz w:val="22"/>
                      <w:szCs w:val="22"/>
                      <w:rtl/>
                    </w:rPr>
                    <w:t>22</w:t>
                  </w:r>
                </w:p>
              </w:tc>
              <w:tc>
                <w:tcPr>
                  <w:tcW w:w="869" w:type="pct"/>
                  <w:tcBorders>
                    <w:top w:val="single" w:sz="12" w:space="0" w:color="7030A0"/>
                    <w:left w:val="single" w:sz="12" w:space="0" w:color="7030A0"/>
                    <w:bottom w:val="single" w:sz="12" w:space="0" w:color="7030A0"/>
                    <w:right w:val="single" w:sz="12" w:space="0" w:color="7030A0"/>
                  </w:tcBorders>
                  <w:noWrap/>
                  <w:vAlign w:val="center"/>
                </w:tcPr>
                <w:p w:rsidR="00E64566" w:rsidRPr="00DB5E5E" w:rsidRDefault="002F2A7B" w:rsidP="005819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color w:val="002060"/>
                      <w:sz w:val="22"/>
                      <w:szCs w:val="22"/>
                    </w:rPr>
                  </w:pPr>
                  <w:r w:rsidRPr="00DB5E5E">
                    <w:rPr>
                      <w:rFonts w:asciiTheme="majorBidi" w:hAnsiTheme="majorBidi" w:cstheme="majorBidi" w:hint="cs"/>
                      <w:i/>
                      <w:color w:val="002060"/>
                      <w:sz w:val="22"/>
                      <w:szCs w:val="22"/>
                      <w:rtl/>
                    </w:rPr>
                    <w:t>17</w:t>
                  </w:r>
                </w:p>
              </w:tc>
              <w:tc>
                <w:tcPr>
                  <w:tcW w:w="913" w:type="pct"/>
                  <w:tcBorders>
                    <w:top w:val="single" w:sz="12" w:space="0" w:color="7030A0"/>
                    <w:left w:val="single" w:sz="12" w:space="0" w:color="7030A0"/>
                    <w:bottom w:val="single" w:sz="12" w:space="0" w:color="7030A0"/>
                  </w:tcBorders>
                  <w:noWrap/>
                  <w:vAlign w:val="center"/>
                </w:tcPr>
                <w:p w:rsidR="004105D7" w:rsidRPr="00DB5E5E" w:rsidRDefault="004105D7" w:rsidP="000159AD">
                  <w:pPr>
                    <w:spacing w:line="360" w:lineRule="auto"/>
                    <w:cnfStyle w:val="000000100000" w:firstRow="0" w:lastRow="0" w:firstColumn="0" w:lastColumn="0" w:oddVBand="0" w:evenVBand="0" w:oddHBand="1" w:evenHBand="0" w:firstRowFirstColumn="0" w:firstRowLastColumn="0" w:lastRowFirstColumn="0" w:lastRowLastColumn="0"/>
                    <w:rPr>
                      <w:color w:val="002060"/>
                      <w:sz w:val="22"/>
                      <w:szCs w:val="22"/>
                    </w:rPr>
                  </w:pPr>
                  <w:r w:rsidRPr="00DB5E5E">
                    <w:rPr>
                      <w:color w:val="002060"/>
                      <w:sz w:val="22"/>
                      <w:szCs w:val="22"/>
                    </w:rPr>
                    <w:t>1</w:t>
                  </w:r>
                  <w:r w:rsidRPr="00DB5E5E">
                    <w:rPr>
                      <w:color w:val="002060"/>
                      <w:sz w:val="22"/>
                      <w:szCs w:val="22"/>
                      <w:vertAlign w:val="superscript"/>
                    </w:rPr>
                    <w:t>st</w:t>
                  </w:r>
                  <w:r w:rsidRPr="00DB5E5E">
                    <w:rPr>
                      <w:color w:val="002060"/>
                      <w:sz w:val="22"/>
                      <w:szCs w:val="22"/>
                    </w:rPr>
                    <w:t xml:space="preserve"> semester </w:t>
                  </w:r>
                  <w:r w:rsidR="000159AD" w:rsidRPr="00DB5E5E">
                    <w:rPr>
                      <w:color w:val="002060"/>
                      <w:sz w:val="22"/>
                      <w:szCs w:val="22"/>
                    </w:rPr>
                    <w:t xml:space="preserve"> </w:t>
                  </w:r>
                  <w:r w:rsidRPr="00DB5E5E">
                    <w:rPr>
                      <w:color w:val="002060"/>
                      <w:sz w:val="22"/>
                      <w:szCs w:val="22"/>
                    </w:rPr>
                    <w:t xml:space="preserve">= </w:t>
                  </w:r>
                  <w:r w:rsidR="000159AD" w:rsidRPr="00DB5E5E">
                    <w:rPr>
                      <w:color w:val="002060"/>
                      <w:sz w:val="22"/>
                      <w:szCs w:val="22"/>
                    </w:rPr>
                    <w:t xml:space="preserve"> </w:t>
                  </w:r>
                  <w:r w:rsidRPr="00DB5E5E">
                    <w:rPr>
                      <w:color w:val="002060"/>
                      <w:sz w:val="22"/>
                      <w:szCs w:val="22"/>
                    </w:rPr>
                    <w:t>7</w:t>
                  </w:r>
                </w:p>
                <w:p w:rsidR="00E64566" w:rsidRPr="00DB5E5E" w:rsidRDefault="004105D7" w:rsidP="000159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color w:val="002060"/>
                      <w:sz w:val="22"/>
                      <w:szCs w:val="22"/>
                    </w:rPr>
                  </w:pPr>
                  <w:r w:rsidRPr="00DB5E5E">
                    <w:rPr>
                      <w:color w:val="002060"/>
                      <w:sz w:val="22"/>
                      <w:szCs w:val="22"/>
                    </w:rPr>
                    <w:t>2</w:t>
                  </w:r>
                  <w:r w:rsidRPr="00DB5E5E">
                    <w:rPr>
                      <w:color w:val="002060"/>
                      <w:sz w:val="22"/>
                      <w:szCs w:val="22"/>
                      <w:vertAlign w:val="superscript"/>
                    </w:rPr>
                    <w:t>nd</w:t>
                  </w:r>
                  <w:r w:rsidRPr="00DB5E5E">
                    <w:rPr>
                      <w:color w:val="002060"/>
                      <w:sz w:val="22"/>
                      <w:szCs w:val="22"/>
                    </w:rPr>
                    <w:t xml:space="preserve">  semester = 5</w:t>
                  </w:r>
                </w:p>
              </w:tc>
            </w:tr>
            <w:tr w:rsidR="000159AD" w:rsidRPr="008D0689" w:rsidTr="00DB5E5E">
              <w:trPr>
                <w:cnfStyle w:val="000000010000" w:firstRow="0" w:lastRow="0" w:firstColumn="0" w:lastColumn="0" w:oddVBand="0" w:evenVBand="0" w:oddHBand="0" w:evenHBand="1"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217" w:type="pct"/>
                  <w:tcBorders>
                    <w:top w:val="single" w:sz="12" w:space="0" w:color="7030A0"/>
                    <w:left w:val="single" w:sz="12" w:space="0" w:color="990099"/>
                    <w:bottom w:val="single" w:sz="12" w:space="0" w:color="7030A0"/>
                    <w:right w:val="single" w:sz="12" w:space="0" w:color="7030A0"/>
                  </w:tcBorders>
                  <w:noWrap/>
                  <w:vAlign w:val="center"/>
                  <w:hideMark/>
                </w:tcPr>
                <w:p w:rsidR="00657BB6" w:rsidRPr="00943C78" w:rsidRDefault="00943C78" w:rsidP="00943C78">
                  <w:pPr>
                    <w:spacing w:line="276" w:lineRule="auto"/>
                    <w:rPr>
                      <w:rFonts w:asciiTheme="majorBidi" w:hAnsiTheme="majorBidi" w:cstheme="majorBidi"/>
                      <w:iCs/>
                      <w:color w:val="660066"/>
                      <w:sz w:val="22"/>
                      <w:szCs w:val="22"/>
                    </w:rPr>
                  </w:pPr>
                  <w:r>
                    <w:rPr>
                      <w:rFonts w:asciiTheme="majorBidi" w:hAnsiTheme="majorBidi" w:cstheme="majorBidi"/>
                      <w:iCs/>
                      <w:color w:val="660066"/>
                      <w:sz w:val="22"/>
                      <w:szCs w:val="22"/>
                    </w:rPr>
                    <w:t xml:space="preserve">2. </w:t>
                  </w:r>
                  <w:r w:rsidR="00657BB6" w:rsidRPr="00943C78">
                    <w:rPr>
                      <w:rFonts w:asciiTheme="majorBidi" w:hAnsiTheme="majorBidi" w:cstheme="majorBidi"/>
                      <w:iCs/>
                      <w:color w:val="660066"/>
                      <w:sz w:val="22"/>
                      <w:szCs w:val="22"/>
                    </w:rPr>
                    <w:t>Retained till year end</w:t>
                  </w:r>
                </w:p>
              </w:tc>
              <w:tc>
                <w:tcPr>
                  <w:tcW w:w="348" w:type="pct"/>
                  <w:vMerge/>
                  <w:tcBorders>
                    <w:left w:val="single" w:sz="12" w:space="0" w:color="7030A0"/>
                    <w:right w:val="single" w:sz="12" w:space="0" w:color="7030A0"/>
                  </w:tcBorders>
                  <w:noWrap/>
                  <w:vAlign w:val="center"/>
                  <w:hideMark/>
                </w:tcPr>
                <w:p w:rsidR="00657BB6" w:rsidRPr="00DB5E5E" w:rsidRDefault="00657BB6" w:rsidP="005819AA">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iCs/>
                      <w:color w:val="002060"/>
                      <w:sz w:val="22"/>
                      <w:szCs w:val="22"/>
                    </w:rPr>
                  </w:pPr>
                </w:p>
              </w:tc>
              <w:tc>
                <w:tcPr>
                  <w:tcW w:w="435" w:type="pct"/>
                  <w:tcBorders>
                    <w:top w:val="single" w:sz="12" w:space="0" w:color="7030A0"/>
                    <w:left w:val="single" w:sz="12" w:space="0" w:color="7030A0"/>
                    <w:bottom w:val="single" w:sz="12" w:space="0" w:color="7030A0"/>
                    <w:right w:val="single" w:sz="4" w:space="0" w:color="auto"/>
                  </w:tcBorders>
                  <w:noWrap/>
                  <w:vAlign w:val="center"/>
                </w:tcPr>
                <w:p w:rsidR="00657BB6" w:rsidRPr="00DB5E5E" w:rsidRDefault="00657BB6" w:rsidP="00DB5E5E">
                  <w:pPr>
                    <w:jc w:val="center"/>
                    <w:cnfStyle w:val="000000010000" w:firstRow="0" w:lastRow="0" w:firstColumn="0" w:lastColumn="0" w:oddVBand="0" w:evenVBand="0" w:oddHBand="0" w:evenHBand="1" w:firstRowFirstColumn="0" w:firstRowLastColumn="0" w:lastRowFirstColumn="0" w:lastRowLastColumn="0"/>
                    <w:rPr>
                      <w:color w:val="002060"/>
                      <w:sz w:val="22"/>
                      <w:szCs w:val="22"/>
                    </w:rPr>
                  </w:pPr>
                  <w:r w:rsidRPr="00DB5E5E">
                    <w:rPr>
                      <w:rFonts w:asciiTheme="majorBidi" w:hAnsiTheme="majorBidi" w:cstheme="majorBidi" w:hint="cs"/>
                      <w:iCs/>
                      <w:color w:val="002060"/>
                      <w:sz w:val="22"/>
                      <w:szCs w:val="22"/>
                      <w:rtl/>
                    </w:rPr>
                    <w:t>ـــ</w:t>
                  </w:r>
                  <w:r w:rsidRPr="00DB5E5E">
                    <w:rPr>
                      <w:rFonts w:asciiTheme="majorBidi" w:hAnsiTheme="majorBidi" w:cstheme="majorBidi" w:hint="cs"/>
                      <w:i/>
                      <w:color w:val="002060"/>
                      <w:sz w:val="22"/>
                      <w:szCs w:val="22"/>
                      <w:rtl/>
                    </w:rPr>
                    <w:t>ـ</w:t>
                  </w:r>
                </w:p>
              </w:tc>
              <w:tc>
                <w:tcPr>
                  <w:tcW w:w="826" w:type="pct"/>
                  <w:tcBorders>
                    <w:top w:val="single" w:sz="12" w:space="0" w:color="7030A0"/>
                    <w:left w:val="single" w:sz="4" w:space="0" w:color="auto"/>
                    <w:bottom w:val="single" w:sz="12" w:space="0" w:color="7030A0"/>
                    <w:right w:val="single" w:sz="4" w:space="0" w:color="auto"/>
                  </w:tcBorders>
                  <w:vAlign w:val="center"/>
                </w:tcPr>
                <w:p w:rsidR="00657BB6" w:rsidRPr="00DB5E5E" w:rsidRDefault="00813BDB" w:rsidP="005819AA">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i/>
                      <w:color w:val="002060"/>
                      <w:sz w:val="22"/>
                      <w:szCs w:val="22"/>
                    </w:rPr>
                  </w:pPr>
                  <w:r w:rsidRPr="00DB5E5E">
                    <w:rPr>
                      <w:rFonts w:asciiTheme="majorBidi" w:hAnsiTheme="majorBidi" w:cstheme="majorBidi" w:hint="cs"/>
                      <w:i/>
                      <w:color w:val="002060"/>
                      <w:sz w:val="22"/>
                      <w:szCs w:val="22"/>
                      <w:rtl/>
                    </w:rPr>
                    <w:t>15</w:t>
                  </w:r>
                </w:p>
              </w:tc>
              <w:tc>
                <w:tcPr>
                  <w:tcW w:w="392" w:type="pct"/>
                  <w:tcBorders>
                    <w:top w:val="single" w:sz="12" w:space="0" w:color="7030A0"/>
                    <w:left w:val="single" w:sz="4" w:space="0" w:color="auto"/>
                    <w:bottom w:val="single" w:sz="12" w:space="0" w:color="7030A0"/>
                    <w:right w:val="single" w:sz="12" w:space="0" w:color="7030A0"/>
                  </w:tcBorders>
                  <w:vAlign w:val="center"/>
                </w:tcPr>
                <w:p w:rsidR="00657BB6" w:rsidRPr="00DB5E5E" w:rsidRDefault="00813BDB" w:rsidP="002F2A7B">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i/>
                      <w:color w:val="002060"/>
                      <w:sz w:val="22"/>
                      <w:szCs w:val="22"/>
                    </w:rPr>
                  </w:pPr>
                  <w:r w:rsidRPr="00DB5E5E">
                    <w:rPr>
                      <w:rFonts w:asciiTheme="majorBidi" w:hAnsiTheme="majorBidi" w:cstheme="majorBidi" w:hint="cs"/>
                      <w:i/>
                      <w:color w:val="002060"/>
                      <w:sz w:val="22"/>
                      <w:szCs w:val="22"/>
                      <w:rtl/>
                    </w:rPr>
                    <w:t>1</w:t>
                  </w:r>
                  <w:r w:rsidR="002F2A7B" w:rsidRPr="00DB5E5E">
                    <w:rPr>
                      <w:rFonts w:asciiTheme="majorBidi" w:hAnsiTheme="majorBidi" w:cstheme="majorBidi" w:hint="cs"/>
                      <w:i/>
                      <w:color w:val="002060"/>
                      <w:sz w:val="22"/>
                      <w:szCs w:val="22"/>
                      <w:rtl/>
                    </w:rPr>
                    <w:t>7</w:t>
                  </w:r>
                </w:p>
              </w:tc>
              <w:tc>
                <w:tcPr>
                  <w:tcW w:w="869" w:type="pct"/>
                  <w:tcBorders>
                    <w:top w:val="single" w:sz="12" w:space="0" w:color="7030A0"/>
                    <w:left w:val="single" w:sz="12" w:space="0" w:color="7030A0"/>
                    <w:bottom w:val="single" w:sz="12" w:space="0" w:color="7030A0"/>
                    <w:right w:val="single" w:sz="12" w:space="0" w:color="7030A0"/>
                  </w:tcBorders>
                  <w:noWrap/>
                  <w:vAlign w:val="center"/>
                </w:tcPr>
                <w:p w:rsidR="000159AD" w:rsidRPr="00DB5E5E" w:rsidRDefault="000159AD" w:rsidP="000159AD">
                  <w:pPr>
                    <w:spacing w:line="360" w:lineRule="auto"/>
                    <w:cnfStyle w:val="000000010000" w:firstRow="0" w:lastRow="0" w:firstColumn="0" w:lastColumn="0" w:oddVBand="0" w:evenVBand="0" w:oddHBand="0" w:evenHBand="1" w:firstRowFirstColumn="0" w:firstRowLastColumn="0" w:lastRowFirstColumn="0" w:lastRowLastColumn="0"/>
                    <w:rPr>
                      <w:color w:val="002060"/>
                      <w:sz w:val="22"/>
                      <w:szCs w:val="22"/>
                    </w:rPr>
                  </w:pPr>
                  <w:r w:rsidRPr="00DB5E5E">
                    <w:rPr>
                      <w:color w:val="002060"/>
                      <w:sz w:val="22"/>
                      <w:szCs w:val="22"/>
                    </w:rPr>
                    <w:t>1</w:t>
                  </w:r>
                  <w:r w:rsidRPr="00DB5E5E">
                    <w:rPr>
                      <w:color w:val="002060"/>
                      <w:sz w:val="22"/>
                      <w:szCs w:val="22"/>
                      <w:vertAlign w:val="superscript"/>
                    </w:rPr>
                    <w:t>st</w:t>
                  </w:r>
                  <w:r w:rsidRPr="00DB5E5E">
                    <w:rPr>
                      <w:color w:val="002060"/>
                      <w:sz w:val="22"/>
                      <w:szCs w:val="22"/>
                    </w:rPr>
                    <w:t xml:space="preserve"> semester =  17</w:t>
                  </w:r>
                </w:p>
                <w:p w:rsidR="00657BB6" w:rsidRPr="00DB5E5E" w:rsidRDefault="000159AD" w:rsidP="000159AD">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i/>
                      <w:color w:val="002060"/>
                      <w:sz w:val="22"/>
                      <w:szCs w:val="22"/>
                    </w:rPr>
                  </w:pPr>
                  <w:r w:rsidRPr="00DB5E5E">
                    <w:rPr>
                      <w:color w:val="002060"/>
                      <w:sz w:val="22"/>
                      <w:szCs w:val="22"/>
                    </w:rPr>
                    <w:t>2</w:t>
                  </w:r>
                  <w:r w:rsidRPr="00DB5E5E">
                    <w:rPr>
                      <w:color w:val="002060"/>
                      <w:sz w:val="22"/>
                      <w:szCs w:val="22"/>
                      <w:vertAlign w:val="superscript"/>
                    </w:rPr>
                    <w:t>nd</w:t>
                  </w:r>
                  <w:r w:rsidRPr="00DB5E5E">
                    <w:rPr>
                      <w:color w:val="002060"/>
                      <w:sz w:val="22"/>
                      <w:szCs w:val="22"/>
                    </w:rPr>
                    <w:t xml:space="preserve">  semester = 12</w:t>
                  </w:r>
                </w:p>
              </w:tc>
              <w:tc>
                <w:tcPr>
                  <w:tcW w:w="913" w:type="pct"/>
                  <w:tcBorders>
                    <w:top w:val="single" w:sz="12" w:space="0" w:color="7030A0"/>
                    <w:left w:val="single" w:sz="12" w:space="0" w:color="7030A0"/>
                    <w:bottom w:val="single" w:sz="12" w:space="0" w:color="7030A0"/>
                  </w:tcBorders>
                  <w:noWrap/>
                  <w:vAlign w:val="center"/>
                </w:tcPr>
                <w:p w:rsidR="00657BB6" w:rsidRPr="00DB5E5E" w:rsidRDefault="002F2A7B" w:rsidP="005819AA">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i/>
                      <w:color w:val="002060"/>
                      <w:sz w:val="22"/>
                      <w:szCs w:val="22"/>
                    </w:rPr>
                  </w:pPr>
                  <w:r w:rsidRPr="00DB5E5E">
                    <w:rPr>
                      <w:rFonts w:asciiTheme="majorBidi" w:hAnsiTheme="majorBidi" w:cstheme="majorBidi" w:hint="cs"/>
                      <w:i/>
                      <w:color w:val="002060"/>
                      <w:sz w:val="22"/>
                      <w:szCs w:val="22"/>
                      <w:rtl/>
                    </w:rPr>
                    <w:t>5</w:t>
                  </w:r>
                </w:p>
              </w:tc>
            </w:tr>
            <w:tr w:rsidR="000159AD" w:rsidRPr="008D0689" w:rsidTr="00DB5E5E">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217" w:type="pct"/>
                  <w:tcBorders>
                    <w:top w:val="single" w:sz="12" w:space="0" w:color="7030A0"/>
                    <w:bottom w:val="single" w:sz="12" w:space="0" w:color="7030A0"/>
                    <w:right w:val="single" w:sz="12" w:space="0" w:color="7030A0"/>
                  </w:tcBorders>
                  <w:vAlign w:val="center"/>
                  <w:hideMark/>
                </w:tcPr>
                <w:p w:rsidR="00657BB6" w:rsidRPr="00943C78" w:rsidRDefault="00943C78" w:rsidP="00943C78">
                  <w:pPr>
                    <w:spacing w:line="276" w:lineRule="auto"/>
                    <w:rPr>
                      <w:rFonts w:asciiTheme="majorBidi" w:hAnsiTheme="majorBidi" w:cstheme="majorBidi"/>
                      <w:iCs/>
                      <w:color w:val="660066"/>
                      <w:sz w:val="22"/>
                      <w:szCs w:val="22"/>
                    </w:rPr>
                  </w:pPr>
                  <w:r>
                    <w:rPr>
                      <w:rFonts w:asciiTheme="majorBidi" w:hAnsiTheme="majorBidi" w:cstheme="majorBidi"/>
                      <w:iCs/>
                      <w:color w:val="660066"/>
                      <w:sz w:val="22"/>
                      <w:szCs w:val="22"/>
                    </w:rPr>
                    <w:t xml:space="preserve">3. </w:t>
                  </w:r>
                  <w:r w:rsidR="00657BB6" w:rsidRPr="00943C78">
                    <w:rPr>
                      <w:rFonts w:asciiTheme="majorBidi" w:hAnsiTheme="majorBidi" w:cstheme="majorBidi"/>
                      <w:iCs/>
                      <w:color w:val="660066"/>
                      <w:sz w:val="22"/>
                      <w:szCs w:val="22"/>
                    </w:rPr>
                    <w:t xml:space="preserve">Withdrawn </w:t>
                  </w:r>
                </w:p>
              </w:tc>
              <w:tc>
                <w:tcPr>
                  <w:tcW w:w="348" w:type="pct"/>
                  <w:vMerge/>
                  <w:tcBorders>
                    <w:left w:val="single" w:sz="12" w:space="0" w:color="7030A0"/>
                    <w:right w:val="single" w:sz="12" w:space="0" w:color="7030A0"/>
                  </w:tcBorders>
                  <w:vAlign w:val="center"/>
                  <w:hideMark/>
                </w:tcPr>
                <w:p w:rsidR="00657BB6" w:rsidRPr="00DB5E5E" w:rsidRDefault="00657BB6" w:rsidP="005819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color w:val="002060"/>
                      <w:sz w:val="22"/>
                      <w:szCs w:val="22"/>
                    </w:rPr>
                  </w:pPr>
                </w:p>
              </w:tc>
              <w:tc>
                <w:tcPr>
                  <w:tcW w:w="435" w:type="pct"/>
                  <w:tcBorders>
                    <w:top w:val="single" w:sz="12" w:space="0" w:color="7030A0"/>
                    <w:left w:val="single" w:sz="12" w:space="0" w:color="7030A0"/>
                    <w:bottom w:val="single" w:sz="12" w:space="0" w:color="7030A0"/>
                    <w:right w:val="single" w:sz="4" w:space="0" w:color="auto"/>
                  </w:tcBorders>
                  <w:noWrap/>
                  <w:vAlign w:val="center"/>
                </w:tcPr>
                <w:p w:rsidR="00657BB6" w:rsidRPr="00DB5E5E" w:rsidRDefault="00657BB6" w:rsidP="00DB5E5E">
                  <w:pPr>
                    <w:jc w:val="center"/>
                    <w:cnfStyle w:val="000000100000" w:firstRow="0" w:lastRow="0" w:firstColumn="0" w:lastColumn="0" w:oddVBand="0" w:evenVBand="0" w:oddHBand="1" w:evenHBand="0" w:firstRowFirstColumn="0" w:firstRowLastColumn="0" w:lastRowFirstColumn="0" w:lastRowLastColumn="0"/>
                    <w:rPr>
                      <w:color w:val="002060"/>
                      <w:sz w:val="22"/>
                      <w:szCs w:val="22"/>
                    </w:rPr>
                  </w:pPr>
                  <w:r w:rsidRPr="00DB5E5E">
                    <w:rPr>
                      <w:rFonts w:asciiTheme="majorBidi" w:hAnsiTheme="majorBidi" w:cstheme="majorBidi" w:hint="cs"/>
                      <w:iCs/>
                      <w:color w:val="002060"/>
                      <w:sz w:val="22"/>
                      <w:szCs w:val="22"/>
                      <w:rtl/>
                    </w:rPr>
                    <w:t>ـــ</w:t>
                  </w:r>
                  <w:r w:rsidRPr="00DB5E5E">
                    <w:rPr>
                      <w:rFonts w:asciiTheme="majorBidi" w:hAnsiTheme="majorBidi" w:cstheme="majorBidi" w:hint="cs"/>
                      <w:i/>
                      <w:color w:val="002060"/>
                      <w:sz w:val="22"/>
                      <w:szCs w:val="22"/>
                      <w:rtl/>
                    </w:rPr>
                    <w:t>ـ</w:t>
                  </w:r>
                </w:p>
              </w:tc>
              <w:tc>
                <w:tcPr>
                  <w:tcW w:w="826" w:type="pct"/>
                  <w:tcBorders>
                    <w:top w:val="single" w:sz="12" w:space="0" w:color="7030A0"/>
                    <w:left w:val="single" w:sz="4" w:space="0" w:color="auto"/>
                    <w:bottom w:val="single" w:sz="12" w:space="0" w:color="7030A0"/>
                    <w:right w:val="single" w:sz="4" w:space="0" w:color="auto"/>
                  </w:tcBorders>
                  <w:vAlign w:val="center"/>
                </w:tcPr>
                <w:p w:rsidR="00657BB6" w:rsidRPr="00DB5E5E" w:rsidRDefault="00813BDB" w:rsidP="005819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color w:val="002060"/>
                      <w:sz w:val="22"/>
                      <w:szCs w:val="22"/>
                    </w:rPr>
                  </w:pPr>
                  <w:r w:rsidRPr="00DB5E5E">
                    <w:rPr>
                      <w:rFonts w:asciiTheme="majorBidi" w:hAnsiTheme="majorBidi" w:cstheme="majorBidi" w:hint="cs"/>
                      <w:i/>
                      <w:color w:val="002060"/>
                      <w:sz w:val="22"/>
                      <w:szCs w:val="22"/>
                      <w:rtl/>
                    </w:rPr>
                    <w:t>0</w:t>
                  </w:r>
                </w:p>
              </w:tc>
              <w:tc>
                <w:tcPr>
                  <w:tcW w:w="392" w:type="pct"/>
                  <w:tcBorders>
                    <w:top w:val="single" w:sz="12" w:space="0" w:color="7030A0"/>
                    <w:left w:val="single" w:sz="4" w:space="0" w:color="auto"/>
                    <w:bottom w:val="single" w:sz="12" w:space="0" w:color="7030A0"/>
                    <w:right w:val="single" w:sz="12" w:space="0" w:color="7030A0"/>
                  </w:tcBorders>
                  <w:vAlign w:val="center"/>
                </w:tcPr>
                <w:p w:rsidR="00657BB6" w:rsidRPr="00DB5E5E" w:rsidRDefault="00813BDB" w:rsidP="005819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color w:val="002060"/>
                      <w:sz w:val="22"/>
                      <w:szCs w:val="22"/>
                    </w:rPr>
                  </w:pPr>
                  <w:r w:rsidRPr="00DB5E5E">
                    <w:rPr>
                      <w:rFonts w:asciiTheme="majorBidi" w:hAnsiTheme="majorBidi" w:cstheme="majorBidi" w:hint="cs"/>
                      <w:i/>
                      <w:color w:val="002060"/>
                      <w:sz w:val="22"/>
                      <w:szCs w:val="22"/>
                      <w:rtl/>
                    </w:rPr>
                    <w:t>0</w:t>
                  </w:r>
                </w:p>
              </w:tc>
              <w:tc>
                <w:tcPr>
                  <w:tcW w:w="869" w:type="pct"/>
                  <w:tcBorders>
                    <w:top w:val="single" w:sz="12" w:space="0" w:color="7030A0"/>
                    <w:left w:val="single" w:sz="12" w:space="0" w:color="7030A0"/>
                    <w:bottom w:val="single" w:sz="12" w:space="0" w:color="7030A0"/>
                    <w:right w:val="single" w:sz="12" w:space="0" w:color="7030A0"/>
                  </w:tcBorders>
                  <w:noWrap/>
                  <w:vAlign w:val="center"/>
                </w:tcPr>
                <w:p w:rsidR="004105D7" w:rsidRPr="00DB5E5E" w:rsidRDefault="004105D7" w:rsidP="000159AD">
                  <w:pPr>
                    <w:spacing w:line="360" w:lineRule="auto"/>
                    <w:cnfStyle w:val="000000100000" w:firstRow="0" w:lastRow="0" w:firstColumn="0" w:lastColumn="0" w:oddVBand="0" w:evenVBand="0" w:oddHBand="1" w:evenHBand="0" w:firstRowFirstColumn="0" w:firstRowLastColumn="0" w:lastRowFirstColumn="0" w:lastRowLastColumn="0"/>
                    <w:rPr>
                      <w:color w:val="002060"/>
                      <w:sz w:val="22"/>
                      <w:szCs w:val="22"/>
                    </w:rPr>
                  </w:pPr>
                  <w:r w:rsidRPr="00DB5E5E">
                    <w:rPr>
                      <w:color w:val="002060"/>
                      <w:sz w:val="22"/>
                      <w:szCs w:val="22"/>
                    </w:rPr>
                    <w:t>1</w:t>
                  </w:r>
                  <w:r w:rsidRPr="00DB5E5E">
                    <w:rPr>
                      <w:color w:val="002060"/>
                      <w:sz w:val="22"/>
                      <w:szCs w:val="22"/>
                      <w:vertAlign w:val="superscript"/>
                    </w:rPr>
                    <w:t>st</w:t>
                  </w:r>
                  <w:r w:rsidRPr="00DB5E5E">
                    <w:rPr>
                      <w:color w:val="002060"/>
                      <w:sz w:val="22"/>
                      <w:szCs w:val="22"/>
                    </w:rPr>
                    <w:t xml:space="preserve"> semester </w:t>
                  </w:r>
                  <w:r w:rsidR="000159AD" w:rsidRPr="00DB5E5E">
                    <w:rPr>
                      <w:color w:val="002060"/>
                      <w:sz w:val="22"/>
                      <w:szCs w:val="22"/>
                    </w:rPr>
                    <w:t xml:space="preserve"> </w:t>
                  </w:r>
                  <w:r w:rsidRPr="00DB5E5E">
                    <w:rPr>
                      <w:color w:val="002060"/>
                      <w:sz w:val="22"/>
                      <w:szCs w:val="22"/>
                    </w:rPr>
                    <w:t>=</w:t>
                  </w:r>
                  <w:r w:rsidR="000159AD" w:rsidRPr="00DB5E5E">
                    <w:rPr>
                      <w:color w:val="002060"/>
                      <w:sz w:val="22"/>
                      <w:szCs w:val="22"/>
                    </w:rPr>
                    <w:t xml:space="preserve"> </w:t>
                  </w:r>
                  <w:r w:rsidRPr="00DB5E5E">
                    <w:rPr>
                      <w:color w:val="002060"/>
                      <w:sz w:val="22"/>
                      <w:szCs w:val="22"/>
                    </w:rPr>
                    <w:t xml:space="preserve"> 1</w:t>
                  </w:r>
                </w:p>
                <w:p w:rsidR="00657BB6" w:rsidRPr="00DB5E5E" w:rsidRDefault="004105D7" w:rsidP="000159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color w:val="002060"/>
                      <w:sz w:val="22"/>
                      <w:szCs w:val="22"/>
                    </w:rPr>
                  </w:pPr>
                  <w:r w:rsidRPr="00DB5E5E">
                    <w:rPr>
                      <w:color w:val="002060"/>
                      <w:sz w:val="22"/>
                      <w:szCs w:val="22"/>
                    </w:rPr>
                    <w:t>2</w:t>
                  </w:r>
                  <w:r w:rsidRPr="00DB5E5E">
                    <w:rPr>
                      <w:color w:val="002060"/>
                      <w:sz w:val="22"/>
                      <w:szCs w:val="22"/>
                      <w:vertAlign w:val="superscript"/>
                    </w:rPr>
                    <w:t>nd</w:t>
                  </w:r>
                  <w:r w:rsidRPr="00DB5E5E">
                    <w:rPr>
                      <w:color w:val="002060"/>
                      <w:sz w:val="22"/>
                      <w:szCs w:val="22"/>
                    </w:rPr>
                    <w:t xml:space="preserve">  semester = 0</w:t>
                  </w:r>
                </w:p>
              </w:tc>
              <w:tc>
                <w:tcPr>
                  <w:tcW w:w="913" w:type="pct"/>
                  <w:tcBorders>
                    <w:top w:val="single" w:sz="12" w:space="0" w:color="7030A0"/>
                    <w:left w:val="single" w:sz="12" w:space="0" w:color="7030A0"/>
                    <w:bottom w:val="single" w:sz="12" w:space="0" w:color="7030A0"/>
                  </w:tcBorders>
                  <w:noWrap/>
                  <w:vAlign w:val="center"/>
                </w:tcPr>
                <w:p w:rsidR="004105D7" w:rsidRPr="00DB5E5E" w:rsidRDefault="000159AD" w:rsidP="000159AD">
                  <w:pPr>
                    <w:spacing w:line="360" w:lineRule="auto"/>
                    <w:cnfStyle w:val="000000100000" w:firstRow="0" w:lastRow="0" w:firstColumn="0" w:lastColumn="0" w:oddVBand="0" w:evenVBand="0" w:oddHBand="1" w:evenHBand="0" w:firstRowFirstColumn="0" w:firstRowLastColumn="0" w:lastRowFirstColumn="0" w:lastRowLastColumn="0"/>
                    <w:rPr>
                      <w:color w:val="002060"/>
                      <w:sz w:val="22"/>
                      <w:szCs w:val="22"/>
                    </w:rPr>
                  </w:pPr>
                  <w:r w:rsidRPr="00DB5E5E">
                    <w:rPr>
                      <w:color w:val="002060"/>
                      <w:sz w:val="22"/>
                      <w:szCs w:val="22"/>
                    </w:rPr>
                    <w:t xml:space="preserve"> </w:t>
                  </w:r>
                  <w:r w:rsidR="004105D7" w:rsidRPr="00DB5E5E">
                    <w:rPr>
                      <w:color w:val="002060"/>
                      <w:sz w:val="22"/>
                      <w:szCs w:val="22"/>
                    </w:rPr>
                    <w:t>1</w:t>
                  </w:r>
                  <w:r w:rsidR="004105D7" w:rsidRPr="00DB5E5E">
                    <w:rPr>
                      <w:color w:val="002060"/>
                      <w:sz w:val="22"/>
                      <w:szCs w:val="22"/>
                      <w:vertAlign w:val="superscript"/>
                    </w:rPr>
                    <w:t>st</w:t>
                  </w:r>
                  <w:r w:rsidR="004105D7" w:rsidRPr="00DB5E5E">
                    <w:rPr>
                      <w:color w:val="002060"/>
                      <w:sz w:val="22"/>
                      <w:szCs w:val="22"/>
                    </w:rPr>
                    <w:t xml:space="preserve"> semester </w:t>
                  </w:r>
                  <w:r w:rsidRPr="00DB5E5E">
                    <w:rPr>
                      <w:color w:val="002060"/>
                      <w:sz w:val="22"/>
                      <w:szCs w:val="22"/>
                    </w:rPr>
                    <w:t xml:space="preserve">  </w:t>
                  </w:r>
                  <w:r w:rsidR="004105D7" w:rsidRPr="00DB5E5E">
                    <w:rPr>
                      <w:color w:val="002060"/>
                      <w:sz w:val="22"/>
                      <w:szCs w:val="22"/>
                    </w:rPr>
                    <w:t>=</w:t>
                  </w:r>
                  <w:r w:rsidRPr="00DB5E5E">
                    <w:rPr>
                      <w:color w:val="002060"/>
                      <w:sz w:val="22"/>
                      <w:szCs w:val="22"/>
                    </w:rPr>
                    <w:t xml:space="preserve"> </w:t>
                  </w:r>
                  <w:r w:rsidR="004105D7" w:rsidRPr="00DB5E5E">
                    <w:rPr>
                      <w:color w:val="002060"/>
                      <w:sz w:val="22"/>
                      <w:szCs w:val="22"/>
                    </w:rPr>
                    <w:t xml:space="preserve"> </w:t>
                  </w:r>
                  <w:r w:rsidRPr="00DB5E5E">
                    <w:rPr>
                      <w:color w:val="002060"/>
                      <w:sz w:val="22"/>
                      <w:szCs w:val="22"/>
                    </w:rPr>
                    <w:t xml:space="preserve"> </w:t>
                  </w:r>
                  <w:r w:rsidR="004105D7" w:rsidRPr="00DB5E5E">
                    <w:rPr>
                      <w:color w:val="002060"/>
                      <w:sz w:val="22"/>
                      <w:szCs w:val="22"/>
                    </w:rPr>
                    <w:t>0</w:t>
                  </w:r>
                </w:p>
                <w:p w:rsidR="00657BB6" w:rsidRPr="00DB5E5E" w:rsidRDefault="004105D7" w:rsidP="000159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color w:val="002060"/>
                      <w:sz w:val="22"/>
                      <w:szCs w:val="22"/>
                    </w:rPr>
                  </w:pPr>
                  <w:r w:rsidRPr="00DB5E5E">
                    <w:rPr>
                      <w:color w:val="002060"/>
                      <w:sz w:val="22"/>
                      <w:szCs w:val="22"/>
                    </w:rPr>
                    <w:t>2</w:t>
                  </w:r>
                  <w:r w:rsidRPr="00DB5E5E">
                    <w:rPr>
                      <w:color w:val="002060"/>
                      <w:sz w:val="22"/>
                      <w:szCs w:val="22"/>
                      <w:vertAlign w:val="superscript"/>
                    </w:rPr>
                    <w:t>nd</w:t>
                  </w:r>
                  <w:r w:rsidRPr="00DB5E5E">
                    <w:rPr>
                      <w:color w:val="002060"/>
                      <w:sz w:val="22"/>
                      <w:szCs w:val="22"/>
                    </w:rPr>
                    <w:t xml:space="preserve">  semester </w:t>
                  </w:r>
                  <w:r w:rsidR="000159AD" w:rsidRPr="00DB5E5E">
                    <w:rPr>
                      <w:color w:val="002060"/>
                      <w:sz w:val="22"/>
                      <w:szCs w:val="22"/>
                    </w:rPr>
                    <w:t xml:space="preserve"> </w:t>
                  </w:r>
                  <w:r w:rsidRPr="00DB5E5E">
                    <w:rPr>
                      <w:color w:val="002060"/>
                      <w:sz w:val="22"/>
                      <w:szCs w:val="22"/>
                    </w:rPr>
                    <w:t>=</w:t>
                  </w:r>
                  <w:r w:rsidR="000159AD" w:rsidRPr="00DB5E5E">
                    <w:rPr>
                      <w:color w:val="002060"/>
                      <w:sz w:val="22"/>
                      <w:szCs w:val="22"/>
                    </w:rPr>
                    <w:t xml:space="preserve"> </w:t>
                  </w:r>
                  <w:r w:rsidRPr="00DB5E5E">
                    <w:rPr>
                      <w:color w:val="002060"/>
                      <w:sz w:val="22"/>
                      <w:szCs w:val="22"/>
                    </w:rPr>
                    <w:t xml:space="preserve"> 3</w:t>
                  </w:r>
                </w:p>
              </w:tc>
            </w:tr>
            <w:tr w:rsidR="000159AD" w:rsidRPr="008D0689" w:rsidTr="00DB5E5E">
              <w:trPr>
                <w:cnfStyle w:val="000000010000" w:firstRow="0" w:lastRow="0" w:firstColumn="0" w:lastColumn="0" w:oddVBand="0" w:evenVBand="0" w:oddHBand="0" w:evenHBand="1"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217" w:type="pct"/>
                  <w:tcBorders>
                    <w:top w:val="single" w:sz="12" w:space="0" w:color="7030A0"/>
                    <w:left w:val="single" w:sz="12" w:space="0" w:color="990099"/>
                    <w:bottom w:val="single" w:sz="12" w:space="0" w:color="7030A0"/>
                    <w:right w:val="single" w:sz="12" w:space="0" w:color="7030A0"/>
                  </w:tcBorders>
                  <w:noWrap/>
                  <w:vAlign w:val="center"/>
                  <w:hideMark/>
                </w:tcPr>
                <w:p w:rsidR="00657BB6" w:rsidRPr="00943C78" w:rsidRDefault="00943C78" w:rsidP="00943C78">
                  <w:pPr>
                    <w:spacing w:line="276" w:lineRule="auto"/>
                    <w:rPr>
                      <w:rFonts w:asciiTheme="majorBidi" w:hAnsiTheme="majorBidi" w:cstheme="majorBidi"/>
                      <w:iCs/>
                      <w:color w:val="660066"/>
                      <w:sz w:val="22"/>
                      <w:szCs w:val="22"/>
                    </w:rPr>
                  </w:pPr>
                  <w:r>
                    <w:rPr>
                      <w:rFonts w:asciiTheme="majorBidi" w:hAnsiTheme="majorBidi" w:cstheme="majorBidi"/>
                      <w:iCs/>
                      <w:color w:val="660066"/>
                      <w:sz w:val="22"/>
                      <w:szCs w:val="22"/>
                    </w:rPr>
                    <w:t xml:space="preserve">4. </w:t>
                  </w:r>
                  <w:r w:rsidR="00657BB6" w:rsidRPr="00943C78">
                    <w:rPr>
                      <w:rFonts w:asciiTheme="majorBidi" w:hAnsiTheme="majorBidi" w:cstheme="majorBidi"/>
                      <w:iCs/>
                      <w:color w:val="660066"/>
                      <w:sz w:val="22"/>
                      <w:szCs w:val="22"/>
                    </w:rPr>
                    <w:t>Cohort Graduated successfully</w:t>
                  </w:r>
                </w:p>
              </w:tc>
              <w:tc>
                <w:tcPr>
                  <w:tcW w:w="348" w:type="pct"/>
                  <w:vMerge/>
                  <w:tcBorders>
                    <w:left w:val="single" w:sz="12" w:space="0" w:color="7030A0"/>
                    <w:right w:val="single" w:sz="12" w:space="0" w:color="7030A0"/>
                  </w:tcBorders>
                  <w:noWrap/>
                  <w:vAlign w:val="center"/>
                  <w:hideMark/>
                </w:tcPr>
                <w:p w:rsidR="00657BB6" w:rsidRPr="00DB5E5E" w:rsidRDefault="00657BB6" w:rsidP="005819AA">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iCs/>
                      <w:color w:val="002060"/>
                      <w:sz w:val="22"/>
                      <w:szCs w:val="22"/>
                    </w:rPr>
                  </w:pPr>
                </w:p>
              </w:tc>
              <w:tc>
                <w:tcPr>
                  <w:tcW w:w="435" w:type="pct"/>
                  <w:tcBorders>
                    <w:top w:val="single" w:sz="12" w:space="0" w:color="7030A0"/>
                    <w:left w:val="single" w:sz="12" w:space="0" w:color="7030A0"/>
                    <w:bottom w:val="single" w:sz="12" w:space="0" w:color="7030A0"/>
                    <w:right w:val="single" w:sz="4" w:space="0" w:color="auto"/>
                  </w:tcBorders>
                  <w:noWrap/>
                  <w:vAlign w:val="center"/>
                </w:tcPr>
                <w:p w:rsidR="00657BB6" w:rsidRPr="00DB5E5E" w:rsidRDefault="00657BB6" w:rsidP="00DB5E5E">
                  <w:pPr>
                    <w:jc w:val="center"/>
                    <w:cnfStyle w:val="000000010000" w:firstRow="0" w:lastRow="0" w:firstColumn="0" w:lastColumn="0" w:oddVBand="0" w:evenVBand="0" w:oddHBand="0" w:evenHBand="1" w:firstRowFirstColumn="0" w:firstRowLastColumn="0" w:lastRowFirstColumn="0" w:lastRowLastColumn="0"/>
                    <w:rPr>
                      <w:color w:val="002060"/>
                      <w:sz w:val="22"/>
                      <w:szCs w:val="22"/>
                    </w:rPr>
                  </w:pPr>
                  <w:r w:rsidRPr="00DB5E5E">
                    <w:rPr>
                      <w:rFonts w:asciiTheme="majorBidi" w:hAnsiTheme="majorBidi" w:cstheme="majorBidi" w:hint="cs"/>
                      <w:iCs/>
                      <w:color w:val="002060"/>
                      <w:sz w:val="22"/>
                      <w:szCs w:val="22"/>
                      <w:rtl/>
                    </w:rPr>
                    <w:t>ـــ</w:t>
                  </w:r>
                  <w:r w:rsidRPr="00DB5E5E">
                    <w:rPr>
                      <w:rFonts w:asciiTheme="majorBidi" w:hAnsiTheme="majorBidi" w:cstheme="majorBidi" w:hint="cs"/>
                      <w:i/>
                      <w:color w:val="002060"/>
                      <w:sz w:val="22"/>
                      <w:szCs w:val="22"/>
                      <w:rtl/>
                    </w:rPr>
                    <w:t>ـ</w:t>
                  </w:r>
                </w:p>
              </w:tc>
              <w:tc>
                <w:tcPr>
                  <w:tcW w:w="826" w:type="pct"/>
                  <w:tcBorders>
                    <w:top w:val="single" w:sz="12" w:space="0" w:color="7030A0"/>
                    <w:left w:val="single" w:sz="4" w:space="0" w:color="auto"/>
                    <w:bottom w:val="single" w:sz="12" w:space="0" w:color="7030A0"/>
                    <w:right w:val="single" w:sz="4" w:space="0" w:color="auto"/>
                  </w:tcBorders>
                  <w:vAlign w:val="center"/>
                </w:tcPr>
                <w:p w:rsidR="00657BB6" w:rsidRPr="00DB5E5E" w:rsidRDefault="00813BDB" w:rsidP="005819AA">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i/>
                      <w:color w:val="002060"/>
                      <w:sz w:val="22"/>
                      <w:szCs w:val="22"/>
                    </w:rPr>
                  </w:pPr>
                  <w:r w:rsidRPr="00DB5E5E">
                    <w:rPr>
                      <w:rFonts w:asciiTheme="majorBidi" w:hAnsiTheme="majorBidi" w:cstheme="majorBidi" w:hint="cs"/>
                      <w:i/>
                      <w:color w:val="002060"/>
                      <w:sz w:val="22"/>
                      <w:szCs w:val="22"/>
                      <w:rtl/>
                    </w:rPr>
                    <w:t>0</w:t>
                  </w:r>
                </w:p>
              </w:tc>
              <w:tc>
                <w:tcPr>
                  <w:tcW w:w="392" w:type="pct"/>
                  <w:tcBorders>
                    <w:top w:val="single" w:sz="12" w:space="0" w:color="7030A0"/>
                    <w:left w:val="single" w:sz="4" w:space="0" w:color="auto"/>
                    <w:bottom w:val="single" w:sz="12" w:space="0" w:color="7030A0"/>
                    <w:right w:val="single" w:sz="12" w:space="0" w:color="7030A0"/>
                  </w:tcBorders>
                  <w:vAlign w:val="center"/>
                </w:tcPr>
                <w:p w:rsidR="00657BB6" w:rsidRPr="00DB5E5E" w:rsidRDefault="00813BDB" w:rsidP="005819AA">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i/>
                      <w:color w:val="002060"/>
                      <w:sz w:val="22"/>
                      <w:szCs w:val="22"/>
                    </w:rPr>
                  </w:pPr>
                  <w:r w:rsidRPr="00DB5E5E">
                    <w:rPr>
                      <w:rFonts w:asciiTheme="majorBidi" w:hAnsiTheme="majorBidi" w:cstheme="majorBidi" w:hint="cs"/>
                      <w:i/>
                      <w:color w:val="002060"/>
                      <w:sz w:val="22"/>
                      <w:szCs w:val="22"/>
                      <w:rtl/>
                    </w:rPr>
                    <w:t>0</w:t>
                  </w:r>
                </w:p>
              </w:tc>
              <w:tc>
                <w:tcPr>
                  <w:tcW w:w="869" w:type="pct"/>
                  <w:tcBorders>
                    <w:top w:val="single" w:sz="12" w:space="0" w:color="7030A0"/>
                    <w:left w:val="single" w:sz="12" w:space="0" w:color="7030A0"/>
                    <w:bottom w:val="single" w:sz="12" w:space="0" w:color="7030A0"/>
                    <w:right w:val="single" w:sz="12" w:space="0" w:color="7030A0"/>
                  </w:tcBorders>
                  <w:noWrap/>
                  <w:vAlign w:val="center"/>
                </w:tcPr>
                <w:p w:rsidR="00657BB6" w:rsidRPr="00DB5E5E" w:rsidRDefault="002F2A7B" w:rsidP="005819AA">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i/>
                      <w:color w:val="002060"/>
                      <w:sz w:val="22"/>
                      <w:szCs w:val="22"/>
                    </w:rPr>
                  </w:pPr>
                  <w:r w:rsidRPr="00DB5E5E">
                    <w:rPr>
                      <w:rFonts w:asciiTheme="majorBidi" w:hAnsiTheme="majorBidi" w:cstheme="majorBidi" w:hint="cs"/>
                      <w:i/>
                      <w:color w:val="002060"/>
                      <w:sz w:val="22"/>
                      <w:szCs w:val="22"/>
                      <w:rtl/>
                    </w:rPr>
                    <w:t>0</w:t>
                  </w:r>
                </w:p>
              </w:tc>
              <w:tc>
                <w:tcPr>
                  <w:tcW w:w="913" w:type="pct"/>
                  <w:tcBorders>
                    <w:top w:val="single" w:sz="12" w:space="0" w:color="7030A0"/>
                    <w:left w:val="single" w:sz="12" w:space="0" w:color="7030A0"/>
                    <w:bottom w:val="single" w:sz="12" w:space="0" w:color="7030A0"/>
                  </w:tcBorders>
                  <w:noWrap/>
                  <w:vAlign w:val="center"/>
                </w:tcPr>
                <w:p w:rsidR="00657BB6" w:rsidRPr="00DB5E5E" w:rsidRDefault="005D6B67" w:rsidP="005819AA">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i/>
                      <w:color w:val="002060"/>
                      <w:sz w:val="22"/>
                      <w:szCs w:val="22"/>
                    </w:rPr>
                  </w:pPr>
                  <w:r w:rsidRPr="00DB5E5E">
                    <w:rPr>
                      <w:rFonts w:asciiTheme="majorBidi" w:hAnsiTheme="majorBidi" w:cstheme="majorBidi" w:hint="cs"/>
                      <w:i/>
                      <w:color w:val="002060"/>
                      <w:sz w:val="22"/>
                      <w:szCs w:val="22"/>
                      <w:rtl/>
                    </w:rPr>
                    <w:t>5</w:t>
                  </w:r>
                </w:p>
              </w:tc>
            </w:tr>
            <w:tr w:rsidR="000159AD" w:rsidRPr="008D0689" w:rsidTr="00DB5E5E">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217" w:type="pct"/>
                  <w:tcBorders>
                    <w:top w:val="single" w:sz="12" w:space="0" w:color="7030A0"/>
                    <w:right w:val="single" w:sz="12" w:space="0" w:color="7030A0"/>
                  </w:tcBorders>
                  <w:noWrap/>
                  <w:vAlign w:val="center"/>
                  <w:hideMark/>
                </w:tcPr>
                <w:p w:rsidR="00657BB6" w:rsidRPr="00943C78" w:rsidRDefault="00943C78" w:rsidP="00943C78">
                  <w:pPr>
                    <w:spacing w:line="276" w:lineRule="auto"/>
                    <w:rPr>
                      <w:rFonts w:asciiTheme="majorBidi" w:hAnsiTheme="majorBidi" w:cstheme="majorBidi"/>
                      <w:iCs/>
                      <w:color w:val="660066"/>
                      <w:sz w:val="22"/>
                      <w:szCs w:val="22"/>
                    </w:rPr>
                  </w:pPr>
                  <w:r>
                    <w:rPr>
                      <w:rFonts w:asciiTheme="majorBidi" w:hAnsiTheme="majorBidi" w:cstheme="majorBidi"/>
                      <w:iCs/>
                      <w:color w:val="660066"/>
                      <w:sz w:val="22"/>
                      <w:szCs w:val="22"/>
                    </w:rPr>
                    <w:t>5.</w:t>
                  </w:r>
                  <w:r w:rsidR="00657BB6" w:rsidRPr="00943C78">
                    <w:rPr>
                      <w:rFonts w:asciiTheme="majorBidi" w:hAnsiTheme="majorBidi" w:cstheme="majorBidi"/>
                      <w:iCs/>
                      <w:color w:val="660066"/>
                      <w:sz w:val="22"/>
                      <w:szCs w:val="22"/>
                    </w:rPr>
                    <w:t>Total Graduated successfully</w:t>
                  </w:r>
                </w:p>
              </w:tc>
              <w:tc>
                <w:tcPr>
                  <w:tcW w:w="348" w:type="pct"/>
                  <w:vMerge/>
                  <w:tcBorders>
                    <w:left w:val="single" w:sz="12" w:space="0" w:color="7030A0"/>
                    <w:right w:val="single" w:sz="12" w:space="0" w:color="7030A0"/>
                  </w:tcBorders>
                  <w:noWrap/>
                  <w:vAlign w:val="center"/>
                  <w:hideMark/>
                </w:tcPr>
                <w:p w:rsidR="00657BB6" w:rsidRPr="00DB5E5E" w:rsidRDefault="00657BB6" w:rsidP="005819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color w:val="002060"/>
                      <w:sz w:val="22"/>
                      <w:szCs w:val="22"/>
                    </w:rPr>
                  </w:pPr>
                </w:p>
              </w:tc>
              <w:tc>
                <w:tcPr>
                  <w:tcW w:w="435" w:type="pct"/>
                  <w:tcBorders>
                    <w:top w:val="single" w:sz="12" w:space="0" w:color="7030A0"/>
                    <w:left w:val="single" w:sz="12" w:space="0" w:color="7030A0"/>
                    <w:right w:val="single" w:sz="4" w:space="0" w:color="auto"/>
                  </w:tcBorders>
                  <w:noWrap/>
                  <w:vAlign w:val="center"/>
                </w:tcPr>
                <w:p w:rsidR="00657BB6" w:rsidRPr="00DB5E5E" w:rsidRDefault="00657BB6" w:rsidP="00DB5E5E">
                  <w:pPr>
                    <w:jc w:val="center"/>
                    <w:cnfStyle w:val="000000100000" w:firstRow="0" w:lastRow="0" w:firstColumn="0" w:lastColumn="0" w:oddVBand="0" w:evenVBand="0" w:oddHBand="1" w:evenHBand="0" w:firstRowFirstColumn="0" w:firstRowLastColumn="0" w:lastRowFirstColumn="0" w:lastRowLastColumn="0"/>
                    <w:rPr>
                      <w:color w:val="002060"/>
                      <w:sz w:val="22"/>
                      <w:szCs w:val="22"/>
                    </w:rPr>
                  </w:pPr>
                  <w:r w:rsidRPr="00DB5E5E">
                    <w:rPr>
                      <w:rFonts w:asciiTheme="majorBidi" w:hAnsiTheme="majorBidi" w:cstheme="majorBidi" w:hint="cs"/>
                      <w:iCs/>
                      <w:color w:val="002060"/>
                      <w:sz w:val="22"/>
                      <w:szCs w:val="22"/>
                      <w:rtl/>
                    </w:rPr>
                    <w:t>ـــ</w:t>
                  </w:r>
                  <w:r w:rsidRPr="00DB5E5E">
                    <w:rPr>
                      <w:rFonts w:asciiTheme="majorBidi" w:hAnsiTheme="majorBidi" w:cstheme="majorBidi" w:hint="cs"/>
                      <w:i/>
                      <w:color w:val="002060"/>
                      <w:sz w:val="22"/>
                      <w:szCs w:val="22"/>
                      <w:rtl/>
                    </w:rPr>
                    <w:t>ـ</w:t>
                  </w:r>
                </w:p>
              </w:tc>
              <w:tc>
                <w:tcPr>
                  <w:tcW w:w="826" w:type="pct"/>
                  <w:tcBorders>
                    <w:top w:val="single" w:sz="12" w:space="0" w:color="7030A0"/>
                    <w:left w:val="single" w:sz="4" w:space="0" w:color="auto"/>
                    <w:right w:val="single" w:sz="4" w:space="0" w:color="auto"/>
                  </w:tcBorders>
                  <w:vAlign w:val="center"/>
                </w:tcPr>
                <w:p w:rsidR="00657BB6" w:rsidRPr="00DB5E5E" w:rsidRDefault="00813BDB" w:rsidP="00E12D9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color w:val="002060"/>
                      <w:sz w:val="22"/>
                      <w:szCs w:val="22"/>
                    </w:rPr>
                  </w:pPr>
                  <w:r w:rsidRPr="00DB5E5E">
                    <w:rPr>
                      <w:rFonts w:asciiTheme="majorBidi" w:hAnsiTheme="majorBidi" w:cstheme="majorBidi" w:hint="cs"/>
                      <w:i/>
                      <w:color w:val="002060"/>
                      <w:sz w:val="22"/>
                      <w:szCs w:val="22"/>
                      <w:rtl/>
                    </w:rPr>
                    <w:t>0</w:t>
                  </w:r>
                </w:p>
              </w:tc>
              <w:tc>
                <w:tcPr>
                  <w:tcW w:w="392" w:type="pct"/>
                  <w:tcBorders>
                    <w:top w:val="single" w:sz="12" w:space="0" w:color="7030A0"/>
                    <w:left w:val="single" w:sz="4" w:space="0" w:color="auto"/>
                    <w:right w:val="single" w:sz="12" w:space="0" w:color="7030A0"/>
                  </w:tcBorders>
                  <w:vAlign w:val="center"/>
                </w:tcPr>
                <w:p w:rsidR="00657BB6" w:rsidRPr="00DB5E5E" w:rsidRDefault="00813BDB" w:rsidP="005819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color w:val="002060"/>
                      <w:sz w:val="22"/>
                      <w:szCs w:val="22"/>
                    </w:rPr>
                  </w:pPr>
                  <w:r w:rsidRPr="00DB5E5E">
                    <w:rPr>
                      <w:rFonts w:asciiTheme="majorBidi" w:hAnsiTheme="majorBidi" w:cstheme="majorBidi" w:hint="cs"/>
                      <w:i/>
                      <w:color w:val="002060"/>
                      <w:sz w:val="22"/>
                      <w:szCs w:val="22"/>
                      <w:rtl/>
                    </w:rPr>
                    <w:t>0</w:t>
                  </w:r>
                </w:p>
              </w:tc>
              <w:tc>
                <w:tcPr>
                  <w:tcW w:w="869" w:type="pct"/>
                  <w:tcBorders>
                    <w:top w:val="single" w:sz="12" w:space="0" w:color="7030A0"/>
                    <w:left w:val="single" w:sz="12" w:space="0" w:color="7030A0"/>
                    <w:right w:val="single" w:sz="12" w:space="0" w:color="7030A0"/>
                  </w:tcBorders>
                  <w:noWrap/>
                  <w:vAlign w:val="center"/>
                </w:tcPr>
                <w:p w:rsidR="00657BB6" w:rsidRPr="00DB5E5E" w:rsidRDefault="00657BB6" w:rsidP="005819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color w:val="002060"/>
                      <w:sz w:val="22"/>
                      <w:szCs w:val="22"/>
                    </w:rPr>
                  </w:pPr>
                  <w:r w:rsidRPr="00DB5E5E">
                    <w:rPr>
                      <w:rFonts w:asciiTheme="majorBidi" w:hAnsiTheme="majorBidi" w:cstheme="majorBidi" w:hint="cs"/>
                      <w:i/>
                      <w:color w:val="002060"/>
                      <w:sz w:val="22"/>
                      <w:szCs w:val="22"/>
                      <w:rtl/>
                    </w:rPr>
                    <w:t>10</w:t>
                  </w:r>
                </w:p>
              </w:tc>
              <w:tc>
                <w:tcPr>
                  <w:tcW w:w="913" w:type="pct"/>
                  <w:tcBorders>
                    <w:top w:val="single" w:sz="12" w:space="0" w:color="7030A0"/>
                    <w:left w:val="single" w:sz="12" w:space="0" w:color="7030A0"/>
                  </w:tcBorders>
                  <w:noWrap/>
                  <w:vAlign w:val="center"/>
                </w:tcPr>
                <w:p w:rsidR="00657BB6" w:rsidRPr="00DB5E5E" w:rsidRDefault="005D6B67" w:rsidP="005819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color w:val="002060"/>
                      <w:sz w:val="22"/>
                      <w:szCs w:val="22"/>
                    </w:rPr>
                  </w:pPr>
                  <w:r w:rsidRPr="00DB5E5E">
                    <w:rPr>
                      <w:rFonts w:asciiTheme="majorBidi" w:hAnsiTheme="majorBidi" w:cstheme="majorBidi" w:hint="cs"/>
                      <w:i/>
                      <w:color w:val="002060"/>
                      <w:sz w:val="22"/>
                      <w:szCs w:val="22"/>
                      <w:rtl/>
                    </w:rPr>
                    <w:t>9</w:t>
                  </w:r>
                </w:p>
              </w:tc>
            </w:tr>
            <w:tr w:rsidR="001471AF" w:rsidRPr="008D0689" w:rsidTr="000159AD">
              <w:trPr>
                <w:cnfStyle w:val="000000010000" w:firstRow="0" w:lastRow="0" w:firstColumn="0" w:lastColumn="0" w:oddVBand="0" w:evenVBand="0" w:oddHBand="0" w:evenHBand="1"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5000" w:type="pct"/>
                  <w:gridSpan w:val="7"/>
                  <w:noWrap/>
                </w:tcPr>
                <w:p w:rsidR="001471AF" w:rsidRDefault="004A795A" w:rsidP="004A795A">
                  <w:pPr>
                    <w:rPr>
                      <w:rFonts w:asciiTheme="majorBidi" w:hAnsiTheme="majorBidi" w:cstheme="majorBidi"/>
                      <w:iCs/>
                      <w:color w:val="660066"/>
                      <w:sz w:val="28"/>
                      <w:szCs w:val="28"/>
                    </w:rPr>
                  </w:pPr>
                  <w:r w:rsidRPr="00550CE9">
                    <w:rPr>
                      <w:rFonts w:asciiTheme="majorBidi" w:hAnsiTheme="majorBidi" w:cstheme="majorBidi"/>
                      <w:iCs/>
                      <w:color w:val="660066"/>
                      <w:sz w:val="28"/>
                      <w:szCs w:val="28"/>
                    </w:rPr>
                    <w:t>Provide a summary cohort analysis for each of the above cohorts by listing strengths and recommendations for improvement:</w:t>
                  </w:r>
                </w:p>
                <w:p w:rsidR="008730B7" w:rsidRPr="00550CE9" w:rsidRDefault="008730B7" w:rsidP="004A795A">
                  <w:pPr>
                    <w:rPr>
                      <w:rFonts w:asciiTheme="majorBidi" w:hAnsiTheme="majorBidi" w:cstheme="majorBidi"/>
                      <w:b w:val="0"/>
                      <w:bCs w:val="0"/>
                      <w:iCs/>
                      <w:color w:val="660066"/>
                      <w:sz w:val="28"/>
                      <w:szCs w:val="28"/>
                    </w:rPr>
                  </w:pPr>
                </w:p>
                <w:p w:rsidR="004A795A" w:rsidRPr="008730B7" w:rsidRDefault="005D6B67" w:rsidP="009B5694">
                  <w:pPr>
                    <w:spacing w:line="360" w:lineRule="auto"/>
                    <w:rPr>
                      <w:rFonts w:asciiTheme="majorBidi" w:hAnsiTheme="majorBidi" w:cstheme="majorBidi"/>
                      <w:b w:val="0"/>
                      <w:bCs w:val="0"/>
                      <w:iCs/>
                      <w:color w:val="FF0000"/>
                      <w:sz w:val="22"/>
                      <w:szCs w:val="22"/>
                    </w:rPr>
                  </w:pPr>
                  <w:r w:rsidRPr="008730B7">
                    <w:rPr>
                      <w:rFonts w:asciiTheme="majorBidi" w:hAnsiTheme="majorBidi" w:cstheme="majorBidi"/>
                      <w:b w:val="0"/>
                      <w:bCs w:val="0"/>
                      <w:iCs/>
                      <w:color w:val="002060"/>
                    </w:rPr>
                    <w:t>Th</w:t>
                  </w:r>
                  <w:r w:rsidR="00E72E17" w:rsidRPr="008730B7">
                    <w:rPr>
                      <w:rFonts w:asciiTheme="majorBidi" w:hAnsiTheme="majorBidi" w:cstheme="majorBidi"/>
                      <w:b w:val="0"/>
                      <w:bCs w:val="0"/>
                      <w:iCs/>
                      <w:color w:val="002060"/>
                    </w:rPr>
                    <w:t>e remaining students of the last year will graduated in the next te</w:t>
                  </w:r>
                  <w:r w:rsidR="003B6A27" w:rsidRPr="008730B7">
                    <w:rPr>
                      <w:rFonts w:asciiTheme="majorBidi" w:hAnsiTheme="majorBidi" w:cstheme="majorBidi"/>
                      <w:b w:val="0"/>
                      <w:bCs w:val="0"/>
                      <w:iCs/>
                      <w:color w:val="002060"/>
                    </w:rPr>
                    <w:t>rm</w:t>
                  </w:r>
                  <w:r w:rsidR="00E72E17" w:rsidRPr="008730B7">
                    <w:rPr>
                      <w:rFonts w:asciiTheme="majorBidi" w:hAnsiTheme="majorBidi" w:cstheme="majorBidi"/>
                      <w:b w:val="0"/>
                      <w:bCs w:val="0"/>
                      <w:iCs/>
                      <w:color w:val="002060"/>
                    </w:rPr>
                    <w:t>. The</w:t>
                  </w:r>
                  <w:r w:rsidR="009B5694" w:rsidRPr="008730B7">
                    <w:rPr>
                      <w:rFonts w:asciiTheme="majorBidi" w:hAnsiTheme="majorBidi" w:cstheme="majorBidi"/>
                      <w:b w:val="0"/>
                      <w:bCs w:val="0"/>
                      <w:iCs/>
                      <w:color w:val="002060"/>
                    </w:rPr>
                    <w:t xml:space="preserve"> percentage of success will be </w:t>
                  </w:r>
                  <w:r w:rsidR="00E72E17" w:rsidRPr="008730B7">
                    <w:rPr>
                      <w:rFonts w:asciiTheme="majorBidi" w:hAnsiTheme="majorBidi" w:cstheme="majorBidi"/>
                      <w:b w:val="0"/>
                      <w:bCs w:val="0"/>
                      <w:iCs/>
                      <w:color w:val="002060"/>
                    </w:rPr>
                    <w:t xml:space="preserve">54.5% </w:t>
                  </w:r>
                  <w:r w:rsidR="009B5694" w:rsidRPr="008730B7">
                    <w:rPr>
                      <w:rFonts w:asciiTheme="majorBidi" w:hAnsiTheme="majorBidi" w:cstheme="majorBidi"/>
                      <w:b w:val="0"/>
                      <w:bCs w:val="0"/>
                      <w:iCs/>
                      <w:color w:val="002060"/>
                    </w:rPr>
                    <w:t xml:space="preserve"> </w:t>
                  </w:r>
                  <w:r w:rsidR="00E72E17" w:rsidRPr="008730B7">
                    <w:rPr>
                      <w:rFonts w:asciiTheme="majorBidi" w:hAnsiTheme="majorBidi" w:cstheme="majorBidi"/>
                      <w:b w:val="0"/>
                      <w:bCs w:val="0"/>
                      <w:iCs/>
                      <w:color w:val="002060"/>
                    </w:rPr>
                    <w:t xml:space="preserve">for </w:t>
                  </w:r>
                  <w:r w:rsidR="009B5694" w:rsidRPr="008730B7">
                    <w:rPr>
                      <w:rFonts w:asciiTheme="majorBidi" w:hAnsiTheme="majorBidi" w:cstheme="majorBidi"/>
                      <w:b w:val="0"/>
                      <w:bCs w:val="0"/>
                      <w:iCs/>
                      <w:color w:val="002060"/>
                    </w:rPr>
                    <w:t>this</w:t>
                  </w:r>
                  <w:r w:rsidR="00E72E17" w:rsidRPr="008730B7">
                    <w:rPr>
                      <w:rFonts w:asciiTheme="majorBidi" w:hAnsiTheme="majorBidi" w:cstheme="majorBidi"/>
                      <w:b w:val="0"/>
                      <w:bCs w:val="0"/>
                      <w:iCs/>
                      <w:color w:val="002060"/>
                    </w:rPr>
                    <w:t xml:space="preserve"> year </w:t>
                  </w:r>
                  <w:r w:rsidR="009B5694" w:rsidRPr="008730B7">
                    <w:rPr>
                      <w:rFonts w:asciiTheme="majorBidi" w:hAnsiTheme="majorBidi" w:cstheme="majorBidi"/>
                      <w:b w:val="0"/>
                      <w:bCs w:val="0"/>
                      <w:iCs/>
                      <w:color w:val="002060"/>
                    </w:rPr>
                    <w:t>(under study)</w:t>
                  </w:r>
                  <w:r w:rsidR="00E72E17" w:rsidRPr="008730B7">
                    <w:rPr>
                      <w:rFonts w:asciiTheme="majorBidi" w:hAnsiTheme="majorBidi" w:cstheme="majorBidi"/>
                      <w:b w:val="0"/>
                      <w:bCs w:val="0"/>
                      <w:iCs/>
                      <w:color w:val="002060"/>
                    </w:rPr>
                    <w:t>.</w:t>
                  </w:r>
                  <w:r w:rsidR="009B5694" w:rsidRPr="008730B7">
                    <w:rPr>
                      <w:rFonts w:asciiTheme="majorBidi" w:hAnsiTheme="majorBidi" w:cstheme="majorBidi"/>
                      <w:b w:val="0"/>
                      <w:bCs w:val="0"/>
                      <w:iCs/>
                      <w:color w:val="002060"/>
                    </w:rPr>
                    <w:t xml:space="preserve"> </w:t>
                  </w:r>
                  <w:r w:rsidR="00E72E17" w:rsidRPr="008730B7">
                    <w:rPr>
                      <w:rFonts w:asciiTheme="majorBidi" w:hAnsiTheme="majorBidi" w:cstheme="majorBidi"/>
                      <w:b w:val="0"/>
                      <w:bCs w:val="0"/>
                      <w:iCs/>
                      <w:color w:val="002060"/>
                    </w:rPr>
                    <w:t>That is because they were the second cohort entered the program and there was no study plan a</w:t>
                  </w:r>
                  <w:r w:rsidR="009B5694" w:rsidRPr="008730B7">
                    <w:rPr>
                      <w:rFonts w:asciiTheme="majorBidi" w:hAnsiTheme="majorBidi" w:cstheme="majorBidi"/>
                      <w:b w:val="0"/>
                      <w:bCs w:val="0"/>
                      <w:iCs/>
                      <w:color w:val="002060"/>
                    </w:rPr>
                    <w:t>nd low number of teaching staff</w:t>
                  </w:r>
                  <w:r w:rsidR="00E72E17" w:rsidRPr="008730B7">
                    <w:rPr>
                      <w:rFonts w:asciiTheme="majorBidi" w:hAnsiTheme="majorBidi" w:cstheme="majorBidi"/>
                      <w:b w:val="0"/>
                      <w:bCs w:val="0"/>
                      <w:iCs/>
                      <w:color w:val="002060"/>
                    </w:rPr>
                    <w:t xml:space="preserve">.      </w:t>
                  </w:r>
                </w:p>
              </w:tc>
            </w:tr>
            <w:tr w:rsidR="001471AF" w:rsidRPr="008D0689" w:rsidTr="000159A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000" w:type="pct"/>
                  <w:gridSpan w:val="7"/>
                  <w:tcBorders>
                    <w:left w:val="nil"/>
                    <w:bottom w:val="nil"/>
                    <w:right w:val="nil"/>
                  </w:tcBorders>
                  <w:shd w:val="clear" w:color="auto" w:fill="auto"/>
                  <w:noWrap/>
                  <w:hideMark/>
                </w:tcPr>
                <w:p w:rsidR="001471AF" w:rsidRDefault="001471AF" w:rsidP="00020A9E">
                  <w:pPr>
                    <w:rPr>
                      <w:rFonts w:asciiTheme="majorBidi" w:hAnsiTheme="majorBidi" w:cstheme="majorBidi"/>
                      <w:i/>
                      <w:color w:val="660066"/>
                      <w:sz w:val="28"/>
                      <w:szCs w:val="28"/>
                    </w:rPr>
                  </w:pPr>
                  <w:r w:rsidRPr="00020A9E">
                    <w:rPr>
                      <w:rFonts w:asciiTheme="majorBidi" w:hAnsiTheme="majorBidi" w:cstheme="majorBidi"/>
                      <w:i/>
                      <w:sz w:val="18"/>
                      <w:szCs w:val="18"/>
                    </w:rPr>
                    <w:t>* PYP  - Preparatory Year Program</w:t>
                  </w:r>
                </w:p>
                <w:p w:rsidR="00E562F7" w:rsidRPr="00020A9E" w:rsidRDefault="00E562F7" w:rsidP="00020A9E">
                  <w:pPr>
                    <w:rPr>
                      <w:rFonts w:asciiTheme="majorBidi" w:hAnsiTheme="majorBidi" w:cstheme="majorBidi"/>
                      <w:i/>
                      <w:color w:val="660066"/>
                      <w:sz w:val="28"/>
                      <w:szCs w:val="28"/>
                    </w:rPr>
                  </w:pPr>
                </w:p>
              </w:tc>
            </w:tr>
          </w:tbl>
          <w:p w:rsidR="00E24210" w:rsidRPr="008D0689" w:rsidRDefault="00E24210" w:rsidP="00E24210">
            <w:pPr>
              <w:spacing w:line="360" w:lineRule="auto"/>
              <w:rPr>
                <w:rFonts w:asciiTheme="majorBidi" w:hAnsiTheme="majorBidi" w:cstheme="majorBidi"/>
                <w:b/>
                <w:bCs/>
                <w:iCs/>
                <w:color w:val="660066"/>
                <w:sz w:val="28"/>
                <w:szCs w:val="28"/>
              </w:rPr>
            </w:pPr>
          </w:p>
        </w:tc>
      </w:tr>
      <w:tr w:rsidR="00E24210" w:rsidRPr="00213B7F" w:rsidTr="00550CE9">
        <w:trPr>
          <w:trHeight w:val="833"/>
        </w:trPr>
        <w:tc>
          <w:tcPr>
            <w:tcW w:w="10306" w:type="dxa"/>
            <w:gridSpan w:val="15"/>
            <w:tcBorders>
              <w:top w:val="single" w:sz="12" w:space="0" w:color="990099"/>
              <w:left w:val="double" w:sz="12" w:space="0" w:color="990099"/>
              <w:bottom w:val="nil"/>
              <w:right w:val="double" w:sz="12" w:space="0" w:color="990099"/>
            </w:tcBorders>
          </w:tcPr>
          <w:p w:rsidR="00E24210" w:rsidRPr="009132E8" w:rsidRDefault="00C31F40" w:rsidP="008C5028">
            <w:pPr>
              <w:jc w:val="both"/>
              <w:rPr>
                <w:rFonts w:asciiTheme="majorBidi" w:hAnsiTheme="majorBidi" w:cstheme="majorBidi"/>
                <w:b/>
                <w:bCs/>
                <w:iCs/>
                <w:color w:val="660066"/>
                <w:sz w:val="28"/>
                <w:szCs w:val="28"/>
              </w:rPr>
            </w:pPr>
            <w:r>
              <w:rPr>
                <w:rFonts w:asciiTheme="majorBidi" w:hAnsiTheme="majorBidi" w:cstheme="majorBidi"/>
                <w:b/>
                <w:bCs/>
                <w:iCs/>
                <w:color w:val="660066"/>
                <w:sz w:val="28"/>
                <w:szCs w:val="28"/>
              </w:rPr>
              <w:t>7.</w:t>
            </w:r>
            <w:r w:rsidR="00E24210" w:rsidRPr="008D0689">
              <w:rPr>
                <w:rFonts w:asciiTheme="majorBidi" w:hAnsiTheme="majorBidi" w:cstheme="majorBidi"/>
                <w:b/>
                <w:bCs/>
                <w:iCs/>
                <w:color w:val="660066"/>
                <w:sz w:val="28"/>
                <w:szCs w:val="28"/>
              </w:rPr>
              <w:t xml:space="preserve">Destination of graduates as shown in survey of graduating students </w:t>
            </w:r>
            <w:r w:rsidR="00E24210" w:rsidRPr="008C5028">
              <w:rPr>
                <w:rFonts w:asciiTheme="majorBidi" w:hAnsiTheme="majorBidi" w:cstheme="majorBidi"/>
                <w:i/>
                <w:color w:val="660066"/>
                <w:sz w:val="22"/>
                <w:szCs w:val="22"/>
              </w:rPr>
              <w:t>(Include this information in years in which a survey of employment outcomes for graduating students is conducted).</w:t>
            </w:r>
          </w:p>
        </w:tc>
      </w:tr>
      <w:tr w:rsidR="008C5028" w:rsidRPr="00213B7F" w:rsidTr="00550CE9">
        <w:trPr>
          <w:trHeight w:val="307"/>
        </w:trPr>
        <w:tc>
          <w:tcPr>
            <w:tcW w:w="2035" w:type="dxa"/>
            <w:tcBorders>
              <w:top w:val="nil"/>
              <w:left w:val="double" w:sz="12" w:space="0" w:color="990099"/>
              <w:bottom w:val="nil"/>
              <w:right w:val="double" w:sz="4" w:space="0" w:color="7030A0"/>
            </w:tcBorders>
          </w:tcPr>
          <w:p w:rsidR="008C5028" w:rsidRPr="008D0689" w:rsidRDefault="008C5028" w:rsidP="008C5028">
            <w:pPr>
              <w:jc w:val="both"/>
              <w:rPr>
                <w:rFonts w:asciiTheme="majorBidi" w:hAnsiTheme="majorBidi" w:cstheme="majorBidi"/>
                <w:b/>
                <w:bCs/>
                <w:iCs/>
                <w:color w:val="660066"/>
                <w:sz w:val="28"/>
                <w:szCs w:val="28"/>
              </w:rPr>
            </w:pPr>
            <w:r>
              <w:rPr>
                <w:rFonts w:asciiTheme="majorBidi" w:hAnsiTheme="majorBidi" w:cstheme="majorBidi"/>
                <w:b/>
                <w:bCs/>
                <w:iCs/>
                <w:color w:val="660066"/>
                <w:sz w:val="28"/>
                <w:szCs w:val="28"/>
              </w:rPr>
              <w:t>Date of Survey</w:t>
            </w:r>
          </w:p>
        </w:tc>
        <w:tc>
          <w:tcPr>
            <w:tcW w:w="4837" w:type="dxa"/>
            <w:gridSpan w:val="4"/>
            <w:tcBorders>
              <w:top w:val="double" w:sz="4" w:space="0" w:color="7030A0"/>
              <w:left w:val="double" w:sz="4" w:space="0" w:color="7030A0"/>
              <w:bottom w:val="double" w:sz="4" w:space="0" w:color="7030A0"/>
              <w:right w:val="double" w:sz="4" w:space="0" w:color="7030A0"/>
            </w:tcBorders>
          </w:tcPr>
          <w:p w:rsidR="008C5028" w:rsidRPr="008D0689" w:rsidRDefault="00A21231" w:rsidP="00BA553D">
            <w:pPr>
              <w:jc w:val="both"/>
              <w:rPr>
                <w:rFonts w:asciiTheme="majorBidi" w:hAnsiTheme="majorBidi" w:cstheme="majorBidi"/>
                <w:b/>
                <w:bCs/>
                <w:iCs/>
                <w:color w:val="660066"/>
                <w:sz w:val="28"/>
                <w:szCs w:val="28"/>
              </w:rPr>
            </w:pPr>
            <w:r w:rsidRPr="003B15FF">
              <w:rPr>
                <w:rFonts w:asciiTheme="majorBidi" w:hAnsiTheme="majorBidi" w:cstheme="majorBidi"/>
                <w:iCs/>
                <w:color w:val="002060"/>
              </w:rPr>
              <w:t>18 / 11 / 1437</w:t>
            </w:r>
            <w:r w:rsidR="007863D8" w:rsidRPr="003B15FF">
              <w:rPr>
                <w:rFonts w:asciiTheme="majorBidi" w:hAnsiTheme="majorBidi" w:cstheme="majorBidi"/>
                <w:iCs/>
                <w:color w:val="002060"/>
              </w:rPr>
              <w:t xml:space="preserve">   </w:t>
            </w:r>
          </w:p>
        </w:tc>
        <w:tc>
          <w:tcPr>
            <w:tcW w:w="3434" w:type="dxa"/>
            <w:gridSpan w:val="10"/>
            <w:tcBorders>
              <w:top w:val="nil"/>
              <w:left w:val="double" w:sz="4" w:space="0" w:color="7030A0"/>
              <w:bottom w:val="nil"/>
              <w:right w:val="double" w:sz="12" w:space="0" w:color="990099"/>
            </w:tcBorders>
          </w:tcPr>
          <w:p w:rsidR="008C5028" w:rsidRPr="008D0689" w:rsidRDefault="008C5028" w:rsidP="008C5028">
            <w:pPr>
              <w:jc w:val="both"/>
              <w:rPr>
                <w:rFonts w:asciiTheme="majorBidi" w:hAnsiTheme="majorBidi" w:cstheme="majorBidi"/>
                <w:b/>
                <w:bCs/>
                <w:iCs/>
                <w:color w:val="660066"/>
                <w:sz w:val="28"/>
                <w:szCs w:val="28"/>
              </w:rPr>
            </w:pPr>
          </w:p>
        </w:tc>
      </w:tr>
      <w:tr w:rsidR="004E70DA" w:rsidRPr="00213B7F" w:rsidTr="00CC3C44">
        <w:trPr>
          <w:trHeight w:val="383"/>
        </w:trPr>
        <w:tc>
          <w:tcPr>
            <w:tcW w:w="2723" w:type="dxa"/>
            <w:gridSpan w:val="2"/>
            <w:tcBorders>
              <w:top w:val="nil"/>
              <w:left w:val="double" w:sz="12" w:space="0" w:color="990099"/>
              <w:bottom w:val="nil"/>
              <w:right w:val="double" w:sz="4" w:space="0" w:color="7030A0"/>
            </w:tcBorders>
            <w:vAlign w:val="center"/>
          </w:tcPr>
          <w:p w:rsidR="004E70DA" w:rsidRPr="004E70DA" w:rsidRDefault="004E70DA" w:rsidP="004E70DA">
            <w:pPr>
              <w:jc w:val="center"/>
              <w:rPr>
                <w:rFonts w:asciiTheme="majorBidi" w:hAnsiTheme="majorBidi" w:cstheme="majorBidi"/>
                <w:b/>
                <w:bCs/>
                <w:iCs/>
                <w:color w:val="660066"/>
              </w:rPr>
            </w:pPr>
            <w:r w:rsidRPr="004E70DA">
              <w:rPr>
                <w:rFonts w:asciiTheme="majorBidi" w:hAnsiTheme="majorBidi" w:cstheme="majorBidi"/>
                <w:iCs/>
                <w:color w:val="660066"/>
              </w:rPr>
              <w:t>Number Surveyed</w:t>
            </w:r>
          </w:p>
        </w:tc>
        <w:tc>
          <w:tcPr>
            <w:tcW w:w="1239" w:type="dxa"/>
            <w:tcBorders>
              <w:top w:val="double" w:sz="4" w:space="0" w:color="7030A0"/>
              <w:left w:val="double" w:sz="4" w:space="0" w:color="7030A0"/>
              <w:bottom w:val="double" w:sz="4" w:space="0" w:color="7030A0"/>
              <w:right w:val="double" w:sz="4" w:space="0" w:color="7030A0"/>
            </w:tcBorders>
            <w:vAlign w:val="center"/>
          </w:tcPr>
          <w:p w:rsidR="004E70DA" w:rsidRPr="004E70DA" w:rsidRDefault="003814AC" w:rsidP="004E70DA">
            <w:pPr>
              <w:jc w:val="center"/>
              <w:rPr>
                <w:rFonts w:asciiTheme="majorBidi" w:hAnsiTheme="majorBidi" w:cstheme="majorBidi"/>
                <w:b/>
                <w:bCs/>
                <w:iCs/>
                <w:color w:val="660066"/>
              </w:rPr>
            </w:pPr>
            <w:r w:rsidRPr="003B15FF">
              <w:rPr>
                <w:rFonts w:asciiTheme="majorBidi" w:hAnsiTheme="majorBidi" w:cstheme="majorBidi"/>
                <w:iCs/>
                <w:color w:val="002060"/>
              </w:rPr>
              <w:t>9</w:t>
            </w:r>
          </w:p>
        </w:tc>
        <w:tc>
          <w:tcPr>
            <w:tcW w:w="2205" w:type="dxa"/>
            <w:tcBorders>
              <w:top w:val="nil"/>
              <w:left w:val="double" w:sz="4" w:space="0" w:color="7030A0"/>
              <w:bottom w:val="nil"/>
              <w:right w:val="double" w:sz="4" w:space="0" w:color="7030A0"/>
            </w:tcBorders>
            <w:vAlign w:val="center"/>
          </w:tcPr>
          <w:p w:rsidR="004E70DA" w:rsidRPr="004E70DA" w:rsidRDefault="004E70DA" w:rsidP="004E70DA">
            <w:pPr>
              <w:jc w:val="center"/>
              <w:rPr>
                <w:rFonts w:asciiTheme="majorBidi" w:hAnsiTheme="majorBidi" w:cstheme="majorBidi"/>
                <w:b/>
                <w:bCs/>
                <w:iCs/>
                <w:color w:val="660066"/>
              </w:rPr>
            </w:pPr>
            <w:r w:rsidRPr="004E70DA">
              <w:rPr>
                <w:rFonts w:asciiTheme="majorBidi" w:hAnsiTheme="majorBidi" w:cstheme="majorBidi"/>
                <w:iCs/>
                <w:color w:val="660066"/>
              </w:rPr>
              <w:t>Number Responded</w:t>
            </w:r>
          </w:p>
        </w:tc>
        <w:tc>
          <w:tcPr>
            <w:tcW w:w="876" w:type="dxa"/>
            <w:gridSpan w:val="2"/>
            <w:tcBorders>
              <w:top w:val="double" w:sz="4" w:space="0" w:color="7030A0"/>
              <w:left w:val="double" w:sz="4" w:space="0" w:color="7030A0"/>
              <w:bottom w:val="double" w:sz="4" w:space="0" w:color="7030A0"/>
              <w:right w:val="double" w:sz="4" w:space="0" w:color="7030A0"/>
            </w:tcBorders>
            <w:vAlign w:val="center"/>
          </w:tcPr>
          <w:p w:rsidR="004E70DA" w:rsidRPr="00C31F40" w:rsidRDefault="00D237FF" w:rsidP="004E70DA">
            <w:pPr>
              <w:jc w:val="center"/>
              <w:rPr>
                <w:rFonts w:asciiTheme="majorBidi" w:hAnsiTheme="majorBidi" w:cstheme="majorBidi"/>
                <w:iCs/>
                <w:color w:val="660066"/>
              </w:rPr>
            </w:pPr>
            <w:r>
              <w:rPr>
                <w:rFonts w:asciiTheme="majorBidi" w:hAnsiTheme="majorBidi" w:cstheme="majorBidi"/>
                <w:iCs/>
                <w:color w:val="002060"/>
              </w:rPr>
              <w:t>7</w:t>
            </w:r>
          </w:p>
        </w:tc>
        <w:tc>
          <w:tcPr>
            <w:tcW w:w="2018" w:type="dxa"/>
            <w:gridSpan w:val="5"/>
            <w:tcBorders>
              <w:top w:val="nil"/>
              <w:left w:val="double" w:sz="4" w:space="0" w:color="7030A0"/>
              <w:bottom w:val="nil"/>
              <w:right w:val="nil"/>
            </w:tcBorders>
            <w:vAlign w:val="center"/>
          </w:tcPr>
          <w:p w:rsidR="004E70DA" w:rsidRPr="004E70DA" w:rsidRDefault="004E70DA" w:rsidP="004E70DA">
            <w:pPr>
              <w:jc w:val="center"/>
              <w:rPr>
                <w:rFonts w:asciiTheme="majorBidi" w:hAnsiTheme="majorBidi" w:cstheme="majorBidi"/>
                <w:b/>
                <w:bCs/>
                <w:iCs/>
                <w:color w:val="660066"/>
              </w:rPr>
            </w:pPr>
            <w:r w:rsidRPr="004E70DA">
              <w:rPr>
                <w:rFonts w:asciiTheme="majorBidi" w:hAnsiTheme="majorBidi" w:cstheme="majorBidi"/>
                <w:iCs/>
                <w:color w:val="660066"/>
              </w:rPr>
              <w:t>Response Rate %</w:t>
            </w:r>
          </w:p>
        </w:tc>
        <w:tc>
          <w:tcPr>
            <w:tcW w:w="1009" w:type="dxa"/>
            <w:gridSpan w:val="3"/>
            <w:tcBorders>
              <w:top w:val="double" w:sz="4" w:space="0" w:color="7030A0"/>
              <w:left w:val="double" w:sz="4" w:space="0" w:color="7030A0"/>
              <w:bottom w:val="double" w:sz="4" w:space="0" w:color="7030A0"/>
              <w:right w:val="double" w:sz="4" w:space="0" w:color="7030A0"/>
            </w:tcBorders>
            <w:vAlign w:val="center"/>
          </w:tcPr>
          <w:p w:rsidR="004E70DA" w:rsidRPr="008D0689" w:rsidRDefault="00D237FF" w:rsidP="00D237FF">
            <w:pPr>
              <w:jc w:val="both"/>
              <w:rPr>
                <w:rFonts w:asciiTheme="majorBidi" w:hAnsiTheme="majorBidi" w:cstheme="majorBidi"/>
                <w:b/>
                <w:bCs/>
                <w:iCs/>
                <w:color w:val="660066"/>
                <w:sz w:val="28"/>
                <w:szCs w:val="28"/>
              </w:rPr>
            </w:pPr>
            <w:r>
              <w:rPr>
                <w:rFonts w:asciiTheme="majorBidi" w:hAnsiTheme="majorBidi" w:cstheme="majorBidi"/>
                <w:iCs/>
                <w:color w:val="002060"/>
              </w:rPr>
              <w:t>77</w:t>
            </w:r>
            <w:r w:rsidR="00E561A8" w:rsidRPr="003B15FF">
              <w:rPr>
                <w:rFonts w:asciiTheme="majorBidi" w:hAnsiTheme="majorBidi" w:cstheme="majorBidi"/>
                <w:iCs/>
                <w:color w:val="002060"/>
              </w:rPr>
              <w:t>.</w:t>
            </w:r>
            <w:r>
              <w:rPr>
                <w:rFonts w:asciiTheme="majorBidi" w:hAnsiTheme="majorBidi" w:cstheme="majorBidi"/>
                <w:iCs/>
                <w:color w:val="002060"/>
              </w:rPr>
              <w:t>7</w:t>
            </w:r>
            <w:r w:rsidR="00E561A8" w:rsidRPr="003B15FF">
              <w:rPr>
                <w:rFonts w:asciiTheme="majorBidi" w:hAnsiTheme="majorBidi" w:cstheme="majorBidi"/>
                <w:iCs/>
                <w:color w:val="002060"/>
              </w:rPr>
              <w:t xml:space="preserve"> </w:t>
            </w:r>
            <w:r w:rsidR="00C31F40" w:rsidRPr="003B15FF">
              <w:rPr>
                <w:rFonts w:asciiTheme="majorBidi" w:hAnsiTheme="majorBidi" w:cstheme="majorBidi"/>
                <w:b/>
                <w:bCs/>
                <w:iCs/>
                <w:color w:val="002060"/>
              </w:rPr>
              <w:t>%</w:t>
            </w:r>
          </w:p>
        </w:tc>
        <w:tc>
          <w:tcPr>
            <w:tcW w:w="236" w:type="dxa"/>
            <w:tcBorders>
              <w:top w:val="nil"/>
              <w:left w:val="double" w:sz="4" w:space="0" w:color="7030A0"/>
              <w:bottom w:val="nil"/>
              <w:right w:val="double" w:sz="12" w:space="0" w:color="990099"/>
            </w:tcBorders>
          </w:tcPr>
          <w:p w:rsidR="004E70DA" w:rsidRPr="008D0689" w:rsidRDefault="004E70DA" w:rsidP="008C5028">
            <w:pPr>
              <w:jc w:val="both"/>
              <w:rPr>
                <w:rFonts w:asciiTheme="majorBidi" w:hAnsiTheme="majorBidi" w:cstheme="majorBidi"/>
                <w:b/>
                <w:bCs/>
                <w:iCs/>
                <w:color w:val="660066"/>
                <w:sz w:val="28"/>
                <w:szCs w:val="28"/>
              </w:rPr>
            </w:pPr>
          </w:p>
        </w:tc>
      </w:tr>
      <w:tr w:rsidR="00E24210" w:rsidRPr="00213B7F" w:rsidTr="00550CE9">
        <w:trPr>
          <w:trHeight w:val="390"/>
        </w:trPr>
        <w:tc>
          <w:tcPr>
            <w:tcW w:w="10306" w:type="dxa"/>
            <w:gridSpan w:val="15"/>
            <w:tcBorders>
              <w:top w:val="nil"/>
              <w:left w:val="double" w:sz="12" w:space="0" w:color="990099"/>
              <w:bottom w:val="nil"/>
              <w:right w:val="double" w:sz="12" w:space="0" w:color="990099"/>
            </w:tcBorders>
          </w:tcPr>
          <w:p w:rsidR="00E24210" w:rsidRPr="008D0689" w:rsidRDefault="00A169B7" w:rsidP="00A169B7">
            <w:pPr>
              <w:spacing w:line="360" w:lineRule="auto"/>
              <w:rPr>
                <w:rFonts w:asciiTheme="majorBidi" w:hAnsiTheme="majorBidi" w:cstheme="majorBidi"/>
                <w:b/>
                <w:bCs/>
                <w:iCs/>
                <w:color w:val="660066"/>
                <w:sz w:val="28"/>
                <w:szCs w:val="28"/>
              </w:rPr>
            </w:pPr>
            <w:r w:rsidRPr="00A169B7">
              <w:rPr>
                <w:rFonts w:asciiTheme="majorBidi" w:hAnsiTheme="majorBidi" w:cstheme="majorBidi"/>
                <w:b/>
                <w:bCs/>
                <w:iCs/>
                <w:color w:val="002060"/>
                <w:sz w:val="28"/>
                <w:szCs w:val="28"/>
              </w:rPr>
              <w:t>Note :</w:t>
            </w:r>
            <w:r>
              <w:rPr>
                <w:rFonts w:asciiTheme="majorBidi" w:hAnsiTheme="majorBidi" w:cstheme="majorBidi"/>
                <w:b/>
                <w:bCs/>
                <w:iCs/>
                <w:color w:val="002060"/>
                <w:sz w:val="28"/>
                <w:szCs w:val="28"/>
              </w:rPr>
              <w:t xml:space="preserve"> </w:t>
            </w:r>
            <w:r w:rsidRPr="00A169B7">
              <w:rPr>
                <w:rFonts w:asciiTheme="majorBidi" w:hAnsiTheme="majorBidi" w:cstheme="majorBidi"/>
                <w:iCs/>
                <w:color w:val="002060"/>
              </w:rPr>
              <w:t xml:space="preserve">This </w:t>
            </w:r>
            <w:r>
              <w:rPr>
                <w:rFonts w:asciiTheme="majorBidi" w:hAnsiTheme="majorBidi" w:cstheme="majorBidi"/>
                <w:iCs/>
                <w:color w:val="002060"/>
              </w:rPr>
              <w:t xml:space="preserve">survey </w:t>
            </w:r>
            <w:r w:rsidRPr="00A169B7">
              <w:rPr>
                <w:rFonts w:asciiTheme="majorBidi" w:hAnsiTheme="majorBidi" w:cstheme="majorBidi"/>
                <w:iCs/>
                <w:color w:val="002060"/>
              </w:rPr>
              <w:t xml:space="preserve">done by sending </w:t>
            </w:r>
            <w:r w:rsidR="007B6D1E" w:rsidRPr="00A169B7">
              <w:rPr>
                <w:rFonts w:asciiTheme="majorBidi" w:hAnsiTheme="majorBidi" w:cstheme="majorBidi"/>
                <w:iCs/>
                <w:color w:val="002060"/>
              </w:rPr>
              <w:t>WatsApp</w:t>
            </w:r>
            <w:r w:rsidRPr="00A169B7">
              <w:rPr>
                <w:rFonts w:asciiTheme="majorBidi" w:hAnsiTheme="majorBidi" w:cstheme="majorBidi"/>
                <w:iCs/>
                <w:color w:val="002060"/>
              </w:rPr>
              <w:t xml:space="preserve"> massages :</w:t>
            </w:r>
          </w:p>
        </w:tc>
      </w:tr>
      <w:tr w:rsidR="00E24210" w:rsidRPr="00213B7F" w:rsidTr="00550CE9">
        <w:trPr>
          <w:trHeight w:val="859"/>
        </w:trPr>
        <w:tc>
          <w:tcPr>
            <w:tcW w:w="10306" w:type="dxa"/>
            <w:gridSpan w:val="15"/>
            <w:tcBorders>
              <w:top w:val="nil"/>
              <w:left w:val="double" w:sz="12" w:space="0" w:color="990099"/>
              <w:bottom w:val="double" w:sz="12" w:space="0" w:color="990099"/>
              <w:right w:val="double" w:sz="12" w:space="0" w:color="990099"/>
            </w:tcBorders>
          </w:tcPr>
          <w:tbl>
            <w:tblPr>
              <w:tblW w:w="10119" w:type="dxa"/>
              <w:jc w:val="center"/>
              <w:tblBorders>
                <w:top w:val="single" w:sz="12" w:space="0" w:color="990099"/>
                <w:left w:val="single" w:sz="12" w:space="0" w:color="990099"/>
                <w:bottom w:val="single" w:sz="12" w:space="0" w:color="990099"/>
                <w:right w:val="single" w:sz="12" w:space="0" w:color="990099"/>
                <w:insideH w:val="single" w:sz="12" w:space="0" w:color="990099"/>
                <w:insideV w:val="single" w:sz="12" w:space="0" w:color="990099"/>
              </w:tblBorders>
              <w:tblLayout w:type="fixed"/>
              <w:tblLook w:val="0000" w:firstRow="0" w:lastRow="0" w:firstColumn="0" w:lastColumn="0" w:noHBand="0" w:noVBand="0"/>
            </w:tblPr>
            <w:tblGrid>
              <w:gridCol w:w="1673"/>
              <w:gridCol w:w="1690"/>
              <w:gridCol w:w="1690"/>
              <w:gridCol w:w="1690"/>
              <w:gridCol w:w="1690"/>
              <w:gridCol w:w="1686"/>
            </w:tblGrid>
            <w:tr w:rsidR="00E24210" w:rsidRPr="00502E94" w:rsidTr="001471AF">
              <w:trPr>
                <w:cantSplit/>
                <w:trHeight w:val="85"/>
                <w:jc w:val="center"/>
              </w:trPr>
              <w:tc>
                <w:tcPr>
                  <w:tcW w:w="827" w:type="pct"/>
                  <w:vMerge w:val="restart"/>
                  <w:shd w:val="clear" w:color="auto" w:fill="CCC0D9" w:themeFill="accent4" w:themeFillTint="66"/>
                  <w:vAlign w:val="center"/>
                </w:tcPr>
                <w:p w:rsidR="00E24210" w:rsidRPr="00502E94" w:rsidRDefault="00E24210" w:rsidP="00E24210">
                  <w:pPr>
                    <w:spacing w:line="360" w:lineRule="auto"/>
                    <w:jc w:val="center"/>
                    <w:rPr>
                      <w:rFonts w:asciiTheme="majorBidi" w:hAnsiTheme="majorBidi" w:cstheme="majorBidi"/>
                      <w:b/>
                      <w:bCs/>
                      <w:iCs/>
                      <w:color w:val="660066"/>
                    </w:rPr>
                  </w:pPr>
                </w:p>
                <w:p w:rsidR="00E24210" w:rsidRPr="00502E94" w:rsidRDefault="00E24210" w:rsidP="00E24210">
                  <w:pPr>
                    <w:spacing w:line="360" w:lineRule="auto"/>
                    <w:jc w:val="center"/>
                    <w:rPr>
                      <w:rFonts w:asciiTheme="majorBidi" w:hAnsiTheme="majorBidi" w:cstheme="majorBidi"/>
                      <w:b/>
                      <w:bCs/>
                      <w:iCs/>
                      <w:color w:val="660066"/>
                    </w:rPr>
                  </w:pPr>
                  <w:r w:rsidRPr="00502E94">
                    <w:rPr>
                      <w:rFonts w:asciiTheme="majorBidi" w:hAnsiTheme="majorBidi" w:cstheme="majorBidi"/>
                      <w:b/>
                      <w:bCs/>
                      <w:iCs/>
                      <w:color w:val="660066"/>
                    </w:rPr>
                    <w:t>Destination</w:t>
                  </w:r>
                </w:p>
                <w:p w:rsidR="00E24210" w:rsidRPr="00502E94" w:rsidRDefault="00E24210" w:rsidP="00E24210">
                  <w:pPr>
                    <w:spacing w:line="360" w:lineRule="auto"/>
                    <w:jc w:val="center"/>
                    <w:rPr>
                      <w:rFonts w:asciiTheme="majorBidi" w:hAnsiTheme="majorBidi" w:cstheme="majorBidi"/>
                      <w:b/>
                      <w:bCs/>
                      <w:iCs/>
                      <w:color w:val="660066"/>
                    </w:rPr>
                  </w:pPr>
                </w:p>
              </w:tc>
              <w:tc>
                <w:tcPr>
                  <w:tcW w:w="1670" w:type="pct"/>
                  <w:gridSpan w:val="2"/>
                  <w:shd w:val="clear" w:color="auto" w:fill="CCC0D9" w:themeFill="accent4" w:themeFillTint="66"/>
                  <w:vAlign w:val="center"/>
                </w:tcPr>
                <w:p w:rsidR="00E24210" w:rsidRPr="00502E94" w:rsidRDefault="00E24210" w:rsidP="00E24210">
                  <w:pPr>
                    <w:spacing w:line="360" w:lineRule="auto"/>
                    <w:jc w:val="center"/>
                    <w:rPr>
                      <w:rFonts w:asciiTheme="majorBidi" w:hAnsiTheme="majorBidi" w:cstheme="majorBidi"/>
                      <w:b/>
                      <w:bCs/>
                      <w:iCs/>
                      <w:color w:val="660066"/>
                    </w:rPr>
                  </w:pPr>
                  <w:r w:rsidRPr="00502E94">
                    <w:rPr>
                      <w:rFonts w:asciiTheme="majorBidi" w:hAnsiTheme="majorBidi" w:cstheme="majorBidi"/>
                      <w:b/>
                      <w:bCs/>
                      <w:iCs/>
                      <w:color w:val="660066"/>
                    </w:rPr>
                    <w:t>Not Available for Employment</w:t>
                  </w:r>
                </w:p>
              </w:tc>
              <w:tc>
                <w:tcPr>
                  <w:tcW w:w="2503" w:type="pct"/>
                  <w:gridSpan w:val="3"/>
                  <w:shd w:val="clear" w:color="auto" w:fill="CCC0D9" w:themeFill="accent4" w:themeFillTint="66"/>
                  <w:vAlign w:val="center"/>
                </w:tcPr>
                <w:p w:rsidR="00E24210" w:rsidRPr="00502E94" w:rsidRDefault="00E24210" w:rsidP="00E24210">
                  <w:pPr>
                    <w:spacing w:line="360" w:lineRule="auto"/>
                    <w:jc w:val="center"/>
                    <w:rPr>
                      <w:rFonts w:asciiTheme="majorBidi" w:hAnsiTheme="majorBidi" w:cstheme="majorBidi"/>
                      <w:b/>
                      <w:bCs/>
                      <w:iCs/>
                      <w:color w:val="660066"/>
                    </w:rPr>
                  </w:pPr>
                  <w:r w:rsidRPr="00502E94">
                    <w:rPr>
                      <w:rFonts w:asciiTheme="majorBidi" w:hAnsiTheme="majorBidi" w:cstheme="majorBidi"/>
                      <w:b/>
                      <w:bCs/>
                      <w:iCs/>
                      <w:color w:val="660066"/>
                    </w:rPr>
                    <w:t>Available for Employment</w:t>
                  </w:r>
                </w:p>
              </w:tc>
            </w:tr>
            <w:tr w:rsidR="00E24210" w:rsidRPr="00502E94" w:rsidTr="001471AF">
              <w:trPr>
                <w:cantSplit/>
                <w:trHeight w:val="476"/>
                <w:jc w:val="center"/>
              </w:trPr>
              <w:tc>
                <w:tcPr>
                  <w:tcW w:w="827" w:type="pct"/>
                  <w:vMerge/>
                  <w:shd w:val="clear" w:color="auto" w:fill="CCC0D9" w:themeFill="accent4" w:themeFillTint="66"/>
                  <w:vAlign w:val="center"/>
                </w:tcPr>
                <w:p w:rsidR="00E24210" w:rsidRPr="00502E94" w:rsidRDefault="00E24210" w:rsidP="00E24210">
                  <w:pPr>
                    <w:spacing w:line="360" w:lineRule="auto"/>
                    <w:jc w:val="center"/>
                    <w:rPr>
                      <w:rFonts w:asciiTheme="majorBidi" w:hAnsiTheme="majorBidi" w:cstheme="majorBidi"/>
                      <w:b/>
                      <w:bCs/>
                      <w:iCs/>
                      <w:color w:val="660066"/>
                    </w:rPr>
                  </w:pPr>
                </w:p>
              </w:tc>
              <w:tc>
                <w:tcPr>
                  <w:tcW w:w="835" w:type="pct"/>
                  <w:shd w:val="clear" w:color="auto" w:fill="E5DFEC" w:themeFill="accent4" w:themeFillTint="33"/>
                  <w:vAlign w:val="center"/>
                </w:tcPr>
                <w:p w:rsidR="00E24210" w:rsidRPr="00C31F40" w:rsidRDefault="00E24210" w:rsidP="00C31F40">
                  <w:pPr>
                    <w:jc w:val="center"/>
                    <w:rPr>
                      <w:rFonts w:asciiTheme="majorBidi" w:hAnsiTheme="majorBidi" w:cstheme="majorBidi"/>
                      <w:b/>
                      <w:bCs/>
                      <w:iCs/>
                      <w:color w:val="660066"/>
                    </w:rPr>
                  </w:pPr>
                  <w:r w:rsidRPr="00C31F40">
                    <w:rPr>
                      <w:rFonts w:asciiTheme="majorBidi" w:hAnsiTheme="majorBidi" w:cstheme="majorBidi"/>
                      <w:b/>
                      <w:bCs/>
                      <w:iCs/>
                      <w:color w:val="660066"/>
                    </w:rPr>
                    <w:t>Further Study</w:t>
                  </w:r>
                </w:p>
              </w:tc>
              <w:tc>
                <w:tcPr>
                  <w:tcW w:w="835" w:type="pct"/>
                  <w:shd w:val="clear" w:color="auto" w:fill="E5DFEC" w:themeFill="accent4" w:themeFillTint="33"/>
                  <w:vAlign w:val="center"/>
                </w:tcPr>
                <w:p w:rsidR="00E24210" w:rsidRPr="00C31F40" w:rsidRDefault="00E24210" w:rsidP="00C31F40">
                  <w:pPr>
                    <w:jc w:val="center"/>
                    <w:rPr>
                      <w:rFonts w:asciiTheme="majorBidi" w:hAnsiTheme="majorBidi" w:cstheme="majorBidi"/>
                      <w:b/>
                      <w:bCs/>
                      <w:iCs/>
                      <w:color w:val="660066"/>
                    </w:rPr>
                  </w:pPr>
                  <w:r w:rsidRPr="00C31F40">
                    <w:rPr>
                      <w:rFonts w:asciiTheme="majorBidi" w:hAnsiTheme="majorBidi" w:cstheme="majorBidi"/>
                      <w:b/>
                      <w:bCs/>
                      <w:iCs/>
                      <w:color w:val="660066"/>
                    </w:rPr>
                    <w:t>Other Reasons</w:t>
                  </w:r>
                </w:p>
              </w:tc>
              <w:tc>
                <w:tcPr>
                  <w:tcW w:w="835" w:type="pct"/>
                  <w:shd w:val="clear" w:color="auto" w:fill="E5DFEC" w:themeFill="accent4" w:themeFillTint="33"/>
                  <w:vAlign w:val="center"/>
                </w:tcPr>
                <w:p w:rsidR="00E24210" w:rsidRPr="00C31F40" w:rsidRDefault="00E24210" w:rsidP="00C31F40">
                  <w:pPr>
                    <w:jc w:val="center"/>
                    <w:rPr>
                      <w:rFonts w:asciiTheme="majorBidi" w:hAnsiTheme="majorBidi" w:cstheme="majorBidi"/>
                      <w:b/>
                      <w:bCs/>
                      <w:iCs/>
                      <w:color w:val="660066"/>
                    </w:rPr>
                  </w:pPr>
                  <w:r w:rsidRPr="00C31F40">
                    <w:rPr>
                      <w:rFonts w:asciiTheme="majorBidi" w:hAnsiTheme="majorBidi" w:cstheme="majorBidi"/>
                      <w:b/>
                      <w:bCs/>
                      <w:iCs/>
                      <w:color w:val="660066"/>
                    </w:rPr>
                    <w:t>Employed in Subject Field</w:t>
                  </w:r>
                </w:p>
              </w:tc>
              <w:tc>
                <w:tcPr>
                  <w:tcW w:w="835" w:type="pct"/>
                  <w:shd w:val="clear" w:color="auto" w:fill="E5DFEC" w:themeFill="accent4" w:themeFillTint="33"/>
                  <w:vAlign w:val="center"/>
                </w:tcPr>
                <w:p w:rsidR="00E24210" w:rsidRPr="00C31F40" w:rsidRDefault="00E24210" w:rsidP="00C31F40">
                  <w:pPr>
                    <w:jc w:val="center"/>
                    <w:rPr>
                      <w:rFonts w:asciiTheme="majorBidi" w:hAnsiTheme="majorBidi" w:cstheme="majorBidi"/>
                      <w:b/>
                      <w:bCs/>
                      <w:iCs/>
                      <w:color w:val="660066"/>
                    </w:rPr>
                  </w:pPr>
                  <w:r w:rsidRPr="00C31F40">
                    <w:rPr>
                      <w:rFonts w:asciiTheme="majorBidi" w:hAnsiTheme="majorBidi" w:cstheme="majorBidi"/>
                      <w:b/>
                      <w:bCs/>
                      <w:iCs/>
                      <w:color w:val="660066"/>
                    </w:rPr>
                    <w:t>Other Employment</w:t>
                  </w:r>
                </w:p>
              </w:tc>
              <w:tc>
                <w:tcPr>
                  <w:tcW w:w="833" w:type="pct"/>
                  <w:shd w:val="clear" w:color="auto" w:fill="E5DFEC" w:themeFill="accent4" w:themeFillTint="33"/>
                  <w:vAlign w:val="center"/>
                </w:tcPr>
                <w:p w:rsidR="00E24210" w:rsidRPr="00C31F40" w:rsidRDefault="00E24210" w:rsidP="00C31F40">
                  <w:pPr>
                    <w:jc w:val="center"/>
                    <w:rPr>
                      <w:rFonts w:asciiTheme="majorBidi" w:hAnsiTheme="majorBidi" w:cstheme="majorBidi"/>
                      <w:b/>
                      <w:bCs/>
                      <w:iCs/>
                      <w:color w:val="660066"/>
                    </w:rPr>
                  </w:pPr>
                  <w:r w:rsidRPr="00C31F40">
                    <w:rPr>
                      <w:rFonts w:asciiTheme="majorBidi" w:hAnsiTheme="majorBidi" w:cstheme="majorBidi"/>
                      <w:b/>
                      <w:bCs/>
                      <w:iCs/>
                      <w:color w:val="660066"/>
                    </w:rPr>
                    <w:t>Unemployed</w:t>
                  </w:r>
                </w:p>
              </w:tc>
            </w:tr>
            <w:tr w:rsidR="00E24210" w:rsidRPr="00502E94" w:rsidTr="001471AF">
              <w:trPr>
                <w:cantSplit/>
                <w:trHeight w:val="85"/>
                <w:jc w:val="center"/>
              </w:trPr>
              <w:tc>
                <w:tcPr>
                  <w:tcW w:w="827" w:type="pct"/>
                  <w:shd w:val="clear" w:color="auto" w:fill="CCC0D9" w:themeFill="accent4" w:themeFillTint="66"/>
                  <w:vAlign w:val="center"/>
                </w:tcPr>
                <w:p w:rsidR="00E24210" w:rsidRPr="00502E94" w:rsidRDefault="00E24210" w:rsidP="00BC4458">
                  <w:pPr>
                    <w:jc w:val="center"/>
                    <w:rPr>
                      <w:rFonts w:asciiTheme="majorBidi" w:hAnsiTheme="majorBidi" w:cstheme="majorBidi"/>
                      <w:b/>
                      <w:bCs/>
                      <w:iCs/>
                      <w:color w:val="660066"/>
                    </w:rPr>
                  </w:pPr>
                  <w:r>
                    <w:rPr>
                      <w:rFonts w:asciiTheme="majorBidi" w:hAnsiTheme="majorBidi" w:cstheme="majorBidi"/>
                      <w:b/>
                      <w:bCs/>
                      <w:iCs/>
                      <w:color w:val="660066"/>
                    </w:rPr>
                    <w:lastRenderedPageBreak/>
                    <w:t>Number</w:t>
                  </w:r>
                </w:p>
              </w:tc>
              <w:tc>
                <w:tcPr>
                  <w:tcW w:w="835" w:type="pct"/>
                  <w:vAlign w:val="center"/>
                </w:tcPr>
                <w:p w:rsidR="00E24210" w:rsidRPr="00980AFC" w:rsidRDefault="00A04777" w:rsidP="00E24210">
                  <w:pPr>
                    <w:spacing w:line="360" w:lineRule="auto"/>
                    <w:jc w:val="center"/>
                    <w:rPr>
                      <w:rFonts w:asciiTheme="majorBidi" w:hAnsiTheme="majorBidi" w:cstheme="majorBidi"/>
                      <w:iCs/>
                      <w:color w:val="002060"/>
                    </w:rPr>
                  </w:pPr>
                  <w:r w:rsidRPr="00980AFC">
                    <w:rPr>
                      <w:rFonts w:asciiTheme="majorBidi" w:hAnsiTheme="majorBidi" w:cstheme="majorBidi"/>
                      <w:iCs/>
                      <w:color w:val="002060"/>
                    </w:rPr>
                    <w:t>None</w:t>
                  </w:r>
                </w:p>
              </w:tc>
              <w:tc>
                <w:tcPr>
                  <w:tcW w:w="835" w:type="pct"/>
                  <w:vAlign w:val="center"/>
                </w:tcPr>
                <w:p w:rsidR="00E24210" w:rsidRPr="00980AFC" w:rsidRDefault="00A04777" w:rsidP="00E24210">
                  <w:pPr>
                    <w:spacing w:line="360" w:lineRule="auto"/>
                    <w:jc w:val="center"/>
                    <w:rPr>
                      <w:rFonts w:asciiTheme="majorBidi" w:hAnsiTheme="majorBidi" w:cstheme="majorBidi"/>
                      <w:iCs/>
                      <w:color w:val="002060"/>
                    </w:rPr>
                  </w:pPr>
                  <w:r w:rsidRPr="00980AFC">
                    <w:rPr>
                      <w:rFonts w:asciiTheme="majorBidi" w:hAnsiTheme="majorBidi" w:cstheme="majorBidi"/>
                      <w:iCs/>
                      <w:color w:val="002060"/>
                    </w:rPr>
                    <w:t>9</w:t>
                  </w:r>
                </w:p>
              </w:tc>
              <w:tc>
                <w:tcPr>
                  <w:tcW w:w="835" w:type="pct"/>
                  <w:vAlign w:val="center"/>
                </w:tcPr>
                <w:p w:rsidR="00E24210" w:rsidRPr="00980AFC" w:rsidRDefault="00CC3C44" w:rsidP="00E24210">
                  <w:pPr>
                    <w:spacing w:line="360" w:lineRule="auto"/>
                    <w:jc w:val="center"/>
                    <w:rPr>
                      <w:rFonts w:asciiTheme="majorBidi" w:hAnsiTheme="majorBidi" w:cstheme="majorBidi"/>
                      <w:iCs/>
                      <w:color w:val="002060"/>
                    </w:rPr>
                  </w:pPr>
                  <w:r w:rsidRPr="00980AFC">
                    <w:rPr>
                      <w:rFonts w:asciiTheme="majorBidi" w:hAnsiTheme="majorBidi" w:cstheme="majorBidi"/>
                      <w:iCs/>
                      <w:color w:val="002060"/>
                    </w:rPr>
                    <w:t xml:space="preserve">None </w:t>
                  </w:r>
                </w:p>
              </w:tc>
              <w:tc>
                <w:tcPr>
                  <w:tcW w:w="835" w:type="pct"/>
                  <w:vAlign w:val="center"/>
                </w:tcPr>
                <w:p w:rsidR="00E24210" w:rsidRPr="00980AFC" w:rsidRDefault="00CC3C44" w:rsidP="00E24210">
                  <w:pPr>
                    <w:spacing w:line="360" w:lineRule="auto"/>
                    <w:jc w:val="center"/>
                    <w:rPr>
                      <w:rFonts w:asciiTheme="majorBidi" w:hAnsiTheme="majorBidi" w:cstheme="majorBidi"/>
                      <w:iCs/>
                      <w:color w:val="002060"/>
                    </w:rPr>
                  </w:pPr>
                  <w:r w:rsidRPr="00980AFC">
                    <w:rPr>
                      <w:rFonts w:asciiTheme="majorBidi" w:hAnsiTheme="majorBidi" w:cstheme="majorBidi"/>
                      <w:iCs/>
                      <w:color w:val="002060"/>
                    </w:rPr>
                    <w:t xml:space="preserve">None </w:t>
                  </w:r>
                </w:p>
              </w:tc>
              <w:tc>
                <w:tcPr>
                  <w:tcW w:w="833" w:type="pct"/>
                  <w:vAlign w:val="center"/>
                </w:tcPr>
                <w:p w:rsidR="00E24210" w:rsidRPr="00980AFC" w:rsidRDefault="00CC3C44" w:rsidP="00E24210">
                  <w:pPr>
                    <w:spacing w:line="360" w:lineRule="auto"/>
                    <w:jc w:val="center"/>
                    <w:rPr>
                      <w:rFonts w:asciiTheme="majorBidi" w:hAnsiTheme="majorBidi" w:cstheme="majorBidi"/>
                      <w:iCs/>
                      <w:color w:val="002060"/>
                    </w:rPr>
                  </w:pPr>
                  <w:r w:rsidRPr="00980AFC">
                    <w:rPr>
                      <w:rFonts w:asciiTheme="majorBidi" w:hAnsiTheme="majorBidi" w:cstheme="majorBidi"/>
                      <w:iCs/>
                      <w:color w:val="002060"/>
                    </w:rPr>
                    <w:t>9</w:t>
                  </w:r>
                </w:p>
              </w:tc>
            </w:tr>
            <w:tr w:rsidR="00E24210" w:rsidRPr="00502E94" w:rsidTr="001471AF">
              <w:trPr>
                <w:cantSplit/>
                <w:trHeight w:val="85"/>
                <w:jc w:val="center"/>
              </w:trPr>
              <w:tc>
                <w:tcPr>
                  <w:tcW w:w="827" w:type="pct"/>
                  <w:shd w:val="clear" w:color="auto" w:fill="CCC0D9" w:themeFill="accent4" w:themeFillTint="66"/>
                  <w:vAlign w:val="center"/>
                </w:tcPr>
                <w:p w:rsidR="00E24210" w:rsidRPr="00502E94" w:rsidRDefault="00E24210" w:rsidP="00BC4458">
                  <w:pPr>
                    <w:jc w:val="center"/>
                    <w:rPr>
                      <w:rFonts w:asciiTheme="majorBidi" w:hAnsiTheme="majorBidi" w:cstheme="majorBidi"/>
                      <w:b/>
                      <w:bCs/>
                      <w:iCs/>
                      <w:color w:val="660066"/>
                    </w:rPr>
                  </w:pPr>
                  <w:r w:rsidRPr="00502E94">
                    <w:rPr>
                      <w:rFonts w:asciiTheme="majorBidi" w:hAnsiTheme="majorBidi" w:cstheme="majorBidi"/>
                      <w:b/>
                      <w:bCs/>
                      <w:iCs/>
                      <w:color w:val="660066"/>
                    </w:rPr>
                    <w:t>Percent of</w:t>
                  </w:r>
                </w:p>
                <w:p w:rsidR="00E24210" w:rsidRPr="00502E94" w:rsidRDefault="00E24210" w:rsidP="00BC4458">
                  <w:pPr>
                    <w:jc w:val="center"/>
                    <w:rPr>
                      <w:rFonts w:asciiTheme="majorBidi" w:hAnsiTheme="majorBidi" w:cstheme="majorBidi"/>
                      <w:b/>
                      <w:bCs/>
                      <w:iCs/>
                      <w:color w:val="660066"/>
                    </w:rPr>
                  </w:pPr>
                  <w:r w:rsidRPr="00502E94">
                    <w:rPr>
                      <w:rFonts w:asciiTheme="majorBidi" w:hAnsiTheme="majorBidi" w:cstheme="majorBidi"/>
                      <w:b/>
                      <w:bCs/>
                      <w:iCs/>
                      <w:color w:val="660066"/>
                    </w:rPr>
                    <w:t>Respondents</w:t>
                  </w:r>
                </w:p>
              </w:tc>
              <w:tc>
                <w:tcPr>
                  <w:tcW w:w="835" w:type="pct"/>
                  <w:vAlign w:val="center"/>
                </w:tcPr>
                <w:p w:rsidR="00E24210" w:rsidRPr="00980AFC" w:rsidRDefault="00A04777" w:rsidP="00E24210">
                  <w:pPr>
                    <w:spacing w:line="360" w:lineRule="auto"/>
                    <w:jc w:val="center"/>
                    <w:rPr>
                      <w:rFonts w:asciiTheme="majorBidi" w:hAnsiTheme="majorBidi" w:cstheme="majorBidi"/>
                      <w:iCs/>
                      <w:color w:val="002060"/>
                    </w:rPr>
                  </w:pPr>
                  <w:r w:rsidRPr="00980AFC">
                    <w:rPr>
                      <w:rFonts w:asciiTheme="majorBidi" w:hAnsiTheme="majorBidi" w:cstheme="majorBidi"/>
                      <w:iCs/>
                      <w:color w:val="002060"/>
                    </w:rPr>
                    <w:t>0%</w:t>
                  </w:r>
                </w:p>
              </w:tc>
              <w:tc>
                <w:tcPr>
                  <w:tcW w:w="835" w:type="pct"/>
                  <w:vAlign w:val="center"/>
                </w:tcPr>
                <w:p w:rsidR="00E24210" w:rsidRPr="00980AFC" w:rsidRDefault="00A04777" w:rsidP="00E24210">
                  <w:pPr>
                    <w:spacing w:line="360" w:lineRule="auto"/>
                    <w:jc w:val="center"/>
                    <w:rPr>
                      <w:rFonts w:asciiTheme="majorBidi" w:hAnsiTheme="majorBidi" w:cstheme="majorBidi"/>
                      <w:iCs/>
                      <w:color w:val="002060"/>
                    </w:rPr>
                  </w:pPr>
                  <w:r w:rsidRPr="00980AFC">
                    <w:rPr>
                      <w:rFonts w:asciiTheme="majorBidi" w:hAnsiTheme="majorBidi" w:cstheme="majorBidi"/>
                      <w:iCs/>
                      <w:color w:val="002060"/>
                    </w:rPr>
                    <w:t>100%</w:t>
                  </w:r>
                </w:p>
              </w:tc>
              <w:tc>
                <w:tcPr>
                  <w:tcW w:w="835" w:type="pct"/>
                  <w:vAlign w:val="center"/>
                </w:tcPr>
                <w:p w:rsidR="00E24210" w:rsidRPr="00980AFC" w:rsidRDefault="00CC3C44" w:rsidP="00E24210">
                  <w:pPr>
                    <w:spacing w:line="360" w:lineRule="auto"/>
                    <w:jc w:val="center"/>
                    <w:rPr>
                      <w:rFonts w:asciiTheme="majorBidi" w:hAnsiTheme="majorBidi" w:cstheme="majorBidi"/>
                      <w:iCs/>
                      <w:color w:val="002060"/>
                    </w:rPr>
                  </w:pPr>
                  <w:r w:rsidRPr="00980AFC">
                    <w:rPr>
                      <w:rFonts w:asciiTheme="majorBidi" w:hAnsiTheme="majorBidi" w:cstheme="majorBidi"/>
                      <w:iCs/>
                      <w:color w:val="002060"/>
                    </w:rPr>
                    <w:t>0%</w:t>
                  </w:r>
                </w:p>
              </w:tc>
              <w:tc>
                <w:tcPr>
                  <w:tcW w:w="835" w:type="pct"/>
                  <w:vAlign w:val="center"/>
                </w:tcPr>
                <w:p w:rsidR="00E24210" w:rsidRPr="00980AFC" w:rsidRDefault="00CC3C44" w:rsidP="00E24210">
                  <w:pPr>
                    <w:spacing w:line="360" w:lineRule="auto"/>
                    <w:jc w:val="center"/>
                    <w:rPr>
                      <w:rFonts w:asciiTheme="majorBidi" w:hAnsiTheme="majorBidi" w:cstheme="majorBidi"/>
                      <w:iCs/>
                      <w:color w:val="002060"/>
                    </w:rPr>
                  </w:pPr>
                  <w:r w:rsidRPr="00980AFC">
                    <w:rPr>
                      <w:rFonts w:asciiTheme="majorBidi" w:hAnsiTheme="majorBidi" w:cstheme="majorBidi"/>
                      <w:iCs/>
                      <w:color w:val="002060"/>
                    </w:rPr>
                    <w:t>0%</w:t>
                  </w:r>
                </w:p>
              </w:tc>
              <w:tc>
                <w:tcPr>
                  <w:tcW w:w="833" w:type="pct"/>
                  <w:vAlign w:val="center"/>
                </w:tcPr>
                <w:p w:rsidR="00E24210" w:rsidRPr="00980AFC" w:rsidRDefault="00CC3C44" w:rsidP="00E24210">
                  <w:pPr>
                    <w:spacing w:line="360" w:lineRule="auto"/>
                    <w:jc w:val="center"/>
                    <w:rPr>
                      <w:rFonts w:asciiTheme="majorBidi" w:hAnsiTheme="majorBidi" w:cstheme="majorBidi"/>
                      <w:iCs/>
                      <w:color w:val="002060"/>
                    </w:rPr>
                  </w:pPr>
                  <w:r w:rsidRPr="00980AFC">
                    <w:rPr>
                      <w:rFonts w:asciiTheme="majorBidi" w:hAnsiTheme="majorBidi" w:cstheme="majorBidi"/>
                      <w:iCs/>
                      <w:color w:val="002060"/>
                    </w:rPr>
                    <w:t>100%</w:t>
                  </w:r>
                </w:p>
              </w:tc>
            </w:tr>
          </w:tbl>
          <w:p w:rsidR="00E24210" w:rsidRDefault="00E24210" w:rsidP="00E24210">
            <w:pPr>
              <w:spacing w:line="360" w:lineRule="auto"/>
              <w:rPr>
                <w:rFonts w:asciiTheme="majorBidi" w:hAnsiTheme="majorBidi" w:cstheme="majorBidi"/>
                <w:sz w:val="28"/>
                <w:szCs w:val="28"/>
              </w:rPr>
            </w:pPr>
            <w:r w:rsidRPr="0075774C">
              <w:rPr>
                <w:rFonts w:asciiTheme="majorBidi" w:hAnsiTheme="majorBidi" w:cstheme="majorBidi"/>
                <w:b/>
                <w:bCs/>
                <w:iCs/>
                <w:color w:val="660066"/>
                <w:sz w:val="28"/>
                <w:szCs w:val="28"/>
              </w:rPr>
              <w:t xml:space="preserve">Analysis:  List the </w:t>
            </w:r>
            <w:r w:rsidRPr="004E70DA">
              <w:rPr>
                <w:rFonts w:asciiTheme="majorBidi" w:hAnsiTheme="majorBidi" w:cstheme="majorBidi"/>
                <w:b/>
                <w:bCs/>
                <w:iCs/>
                <w:color w:val="660066"/>
                <w:sz w:val="28"/>
                <w:szCs w:val="28"/>
                <w:u w:val="single"/>
              </w:rPr>
              <w:t>strengths</w:t>
            </w:r>
            <w:r w:rsidRPr="0075774C">
              <w:rPr>
                <w:rFonts w:asciiTheme="majorBidi" w:hAnsiTheme="majorBidi" w:cstheme="majorBidi"/>
                <w:b/>
                <w:bCs/>
                <w:iCs/>
                <w:color w:val="660066"/>
                <w:sz w:val="28"/>
                <w:szCs w:val="28"/>
              </w:rPr>
              <w:t xml:space="preserve"> and </w:t>
            </w:r>
            <w:r w:rsidRPr="004E70DA">
              <w:rPr>
                <w:rFonts w:asciiTheme="majorBidi" w:hAnsiTheme="majorBidi" w:cstheme="majorBidi"/>
                <w:b/>
                <w:bCs/>
                <w:iCs/>
                <w:color w:val="660066"/>
                <w:sz w:val="28"/>
                <w:szCs w:val="28"/>
                <w:u w:val="single"/>
              </w:rPr>
              <w:t>recommendations</w:t>
            </w:r>
          </w:p>
          <w:p w:rsidR="004E70DA" w:rsidRPr="00980AFC" w:rsidRDefault="00E561A8" w:rsidP="00AA0C6E">
            <w:pPr>
              <w:pStyle w:val="HTMLPreformatted"/>
              <w:shd w:val="clear" w:color="auto" w:fill="FFFFFF"/>
              <w:rPr>
                <w:rFonts w:ascii="Times New Roman" w:hAnsi="Times New Roman" w:cs="Times New Roman"/>
                <w:color w:val="0070C0"/>
                <w:sz w:val="22"/>
                <w:szCs w:val="22"/>
              </w:rPr>
            </w:pPr>
            <w:r w:rsidRPr="00980AFC">
              <w:rPr>
                <w:rFonts w:ascii="Times New Roman" w:hAnsi="Times New Roman" w:cs="Times New Roman"/>
                <w:iCs/>
                <w:color w:val="002060"/>
                <w:sz w:val="24"/>
                <w:szCs w:val="24"/>
              </w:rPr>
              <w:t>According to the survey o</w:t>
            </w:r>
            <w:r w:rsidR="00CC3C44" w:rsidRPr="00980AFC">
              <w:rPr>
                <w:rFonts w:ascii="Times New Roman" w:hAnsi="Times New Roman" w:cs="Times New Roman"/>
                <w:iCs/>
                <w:color w:val="002060"/>
                <w:sz w:val="24"/>
                <w:szCs w:val="24"/>
              </w:rPr>
              <w:t>ur g</w:t>
            </w:r>
            <w:r w:rsidR="000D6B05" w:rsidRPr="00980AFC">
              <w:rPr>
                <w:rFonts w:ascii="Times New Roman" w:hAnsi="Times New Roman" w:cs="Times New Roman"/>
                <w:iCs/>
                <w:color w:val="002060"/>
                <w:sz w:val="24"/>
                <w:szCs w:val="24"/>
              </w:rPr>
              <w:t>raduates are strong academically</w:t>
            </w:r>
            <w:r w:rsidR="00C51301" w:rsidRPr="00980AFC">
              <w:rPr>
                <w:rFonts w:ascii="Times New Roman" w:hAnsi="Times New Roman" w:cs="Times New Roman"/>
                <w:iCs/>
                <w:color w:val="002060"/>
                <w:sz w:val="24"/>
                <w:szCs w:val="24"/>
              </w:rPr>
              <w:t xml:space="preserve"> for the scientific data they have </w:t>
            </w:r>
            <w:r w:rsidR="00CC3C44" w:rsidRPr="00980AFC">
              <w:rPr>
                <w:rFonts w:ascii="Times New Roman" w:hAnsi="Times New Roman" w:cs="Times New Roman"/>
                <w:iCs/>
                <w:color w:val="002060"/>
                <w:sz w:val="24"/>
                <w:szCs w:val="24"/>
              </w:rPr>
              <w:t xml:space="preserve">, but </w:t>
            </w:r>
            <w:r w:rsidR="00C51301" w:rsidRPr="00980AFC">
              <w:rPr>
                <w:rFonts w:ascii="Times New Roman" w:hAnsi="Times New Roman" w:cs="Times New Roman"/>
                <w:iCs/>
                <w:color w:val="002060"/>
                <w:sz w:val="24"/>
                <w:szCs w:val="24"/>
              </w:rPr>
              <w:t>there is a lack in the sources of learning to make a future sight</w:t>
            </w:r>
            <w:r w:rsidR="003B15FF" w:rsidRPr="00980AFC">
              <w:rPr>
                <w:rFonts w:ascii="Times New Roman" w:hAnsi="Times New Roman" w:cs="Times New Roman"/>
                <w:iCs/>
                <w:color w:val="002060"/>
                <w:sz w:val="24"/>
                <w:szCs w:val="24"/>
              </w:rPr>
              <w:t xml:space="preserve">; </w:t>
            </w:r>
            <w:r w:rsidR="00C51301" w:rsidRPr="00980AFC">
              <w:rPr>
                <w:rFonts w:ascii="Times New Roman" w:hAnsi="Times New Roman" w:cs="Times New Roman"/>
                <w:iCs/>
                <w:color w:val="002060"/>
                <w:sz w:val="24"/>
                <w:szCs w:val="24"/>
              </w:rPr>
              <w:t xml:space="preserve"> because of this </w:t>
            </w:r>
            <w:r w:rsidR="00CC3C44" w:rsidRPr="00980AFC">
              <w:rPr>
                <w:rFonts w:ascii="Times New Roman" w:hAnsi="Times New Roman" w:cs="Times New Roman"/>
                <w:iCs/>
                <w:color w:val="002060"/>
                <w:sz w:val="24"/>
                <w:szCs w:val="24"/>
              </w:rPr>
              <w:t xml:space="preserve">only </w:t>
            </w:r>
            <w:r w:rsidR="003B15FF" w:rsidRPr="00980AFC">
              <w:rPr>
                <w:rFonts w:ascii="Times New Roman" w:hAnsi="Times New Roman" w:cs="Times New Roman"/>
                <w:iCs/>
                <w:color w:val="002060"/>
                <w:sz w:val="24"/>
                <w:szCs w:val="24"/>
              </w:rPr>
              <w:t>three</w:t>
            </w:r>
            <w:r w:rsidR="006A0B2E" w:rsidRPr="00980AFC">
              <w:rPr>
                <w:rFonts w:ascii="Times New Roman" w:hAnsi="Times New Roman" w:cs="Times New Roman"/>
                <w:iCs/>
                <w:color w:val="002060"/>
                <w:sz w:val="24"/>
                <w:szCs w:val="24"/>
              </w:rPr>
              <w:t xml:space="preserve"> of them had passed the </w:t>
            </w:r>
            <w:r w:rsidRPr="00980AFC">
              <w:rPr>
                <w:rFonts w:ascii="Times New Roman" w:hAnsi="Times New Roman" w:cs="Times New Roman"/>
                <w:color w:val="002060"/>
                <w:sz w:val="24"/>
                <w:szCs w:val="24"/>
                <w:lang w:val="en"/>
              </w:rPr>
              <w:t xml:space="preserve">capacity </w:t>
            </w:r>
            <w:r w:rsidR="003B15FF" w:rsidRPr="00980AFC">
              <w:rPr>
                <w:rFonts w:ascii="Times New Roman" w:hAnsi="Times New Roman" w:cs="Times New Roman"/>
                <w:color w:val="002060"/>
                <w:sz w:val="24"/>
                <w:szCs w:val="24"/>
                <w:lang w:val="en"/>
              </w:rPr>
              <w:t xml:space="preserve">exam </w:t>
            </w:r>
            <w:r w:rsidRPr="00980AFC">
              <w:rPr>
                <w:rFonts w:ascii="Times New Roman" w:hAnsi="Times New Roman" w:cs="Times New Roman"/>
                <w:color w:val="002060"/>
                <w:sz w:val="24"/>
                <w:szCs w:val="24"/>
                <w:lang w:val="en"/>
              </w:rPr>
              <w:t xml:space="preserve">of teachers </w:t>
            </w:r>
            <w:r w:rsidR="00C51301" w:rsidRPr="00980AFC">
              <w:rPr>
                <w:rFonts w:ascii="Times New Roman" w:hAnsi="Times New Roman" w:cs="Times New Roman"/>
                <w:iCs/>
                <w:color w:val="002060"/>
                <w:sz w:val="24"/>
                <w:szCs w:val="24"/>
              </w:rPr>
              <w:t xml:space="preserve">for </w:t>
            </w:r>
            <w:r w:rsidR="00CC3C44" w:rsidRPr="00980AFC">
              <w:rPr>
                <w:rFonts w:ascii="Times New Roman" w:hAnsi="Times New Roman" w:cs="Times New Roman"/>
                <w:iCs/>
                <w:color w:val="002060"/>
                <w:sz w:val="24"/>
                <w:szCs w:val="24"/>
              </w:rPr>
              <w:t xml:space="preserve"> </w:t>
            </w:r>
            <w:r w:rsidR="006A0B2E" w:rsidRPr="00980AFC">
              <w:rPr>
                <w:rFonts w:ascii="Times New Roman" w:hAnsi="Times New Roman" w:cs="Times New Roman"/>
                <w:iCs/>
                <w:color w:val="002060"/>
                <w:sz w:val="24"/>
                <w:szCs w:val="24"/>
              </w:rPr>
              <w:t>employ</w:t>
            </w:r>
            <w:r w:rsidR="00C51301" w:rsidRPr="00980AFC">
              <w:rPr>
                <w:rFonts w:ascii="Times New Roman" w:hAnsi="Times New Roman" w:cs="Times New Roman"/>
                <w:iCs/>
                <w:color w:val="002060"/>
                <w:sz w:val="24"/>
                <w:szCs w:val="24"/>
              </w:rPr>
              <w:t>ment</w:t>
            </w:r>
            <w:r w:rsidR="003B15FF" w:rsidRPr="00980AFC">
              <w:rPr>
                <w:rFonts w:ascii="Times New Roman" w:hAnsi="Times New Roman" w:cs="Times New Roman"/>
                <w:iCs/>
                <w:color w:val="002060"/>
                <w:sz w:val="24"/>
                <w:szCs w:val="24"/>
              </w:rPr>
              <w:t xml:space="preserve">. </w:t>
            </w:r>
            <w:r w:rsidR="006A0B2E" w:rsidRPr="00980AFC">
              <w:rPr>
                <w:rFonts w:ascii="Times New Roman" w:hAnsi="Times New Roman" w:cs="Times New Roman"/>
                <w:iCs/>
                <w:color w:val="002060"/>
                <w:sz w:val="24"/>
                <w:szCs w:val="24"/>
              </w:rPr>
              <w:t>More</w:t>
            </w:r>
            <w:r w:rsidR="00CC3C44" w:rsidRPr="00980AFC">
              <w:rPr>
                <w:rFonts w:ascii="Times New Roman" w:hAnsi="Times New Roman" w:cs="Times New Roman"/>
                <w:iCs/>
                <w:color w:val="002060"/>
                <w:sz w:val="24"/>
                <w:szCs w:val="24"/>
              </w:rPr>
              <w:t>over they did not t</w:t>
            </w:r>
            <w:r w:rsidR="00980AFC">
              <w:rPr>
                <w:rFonts w:ascii="Times New Roman" w:hAnsi="Times New Roman" w:cs="Times New Roman"/>
                <w:iCs/>
                <w:color w:val="002060"/>
                <w:sz w:val="24"/>
                <w:szCs w:val="24"/>
              </w:rPr>
              <w:t>hink about the postgraduate now</w:t>
            </w:r>
            <w:r w:rsidR="00CC3C44" w:rsidRPr="00980AFC">
              <w:rPr>
                <w:rFonts w:ascii="Times New Roman" w:hAnsi="Times New Roman" w:cs="Times New Roman"/>
                <w:iCs/>
                <w:color w:val="002060"/>
                <w:sz w:val="24"/>
                <w:szCs w:val="24"/>
              </w:rPr>
              <w:t>.</w:t>
            </w:r>
            <w:r w:rsidR="00980AFC">
              <w:rPr>
                <w:rFonts w:ascii="Times New Roman" w:hAnsi="Times New Roman" w:cs="Times New Roman"/>
                <w:iCs/>
                <w:color w:val="002060"/>
                <w:sz w:val="24"/>
                <w:szCs w:val="24"/>
              </w:rPr>
              <w:t xml:space="preserve"> </w:t>
            </w:r>
            <w:r w:rsidR="00AA0C6E">
              <w:rPr>
                <w:rFonts w:ascii="Times New Roman" w:hAnsi="Times New Roman" w:cs="Times New Roman"/>
                <w:iCs/>
                <w:color w:val="002060"/>
                <w:sz w:val="24"/>
                <w:szCs w:val="24"/>
              </w:rPr>
              <w:t xml:space="preserve">The program </w:t>
            </w:r>
            <w:r w:rsidR="00980AFC">
              <w:rPr>
                <w:rFonts w:ascii="Times New Roman" w:hAnsi="Times New Roman" w:cs="Times New Roman"/>
                <w:iCs/>
                <w:color w:val="002060"/>
                <w:sz w:val="24"/>
                <w:szCs w:val="24"/>
              </w:rPr>
              <w:t>recommended to held training courses for them concerned teaching procedure.</w:t>
            </w:r>
          </w:p>
        </w:tc>
      </w:tr>
    </w:tbl>
    <w:p w:rsidR="00271A12" w:rsidRPr="00213B7F" w:rsidRDefault="00271A12" w:rsidP="00590BAB">
      <w:pPr>
        <w:spacing w:line="276" w:lineRule="auto"/>
        <w:rPr>
          <w:b/>
          <w:bCs/>
          <w:color w:val="5F155B"/>
          <w:lang w:val="en-AU"/>
        </w:rPr>
      </w:pPr>
    </w:p>
    <w:p w:rsidR="00271A12" w:rsidRPr="004E70DA" w:rsidRDefault="00271A12" w:rsidP="00590BAB">
      <w:pPr>
        <w:spacing w:line="276" w:lineRule="auto"/>
        <w:rPr>
          <w:rFonts w:asciiTheme="majorBidi" w:hAnsiTheme="majorBidi" w:cstheme="majorBidi"/>
          <w:b/>
          <w:bCs/>
          <w:color w:val="C00000"/>
          <w:sz w:val="32"/>
          <w:szCs w:val="32"/>
          <w:lang w:val="en-AU"/>
        </w:rPr>
      </w:pPr>
      <w:r w:rsidRPr="004E70DA">
        <w:rPr>
          <w:rFonts w:asciiTheme="majorBidi" w:hAnsiTheme="majorBidi" w:cstheme="majorBidi"/>
          <w:b/>
          <w:bCs/>
          <w:color w:val="C00000"/>
          <w:sz w:val="32"/>
          <w:szCs w:val="32"/>
          <w:lang w:val="en-AU"/>
        </w:rPr>
        <w:t>C. Program Context</w:t>
      </w:r>
    </w:p>
    <w:p w:rsidR="00271A12" w:rsidRPr="00213B7F" w:rsidRDefault="00271A12" w:rsidP="00590BAB">
      <w:pPr>
        <w:spacing w:line="276" w:lineRule="auto"/>
        <w:rPr>
          <w:b/>
          <w:bCs/>
          <w:color w:val="5F155B"/>
          <w:lang w:val="en-AU"/>
        </w:rPr>
      </w:pPr>
    </w:p>
    <w:tbl>
      <w:tblPr>
        <w:tblW w:w="5000" w:type="pct"/>
        <w:jc w:val="center"/>
        <w:tblBorders>
          <w:top w:val="double" w:sz="12" w:space="0" w:color="990099"/>
          <w:left w:val="double" w:sz="12" w:space="0" w:color="990099"/>
          <w:bottom w:val="double" w:sz="12" w:space="0" w:color="990099"/>
          <w:right w:val="double" w:sz="12" w:space="0" w:color="990099"/>
          <w:insideH w:val="single" w:sz="4" w:space="0" w:color="auto"/>
          <w:insideV w:val="single" w:sz="4" w:space="0" w:color="auto"/>
        </w:tblBorders>
        <w:tblLook w:val="0000" w:firstRow="0" w:lastRow="0" w:firstColumn="0" w:lastColumn="0" w:noHBand="0" w:noVBand="0"/>
      </w:tblPr>
      <w:tblGrid>
        <w:gridCol w:w="10448"/>
      </w:tblGrid>
      <w:tr w:rsidR="00271A12" w:rsidRPr="00213B7F" w:rsidTr="007B3BAC">
        <w:trPr>
          <w:jc w:val="center"/>
        </w:trPr>
        <w:tc>
          <w:tcPr>
            <w:tcW w:w="5000" w:type="pct"/>
            <w:tcBorders>
              <w:bottom w:val="single" w:sz="12" w:space="0" w:color="990099"/>
            </w:tcBorders>
          </w:tcPr>
          <w:p w:rsidR="00271A12" w:rsidRDefault="00C4289C" w:rsidP="004E70DA">
            <w:pPr>
              <w:pStyle w:val="ListParagraph"/>
              <w:numPr>
                <w:ilvl w:val="0"/>
                <w:numId w:val="5"/>
              </w:numPr>
              <w:ind w:left="0"/>
              <w:rPr>
                <w:rFonts w:asciiTheme="majorBidi" w:hAnsiTheme="majorBidi" w:cstheme="majorBidi"/>
                <w:b/>
                <w:bCs/>
                <w:iCs/>
                <w:color w:val="660066"/>
                <w:sz w:val="28"/>
                <w:szCs w:val="28"/>
              </w:rPr>
            </w:pPr>
            <w:r>
              <w:rPr>
                <w:rFonts w:asciiTheme="majorBidi" w:hAnsiTheme="majorBidi" w:cstheme="majorBidi"/>
                <w:b/>
                <w:bCs/>
                <w:iCs/>
                <w:color w:val="660066"/>
                <w:sz w:val="28"/>
                <w:szCs w:val="28"/>
              </w:rPr>
              <w:t xml:space="preserve">1 - </w:t>
            </w:r>
            <w:r w:rsidR="00271A12" w:rsidRPr="0075774C">
              <w:rPr>
                <w:rFonts w:asciiTheme="majorBidi" w:hAnsiTheme="majorBidi" w:cstheme="majorBidi"/>
                <w:b/>
                <w:bCs/>
                <w:iCs/>
                <w:color w:val="660066"/>
                <w:sz w:val="28"/>
                <w:szCs w:val="28"/>
              </w:rPr>
              <w:t xml:space="preserve">Significant changes within the institution affecting the program </w:t>
            </w:r>
            <w:r w:rsidR="00271A12" w:rsidRPr="004E70DA">
              <w:rPr>
                <w:rFonts w:asciiTheme="majorBidi" w:hAnsiTheme="majorBidi" w:cstheme="majorBidi"/>
                <w:i/>
                <w:color w:val="660066"/>
                <w:sz w:val="22"/>
                <w:szCs w:val="22"/>
              </w:rPr>
              <w:t>(if any)</w:t>
            </w:r>
            <w:r w:rsidR="00271A12" w:rsidRPr="0075774C">
              <w:rPr>
                <w:rFonts w:asciiTheme="majorBidi" w:hAnsiTheme="majorBidi" w:cstheme="majorBidi"/>
                <w:b/>
                <w:bCs/>
                <w:iCs/>
                <w:color w:val="660066"/>
                <w:sz w:val="28"/>
                <w:szCs w:val="28"/>
              </w:rPr>
              <w:t xml:space="preserve"> during the past year.</w:t>
            </w:r>
          </w:p>
          <w:p w:rsidR="00D4524B" w:rsidRPr="0075774C" w:rsidRDefault="00D4524B" w:rsidP="004E70DA">
            <w:pPr>
              <w:pStyle w:val="ListParagraph"/>
              <w:numPr>
                <w:ilvl w:val="0"/>
                <w:numId w:val="5"/>
              </w:numPr>
              <w:ind w:left="0"/>
              <w:rPr>
                <w:rFonts w:asciiTheme="majorBidi" w:hAnsiTheme="majorBidi" w:cstheme="majorBidi"/>
                <w:b/>
                <w:bCs/>
                <w:iCs/>
                <w:color w:val="660066"/>
                <w:sz w:val="28"/>
                <w:szCs w:val="28"/>
              </w:rPr>
            </w:pPr>
          </w:p>
          <w:p w:rsidR="00D92C71" w:rsidRPr="0068376C" w:rsidRDefault="00D92C71" w:rsidP="00A24F1E">
            <w:pPr>
              <w:pStyle w:val="ListParagraph"/>
              <w:ind w:left="0"/>
              <w:rPr>
                <w:rFonts w:asciiTheme="majorBidi" w:hAnsiTheme="majorBidi" w:cstheme="majorBidi"/>
                <w:iCs/>
                <w:color w:val="002060"/>
              </w:rPr>
            </w:pPr>
            <w:r w:rsidRPr="0068376C">
              <w:rPr>
                <w:rFonts w:asciiTheme="majorBidi" w:hAnsiTheme="majorBidi" w:cstheme="majorBidi"/>
                <w:iCs/>
                <w:color w:val="002060"/>
              </w:rPr>
              <w:t>The institution applied the electronic courses and electronic lectures ( D2L) .</w:t>
            </w:r>
          </w:p>
          <w:p w:rsidR="00D92C71" w:rsidRPr="00126D61" w:rsidRDefault="00D92C71" w:rsidP="00D92C71">
            <w:pPr>
              <w:pStyle w:val="ListParagraph"/>
              <w:ind w:left="0"/>
              <w:rPr>
                <w:rFonts w:asciiTheme="majorBidi" w:hAnsiTheme="majorBidi" w:cstheme="majorBidi"/>
                <w:iCs/>
                <w:color w:val="0070C0"/>
                <w:sz w:val="22"/>
                <w:szCs w:val="22"/>
              </w:rPr>
            </w:pPr>
          </w:p>
          <w:p w:rsidR="00271A12" w:rsidRDefault="00271A12" w:rsidP="004E70DA">
            <w:pPr>
              <w:pStyle w:val="ListParagraph"/>
              <w:ind w:left="0"/>
              <w:rPr>
                <w:rFonts w:asciiTheme="majorBidi" w:hAnsiTheme="majorBidi" w:cstheme="majorBidi"/>
                <w:b/>
                <w:bCs/>
                <w:iCs/>
                <w:color w:val="660066"/>
                <w:sz w:val="28"/>
                <w:szCs w:val="28"/>
              </w:rPr>
            </w:pPr>
            <w:r w:rsidRPr="0075774C">
              <w:rPr>
                <w:rFonts w:asciiTheme="majorBidi" w:hAnsiTheme="majorBidi" w:cstheme="majorBidi"/>
                <w:b/>
                <w:bCs/>
                <w:iCs/>
                <w:color w:val="660066"/>
                <w:sz w:val="28"/>
                <w:szCs w:val="28"/>
              </w:rPr>
              <w:t>Implications for the program</w:t>
            </w:r>
          </w:p>
          <w:p w:rsidR="004E222D" w:rsidRPr="0075774C" w:rsidRDefault="004E222D" w:rsidP="004E70DA">
            <w:pPr>
              <w:pStyle w:val="ListParagraph"/>
              <w:ind w:left="0"/>
              <w:rPr>
                <w:rFonts w:asciiTheme="majorBidi" w:hAnsiTheme="majorBidi" w:cstheme="majorBidi"/>
                <w:b/>
                <w:bCs/>
                <w:iCs/>
                <w:color w:val="660066"/>
                <w:sz w:val="28"/>
                <w:szCs w:val="28"/>
              </w:rPr>
            </w:pPr>
          </w:p>
          <w:p w:rsidR="00D92C71" w:rsidRPr="0068376C" w:rsidRDefault="00D92C71" w:rsidP="00A24F1E">
            <w:pPr>
              <w:pStyle w:val="ListParagraph"/>
              <w:ind w:left="0"/>
              <w:rPr>
                <w:rFonts w:asciiTheme="majorBidi" w:hAnsiTheme="majorBidi" w:cstheme="majorBidi"/>
                <w:iCs/>
                <w:color w:val="002060"/>
              </w:rPr>
            </w:pPr>
            <w:r w:rsidRPr="0068376C">
              <w:rPr>
                <w:rFonts w:asciiTheme="majorBidi" w:hAnsiTheme="majorBidi" w:cstheme="majorBidi"/>
                <w:iCs/>
                <w:color w:val="002060"/>
              </w:rPr>
              <w:t xml:space="preserve">Help students as a different procedure in </w:t>
            </w:r>
            <w:r w:rsidR="00A24F1E" w:rsidRPr="0068376C">
              <w:rPr>
                <w:rFonts w:asciiTheme="majorBidi" w:hAnsiTheme="majorBidi" w:cstheme="majorBidi"/>
                <w:iCs/>
                <w:color w:val="002060"/>
              </w:rPr>
              <w:t>study</w:t>
            </w:r>
            <w:r w:rsidRPr="0068376C">
              <w:rPr>
                <w:rFonts w:asciiTheme="majorBidi" w:hAnsiTheme="majorBidi" w:cstheme="majorBidi"/>
                <w:iCs/>
                <w:color w:val="002060"/>
              </w:rPr>
              <w:t>ing mathematics</w:t>
            </w:r>
            <w:r w:rsidR="00A24F1E" w:rsidRPr="0068376C">
              <w:rPr>
                <w:rFonts w:asciiTheme="majorBidi" w:hAnsiTheme="majorBidi" w:cstheme="majorBidi"/>
                <w:b/>
                <w:bCs/>
                <w:iCs/>
                <w:color w:val="002060"/>
              </w:rPr>
              <w:t xml:space="preserve"> </w:t>
            </w:r>
            <w:r w:rsidR="00A24F1E" w:rsidRPr="0068376C">
              <w:rPr>
                <w:rFonts w:asciiTheme="majorBidi" w:hAnsiTheme="majorBidi" w:cstheme="majorBidi"/>
                <w:iCs/>
                <w:color w:val="002060"/>
              </w:rPr>
              <w:t>and solving the associated activities.</w:t>
            </w:r>
          </w:p>
          <w:p w:rsidR="00D92C71" w:rsidRPr="00ED7A63" w:rsidRDefault="00D92C71" w:rsidP="00ED7A63">
            <w:pPr>
              <w:pStyle w:val="ListParagraph"/>
              <w:ind w:left="0"/>
              <w:rPr>
                <w:rFonts w:asciiTheme="majorBidi" w:hAnsiTheme="majorBidi" w:cstheme="majorBidi"/>
                <w:iCs/>
                <w:sz w:val="28"/>
                <w:szCs w:val="28"/>
              </w:rPr>
            </w:pPr>
          </w:p>
        </w:tc>
      </w:tr>
      <w:tr w:rsidR="00271A12" w:rsidRPr="00213B7F" w:rsidTr="007B3BAC">
        <w:trPr>
          <w:jc w:val="center"/>
        </w:trPr>
        <w:tc>
          <w:tcPr>
            <w:tcW w:w="5000" w:type="pct"/>
            <w:tcBorders>
              <w:top w:val="single" w:sz="12" w:space="0" w:color="990099"/>
            </w:tcBorders>
          </w:tcPr>
          <w:p w:rsidR="00271A12" w:rsidRPr="0075774C" w:rsidRDefault="00C4289C" w:rsidP="004E70DA">
            <w:pPr>
              <w:pStyle w:val="ListParagraph"/>
              <w:numPr>
                <w:ilvl w:val="0"/>
                <w:numId w:val="5"/>
              </w:numPr>
              <w:ind w:left="0"/>
              <w:rPr>
                <w:rFonts w:asciiTheme="majorBidi" w:hAnsiTheme="majorBidi" w:cstheme="majorBidi"/>
                <w:b/>
                <w:bCs/>
                <w:iCs/>
                <w:color w:val="660066"/>
                <w:sz w:val="28"/>
                <w:szCs w:val="28"/>
              </w:rPr>
            </w:pPr>
            <w:r>
              <w:rPr>
                <w:rFonts w:asciiTheme="majorBidi" w:hAnsiTheme="majorBidi" w:cstheme="majorBidi"/>
                <w:b/>
                <w:bCs/>
                <w:iCs/>
                <w:color w:val="660066"/>
                <w:sz w:val="28"/>
                <w:szCs w:val="28"/>
              </w:rPr>
              <w:t xml:space="preserve">2 - </w:t>
            </w:r>
            <w:r w:rsidR="00271A12" w:rsidRPr="0075774C">
              <w:rPr>
                <w:rFonts w:asciiTheme="majorBidi" w:hAnsiTheme="majorBidi" w:cstheme="majorBidi"/>
                <w:b/>
                <w:bCs/>
                <w:iCs/>
                <w:color w:val="660066"/>
                <w:sz w:val="28"/>
                <w:szCs w:val="28"/>
              </w:rPr>
              <w:t xml:space="preserve">Significant changes external to the institution affecting the program </w:t>
            </w:r>
            <w:r w:rsidR="00271A12" w:rsidRPr="004E70DA">
              <w:rPr>
                <w:rFonts w:asciiTheme="majorBidi" w:hAnsiTheme="majorBidi" w:cstheme="majorBidi"/>
                <w:i/>
                <w:color w:val="660066"/>
                <w:sz w:val="22"/>
                <w:szCs w:val="22"/>
              </w:rPr>
              <w:t>(if any)</w:t>
            </w:r>
            <w:r w:rsidR="00271A12" w:rsidRPr="0075774C">
              <w:rPr>
                <w:rFonts w:asciiTheme="majorBidi" w:hAnsiTheme="majorBidi" w:cstheme="majorBidi"/>
                <w:b/>
                <w:bCs/>
                <w:iCs/>
                <w:color w:val="660066"/>
                <w:sz w:val="28"/>
                <w:szCs w:val="28"/>
              </w:rPr>
              <w:t xml:space="preserve"> during the past year. </w:t>
            </w:r>
          </w:p>
          <w:p w:rsidR="004E70DA" w:rsidRPr="0068376C" w:rsidRDefault="00D92C71" w:rsidP="00D92C71">
            <w:pPr>
              <w:pStyle w:val="ListParagraph"/>
              <w:ind w:left="0"/>
              <w:jc w:val="center"/>
              <w:rPr>
                <w:rFonts w:asciiTheme="majorBidi" w:hAnsiTheme="majorBidi" w:cstheme="majorBidi"/>
                <w:iCs/>
                <w:color w:val="002060"/>
              </w:rPr>
            </w:pPr>
            <w:r w:rsidRPr="0068376C">
              <w:rPr>
                <w:rFonts w:asciiTheme="majorBidi" w:hAnsiTheme="majorBidi" w:cstheme="majorBidi"/>
                <w:iCs/>
                <w:color w:val="002060"/>
              </w:rPr>
              <w:t>None</w:t>
            </w:r>
          </w:p>
          <w:p w:rsidR="00D92C71" w:rsidRPr="004E70DA" w:rsidRDefault="00D92C71" w:rsidP="00D92C71">
            <w:pPr>
              <w:pStyle w:val="ListParagraph"/>
              <w:ind w:left="0"/>
              <w:rPr>
                <w:rFonts w:asciiTheme="majorBidi" w:hAnsiTheme="majorBidi" w:cstheme="majorBidi"/>
                <w:iCs/>
                <w:sz w:val="28"/>
                <w:szCs w:val="28"/>
              </w:rPr>
            </w:pPr>
          </w:p>
          <w:p w:rsidR="00271A12" w:rsidRPr="0075774C" w:rsidRDefault="00271A12" w:rsidP="004E70DA">
            <w:pPr>
              <w:pStyle w:val="ListParagraph"/>
              <w:ind w:left="0"/>
              <w:rPr>
                <w:rFonts w:asciiTheme="majorBidi" w:hAnsiTheme="majorBidi" w:cstheme="majorBidi"/>
                <w:b/>
                <w:bCs/>
                <w:iCs/>
                <w:color w:val="660066"/>
                <w:sz w:val="28"/>
                <w:szCs w:val="28"/>
              </w:rPr>
            </w:pPr>
            <w:r w:rsidRPr="0075774C">
              <w:rPr>
                <w:rFonts w:asciiTheme="majorBidi" w:hAnsiTheme="majorBidi" w:cstheme="majorBidi"/>
                <w:b/>
                <w:bCs/>
                <w:iCs/>
                <w:color w:val="660066"/>
                <w:sz w:val="28"/>
                <w:szCs w:val="28"/>
              </w:rPr>
              <w:t>Implications for the program</w:t>
            </w:r>
          </w:p>
          <w:p w:rsidR="00D92C71" w:rsidRPr="0068376C" w:rsidRDefault="00D92C71" w:rsidP="00D92C71">
            <w:pPr>
              <w:pStyle w:val="ListParagraph"/>
              <w:ind w:left="0"/>
              <w:jc w:val="center"/>
              <w:rPr>
                <w:rFonts w:asciiTheme="majorBidi" w:hAnsiTheme="majorBidi" w:cstheme="majorBidi"/>
                <w:iCs/>
                <w:color w:val="002060"/>
              </w:rPr>
            </w:pPr>
            <w:r w:rsidRPr="0068376C">
              <w:rPr>
                <w:rFonts w:asciiTheme="majorBidi" w:hAnsiTheme="majorBidi" w:cstheme="majorBidi"/>
                <w:iCs/>
                <w:color w:val="002060"/>
              </w:rPr>
              <w:t>None</w:t>
            </w:r>
          </w:p>
          <w:p w:rsidR="00271A12" w:rsidRPr="004E70DA" w:rsidRDefault="00271A12" w:rsidP="00ED7A63">
            <w:pPr>
              <w:pStyle w:val="ListParagraph"/>
              <w:ind w:left="0"/>
              <w:rPr>
                <w:rFonts w:asciiTheme="majorBidi" w:hAnsiTheme="majorBidi" w:cstheme="majorBidi"/>
                <w:iCs/>
                <w:sz w:val="28"/>
                <w:szCs w:val="28"/>
              </w:rPr>
            </w:pPr>
          </w:p>
        </w:tc>
      </w:tr>
    </w:tbl>
    <w:p w:rsidR="00271A12" w:rsidRPr="00213B7F" w:rsidRDefault="00271A12" w:rsidP="00590BAB">
      <w:pPr>
        <w:spacing w:line="276" w:lineRule="auto"/>
        <w:rPr>
          <w:b/>
          <w:bCs/>
          <w:color w:val="5F155B"/>
          <w:lang w:val="en-AU"/>
        </w:rPr>
      </w:pPr>
    </w:p>
    <w:p w:rsidR="00271A12" w:rsidRPr="00213B7F" w:rsidRDefault="00271A12" w:rsidP="00590BAB">
      <w:pPr>
        <w:spacing w:line="276" w:lineRule="auto"/>
        <w:rPr>
          <w:b/>
          <w:bCs/>
          <w:color w:val="5F155B"/>
          <w:lang w:val="en-AU"/>
        </w:rPr>
      </w:pPr>
    </w:p>
    <w:p w:rsidR="007671A3" w:rsidRDefault="007671A3">
      <w:pPr>
        <w:spacing w:after="200" w:line="276" w:lineRule="auto"/>
        <w:rPr>
          <w:rFonts w:asciiTheme="majorBidi" w:hAnsiTheme="majorBidi" w:cstheme="majorBidi"/>
          <w:b/>
          <w:bCs/>
          <w:color w:val="C00000"/>
          <w:sz w:val="32"/>
          <w:szCs w:val="32"/>
          <w:lang w:val="en-AU"/>
        </w:rPr>
      </w:pPr>
      <w:r>
        <w:rPr>
          <w:rFonts w:asciiTheme="majorBidi" w:hAnsiTheme="majorBidi" w:cstheme="majorBidi"/>
          <w:b/>
          <w:bCs/>
          <w:color w:val="C00000"/>
          <w:sz w:val="32"/>
          <w:szCs w:val="32"/>
          <w:lang w:val="en-AU"/>
        </w:rPr>
        <w:br w:type="page"/>
      </w:r>
    </w:p>
    <w:p w:rsidR="00271A12" w:rsidRPr="00C4289C" w:rsidRDefault="00271A12" w:rsidP="00590BAB">
      <w:pPr>
        <w:spacing w:line="276" w:lineRule="auto"/>
        <w:rPr>
          <w:rFonts w:asciiTheme="majorBidi" w:hAnsiTheme="majorBidi" w:cstheme="majorBidi"/>
          <w:b/>
          <w:bCs/>
          <w:color w:val="C00000"/>
          <w:sz w:val="32"/>
          <w:szCs w:val="32"/>
          <w:lang w:val="en-AU"/>
        </w:rPr>
      </w:pPr>
      <w:r w:rsidRPr="00C4289C">
        <w:rPr>
          <w:rFonts w:asciiTheme="majorBidi" w:hAnsiTheme="majorBidi" w:cstheme="majorBidi"/>
          <w:b/>
          <w:bCs/>
          <w:color w:val="C00000"/>
          <w:sz w:val="32"/>
          <w:szCs w:val="32"/>
          <w:lang w:val="en-AU"/>
        </w:rPr>
        <w:lastRenderedPageBreak/>
        <w:t xml:space="preserve">D. Course </w:t>
      </w:r>
      <w:r w:rsidR="00F37F7B">
        <w:rPr>
          <w:rFonts w:asciiTheme="majorBidi" w:hAnsiTheme="majorBidi" w:cstheme="majorBidi"/>
          <w:b/>
          <w:bCs/>
          <w:color w:val="C00000"/>
          <w:sz w:val="32"/>
          <w:szCs w:val="32"/>
          <w:lang w:val="en-AU"/>
        </w:rPr>
        <w:t xml:space="preserve">Reports </w:t>
      </w:r>
      <w:r w:rsidRPr="00C4289C">
        <w:rPr>
          <w:rFonts w:asciiTheme="majorBidi" w:hAnsiTheme="majorBidi" w:cstheme="majorBidi"/>
          <w:b/>
          <w:bCs/>
          <w:color w:val="C00000"/>
          <w:sz w:val="32"/>
          <w:szCs w:val="32"/>
          <w:lang w:val="en-AU"/>
        </w:rPr>
        <w:t>Information Summary</w:t>
      </w:r>
    </w:p>
    <w:tbl>
      <w:tblPr>
        <w:tblW w:w="0" w:type="auto"/>
        <w:tblBorders>
          <w:top w:val="double" w:sz="12" w:space="0" w:color="990099"/>
          <w:left w:val="double" w:sz="12" w:space="0" w:color="990099"/>
          <w:bottom w:val="double" w:sz="12" w:space="0" w:color="990099"/>
          <w:right w:val="double" w:sz="12" w:space="0" w:color="990099"/>
        </w:tblBorders>
        <w:tblLayout w:type="fixed"/>
        <w:tblLook w:val="0000" w:firstRow="0" w:lastRow="0" w:firstColumn="0" w:lastColumn="0" w:noHBand="0" w:noVBand="0"/>
      </w:tblPr>
      <w:tblGrid>
        <w:gridCol w:w="10448"/>
      </w:tblGrid>
      <w:tr w:rsidR="00271A12" w:rsidRPr="00213B7F" w:rsidTr="00550CE9">
        <w:tc>
          <w:tcPr>
            <w:tcW w:w="10448" w:type="dxa"/>
          </w:tcPr>
          <w:p w:rsidR="00C4289C" w:rsidRPr="00C4289C" w:rsidRDefault="00271A12" w:rsidP="00C4289C">
            <w:pPr>
              <w:pStyle w:val="ListParagraph"/>
              <w:numPr>
                <w:ilvl w:val="0"/>
                <w:numId w:val="5"/>
              </w:numPr>
              <w:ind w:left="0"/>
              <w:rPr>
                <w:rFonts w:asciiTheme="majorBidi" w:hAnsiTheme="majorBidi" w:cstheme="majorBidi"/>
                <w:i/>
                <w:color w:val="660066"/>
                <w:sz w:val="22"/>
                <w:szCs w:val="22"/>
              </w:rPr>
            </w:pPr>
            <w:r w:rsidRPr="00C4289C">
              <w:rPr>
                <w:rFonts w:asciiTheme="majorBidi" w:hAnsiTheme="majorBidi" w:cstheme="majorBidi"/>
                <w:b/>
                <w:bCs/>
                <w:iCs/>
                <w:color w:val="660066"/>
                <w:sz w:val="28"/>
                <w:szCs w:val="28"/>
              </w:rPr>
              <w:t xml:space="preserve">1. Course </w:t>
            </w:r>
            <w:r w:rsidR="00F37F7B">
              <w:rPr>
                <w:rFonts w:asciiTheme="majorBidi" w:hAnsiTheme="majorBidi" w:cstheme="majorBidi"/>
                <w:b/>
                <w:bCs/>
                <w:iCs/>
                <w:color w:val="660066"/>
                <w:sz w:val="28"/>
                <w:szCs w:val="28"/>
              </w:rPr>
              <w:t xml:space="preserve">Reports </w:t>
            </w:r>
            <w:r w:rsidRPr="00C4289C">
              <w:rPr>
                <w:rFonts w:asciiTheme="majorBidi" w:hAnsiTheme="majorBidi" w:cstheme="majorBidi"/>
                <w:b/>
                <w:bCs/>
                <w:iCs/>
                <w:color w:val="660066"/>
                <w:sz w:val="28"/>
                <w:szCs w:val="28"/>
              </w:rPr>
              <w:t xml:space="preserve">Results. Describe and analyze how the individual NCAAA “Course Reports” are utilized to assess the program and to ensure ongoing quality assurance </w:t>
            </w:r>
          </w:p>
          <w:p w:rsidR="00C4289C" w:rsidRDefault="00271A12" w:rsidP="00C4289C">
            <w:pPr>
              <w:pStyle w:val="ListParagraph"/>
              <w:numPr>
                <w:ilvl w:val="0"/>
                <w:numId w:val="5"/>
              </w:numPr>
              <w:ind w:left="0"/>
              <w:rPr>
                <w:rFonts w:asciiTheme="majorBidi" w:hAnsiTheme="majorBidi" w:cstheme="majorBidi"/>
                <w:i/>
                <w:color w:val="660066"/>
                <w:sz w:val="22"/>
                <w:szCs w:val="22"/>
              </w:rPr>
            </w:pPr>
            <w:r w:rsidRPr="00C4289C">
              <w:rPr>
                <w:rFonts w:asciiTheme="majorBidi" w:hAnsiTheme="majorBidi" w:cstheme="majorBidi"/>
                <w:i/>
                <w:color w:val="660066"/>
                <w:sz w:val="22"/>
                <w:szCs w:val="22"/>
              </w:rPr>
              <w:t>(eg. Analysis of course completion rates, grade distributions, and trend studies.)</w:t>
            </w:r>
          </w:p>
          <w:p w:rsidR="00C4289C" w:rsidRPr="00C4289C" w:rsidRDefault="00C4289C" w:rsidP="00C4289C">
            <w:pPr>
              <w:pStyle w:val="ListParagraph"/>
              <w:numPr>
                <w:ilvl w:val="0"/>
                <w:numId w:val="5"/>
              </w:numPr>
              <w:ind w:left="0"/>
              <w:rPr>
                <w:rFonts w:asciiTheme="majorBidi" w:hAnsiTheme="majorBidi" w:cstheme="majorBidi"/>
                <w:i/>
                <w:color w:val="660066"/>
                <w:sz w:val="22"/>
                <w:szCs w:val="22"/>
              </w:rPr>
            </w:pPr>
          </w:p>
          <w:p w:rsidR="00271A12" w:rsidRPr="004E222D" w:rsidRDefault="00271A12" w:rsidP="00C4289C">
            <w:pPr>
              <w:pStyle w:val="ListParagraph"/>
              <w:numPr>
                <w:ilvl w:val="0"/>
                <w:numId w:val="5"/>
              </w:numPr>
              <w:ind w:left="0"/>
              <w:rPr>
                <w:rFonts w:asciiTheme="majorBidi" w:hAnsiTheme="majorBidi" w:cstheme="majorBidi"/>
                <w:i/>
                <w:color w:val="660066"/>
                <w:sz w:val="22"/>
                <w:szCs w:val="22"/>
              </w:rPr>
            </w:pPr>
            <w:r w:rsidRPr="00C4289C">
              <w:rPr>
                <w:rFonts w:asciiTheme="majorBidi" w:hAnsiTheme="majorBidi" w:cstheme="majorBidi"/>
                <w:b/>
                <w:bCs/>
                <w:iCs/>
                <w:color w:val="660066"/>
                <w:sz w:val="28"/>
                <w:szCs w:val="28"/>
              </w:rPr>
              <w:t>(a.) Describe how the individual course reports are used to evaluate the program.</w:t>
            </w:r>
          </w:p>
          <w:p w:rsidR="004E222D" w:rsidRPr="00C4289C" w:rsidRDefault="004E222D" w:rsidP="00C4289C">
            <w:pPr>
              <w:pStyle w:val="ListParagraph"/>
              <w:numPr>
                <w:ilvl w:val="0"/>
                <w:numId w:val="5"/>
              </w:numPr>
              <w:ind w:left="0"/>
              <w:rPr>
                <w:rFonts w:asciiTheme="majorBidi" w:hAnsiTheme="majorBidi" w:cstheme="majorBidi"/>
                <w:i/>
                <w:color w:val="660066"/>
                <w:sz w:val="22"/>
                <w:szCs w:val="22"/>
              </w:rPr>
            </w:pPr>
          </w:p>
          <w:p w:rsidR="00405B2A" w:rsidRPr="003A673F" w:rsidRDefault="00405B2A" w:rsidP="00550CE9">
            <w:pPr>
              <w:pStyle w:val="ListParagraph"/>
              <w:ind w:left="0"/>
              <w:rPr>
                <w:rFonts w:asciiTheme="majorBidi" w:hAnsiTheme="majorBidi" w:cstheme="majorBidi"/>
                <w:iCs/>
                <w:color w:val="002060"/>
              </w:rPr>
            </w:pPr>
            <w:r w:rsidRPr="003A673F">
              <w:rPr>
                <w:rFonts w:asciiTheme="majorBidi" w:hAnsiTheme="majorBidi" w:cstheme="majorBidi"/>
                <w:iCs/>
                <w:color w:val="002060"/>
              </w:rPr>
              <w:t>Their future suggestions for :</w:t>
            </w:r>
          </w:p>
          <w:p w:rsidR="00405B2A" w:rsidRPr="003A673F" w:rsidRDefault="00405B2A" w:rsidP="00550CE9">
            <w:pPr>
              <w:pStyle w:val="ListParagraph"/>
              <w:ind w:left="0"/>
              <w:rPr>
                <w:rFonts w:asciiTheme="majorBidi" w:hAnsiTheme="majorBidi" w:cstheme="majorBidi"/>
                <w:iCs/>
                <w:color w:val="002060"/>
              </w:rPr>
            </w:pPr>
            <w:r w:rsidRPr="003A673F">
              <w:rPr>
                <w:rFonts w:asciiTheme="majorBidi" w:hAnsiTheme="majorBidi" w:cstheme="majorBidi"/>
                <w:iCs/>
                <w:color w:val="002060"/>
              </w:rPr>
              <w:t>1.using the electronic sources and facilities to teach</w:t>
            </w:r>
            <w:r w:rsidR="00782BC1">
              <w:rPr>
                <w:rFonts w:asciiTheme="majorBidi" w:hAnsiTheme="majorBidi" w:cstheme="majorBidi"/>
                <w:iCs/>
                <w:color w:val="002060"/>
              </w:rPr>
              <w:t>,</w:t>
            </w:r>
            <w:r w:rsidRPr="003A673F">
              <w:rPr>
                <w:rFonts w:asciiTheme="majorBidi" w:hAnsiTheme="majorBidi" w:cstheme="majorBidi"/>
                <w:iCs/>
                <w:color w:val="002060"/>
              </w:rPr>
              <w:t xml:space="preserve"> </w:t>
            </w:r>
          </w:p>
          <w:p w:rsidR="00405B2A" w:rsidRPr="003A673F" w:rsidRDefault="00405B2A" w:rsidP="00550CE9">
            <w:pPr>
              <w:pStyle w:val="ListParagraph"/>
              <w:ind w:left="0"/>
              <w:rPr>
                <w:rFonts w:asciiTheme="majorBidi" w:hAnsiTheme="majorBidi" w:cstheme="majorBidi"/>
                <w:iCs/>
                <w:color w:val="002060"/>
              </w:rPr>
            </w:pPr>
            <w:r w:rsidRPr="003A673F">
              <w:rPr>
                <w:rFonts w:asciiTheme="majorBidi" w:hAnsiTheme="majorBidi" w:cstheme="majorBidi"/>
                <w:iCs/>
                <w:color w:val="002060"/>
              </w:rPr>
              <w:t xml:space="preserve">2.training students to the scientific research procedure </w:t>
            </w:r>
            <w:r w:rsidR="00782BC1">
              <w:rPr>
                <w:rFonts w:asciiTheme="majorBidi" w:hAnsiTheme="majorBidi" w:cstheme="majorBidi"/>
                <w:iCs/>
                <w:color w:val="002060"/>
              </w:rPr>
              <w:t>;</w:t>
            </w:r>
          </w:p>
          <w:p w:rsidR="00550CE9" w:rsidRDefault="00405B2A" w:rsidP="00550CE9">
            <w:pPr>
              <w:pStyle w:val="ListParagraph"/>
              <w:ind w:left="0"/>
              <w:rPr>
                <w:rFonts w:asciiTheme="majorBidi" w:hAnsiTheme="majorBidi" w:cstheme="majorBidi"/>
                <w:iCs/>
                <w:color w:val="002060"/>
              </w:rPr>
            </w:pPr>
            <w:r w:rsidRPr="003A673F">
              <w:rPr>
                <w:rFonts w:asciiTheme="majorBidi" w:hAnsiTheme="majorBidi" w:cstheme="majorBidi"/>
                <w:iCs/>
                <w:color w:val="002060"/>
              </w:rPr>
              <w:t>are helpful to improve the program</w:t>
            </w:r>
          </w:p>
          <w:p w:rsidR="004E222D" w:rsidRPr="003A673F" w:rsidRDefault="004E222D" w:rsidP="00550CE9">
            <w:pPr>
              <w:pStyle w:val="ListParagraph"/>
              <w:ind w:left="0"/>
              <w:rPr>
                <w:rFonts w:asciiTheme="majorBidi" w:hAnsiTheme="majorBidi" w:cstheme="majorBidi"/>
                <w:iCs/>
                <w:color w:val="002060"/>
              </w:rPr>
            </w:pPr>
          </w:p>
          <w:p w:rsidR="00550CE9" w:rsidRDefault="00550CE9" w:rsidP="00550CE9">
            <w:pPr>
              <w:jc w:val="both"/>
              <w:rPr>
                <w:rFonts w:asciiTheme="majorBidi" w:hAnsiTheme="majorBidi" w:cstheme="majorBidi"/>
                <w:b/>
                <w:bCs/>
                <w:iCs/>
                <w:color w:val="660066"/>
                <w:sz w:val="28"/>
                <w:szCs w:val="28"/>
              </w:rPr>
            </w:pPr>
            <w:r w:rsidRPr="00417C9A">
              <w:rPr>
                <w:rFonts w:asciiTheme="majorBidi" w:hAnsiTheme="majorBidi" w:cstheme="majorBidi"/>
                <w:b/>
                <w:bCs/>
                <w:iCs/>
                <w:color w:val="660066"/>
                <w:sz w:val="28"/>
                <w:szCs w:val="28"/>
              </w:rPr>
              <w:t xml:space="preserve"> </w:t>
            </w:r>
            <w:r w:rsidR="00271A12" w:rsidRPr="00417C9A">
              <w:rPr>
                <w:rFonts w:asciiTheme="majorBidi" w:hAnsiTheme="majorBidi" w:cstheme="majorBidi"/>
                <w:b/>
                <w:bCs/>
                <w:iCs/>
                <w:color w:val="660066"/>
                <w:sz w:val="28"/>
                <w:szCs w:val="28"/>
              </w:rPr>
              <w:t>(b.) Analyze the completion rates, grade distributions, and trends to determine strengths and recommendations for improvement.</w:t>
            </w:r>
          </w:p>
          <w:p w:rsidR="002E39F9" w:rsidRDefault="00271A12" w:rsidP="00A16C6E">
            <w:pPr>
              <w:jc w:val="both"/>
              <w:rPr>
                <w:rFonts w:asciiTheme="majorBidi" w:hAnsiTheme="majorBidi" w:cstheme="majorBidi"/>
                <w:iCs/>
                <w:color w:val="660066"/>
                <w:sz w:val="28"/>
                <w:szCs w:val="28"/>
              </w:rPr>
            </w:pPr>
            <w:r w:rsidRPr="00550CE9">
              <w:rPr>
                <w:rFonts w:asciiTheme="majorBidi" w:hAnsiTheme="majorBidi" w:cstheme="majorBidi"/>
                <w:iCs/>
                <w:color w:val="660066"/>
                <w:sz w:val="28"/>
                <w:szCs w:val="28"/>
              </w:rPr>
              <w:t>(</w:t>
            </w:r>
            <w:r w:rsidR="00F37F7B">
              <w:rPr>
                <w:rFonts w:asciiTheme="majorBidi" w:hAnsiTheme="majorBidi" w:cstheme="majorBidi"/>
                <w:iCs/>
                <w:color w:val="660066"/>
                <w:sz w:val="28"/>
                <w:szCs w:val="28"/>
              </w:rPr>
              <w:t>i</w:t>
            </w:r>
            <w:r w:rsidRPr="00550CE9">
              <w:rPr>
                <w:rFonts w:asciiTheme="majorBidi" w:hAnsiTheme="majorBidi" w:cstheme="majorBidi"/>
                <w:iCs/>
                <w:color w:val="660066"/>
                <w:sz w:val="28"/>
                <w:szCs w:val="28"/>
              </w:rPr>
              <w:t>.) Completion rate analysis:</w:t>
            </w:r>
          </w:p>
          <w:p w:rsidR="004E222D" w:rsidRPr="00A16C6E" w:rsidRDefault="004E222D" w:rsidP="00A16C6E">
            <w:pPr>
              <w:jc w:val="both"/>
              <w:rPr>
                <w:rFonts w:asciiTheme="majorBidi" w:hAnsiTheme="majorBidi" w:cstheme="majorBidi"/>
                <w:iCs/>
                <w:color w:val="660066"/>
                <w:sz w:val="28"/>
                <w:szCs w:val="28"/>
              </w:rPr>
            </w:pPr>
          </w:p>
          <w:p w:rsidR="002E39F9" w:rsidRPr="007A2572" w:rsidRDefault="002E39F9" w:rsidP="002F4279">
            <w:pPr>
              <w:jc w:val="both"/>
              <w:rPr>
                <w:iCs/>
                <w:color w:val="002060"/>
              </w:rPr>
            </w:pPr>
            <w:r w:rsidRPr="007A2572">
              <w:rPr>
                <w:iCs/>
                <w:color w:val="002060"/>
              </w:rPr>
              <w:t xml:space="preserve">Completion rate is between </w:t>
            </w:r>
            <w:r w:rsidR="002F4279" w:rsidRPr="007A2572">
              <w:rPr>
                <w:iCs/>
                <w:color w:val="002060"/>
              </w:rPr>
              <w:t>55</w:t>
            </w:r>
            <w:r w:rsidRPr="007A2572">
              <w:rPr>
                <w:iCs/>
                <w:color w:val="002060"/>
              </w:rPr>
              <w:t>% and 100% in many courses because the standa</w:t>
            </w:r>
            <w:r w:rsidR="00BA553D" w:rsidRPr="007A2572">
              <w:rPr>
                <w:iCs/>
                <w:color w:val="002060"/>
              </w:rPr>
              <w:t xml:space="preserve">rd points for success are clear to both students and teaching staff from the </w:t>
            </w:r>
            <w:r w:rsidR="005E0CC5" w:rsidRPr="007A2572">
              <w:rPr>
                <w:color w:val="002060"/>
                <w:lang w:val="en"/>
              </w:rPr>
              <w:t>tests internal Commission</w:t>
            </w:r>
            <w:r w:rsidR="00BA553D" w:rsidRPr="007A2572">
              <w:rPr>
                <w:iCs/>
                <w:color w:val="002060"/>
              </w:rPr>
              <w:t>.</w:t>
            </w:r>
          </w:p>
          <w:p w:rsidR="002E39F9" w:rsidRPr="003A673F" w:rsidRDefault="002E39F9" w:rsidP="002E39F9">
            <w:pPr>
              <w:jc w:val="both"/>
              <w:rPr>
                <w:rFonts w:asciiTheme="majorBidi" w:hAnsiTheme="majorBidi" w:cstheme="majorBidi"/>
                <w:iCs/>
                <w:color w:val="FF0000"/>
              </w:rPr>
            </w:pPr>
          </w:p>
          <w:p w:rsidR="002E39F9" w:rsidRDefault="002E39F9" w:rsidP="00A16C6E">
            <w:pPr>
              <w:jc w:val="both"/>
              <w:rPr>
                <w:rFonts w:asciiTheme="majorBidi" w:hAnsiTheme="majorBidi" w:cstheme="majorBidi"/>
                <w:iCs/>
                <w:color w:val="660066"/>
                <w:sz w:val="28"/>
                <w:szCs w:val="28"/>
              </w:rPr>
            </w:pPr>
            <w:r w:rsidRPr="00550CE9">
              <w:rPr>
                <w:rFonts w:asciiTheme="majorBidi" w:hAnsiTheme="majorBidi" w:cstheme="majorBidi"/>
                <w:iCs/>
                <w:color w:val="660066"/>
                <w:sz w:val="28"/>
                <w:szCs w:val="28"/>
              </w:rPr>
              <w:t xml:space="preserve"> </w:t>
            </w:r>
            <w:r w:rsidR="00271A12" w:rsidRPr="00C4289C">
              <w:rPr>
                <w:rFonts w:asciiTheme="majorBidi" w:hAnsiTheme="majorBidi" w:cstheme="majorBidi"/>
                <w:iCs/>
                <w:color w:val="660066"/>
                <w:sz w:val="28"/>
                <w:szCs w:val="28"/>
              </w:rPr>
              <w:t>(</w:t>
            </w:r>
            <w:r w:rsidR="00F37F7B">
              <w:rPr>
                <w:rFonts w:asciiTheme="majorBidi" w:hAnsiTheme="majorBidi" w:cstheme="majorBidi"/>
                <w:iCs/>
                <w:color w:val="660066"/>
                <w:sz w:val="28"/>
                <w:szCs w:val="28"/>
              </w:rPr>
              <w:t>ii</w:t>
            </w:r>
            <w:r w:rsidR="00271A12" w:rsidRPr="00C4289C">
              <w:rPr>
                <w:rFonts w:asciiTheme="majorBidi" w:hAnsiTheme="majorBidi" w:cstheme="majorBidi"/>
                <w:iCs/>
                <w:color w:val="660066"/>
                <w:sz w:val="28"/>
                <w:szCs w:val="28"/>
              </w:rPr>
              <w:t>.) Grade distribution analysis:</w:t>
            </w:r>
          </w:p>
          <w:p w:rsidR="004E222D" w:rsidRPr="00C4289C" w:rsidRDefault="004E222D" w:rsidP="00A16C6E">
            <w:pPr>
              <w:jc w:val="both"/>
              <w:rPr>
                <w:rFonts w:asciiTheme="majorBidi" w:hAnsiTheme="majorBidi" w:cstheme="majorBidi"/>
                <w:iCs/>
                <w:color w:val="660066"/>
                <w:sz w:val="28"/>
                <w:szCs w:val="28"/>
              </w:rPr>
            </w:pPr>
          </w:p>
          <w:p w:rsidR="00194AD8" w:rsidRPr="007A2572" w:rsidRDefault="00194AD8" w:rsidP="0077619F">
            <w:pPr>
              <w:pStyle w:val="HTMLPreformatted"/>
              <w:shd w:val="clear" w:color="auto" w:fill="FFFFFF"/>
              <w:rPr>
                <w:rFonts w:ascii="Times New Roman" w:hAnsi="Times New Roman" w:cs="Times New Roman"/>
                <w:color w:val="002060"/>
                <w:sz w:val="24"/>
                <w:szCs w:val="24"/>
              </w:rPr>
            </w:pPr>
            <w:r w:rsidRPr="007A2572">
              <w:rPr>
                <w:rFonts w:ascii="Times New Roman" w:hAnsi="Times New Roman" w:cs="Times New Roman"/>
                <w:iCs/>
                <w:color w:val="002060"/>
                <w:sz w:val="24"/>
                <w:szCs w:val="24"/>
              </w:rPr>
              <w:t xml:space="preserve">Grade distribution is suitable </w:t>
            </w:r>
            <w:r w:rsidR="00BA553D" w:rsidRPr="007A2572">
              <w:rPr>
                <w:rFonts w:ascii="Times New Roman" w:hAnsi="Times New Roman" w:cs="Times New Roman"/>
                <w:iCs/>
                <w:color w:val="002060"/>
                <w:sz w:val="24"/>
                <w:szCs w:val="24"/>
              </w:rPr>
              <w:t xml:space="preserve">; </w:t>
            </w:r>
            <w:r w:rsidRPr="007A2572">
              <w:rPr>
                <w:rFonts w:ascii="Times New Roman" w:hAnsi="Times New Roman" w:cs="Times New Roman"/>
                <w:iCs/>
                <w:color w:val="002060"/>
                <w:sz w:val="24"/>
                <w:szCs w:val="24"/>
              </w:rPr>
              <w:t xml:space="preserve">all courses approximately </w:t>
            </w:r>
            <w:r w:rsidR="002E39F9" w:rsidRPr="007A2572">
              <w:rPr>
                <w:rFonts w:ascii="Times New Roman" w:hAnsi="Times New Roman" w:cs="Times New Roman"/>
                <w:iCs/>
                <w:color w:val="002060"/>
                <w:sz w:val="24"/>
                <w:szCs w:val="24"/>
              </w:rPr>
              <w:t xml:space="preserve">the rate of success </w:t>
            </w:r>
            <w:r w:rsidRPr="007A2572">
              <w:rPr>
                <w:rFonts w:ascii="Times New Roman" w:hAnsi="Times New Roman" w:cs="Times New Roman"/>
                <w:iCs/>
                <w:color w:val="002060"/>
                <w:sz w:val="24"/>
                <w:szCs w:val="24"/>
              </w:rPr>
              <w:t xml:space="preserve">above 60% </w:t>
            </w:r>
            <w:r w:rsidR="002E39F9" w:rsidRPr="007A2572">
              <w:rPr>
                <w:rFonts w:ascii="Times New Roman" w:hAnsi="Times New Roman" w:cs="Times New Roman"/>
                <w:iCs/>
                <w:color w:val="002060"/>
                <w:sz w:val="24"/>
                <w:szCs w:val="24"/>
              </w:rPr>
              <w:t xml:space="preserve">( from  A+  to D) </w:t>
            </w:r>
            <w:r w:rsidRPr="007A2572">
              <w:rPr>
                <w:rFonts w:ascii="Times New Roman" w:hAnsi="Times New Roman" w:cs="Times New Roman"/>
                <w:iCs/>
                <w:color w:val="002060"/>
                <w:sz w:val="24"/>
                <w:szCs w:val="24"/>
              </w:rPr>
              <w:t xml:space="preserve">because the </w:t>
            </w:r>
            <w:r w:rsidRPr="007A2572">
              <w:rPr>
                <w:rFonts w:ascii="Times New Roman" w:hAnsi="Times New Roman" w:cs="Times New Roman"/>
                <w:color w:val="002060"/>
                <w:sz w:val="24"/>
                <w:szCs w:val="24"/>
                <w:lang w:val="en"/>
              </w:rPr>
              <w:t xml:space="preserve">tests internal Commission of the program control the grade distribution when the staff preparing the exam and give them main guides to take care </w:t>
            </w:r>
            <w:r w:rsidR="0077619F" w:rsidRPr="007A2572">
              <w:rPr>
                <w:rFonts w:ascii="Times New Roman" w:hAnsi="Times New Roman" w:cs="Times New Roman"/>
                <w:color w:val="002060"/>
                <w:sz w:val="24"/>
                <w:szCs w:val="24"/>
                <w:lang w:val="en"/>
              </w:rPr>
              <w:t xml:space="preserve">of </w:t>
            </w:r>
            <w:r w:rsidR="002E39F9" w:rsidRPr="007A2572">
              <w:rPr>
                <w:rFonts w:ascii="Times New Roman" w:hAnsi="Times New Roman" w:cs="Times New Roman"/>
                <w:color w:val="002060"/>
                <w:sz w:val="24"/>
                <w:szCs w:val="24"/>
                <w:lang w:val="en"/>
              </w:rPr>
              <w:t xml:space="preserve"> </w:t>
            </w:r>
            <w:r w:rsidRPr="007A2572">
              <w:rPr>
                <w:rFonts w:ascii="Times New Roman" w:hAnsi="Times New Roman" w:cs="Times New Roman"/>
                <w:color w:val="002060"/>
                <w:sz w:val="24"/>
                <w:szCs w:val="24"/>
                <w:lang w:val="en"/>
              </w:rPr>
              <w:t xml:space="preserve">grade distribution  </w:t>
            </w:r>
          </w:p>
          <w:p w:rsidR="002E39F9" w:rsidRPr="0028766E" w:rsidRDefault="002E39F9" w:rsidP="00F37F7B">
            <w:pPr>
              <w:jc w:val="both"/>
              <w:rPr>
                <w:rFonts w:asciiTheme="majorBidi" w:hAnsiTheme="majorBidi" w:cstheme="majorBidi"/>
                <w:iCs/>
                <w:color w:val="FF0000"/>
                <w:sz w:val="28"/>
                <w:szCs w:val="28"/>
              </w:rPr>
            </w:pPr>
          </w:p>
          <w:p w:rsidR="004E222D" w:rsidRDefault="002E39F9" w:rsidP="00F37F7B">
            <w:pPr>
              <w:jc w:val="both"/>
              <w:rPr>
                <w:rFonts w:asciiTheme="majorBidi" w:hAnsiTheme="majorBidi" w:cstheme="majorBidi"/>
                <w:b/>
                <w:bCs/>
                <w:iCs/>
                <w:color w:val="660066"/>
                <w:sz w:val="28"/>
                <w:szCs w:val="28"/>
              </w:rPr>
            </w:pPr>
            <w:r w:rsidRPr="00C4289C">
              <w:rPr>
                <w:rFonts w:asciiTheme="majorBidi" w:hAnsiTheme="majorBidi" w:cstheme="majorBidi"/>
                <w:iCs/>
                <w:color w:val="660066"/>
                <w:sz w:val="28"/>
                <w:szCs w:val="28"/>
              </w:rPr>
              <w:t xml:space="preserve"> </w:t>
            </w:r>
            <w:r w:rsidR="00271A12" w:rsidRPr="00C4289C">
              <w:rPr>
                <w:rFonts w:asciiTheme="majorBidi" w:hAnsiTheme="majorBidi" w:cstheme="majorBidi"/>
                <w:iCs/>
                <w:color w:val="660066"/>
                <w:sz w:val="28"/>
                <w:szCs w:val="28"/>
              </w:rPr>
              <w:t>(</w:t>
            </w:r>
            <w:r w:rsidR="00F37F7B">
              <w:rPr>
                <w:rFonts w:asciiTheme="majorBidi" w:hAnsiTheme="majorBidi" w:cstheme="majorBidi"/>
                <w:iCs/>
                <w:color w:val="660066"/>
                <w:sz w:val="28"/>
                <w:szCs w:val="28"/>
              </w:rPr>
              <w:t>iii</w:t>
            </w:r>
            <w:r w:rsidR="00271A12" w:rsidRPr="00C4289C">
              <w:rPr>
                <w:rFonts w:asciiTheme="majorBidi" w:hAnsiTheme="majorBidi" w:cstheme="majorBidi"/>
                <w:iCs/>
                <w:color w:val="660066"/>
                <w:sz w:val="28"/>
                <w:szCs w:val="28"/>
              </w:rPr>
              <w:t>.) Trend analysis</w:t>
            </w:r>
            <w:r w:rsidR="00271A12" w:rsidRPr="00C4289C">
              <w:rPr>
                <w:rFonts w:asciiTheme="majorBidi" w:hAnsiTheme="majorBidi" w:cstheme="majorBidi"/>
                <w:b/>
                <w:bCs/>
                <w:iCs/>
                <w:color w:val="660066"/>
                <w:sz w:val="28"/>
                <w:szCs w:val="28"/>
              </w:rPr>
              <w:t xml:space="preserve"> </w:t>
            </w:r>
            <w:r w:rsidR="00271A12" w:rsidRPr="00C4289C">
              <w:rPr>
                <w:rFonts w:asciiTheme="majorBidi" w:hAnsiTheme="majorBidi" w:cstheme="majorBidi"/>
                <w:i/>
                <w:color w:val="660066"/>
                <w:sz w:val="22"/>
                <w:szCs w:val="22"/>
              </w:rPr>
              <w:t xml:space="preserve">(a study of the differences, changes, or developments over time; normally </w:t>
            </w:r>
            <w:r w:rsidR="00F37F7B" w:rsidRPr="00C4289C">
              <w:rPr>
                <w:rFonts w:asciiTheme="majorBidi" w:hAnsiTheme="majorBidi" w:cstheme="majorBidi"/>
                <w:i/>
                <w:color w:val="660066"/>
                <w:sz w:val="22"/>
                <w:szCs w:val="22"/>
              </w:rPr>
              <w:t>several years</w:t>
            </w:r>
            <w:r w:rsidR="00271A12" w:rsidRPr="00C4289C">
              <w:rPr>
                <w:rFonts w:asciiTheme="majorBidi" w:hAnsiTheme="majorBidi" w:cstheme="majorBidi"/>
                <w:i/>
                <w:color w:val="660066"/>
                <w:sz w:val="22"/>
                <w:szCs w:val="22"/>
              </w:rPr>
              <w:t>)</w:t>
            </w:r>
            <w:r w:rsidR="00271A12" w:rsidRPr="00C4289C">
              <w:rPr>
                <w:rFonts w:asciiTheme="majorBidi" w:hAnsiTheme="majorBidi" w:cstheme="majorBidi"/>
                <w:b/>
                <w:bCs/>
                <w:iCs/>
                <w:color w:val="660066"/>
                <w:sz w:val="28"/>
                <w:szCs w:val="28"/>
              </w:rPr>
              <w:t>:</w:t>
            </w:r>
          </w:p>
          <w:p w:rsidR="00271A12" w:rsidRPr="00C4289C" w:rsidRDefault="00271A12" w:rsidP="00F37F7B">
            <w:pPr>
              <w:jc w:val="both"/>
              <w:rPr>
                <w:rFonts w:asciiTheme="majorBidi" w:hAnsiTheme="majorBidi" w:cstheme="majorBidi"/>
                <w:b/>
                <w:bCs/>
                <w:iCs/>
                <w:color w:val="660066"/>
                <w:sz w:val="28"/>
                <w:szCs w:val="28"/>
              </w:rPr>
            </w:pPr>
            <w:r w:rsidRPr="00C4289C">
              <w:rPr>
                <w:rFonts w:asciiTheme="majorBidi" w:hAnsiTheme="majorBidi" w:cstheme="majorBidi"/>
                <w:b/>
                <w:bCs/>
                <w:iCs/>
                <w:color w:val="660066"/>
                <w:sz w:val="28"/>
                <w:szCs w:val="28"/>
              </w:rPr>
              <w:t xml:space="preserve">  </w:t>
            </w:r>
          </w:p>
          <w:p w:rsidR="00271A12" w:rsidRPr="007671A3" w:rsidRDefault="002E39F9" w:rsidP="00380368">
            <w:pPr>
              <w:pStyle w:val="ListParagraph"/>
              <w:ind w:left="0"/>
              <w:rPr>
                <w:rFonts w:asciiTheme="majorBidi" w:hAnsiTheme="majorBidi" w:cstheme="majorBidi"/>
                <w:b/>
                <w:bCs/>
                <w:iCs/>
                <w:color w:val="660066"/>
                <w:sz w:val="28"/>
                <w:szCs w:val="28"/>
              </w:rPr>
            </w:pPr>
            <w:r w:rsidRPr="007A2572">
              <w:rPr>
                <w:rFonts w:asciiTheme="majorBidi" w:hAnsiTheme="majorBidi" w:cstheme="majorBidi"/>
                <w:iCs/>
                <w:color w:val="002060"/>
              </w:rPr>
              <w:t>This year the program</w:t>
            </w:r>
            <w:r w:rsidR="00ED7F75" w:rsidRPr="007A2572">
              <w:rPr>
                <w:rFonts w:asciiTheme="majorBidi" w:hAnsiTheme="majorBidi" w:cstheme="majorBidi"/>
                <w:iCs/>
                <w:color w:val="002060"/>
              </w:rPr>
              <w:t xml:space="preserve"> plan was clear to the students</w:t>
            </w:r>
            <w:r w:rsidRPr="007A2572">
              <w:rPr>
                <w:rFonts w:asciiTheme="majorBidi" w:hAnsiTheme="majorBidi" w:cstheme="majorBidi"/>
                <w:iCs/>
                <w:color w:val="002060"/>
              </w:rPr>
              <w:t xml:space="preserve">, they already know what to do </w:t>
            </w:r>
            <w:r w:rsidR="00A16C6E" w:rsidRPr="007A2572">
              <w:rPr>
                <w:rFonts w:asciiTheme="majorBidi" w:hAnsiTheme="majorBidi" w:cstheme="majorBidi"/>
                <w:iCs/>
                <w:color w:val="002060"/>
              </w:rPr>
              <w:t xml:space="preserve">.Also the electronic study </w:t>
            </w:r>
            <w:r w:rsidR="00380368" w:rsidRPr="007A2572">
              <w:rPr>
                <w:rFonts w:asciiTheme="majorBidi" w:hAnsiTheme="majorBidi" w:cstheme="majorBidi"/>
                <w:iCs/>
                <w:color w:val="002060"/>
              </w:rPr>
              <w:t>and the workshops ( how to learn Math , program outcomes</w:t>
            </w:r>
            <w:r w:rsidR="00782BC1">
              <w:rPr>
                <w:rFonts w:asciiTheme="majorBidi" w:hAnsiTheme="majorBidi" w:cstheme="majorBidi"/>
                <w:iCs/>
                <w:color w:val="002060"/>
              </w:rPr>
              <w:t>, discussion in training course</w:t>
            </w:r>
            <w:r w:rsidR="00380368" w:rsidRPr="007A2572">
              <w:rPr>
                <w:rFonts w:asciiTheme="majorBidi" w:hAnsiTheme="majorBidi" w:cstheme="majorBidi"/>
                <w:iCs/>
                <w:color w:val="002060"/>
              </w:rPr>
              <w:t xml:space="preserve"> ) </w:t>
            </w:r>
            <w:r w:rsidR="00A16C6E" w:rsidRPr="007A2572">
              <w:rPr>
                <w:rFonts w:asciiTheme="majorBidi" w:hAnsiTheme="majorBidi" w:cstheme="majorBidi"/>
                <w:iCs/>
                <w:color w:val="002060"/>
              </w:rPr>
              <w:t xml:space="preserve">improve their skills </w:t>
            </w:r>
            <w:r w:rsidR="00380368" w:rsidRPr="007A2572">
              <w:rPr>
                <w:rFonts w:asciiTheme="majorBidi" w:hAnsiTheme="majorBidi" w:cstheme="majorBidi"/>
                <w:iCs/>
                <w:color w:val="002060"/>
              </w:rPr>
              <w:t>to</w:t>
            </w:r>
            <w:r w:rsidR="00A16C6E" w:rsidRPr="007A2572">
              <w:rPr>
                <w:rFonts w:asciiTheme="majorBidi" w:hAnsiTheme="majorBidi" w:cstheme="majorBidi"/>
                <w:iCs/>
                <w:color w:val="002060"/>
              </w:rPr>
              <w:t xml:space="preserve"> learn</w:t>
            </w:r>
            <w:r w:rsidR="00380368" w:rsidRPr="007A2572">
              <w:rPr>
                <w:rFonts w:asciiTheme="majorBidi" w:hAnsiTheme="majorBidi" w:cstheme="majorBidi"/>
                <w:iCs/>
                <w:color w:val="002060"/>
              </w:rPr>
              <w:t xml:space="preserve"> </w:t>
            </w:r>
            <w:r w:rsidR="00A16C6E" w:rsidRPr="007A2572">
              <w:rPr>
                <w:rFonts w:asciiTheme="majorBidi" w:hAnsiTheme="majorBidi" w:cstheme="majorBidi"/>
                <w:iCs/>
                <w:color w:val="002060"/>
              </w:rPr>
              <w:t xml:space="preserve"> </w:t>
            </w:r>
            <w:r w:rsidR="00380368" w:rsidRPr="007A2572">
              <w:rPr>
                <w:rFonts w:asciiTheme="majorBidi" w:hAnsiTheme="majorBidi" w:cstheme="majorBidi"/>
                <w:iCs/>
                <w:color w:val="002060"/>
              </w:rPr>
              <w:t>M</w:t>
            </w:r>
            <w:r w:rsidR="00A16C6E" w:rsidRPr="007A2572">
              <w:rPr>
                <w:rFonts w:asciiTheme="majorBidi" w:hAnsiTheme="majorBidi" w:cstheme="majorBidi"/>
                <w:iCs/>
                <w:color w:val="002060"/>
              </w:rPr>
              <w:t>ath</w:t>
            </w:r>
            <w:r w:rsidR="007A2572" w:rsidRPr="007A2572">
              <w:rPr>
                <w:rFonts w:asciiTheme="majorBidi" w:hAnsiTheme="majorBidi" w:cstheme="majorBidi"/>
                <w:iCs/>
                <w:color w:val="002060"/>
              </w:rPr>
              <w:t xml:space="preserve"> and increase the rate of success</w:t>
            </w:r>
            <w:r w:rsidR="007A2572">
              <w:rPr>
                <w:rFonts w:asciiTheme="majorBidi" w:hAnsiTheme="majorBidi" w:cstheme="majorBidi"/>
                <w:iCs/>
                <w:color w:val="FF0000"/>
                <w:sz w:val="22"/>
                <w:szCs w:val="22"/>
              </w:rPr>
              <w:t>.</w:t>
            </w:r>
            <w:r w:rsidR="00A16C6E" w:rsidRPr="00A16C6E">
              <w:rPr>
                <w:rFonts w:asciiTheme="majorBidi" w:hAnsiTheme="majorBidi" w:cstheme="majorBidi"/>
                <w:iCs/>
                <w:color w:val="0070C0"/>
                <w:sz w:val="22"/>
                <w:szCs w:val="22"/>
              </w:rPr>
              <w:t>.</w:t>
            </w:r>
          </w:p>
        </w:tc>
      </w:tr>
    </w:tbl>
    <w:p w:rsidR="00271A12" w:rsidRPr="00213B7F" w:rsidRDefault="00271A12" w:rsidP="00590BAB">
      <w:pPr>
        <w:spacing w:line="276" w:lineRule="auto"/>
        <w:rPr>
          <w:b/>
          <w:bCs/>
          <w:color w:val="5F155B"/>
          <w:lang w:val="en-AU"/>
        </w:rPr>
      </w:pPr>
    </w:p>
    <w:tbl>
      <w:tblPr>
        <w:tblW w:w="0" w:type="auto"/>
        <w:jc w:val="center"/>
        <w:tblBorders>
          <w:top w:val="double" w:sz="12" w:space="0" w:color="990099"/>
          <w:left w:val="double" w:sz="12" w:space="0" w:color="990099"/>
          <w:bottom w:val="double" w:sz="12" w:space="0" w:color="990099"/>
          <w:right w:val="double" w:sz="12" w:space="0" w:color="990099"/>
          <w:insideH w:val="single" w:sz="4" w:space="0" w:color="auto"/>
          <w:insideV w:val="single" w:sz="4" w:space="0" w:color="auto"/>
        </w:tblBorders>
        <w:tblLayout w:type="fixed"/>
        <w:tblLook w:val="0000" w:firstRow="0" w:lastRow="0" w:firstColumn="0" w:lastColumn="0" w:noHBand="0" w:noVBand="0"/>
      </w:tblPr>
      <w:tblGrid>
        <w:gridCol w:w="3089"/>
        <w:gridCol w:w="7359"/>
      </w:tblGrid>
      <w:tr w:rsidR="00271A12" w:rsidRPr="00213B7F" w:rsidTr="00550CE9">
        <w:trPr>
          <w:jc w:val="center"/>
        </w:trPr>
        <w:tc>
          <w:tcPr>
            <w:tcW w:w="10448" w:type="dxa"/>
            <w:gridSpan w:val="2"/>
          </w:tcPr>
          <w:p w:rsidR="00271A12" w:rsidRPr="00AC2947" w:rsidRDefault="00271A12" w:rsidP="00930A51">
            <w:pPr>
              <w:pStyle w:val="ListParagraph"/>
              <w:ind w:left="142"/>
              <w:jc w:val="both"/>
              <w:rPr>
                <w:rFonts w:asciiTheme="majorBidi" w:hAnsiTheme="majorBidi" w:cstheme="majorBidi"/>
                <w:b/>
                <w:bCs/>
                <w:iCs/>
                <w:color w:val="403152" w:themeColor="accent4" w:themeShade="80"/>
                <w:sz w:val="28"/>
                <w:szCs w:val="28"/>
              </w:rPr>
            </w:pPr>
            <w:r w:rsidRPr="00213B7F">
              <w:rPr>
                <w:b/>
                <w:bCs/>
                <w:color w:val="5F155B"/>
                <w:lang w:val="en-AU"/>
              </w:rPr>
              <w:br w:type="page"/>
              <w:t xml:space="preserve"> </w:t>
            </w:r>
            <w:r w:rsidRPr="00417C9A">
              <w:rPr>
                <w:rFonts w:asciiTheme="majorBidi" w:hAnsiTheme="majorBidi" w:cstheme="majorBidi"/>
                <w:b/>
                <w:bCs/>
                <w:iCs/>
                <w:color w:val="660066"/>
                <w:sz w:val="28"/>
                <w:szCs w:val="28"/>
              </w:rPr>
              <w:t>2.  Analysis of Si</w:t>
            </w:r>
            <w:r w:rsidR="00E2388C">
              <w:rPr>
                <w:rFonts w:asciiTheme="majorBidi" w:hAnsiTheme="majorBidi" w:cstheme="majorBidi"/>
                <w:b/>
                <w:bCs/>
                <w:iCs/>
                <w:color w:val="660066"/>
                <w:sz w:val="28"/>
                <w:szCs w:val="28"/>
              </w:rPr>
              <w:t>gnificant Results or Variations</w:t>
            </w:r>
            <w:r w:rsidR="00E2388C" w:rsidRPr="00E2388C">
              <w:rPr>
                <w:rFonts w:asciiTheme="majorBidi" w:hAnsiTheme="majorBidi" w:cstheme="majorBidi"/>
                <w:i/>
                <w:color w:val="403152" w:themeColor="accent4" w:themeShade="80"/>
                <w:sz w:val="28"/>
                <w:szCs w:val="28"/>
              </w:rPr>
              <w:t xml:space="preserve"> (25 % or more)</w:t>
            </w:r>
            <w:r w:rsidR="00E2388C">
              <w:rPr>
                <w:rFonts w:asciiTheme="majorBidi" w:hAnsiTheme="majorBidi" w:cstheme="majorBidi"/>
                <w:b/>
                <w:bCs/>
                <w:iCs/>
                <w:color w:val="403152" w:themeColor="accent4" w:themeShade="80"/>
                <w:sz w:val="28"/>
                <w:szCs w:val="28"/>
              </w:rPr>
              <w:t>.</w:t>
            </w:r>
          </w:p>
          <w:p w:rsidR="00271A12" w:rsidRDefault="00271A12" w:rsidP="00417C9A">
            <w:pPr>
              <w:jc w:val="both"/>
              <w:rPr>
                <w:rFonts w:asciiTheme="majorBidi" w:hAnsiTheme="majorBidi" w:cstheme="majorBidi"/>
                <w:i/>
                <w:color w:val="660066"/>
                <w:sz w:val="22"/>
                <w:szCs w:val="22"/>
              </w:rPr>
            </w:pPr>
            <w:r w:rsidRPr="00417C9A">
              <w:rPr>
                <w:rFonts w:asciiTheme="majorBidi" w:hAnsiTheme="majorBidi" w:cstheme="majorBidi"/>
                <w:i/>
                <w:color w:val="660066"/>
                <w:sz w:val="22"/>
                <w:szCs w:val="22"/>
              </w:rPr>
              <w:t>List any courses where completion rates, grade distribution, or trends are significantly skewed, high or low results, or departed from policies on grades or assessments.  For each course indicate what was done to investigate, the reason for the significant result, and what action has been taken.</w:t>
            </w:r>
          </w:p>
          <w:p w:rsidR="00C20F6F" w:rsidRDefault="00C20F6F" w:rsidP="00417C9A">
            <w:pPr>
              <w:jc w:val="both"/>
              <w:rPr>
                <w:rFonts w:asciiTheme="majorBidi" w:hAnsiTheme="majorBidi" w:cstheme="majorBidi"/>
                <w:i/>
                <w:color w:val="660066"/>
                <w:sz w:val="22"/>
                <w:szCs w:val="22"/>
              </w:rPr>
            </w:pPr>
          </w:p>
          <w:p w:rsidR="00C20F6F" w:rsidRPr="0028766E" w:rsidRDefault="00C20F6F" w:rsidP="0028766E">
            <w:pPr>
              <w:jc w:val="both"/>
              <w:rPr>
                <w:rFonts w:asciiTheme="majorBidi" w:hAnsiTheme="majorBidi" w:cstheme="majorBidi"/>
                <w:iCs/>
                <w:color w:val="002060"/>
              </w:rPr>
            </w:pPr>
            <w:r>
              <w:rPr>
                <w:rFonts w:asciiTheme="majorBidi" w:hAnsiTheme="majorBidi" w:cstheme="majorBidi"/>
                <w:iCs/>
                <w:color w:val="660066"/>
                <w:sz w:val="22"/>
                <w:szCs w:val="22"/>
              </w:rPr>
              <w:t xml:space="preserve"> </w:t>
            </w:r>
            <w:r w:rsidRPr="0028766E">
              <w:rPr>
                <w:rFonts w:asciiTheme="majorBidi" w:hAnsiTheme="majorBidi" w:cstheme="majorBidi"/>
                <w:iCs/>
                <w:color w:val="002060"/>
              </w:rPr>
              <w:t xml:space="preserve">There is no course in the </w:t>
            </w:r>
            <w:r w:rsidR="0028766E" w:rsidRPr="0028766E">
              <w:rPr>
                <w:rFonts w:asciiTheme="majorBidi" w:hAnsiTheme="majorBidi" w:cstheme="majorBidi"/>
                <w:iCs/>
                <w:color w:val="002060"/>
              </w:rPr>
              <w:t xml:space="preserve">program </w:t>
            </w:r>
            <w:r w:rsidRPr="0028766E">
              <w:rPr>
                <w:rFonts w:asciiTheme="majorBidi" w:hAnsiTheme="majorBidi" w:cstheme="majorBidi"/>
                <w:iCs/>
                <w:color w:val="002060"/>
              </w:rPr>
              <w:t xml:space="preserve">has a significant results or variations </w:t>
            </w:r>
          </w:p>
          <w:p w:rsidR="00C20F6F" w:rsidRPr="00213B7F" w:rsidRDefault="00C20F6F" w:rsidP="00417C9A">
            <w:pPr>
              <w:jc w:val="both"/>
              <w:rPr>
                <w:b/>
                <w:bCs/>
                <w:color w:val="5F155B"/>
                <w:lang w:val="en-AU"/>
              </w:rPr>
            </w:pPr>
          </w:p>
        </w:tc>
      </w:tr>
      <w:tr w:rsidR="00417C9A" w:rsidRPr="00213B7F" w:rsidTr="00550CE9">
        <w:trPr>
          <w:trHeight w:val="254"/>
          <w:jc w:val="center"/>
        </w:trPr>
        <w:tc>
          <w:tcPr>
            <w:tcW w:w="3089" w:type="dxa"/>
            <w:shd w:val="clear" w:color="auto" w:fill="B2A1C7" w:themeFill="accent4" w:themeFillTint="99"/>
          </w:tcPr>
          <w:p w:rsidR="00417C9A" w:rsidRPr="00417C9A" w:rsidRDefault="00F37F7B" w:rsidP="00417C9A">
            <w:pPr>
              <w:jc w:val="both"/>
              <w:rPr>
                <w:b/>
                <w:bCs/>
                <w:color w:val="5F155B"/>
                <w:lang w:val="en-AU"/>
              </w:rPr>
            </w:pPr>
            <w:r>
              <w:rPr>
                <w:rFonts w:asciiTheme="majorBidi" w:hAnsiTheme="majorBidi" w:cstheme="majorBidi"/>
                <w:b/>
                <w:bCs/>
                <w:iCs/>
                <w:color w:val="660066"/>
                <w:sz w:val="28"/>
                <w:szCs w:val="28"/>
              </w:rPr>
              <w:t>a</w:t>
            </w:r>
            <w:r w:rsidR="00417C9A" w:rsidRPr="00417C9A">
              <w:rPr>
                <w:rFonts w:asciiTheme="majorBidi" w:hAnsiTheme="majorBidi" w:cstheme="majorBidi"/>
                <w:b/>
                <w:bCs/>
                <w:iCs/>
                <w:color w:val="660066"/>
                <w:sz w:val="28"/>
                <w:szCs w:val="28"/>
              </w:rPr>
              <w:t>. Course</w:t>
            </w:r>
          </w:p>
        </w:tc>
        <w:tc>
          <w:tcPr>
            <w:tcW w:w="7359" w:type="dxa"/>
            <w:shd w:val="clear" w:color="auto" w:fill="B2A1C7" w:themeFill="accent4" w:themeFillTint="99"/>
          </w:tcPr>
          <w:p w:rsidR="00417C9A" w:rsidRPr="00C20F6F" w:rsidRDefault="00C20F6F" w:rsidP="00C20F6F">
            <w:pPr>
              <w:pStyle w:val="ListParagraph"/>
              <w:ind w:left="142"/>
              <w:jc w:val="center"/>
              <w:rPr>
                <w:color w:val="5F155B"/>
                <w:lang w:val="en-AU"/>
              </w:rPr>
            </w:pPr>
            <w:r w:rsidRPr="00C20F6F">
              <w:rPr>
                <w:rFonts w:asciiTheme="majorBidi" w:hAnsiTheme="majorBidi" w:cstheme="majorBidi"/>
                <w:iCs/>
                <w:color w:val="0070C0"/>
              </w:rPr>
              <w:t>None</w:t>
            </w:r>
          </w:p>
        </w:tc>
      </w:tr>
      <w:tr w:rsidR="00417C9A" w:rsidRPr="00213B7F" w:rsidTr="00550CE9">
        <w:trPr>
          <w:trHeight w:val="252"/>
          <w:jc w:val="center"/>
        </w:trPr>
        <w:tc>
          <w:tcPr>
            <w:tcW w:w="3089" w:type="dxa"/>
          </w:tcPr>
          <w:p w:rsidR="00417C9A" w:rsidRPr="00E2388C" w:rsidRDefault="00417C9A" w:rsidP="00E2388C">
            <w:pPr>
              <w:pStyle w:val="ListParagraph"/>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Significant result or variation</w:t>
            </w:r>
          </w:p>
        </w:tc>
        <w:tc>
          <w:tcPr>
            <w:tcW w:w="7359" w:type="dxa"/>
            <w:vAlign w:val="center"/>
          </w:tcPr>
          <w:p w:rsidR="00417C9A" w:rsidRDefault="00C20F6F" w:rsidP="00C20F6F">
            <w:pPr>
              <w:jc w:val="center"/>
            </w:pPr>
            <w:r w:rsidRPr="0028766E">
              <w:rPr>
                <w:rFonts w:asciiTheme="majorBidi" w:hAnsiTheme="majorBidi" w:cstheme="majorBidi"/>
                <w:iCs/>
                <w:color w:val="002060"/>
              </w:rPr>
              <w:t>Not exist</w:t>
            </w:r>
          </w:p>
        </w:tc>
      </w:tr>
      <w:tr w:rsidR="00417C9A" w:rsidRPr="00213B7F" w:rsidTr="00550CE9">
        <w:trPr>
          <w:trHeight w:val="252"/>
          <w:jc w:val="center"/>
        </w:trPr>
        <w:tc>
          <w:tcPr>
            <w:tcW w:w="3089" w:type="dxa"/>
          </w:tcPr>
          <w:p w:rsidR="00417C9A" w:rsidRPr="00E2388C" w:rsidRDefault="00417C9A" w:rsidP="00E2388C">
            <w:pPr>
              <w:pStyle w:val="ListParagraph"/>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Investigation undertaken</w:t>
            </w:r>
          </w:p>
        </w:tc>
        <w:tc>
          <w:tcPr>
            <w:tcW w:w="7359" w:type="dxa"/>
            <w:vAlign w:val="center"/>
          </w:tcPr>
          <w:p w:rsidR="00417C9A" w:rsidRPr="0028766E" w:rsidRDefault="0028766E" w:rsidP="00C20F6F">
            <w:pPr>
              <w:jc w:val="center"/>
              <w:rPr>
                <w:color w:val="002060"/>
              </w:rPr>
            </w:pPr>
            <w:r>
              <w:rPr>
                <w:rFonts w:asciiTheme="majorBidi" w:hAnsiTheme="majorBidi" w:cstheme="majorBidi" w:hint="cs"/>
                <w:iCs/>
                <w:color w:val="002060"/>
                <w:sz w:val="28"/>
                <w:szCs w:val="28"/>
                <w:rtl/>
              </w:rPr>
              <w:t>ـــ</w:t>
            </w:r>
          </w:p>
        </w:tc>
      </w:tr>
      <w:tr w:rsidR="00417C9A" w:rsidRPr="00213B7F" w:rsidTr="00550CE9">
        <w:trPr>
          <w:trHeight w:val="252"/>
          <w:jc w:val="center"/>
        </w:trPr>
        <w:tc>
          <w:tcPr>
            <w:tcW w:w="3089" w:type="dxa"/>
          </w:tcPr>
          <w:p w:rsidR="00417C9A" w:rsidRPr="00E2388C" w:rsidRDefault="00417C9A" w:rsidP="00E2388C">
            <w:pPr>
              <w:pStyle w:val="ListParagraph"/>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Reason for significant result or variation</w:t>
            </w:r>
          </w:p>
        </w:tc>
        <w:tc>
          <w:tcPr>
            <w:tcW w:w="7359" w:type="dxa"/>
            <w:vAlign w:val="center"/>
          </w:tcPr>
          <w:p w:rsidR="00417C9A" w:rsidRPr="0028766E" w:rsidRDefault="0028766E" w:rsidP="00C20F6F">
            <w:pPr>
              <w:jc w:val="center"/>
              <w:rPr>
                <w:color w:val="002060"/>
              </w:rPr>
            </w:pPr>
            <w:r>
              <w:rPr>
                <w:rFonts w:asciiTheme="majorBidi" w:hAnsiTheme="majorBidi" w:cstheme="majorBidi" w:hint="cs"/>
                <w:iCs/>
                <w:color w:val="002060"/>
                <w:sz w:val="28"/>
                <w:szCs w:val="28"/>
                <w:rtl/>
              </w:rPr>
              <w:t>ـــ</w:t>
            </w:r>
          </w:p>
        </w:tc>
      </w:tr>
      <w:tr w:rsidR="00417C9A" w:rsidRPr="00213B7F" w:rsidTr="00550CE9">
        <w:trPr>
          <w:trHeight w:val="252"/>
          <w:jc w:val="center"/>
        </w:trPr>
        <w:tc>
          <w:tcPr>
            <w:tcW w:w="3089" w:type="dxa"/>
          </w:tcPr>
          <w:p w:rsidR="00417C9A" w:rsidRPr="00E2388C" w:rsidRDefault="00417C9A" w:rsidP="00E2388C">
            <w:pPr>
              <w:pStyle w:val="ListParagraph"/>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Action taken (if required)</w:t>
            </w:r>
          </w:p>
        </w:tc>
        <w:tc>
          <w:tcPr>
            <w:tcW w:w="7359" w:type="dxa"/>
            <w:vAlign w:val="center"/>
          </w:tcPr>
          <w:p w:rsidR="00417C9A" w:rsidRPr="0028766E" w:rsidRDefault="0028766E" w:rsidP="00C20F6F">
            <w:pPr>
              <w:pStyle w:val="ListParagraph"/>
              <w:ind w:left="142"/>
              <w:jc w:val="center"/>
              <w:rPr>
                <w:rFonts w:asciiTheme="majorBidi" w:hAnsiTheme="majorBidi" w:cstheme="majorBidi"/>
                <w:b/>
                <w:bCs/>
                <w:iCs/>
                <w:color w:val="002060"/>
                <w:sz w:val="28"/>
                <w:szCs w:val="28"/>
              </w:rPr>
            </w:pPr>
            <w:r>
              <w:rPr>
                <w:rFonts w:asciiTheme="majorBidi" w:hAnsiTheme="majorBidi" w:cstheme="majorBidi" w:hint="cs"/>
                <w:iCs/>
                <w:color w:val="002060"/>
                <w:sz w:val="28"/>
                <w:szCs w:val="28"/>
                <w:rtl/>
              </w:rPr>
              <w:t>ـــ</w:t>
            </w:r>
          </w:p>
        </w:tc>
      </w:tr>
    </w:tbl>
    <w:p w:rsidR="003C6382" w:rsidRDefault="00271A12" w:rsidP="003C6382">
      <w:pPr>
        <w:spacing w:line="276" w:lineRule="auto"/>
        <w:rPr>
          <w:b/>
          <w:bCs/>
          <w:i/>
          <w:iCs/>
          <w:color w:val="5F155B"/>
          <w:lang w:val="en-AU"/>
        </w:rPr>
      </w:pPr>
      <w:r w:rsidRPr="003C6382">
        <w:rPr>
          <w:b/>
          <w:bCs/>
          <w:i/>
          <w:iCs/>
          <w:color w:val="5F155B"/>
          <w:lang w:val="en-AU"/>
        </w:rPr>
        <w:lastRenderedPageBreak/>
        <w:t>(Attach add</w:t>
      </w:r>
      <w:r w:rsidR="003C6382">
        <w:rPr>
          <w:b/>
          <w:bCs/>
          <w:i/>
          <w:iCs/>
          <w:color w:val="5F155B"/>
          <w:lang w:val="en-AU"/>
        </w:rPr>
        <w:t>itional summaries if necessary)</w:t>
      </w:r>
    </w:p>
    <w:p w:rsidR="004E222D" w:rsidRDefault="004E222D" w:rsidP="003C6382">
      <w:pPr>
        <w:spacing w:line="276" w:lineRule="auto"/>
        <w:rPr>
          <w:b/>
          <w:bCs/>
          <w:i/>
          <w:iCs/>
          <w:color w:val="5F155B"/>
          <w:lang w:val="en-AU"/>
        </w:rPr>
      </w:pPr>
    </w:p>
    <w:p w:rsidR="00C20F6F" w:rsidRPr="009B0F0E" w:rsidRDefault="009B0F0E" w:rsidP="00E3669A">
      <w:pPr>
        <w:spacing w:line="276" w:lineRule="auto"/>
        <w:rPr>
          <w:color w:val="002060"/>
          <w:lang w:val="en-AU"/>
        </w:rPr>
      </w:pPr>
      <w:r>
        <w:rPr>
          <w:color w:val="002060"/>
          <w:lang w:val="en-AU"/>
        </w:rPr>
        <w:t xml:space="preserve">No significant </w:t>
      </w:r>
      <w:r w:rsidR="00E3669A">
        <w:rPr>
          <w:color w:val="002060"/>
          <w:lang w:val="en-AU"/>
        </w:rPr>
        <w:t>result or variation in students</w:t>
      </w:r>
      <w:r w:rsidR="00E3669A" w:rsidRPr="00E3669A">
        <w:rPr>
          <w:rFonts w:hint="cs"/>
          <w:b/>
          <w:bCs/>
          <w:vertAlign w:val="superscript"/>
          <w:rtl/>
          <w:lang w:val="en-AU"/>
        </w:rPr>
        <w:t>,</w:t>
      </w:r>
      <w:r w:rsidRPr="00E3669A">
        <w:rPr>
          <w:b/>
          <w:bCs/>
          <w:vertAlign w:val="superscript"/>
          <w:lang w:val="en-AU"/>
        </w:rPr>
        <w:t xml:space="preserve"> </w:t>
      </w:r>
      <w:r w:rsidR="00E3669A">
        <w:rPr>
          <w:rFonts w:hint="cs"/>
          <w:color w:val="002060"/>
          <w:vertAlign w:val="superscript"/>
          <w:rtl/>
          <w:lang w:val="en-AU"/>
        </w:rPr>
        <w:t xml:space="preserve"> </w:t>
      </w:r>
      <w:r>
        <w:rPr>
          <w:color w:val="002060"/>
          <w:lang w:val="en-AU"/>
        </w:rPr>
        <w:t>result</w:t>
      </w:r>
      <w:r w:rsidR="00E3669A">
        <w:rPr>
          <w:color w:val="002060"/>
        </w:rPr>
        <w:t>s</w:t>
      </w:r>
      <w:r>
        <w:rPr>
          <w:color w:val="002060"/>
          <w:lang w:val="en-AU"/>
        </w:rPr>
        <w:t xml:space="preserve"> because t</w:t>
      </w:r>
      <w:r w:rsidR="00C20F6F" w:rsidRPr="009B0F0E">
        <w:rPr>
          <w:color w:val="002060"/>
          <w:lang w:val="en-AU"/>
        </w:rPr>
        <w:t xml:space="preserve">eaching staff are </w:t>
      </w:r>
      <w:r w:rsidR="009A3026" w:rsidRPr="009B0F0E">
        <w:rPr>
          <w:color w:val="002060"/>
          <w:lang w:val="en-AU"/>
        </w:rPr>
        <w:t>applying</w:t>
      </w:r>
      <w:r w:rsidR="00C20F6F" w:rsidRPr="009B0F0E">
        <w:rPr>
          <w:color w:val="002060"/>
          <w:lang w:val="en-AU"/>
        </w:rPr>
        <w:t xml:space="preserve"> </w:t>
      </w:r>
      <w:r w:rsidR="00E3669A">
        <w:rPr>
          <w:color w:val="002060"/>
          <w:lang w:val="en-AU"/>
        </w:rPr>
        <w:t xml:space="preserve"> </w:t>
      </w:r>
      <w:r w:rsidR="00C20F6F" w:rsidRPr="009B0F0E">
        <w:rPr>
          <w:color w:val="002060"/>
          <w:lang w:val="en-AU"/>
        </w:rPr>
        <w:t>course</w:t>
      </w:r>
      <w:r w:rsidR="00EC5F3B">
        <w:rPr>
          <w:color w:val="002060"/>
          <w:lang w:val="en-AU"/>
        </w:rPr>
        <w:t>s</w:t>
      </w:r>
      <w:r w:rsidR="00C20F6F" w:rsidRPr="009B0F0E">
        <w:rPr>
          <w:color w:val="002060"/>
          <w:lang w:val="en-AU"/>
        </w:rPr>
        <w:t xml:space="preserve"> specification</w:t>
      </w:r>
      <w:r w:rsidR="009A3026" w:rsidRPr="009B0F0E">
        <w:rPr>
          <w:color w:val="002060"/>
          <w:lang w:val="en-AU"/>
        </w:rPr>
        <w:t xml:space="preserve"> </w:t>
      </w:r>
      <w:r w:rsidRPr="009B0F0E">
        <w:rPr>
          <w:color w:val="002060"/>
          <w:lang w:val="en-AU"/>
        </w:rPr>
        <w:t xml:space="preserve">which </w:t>
      </w:r>
      <w:r w:rsidR="00EC5F3B">
        <w:rPr>
          <w:color w:val="002060"/>
          <w:lang w:val="en-AU"/>
        </w:rPr>
        <w:t>are</w:t>
      </w:r>
      <w:r w:rsidRPr="009B0F0E">
        <w:rPr>
          <w:color w:val="002060"/>
          <w:lang w:val="en-AU"/>
        </w:rPr>
        <w:t xml:space="preserve"> given in the beginning of the term to ever</w:t>
      </w:r>
      <w:r w:rsidRPr="009B0F0E">
        <w:rPr>
          <w:b/>
          <w:bCs/>
          <w:color w:val="002060"/>
          <w:lang w:val="en-AU"/>
        </w:rPr>
        <w:t xml:space="preserve">y </w:t>
      </w:r>
      <w:r w:rsidRPr="009B0F0E">
        <w:rPr>
          <w:color w:val="002060"/>
          <w:lang w:val="en-AU"/>
        </w:rPr>
        <w:t>student; then they already know what are the related activities to be done and how to pass the exam</w:t>
      </w:r>
      <w:r w:rsidR="00EC5F3B">
        <w:rPr>
          <w:color w:val="002060"/>
          <w:lang w:val="en-AU"/>
        </w:rPr>
        <w:t>.</w:t>
      </w:r>
      <w:r w:rsidRPr="009B0F0E">
        <w:rPr>
          <w:color w:val="002060"/>
          <w:lang w:val="en-AU"/>
        </w:rPr>
        <w:t xml:space="preserve"> </w:t>
      </w:r>
      <w:r w:rsidRPr="009B0F0E">
        <w:rPr>
          <w:b/>
          <w:bCs/>
          <w:color w:val="002060"/>
          <w:lang w:val="en-AU"/>
        </w:rPr>
        <w:t xml:space="preserve"> </w:t>
      </w:r>
    </w:p>
    <w:p w:rsidR="003C6382" w:rsidRDefault="009B0F0E" w:rsidP="009B0F0E">
      <w:pPr>
        <w:tabs>
          <w:tab w:val="left" w:pos="8355"/>
        </w:tabs>
        <w:spacing w:line="276" w:lineRule="auto"/>
        <w:rPr>
          <w:b/>
          <w:bCs/>
          <w:color w:val="9900CC"/>
          <w:lang w:val="en-AU"/>
        </w:rPr>
      </w:pPr>
      <w:r>
        <w:rPr>
          <w:b/>
          <w:bCs/>
          <w:color w:val="9900CC"/>
          <w:lang w:val="en-AU"/>
        </w:rPr>
        <w:tab/>
      </w:r>
    </w:p>
    <w:p w:rsidR="00271A12" w:rsidRPr="003C6382" w:rsidRDefault="00271A12" w:rsidP="003C6382">
      <w:pPr>
        <w:jc w:val="both"/>
        <w:rPr>
          <w:rFonts w:asciiTheme="majorBidi" w:hAnsiTheme="majorBidi" w:cstheme="majorBidi"/>
          <w:b/>
          <w:bCs/>
          <w:iCs/>
          <w:color w:val="660066"/>
          <w:sz w:val="28"/>
          <w:szCs w:val="28"/>
        </w:rPr>
      </w:pPr>
      <w:r w:rsidRPr="003C6382">
        <w:rPr>
          <w:rFonts w:asciiTheme="majorBidi" w:hAnsiTheme="majorBidi" w:cstheme="majorBidi"/>
          <w:b/>
          <w:bCs/>
          <w:iCs/>
          <w:color w:val="660066"/>
          <w:sz w:val="28"/>
          <w:szCs w:val="28"/>
        </w:rPr>
        <w:t>4.  Delivery of Planned Courses</w:t>
      </w:r>
    </w:p>
    <w:tbl>
      <w:tblPr>
        <w:tblW w:w="5000" w:type="pct"/>
        <w:jc w:val="center"/>
        <w:tblBorders>
          <w:top w:val="double" w:sz="12" w:space="0" w:color="990099"/>
          <w:left w:val="double" w:sz="12" w:space="0" w:color="990099"/>
          <w:bottom w:val="double" w:sz="12" w:space="0" w:color="990099"/>
          <w:right w:val="double" w:sz="12" w:space="0" w:color="990099"/>
          <w:insideH w:val="single" w:sz="4" w:space="0" w:color="auto"/>
          <w:insideV w:val="single" w:sz="4" w:space="0" w:color="auto"/>
        </w:tblBorders>
        <w:tblLook w:val="0000" w:firstRow="0" w:lastRow="0" w:firstColumn="0" w:lastColumn="0" w:noHBand="0" w:noVBand="0"/>
      </w:tblPr>
      <w:tblGrid>
        <w:gridCol w:w="2992"/>
        <w:gridCol w:w="3028"/>
        <w:gridCol w:w="4428"/>
      </w:tblGrid>
      <w:tr w:rsidR="00271A12" w:rsidRPr="00213B7F" w:rsidTr="009E439F">
        <w:trPr>
          <w:jc w:val="center"/>
        </w:trPr>
        <w:tc>
          <w:tcPr>
            <w:tcW w:w="5000" w:type="pct"/>
            <w:gridSpan w:val="3"/>
            <w:tcBorders>
              <w:bottom w:val="single" w:sz="12" w:space="0" w:color="990099"/>
            </w:tcBorders>
            <w:shd w:val="clear" w:color="auto" w:fill="E8B9FF"/>
          </w:tcPr>
          <w:p w:rsidR="00271A12" w:rsidRPr="003D18B1" w:rsidRDefault="00271A12" w:rsidP="003C6382">
            <w:pPr>
              <w:jc w:val="both"/>
              <w:rPr>
                <w:rFonts w:asciiTheme="majorBidi" w:hAnsiTheme="majorBidi" w:cstheme="majorBidi"/>
                <w:b/>
                <w:bCs/>
                <w:iCs/>
                <w:color w:val="660066"/>
                <w:sz w:val="28"/>
                <w:szCs w:val="28"/>
              </w:rPr>
            </w:pPr>
            <w:r w:rsidRPr="003D18B1">
              <w:rPr>
                <w:rFonts w:asciiTheme="majorBidi" w:hAnsiTheme="majorBidi" w:cstheme="majorBidi"/>
                <w:b/>
                <w:bCs/>
                <w:iCs/>
                <w:color w:val="660066"/>
                <w:sz w:val="28"/>
                <w:szCs w:val="28"/>
              </w:rPr>
              <w:t>(a)  List any courses that were planned but not taught during this academic year and indicate the reason and what will need to be done if any compensating action is required.</w:t>
            </w:r>
          </w:p>
        </w:tc>
      </w:tr>
      <w:tr w:rsidR="00271A12" w:rsidRPr="00213B7F" w:rsidTr="003C6382">
        <w:trPr>
          <w:trHeight w:val="553"/>
          <w:jc w:val="center"/>
        </w:trPr>
        <w:tc>
          <w:tcPr>
            <w:tcW w:w="1432" w:type="pct"/>
            <w:tcBorders>
              <w:top w:val="single" w:sz="12" w:space="0" w:color="990099"/>
              <w:bottom w:val="single" w:sz="12" w:space="0" w:color="990099"/>
              <w:right w:val="single" w:sz="12" w:space="0" w:color="990099"/>
            </w:tcBorders>
            <w:shd w:val="clear" w:color="auto" w:fill="E5DFEC" w:themeFill="accent4" w:themeFillTint="33"/>
            <w:vAlign w:val="center"/>
          </w:tcPr>
          <w:p w:rsidR="00271A12" w:rsidRPr="00E2388C" w:rsidRDefault="00271A12" w:rsidP="00E2388C">
            <w:pPr>
              <w:pStyle w:val="ListParagraph"/>
              <w:ind w:left="142"/>
              <w:jc w:val="center"/>
            </w:pPr>
            <w:r w:rsidRPr="00E2388C">
              <w:rPr>
                <w:rFonts w:asciiTheme="majorBidi" w:hAnsiTheme="majorBidi" w:cstheme="majorBidi"/>
                <w:b/>
                <w:bCs/>
                <w:iCs/>
                <w:color w:val="660066"/>
              </w:rPr>
              <w:t>Course title and code</w:t>
            </w:r>
          </w:p>
        </w:tc>
        <w:tc>
          <w:tcPr>
            <w:tcW w:w="1449" w:type="pct"/>
            <w:tcBorders>
              <w:top w:val="single" w:sz="12" w:space="0" w:color="990099"/>
              <w:left w:val="single" w:sz="12" w:space="0" w:color="990099"/>
              <w:bottom w:val="single" w:sz="12" w:space="0" w:color="990099"/>
              <w:right w:val="single" w:sz="12" w:space="0" w:color="990099"/>
            </w:tcBorders>
            <w:shd w:val="clear" w:color="auto" w:fill="E5DFEC" w:themeFill="accent4" w:themeFillTint="33"/>
            <w:vAlign w:val="center"/>
          </w:tcPr>
          <w:p w:rsidR="00271A12" w:rsidRPr="00E2388C" w:rsidRDefault="00271A12" w:rsidP="00E2388C">
            <w:pPr>
              <w:pStyle w:val="ListParagraph"/>
              <w:ind w:left="142"/>
              <w:jc w:val="center"/>
              <w:rPr>
                <w:rFonts w:asciiTheme="majorBidi" w:hAnsiTheme="majorBidi" w:cstheme="majorBidi"/>
                <w:b/>
                <w:bCs/>
                <w:iCs/>
                <w:color w:val="660066"/>
              </w:rPr>
            </w:pPr>
            <w:r w:rsidRPr="00E2388C">
              <w:rPr>
                <w:rFonts w:asciiTheme="majorBidi" w:hAnsiTheme="majorBidi" w:cstheme="majorBidi"/>
                <w:b/>
                <w:bCs/>
                <w:iCs/>
                <w:color w:val="660066"/>
              </w:rPr>
              <w:t>Explanation</w:t>
            </w:r>
          </w:p>
        </w:tc>
        <w:tc>
          <w:tcPr>
            <w:tcW w:w="2119" w:type="pct"/>
            <w:tcBorders>
              <w:top w:val="single" w:sz="12" w:space="0" w:color="990099"/>
              <w:left w:val="single" w:sz="12" w:space="0" w:color="990099"/>
              <w:bottom w:val="single" w:sz="12" w:space="0" w:color="990099"/>
            </w:tcBorders>
            <w:shd w:val="clear" w:color="auto" w:fill="E5DFEC" w:themeFill="accent4" w:themeFillTint="33"/>
            <w:vAlign w:val="center"/>
          </w:tcPr>
          <w:p w:rsidR="00271A12" w:rsidRPr="00E2388C" w:rsidRDefault="00271A12" w:rsidP="00E2388C">
            <w:pPr>
              <w:pStyle w:val="ListParagraph"/>
              <w:ind w:left="142"/>
              <w:jc w:val="center"/>
              <w:rPr>
                <w:rFonts w:asciiTheme="majorBidi" w:hAnsiTheme="majorBidi" w:cstheme="majorBidi"/>
                <w:b/>
                <w:bCs/>
                <w:iCs/>
                <w:color w:val="660066"/>
              </w:rPr>
            </w:pPr>
            <w:r w:rsidRPr="00E2388C">
              <w:rPr>
                <w:rFonts w:asciiTheme="majorBidi" w:hAnsiTheme="majorBidi" w:cstheme="majorBidi"/>
                <w:b/>
                <w:bCs/>
                <w:iCs/>
                <w:color w:val="660066"/>
              </w:rPr>
              <w:t>Compensating action if required</w:t>
            </w:r>
          </w:p>
        </w:tc>
      </w:tr>
      <w:tr w:rsidR="00271A12" w:rsidRPr="00213B7F" w:rsidTr="004B0E12">
        <w:trPr>
          <w:trHeight w:val="424"/>
          <w:jc w:val="center"/>
        </w:trPr>
        <w:tc>
          <w:tcPr>
            <w:tcW w:w="1432" w:type="pct"/>
            <w:tcBorders>
              <w:top w:val="single" w:sz="12" w:space="0" w:color="990099"/>
              <w:right w:val="single" w:sz="12" w:space="0" w:color="990099"/>
            </w:tcBorders>
            <w:vAlign w:val="bottom"/>
          </w:tcPr>
          <w:p w:rsidR="00271A12" w:rsidRPr="002242D4" w:rsidRDefault="0095204E" w:rsidP="004B0E12">
            <w:pPr>
              <w:spacing w:after="200" w:line="276" w:lineRule="auto"/>
              <w:jc w:val="center"/>
              <w:rPr>
                <w:iCs/>
              </w:rPr>
            </w:pPr>
            <w:r w:rsidRPr="002242D4">
              <w:rPr>
                <w:rFonts w:asciiTheme="majorBidi" w:hAnsiTheme="majorBidi" w:cstheme="majorBidi"/>
                <w:iCs/>
              </w:rPr>
              <w:t>None</w:t>
            </w:r>
          </w:p>
        </w:tc>
        <w:tc>
          <w:tcPr>
            <w:tcW w:w="1449" w:type="pct"/>
            <w:tcBorders>
              <w:top w:val="single" w:sz="12" w:space="0" w:color="990099"/>
              <w:left w:val="single" w:sz="12" w:space="0" w:color="990099"/>
              <w:right w:val="single" w:sz="12" w:space="0" w:color="990099"/>
            </w:tcBorders>
            <w:vAlign w:val="center"/>
          </w:tcPr>
          <w:p w:rsidR="00271A12" w:rsidRPr="002242D4" w:rsidRDefault="00EC5F3B" w:rsidP="003C6382">
            <w:pPr>
              <w:pStyle w:val="ListParagraph"/>
              <w:spacing w:line="360" w:lineRule="auto"/>
              <w:ind w:left="142"/>
              <w:jc w:val="center"/>
              <w:rPr>
                <w:rFonts w:asciiTheme="majorBidi" w:hAnsiTheme="majorBidi" w:cstheme="majorBidi"/>
                <w:iCs/>
              </w:rPr>
            </w:pPr>
            <w:r w:rsidRPr="002242D4">
              <w:rPr>
                <w:rFonts w:asciiTheme="majorBidi" w:hAnsiTheme="majorBidi" w:cstheme="majorBidi" w:hint="cs"/>
                <w:iCs/>
                <w:rtl/>
              </w:rPr>
              <w:t>ـــ</w:t>
            </w:r>
          </w:p>
        </w:tc>
        <w:tc>
          <w:tcPr>
            <w:tcW w:w="2119" w:type="pct"/>
            <w:tcBorders>
              <w:top w:val="single" w:sz="12" w:space="0" w:color="990099"/>
              <w:left w:val="single" w:sz="12" w:space="0" w:color="990099"/>
            </w:tcBorders>
            <w:vAlign w:val="center"/>
          </w:tcPr>
          <w:p w:rsidR="00271A12" w:rsidRPr="002242D4" w:rsidRDefault="00EC5F3B" w:rsidP="003C6382">
            <w:pPr>
              <w:pStyle w:val="ListParagraph"/>
              <w:spacing w:line="360" w:lineRule="auto"/>
              <w:ind w:left="142"/>
              <w:jc w:val="center"/>
              <w:rPr>
                <w:rFonts w:asciiTheme="majorBidi" w:hAnsiTheme="majorBidi" w:cstheme="majorBidi"/>
                <w:iCs/>
              </w:rPr>
            </w:pPr>
            <w:r w:rsidRPr="002242D4">
              <w:rPr>
                <w:rFonts w:asciiTheme="majorBidi" w:hAnsiTheme="majorBidi" w:cstheme="majorBidi" w:hint="cs"/>
                <w:iCs/>
                <w:rtl/>
              </w:rPr>
              <w:t>ـــ</w:t>
            </w:r>
          </w:p>
        </w:tc>
      </w:tr>
    </w:tbl>
    <w:p w:rsidR="00271A12" w:rsidRDefault="00271A12" w:rsidP="00590BAB">
      <w:pPr>
        <w:spacing w:line="276" w:lineRule="auto"/>
        <w:rPr>
          <w:b/>
          <w:bCs/>
          <w:color w:val="5F155B"/>
          <w:lang w:val="en-AU"/>
        </w:rPr>
      </w:pPr>
    </w:p>
    <w:p w:rsidR="0095204E" w:rsidRPr="00213B7F" w:rsidRDefault="0095204E" w:rsidP="00590BAB">
      <w:pPr>
        <w:spacing w:line="276" w:lineRule="auto"/>
        <w:rPr>
          <w:b/>
          <w:bCs/>
          <w:color w:val="5F155B"/>
          <w:lang w:val="en-AU"/>
        </w:rPr>
      </w:pPr>
    </w:p>
    <w:tbl>
      <w:tblPr>
        <w:tblW w:w="0" w:type="auto"/>
        <w:jc w:val="center"/>
        <w:tblBorders>
          <w:top w:val="double" w:sz="12" w:space="0" w:color="990099"/>
          <w:left w:val="double" w:sz="12" w:space="0" w:color="990099"/>
          <w:bottom w:val="double" w:sz="12" w:space="0" w:color="990099"/>
          <w:right w:val="double" w:sz="12" w:space="0" w:color="990099"/>
          <w:insideH w:val="single" w:sz="4" w:space="0" w:color="auto"/>
          <w:insideV w:val="single" w:sz="4" w:space="0" w:color="auto"/>
        </w:tblBorders>
        <w:tblLayout w:type="fixed"/>
        <w:tblLook w:val="0000" w:firstRow="0" w:lastRow="0" w:firstColumn="0" w:lastColumn="0" w:noHBand="0" w:noVBand="0"/>
      </w:tblPr>
      <w:tblGrid>
        <w:gridCol w:w="3686"/>
        <w:gridCol w:w="6762"/>
      </w:tblGrid>
      <w:tr w:rsidR="00271A12" w:rsidRPr="00213B7F" w:rsidTr="00550CE9">
        <w:trPr>
          <w:cantSplit/>
          <w:jc w:val="center"/>
        </w:trPr>
        <w:tc>
          <w:tcPr>
            <w:tcW w:w="10448" w:type="dxa"/>
            <w:gridSpan w:val="2"/>
            <w:tcBorders>
              <w:top w:val="double" w:sz="12" w:space="0" w:color="7030A0"/>
              <w:left w:val="double" w:sz="12" w:space="0" w:color="7030A0"/>
              <w:bottom w:val="single" w:sz="12" w:space="0" w:color="990099"/>
              <w:right w:val="double" w:sz="12" w:space="0" w:color="7030A0"/>
            </w:tcBorders>
            <w:shd w:val="clear" w:color="auto" w:fill="E8B9FF"/>
          </w:tcPr>
          <w:p w:rsidR="00271A12" w:rsidRPr="00281377" w:rsidRDefault="00271A12" w:rsidP="003C6382">
            <w:pPr>
              <w:jc w:val="both"/>
              <w:rPr>
                <w:rFonts w:asciiTheme="majorBidi" w:hAnsiTheme="majorBidi" w:cstheme="majorBidi"/>
                <w:b/>
                <w:bCs/>
                <w:iCs/>
                <w:color w:val="660066"/>
                <w:sz w:val="28"/>
                <w:szCs w:val="28"/>
              </w:rPr>
            </w:pPr>
            <w:r w:rsidRPr="00281377">
              <w:rPr>
                <w:rFonts w:asciiTheme="majorBidi" w:hAnsiTheme="majorBidi" w:cstheme="majorBidi"/>
                <w:b/>
                <w:bCs/>
                <w:iCs/>
                <w:color w:val="660066"/>
                <w:sz w:val="28"/>
                <w:szCs w:val="28"/>
              </w:rPr>
              <w:t>(b)  Compensating Action Required for Units of Work Not Taught</w:t>
            </w:r>
            <w:r w:rsidR="003C6382">
              <w:rPr>
                <w:rFonts w:asciiTheme="majorBidi" w:hAnsiTheme="majorBidi" w:cstheme="majorBidi"/>
                <w:b/>
                <w:bCs/>
                <w:iCs/>
                <w:color w:val="660066"/>
                <w:sz w:val="28"/>
                <w:szCs w:val="28"/>
              </w:rPr>
              <w:t xml:space="preserve"> in Courses that were Offered.</w:t>
            </w:r>
            <w:r w:rsidRPr="003C6382">
              <w:rPr>
                <w:rFonts w:asciiTheme="majorBidi" w:hAnsiTheme="majorBidi" w:cstheme="majorBidi"/>
                <w:i/>
                <w:color w:val="660066"/>
                <w:sz w:val="22"/>
                <w:szCs w:val="22"/>
              </w:rPr>
              <w:t>(Complete only where units not taught were of sufficient importance to require some compensating action)</w:t>
            </w:r>
          </w:p>
        </w:tc>
      </w:tr>
      <w:tr w:rsidR="00D45D1E" w:rsidRPr="00213B7F" w:rsidTr="00550CE9">
        <w:trPr>
          <w:cantSplit/>
          <w:trHeight w:val="304"/>
          <w:jc w:val="center"/>
        </w:trPr>
        <w:tc>
          <w:tcPr>
            <w:tcW w:w="3686" w:type="dxa"/>
            <w:tcBorders>
              <w:top w:val="single" w:sz="12" w:space="0" w:color="990099"/>
              <w:left w:val="double" w:sz="12" w:space="0" w:color="7030A0"/>
              <w:bottom w:val="single" w:sz="4" w:space="0" w:color="auto"/>
            </w:tcBorders>
            <w:shd w:val="clear" w:color="auto" w:fill="B2A1C7" w:themeFill="accent4" w:themeFillTint="99"/>
          </w:tcPr>
          <w:p w:rsidR="00D45D1E" w:rsidRPr="003C6382" w:rsidRDefault="00D45D1E" w:rsidP="00D45D1E">
            <w:pPr>
              <w:pStyle w:val="ListParagraph"/>
              <w:ind w:left="0"/>
              <w:jc w:val="both"/>
              <w:rPr>
                <w:rFonts w:asciiTheme="majorBidi" w:hAnsiTheme="majorBidi" w:cstheme="majorBidi"/>
                <w:b/>
                <w:bCs/>
                <w:iCs/>
                <w:color w:val="660066"/>
              </w:rPr>
            </w:pPr>
            <w:r w:rsidRPr="003C6382">
              <w:rPr>
                <w:rFonts w:asciiTheme="majorBidi" w:hAnsiTheme="majorBidi" w:cstheme="majorBidi"/>
                <w:b/>
                <w:bCs/>
                <w:iCs/>
                <w:color w:val="660066"/>
              </w:rPr>
              <w:t>Course</w:t>
            </w:r>
          </w:p>
        </w:tc>
        <w:tc>
          <w:tcPr>
            <w:tcW w:w="6762" w:type="dxa"/>
            <w:tcBorders>
              <w:top w:val="single" w:sz="12" w:space="0" w:color="990099"/>
              <w:bottom w:val="single" w:sz="4" w:space="0" w:color="auto"/>
              <w:right w:val="double" w:sz="12" w:space="0" w:color="7030A0"/>
            </w:tcBorders>
            <w:shd w:val="clear" w:color="auto" w:fill="B2A1C7" w:themeFill="accent4" w:themeFillTint="99"/>
          </w:tcPr>
          <w:p w:rsidR="00D45D1E" w:rsidRPr="002242D4" w:rsidRDefault="0095204E" w:rsidP="0095204E">
            <w:pPr>
              <w:jc w:val="center"/>
              <w:rPr>
                <w:iCs/>
              </w:rPr>
            </w:pPr>
            <w:r w:rsidRPr="002242D4">
              <w:rPr>
                <w:rFonts w:asciiTheme="majorBidi" w:hAnsiTheme="majorBidi" w:cstheme="majorBidi"/>
                <w:iCs/>
              </w:rPr>
              <w:t>None</w:t>
            </w:r>
          </w:p>
        </w:tc>
      </w:tr>
      <w:tr w:rsidR="001673E8" w:rsidRPr="00213B7F" w:rsidTr="00550CE9">
        <w:trPr>
          <w:cantSplit/>
          <w:trHeight w:val="301"/>
          <w:jc w:val="center"/>
        </w:trPr>
        <w:tc>
          <w:tcPr>
            <w:tcW w:w="3686" w:type="dxa"/>
            <w:tcBorders>
              <w:top w:val="single" w:sz="4" w:space="0" w:color="auto"/>
              <w:left w:val="double" w:sz="12" w:space="0" w:color="7030A0"/>
              <w:bottom w:val="single" w:sz="4" w:space="0" w:color="auto"/>
            </w:tcBorders>
            <w:shd w:val="clear" w:color="auto" w:fill="auto"/>
          </w:tcPr>
          <w:p w:rsidR="001673E8" w:rsidRPr="00E2388C" w:rsidRDefault="001673E8" w:rsidP="00E2388C">
            <w:pPr>
              <w:pStyle w:val="ListParagraph"/>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Unit of work</w:t>
            </w:r>
          </w:p>
        </w:tc>
        <w:tc>
          <w:tcPr>
            <w:tcW w:w="6762" w:type="dxa"/>
            <w:tcBorders>
              <w:top w:val="single" w:sz="4" w:space="0" w:color="auto"/>
              <w:bottom w:val="single" w:sz="4" w:space="0" w:color="auto"/>
              <w:right w:val="double" w:sz="12" w:space="0" w:color="7030A0"/>
            </w:tcBorders>
            <w:shd w:val="clear" w:color="auto" w:fill="auto"/>
          </w:tcPr>
          <w:p w:rsidR="001673E8" w:rsidRPr="002242D4" w:rsidRDefault="001673E8" w:rsidP="001673E8">
            <w:pPr>
              <w:jc w:val="center"/>
              <w:rPr>
                <w:i/>
              </w:rPr>
            </w:pPr>
            <w:r w:rsidRPr="002242D4">
              <w:rPr>
                <w:rFonts w:asciiTheme="majorBidi" w:hAnsiTheme="majorBidi" w:cstheme="majorBidi" w:hint="cs"/>
                <w:i/>
                <w:rtl/>
              </w:rPr>
              <w:t>ـــ</w:t>
            </w:r>
          </w:p>
        </w:tc>
      </w:tr>
      <w:tr w:rsidR="001673E8" w:rsidRPr="00213B7F" w:rsidTr="00550CE9">
        <w:trPr>
          <w:cantSplit/>
          <w:trHeight w:val="301"/>
          <w:jc w:val="center"/>
        </w:trPr>
        <w:tc>
          <w:tcPr>
            <w:tcW w:w="3686" w:type="dxa"/>
            <w:tcBorders>
              <w:top w:val="single" w:sz="4" w:space="0" w:color="auto"/>
              <w:left w:val="double" w:sz="12" w:space="0" w:color="7030A0"/>
              <w:bottom w:val="single" w:sz="4" w:space="0" w:color="auto"/>
            </w:tcBorders>
            <w:shd w:val="clear" w:color="auto" w:fill="auto"/>
          </w:tcPr>
          <w:p w:rsidR="001673E8" w:rsidRPr="00E2388C" w:rsidRDefault="001673E8" w:rsidP="00E2388C">
            <w:pPr>
              <w:pStyle w:val="ListParagraph"/>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Reason</w:t>
            </w:r>
          </w:p>
        </w:tc>
        <w:tc>
          <w:tcPr>
            <w:tcW w:w="6762" w:type="dxa"/>
            <w:tcBorders>
              <w:top w:val="single" w:sz="4" w:space="0" w:color="auto"/>
              <w:bottom w:val="single" w:sz="4" w:space="0" w:color="auto"/>
              <w:right w:val="double" w:sz="12" w:space="0" w:color="7030A0"/>
            </w:tcBorders>
            <w:shd w:val="clear" w:color="auto" w:fill="auto"/>
          </w:tcPr>
          <w:p w:rsidR="001673E8" w:rsidRPr="002242D4" w:rsidRDefault="001673E8" w:rsidP="001673E8">
            <w:pPr>
              <w:jc w:val="center"/>
              <w:rPr>
                <w:i/>
              </w:rPr>
            </w:pPr>
            <w:r w:rsidRPr="002242D4">
              <w:rPr>
                <w:rFonts w:asciiTheme="majorBidi" w:hAnsiTheme="majorBidi" w:cstheme="majorBidi" w:hint="cs"/>
                <w:i/>
                <w:rtl/>
              </w:rPr>
              <w:t>ـــ</w:t>
            </w:r>
          </w:p>
        </w:tc>
      </w:tr>
      <w:tr w:rsidR="001673E8" w:rsidRPr="00213B7F" w:rsidTr="00550CE9">
        <w:trPr>
          <w:cantSplit/>
          <w:trHeight w:val="301"/>
          <w:jc w:val="center"/>
        </w:trPr>
        <w:tc>
          <w:tcPr>
            <w:tcW w:w="3686" w:type="dxa"/>
            <w:tcBorders>
              <w:top w:val="single" w:sz="4" w:space="0" w:color="auto"/>
              <w:left w:val="double" w:sz="12" w:space="0" w:color="7030A0"/>
              <w:bottom w:val="single" w:sz="4" w:space="0" w:color="auto"/>
            </w:tcBorders>
            <w:shd w:val="clear" w:color="auto" w:fill="auto"/>
          </w:tcPr>
          <w:p w:rsidR="001673E8" w:rsidRPr="00E2388C" w:rsidRDefault="001673E8" w:rsidP="00E2388C">
            <w:pPr>
              <w:pStyle w:val="ListParagraph"/>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Compensating action if required</w:t>
            </w:r>
          </w:p>
        </w:tc>
        <w:tc>
          <w:tcPr>
            <w:tcW w:w="6762" w:type="dxa"/>
            <w:tcBorders>
              <w:top w:val="single" w:sz="4" w:space="0" w:color="auto"/>
              <w:bottom w:val="single" w:sz="4" w:space="0" w:color="auto"/>
              <w:right w:val="double" w:sz="12" w:space="0" w:color="7030A0"/>
            </w:tcBorders>
            <w:shd w:val="clear" w:color="auto" w:fill="auto"/>
          </w:tcPr>
          <w:p w:rsidR="001673E8" w:rsidRPr="002242D4" w:rsidRDefault="001673E8" w:rsidP="001673E8">
            <w:pPr>
              <w:jc w:val="center"/>
              <w:rPr>
                <w:i/>
              </w:rPr>
            </w:pPr>
            <w:r w:rsidRPr="002242D4">
              <w:rPr>
                <w:rFonts w:asciiTheme="majorBidi" w:hAnsiTheme="majorBidi" w:cstheme="majorBidi" w:hint="cs"/>
                <w:i/>
                <w:rtl/>
              </w:rPr>
              <w:t>ـــ</w:t>
            </w:r>
          </w:p>
        </w:tc>
      </w:tr>
    </w:tbl>
    <w:p w:rsidR="00850330" w:rsidRDefault="00850330" w:rsidP="00AE5F18">
      <w:pPr>
        <w:spacing w:line="276" w:lineRule="auto"/>
        <w:rPr>
          <w:rFonts w:asciiTheme="majorBidi" w:hAnsiTheme="majorBidi" w:cstheme="majorBidi"/>
          <w:b/>
          <w:bCs/>
          <w:color w:val="0070C0"/>
          <w:sz w:val="28"/>
          <w:szCs w:val="28"/>
        </w:rPr>
      </w:pPr>
    </w:p>
    <w:p w:rsidR="006C06DC" w:rsidRPr="00850330" w:rsidRDefault="006C06DC" w:rsidP="00AE5F18">
      <w:pPr>
        <w:spacing w:line="276" w:lineRule="auto"/>
        <w:rPr>
          <w:color w:val="002060"/>
          <w:lang w:val="en-AU"/>
        </w:rPr>
      </w:pPr>
      <w:r w:rsidRPr="00850330">
        <w:rPr>
          <w:rFonts w:asciiTheme="majorBidi" w:hAnsiTheme="majorBidi" w:cstheme="majorBidi"/>
          <w:b/>
          <w:bCs/>
          <w:color w:val="002060"/>
          <w:sz w:val="28"/>
          <w:szCs w:val="28"/>
          <w:lang w:val="en-AU"/>
        </w:rPr>
        <w:t>Note :</w:t>
      </w:r>
      <w:r w:rsidRPr="00850330">
        <w:rPr>
          <w:rFonts w:asciiTheme="majorBidi" w:hAnsiTheme="majorBidi" w:cstheme="majorBidi"/>
          <w:b/>
          <w:bCs/>
          <w:color w:val="002060"/>
          <w:sz w:val="32"/>
          <w:szCs w:val="32"/>
          <w:lang w:val="en-AU"/>
        </w:rPr>
        <w:t xml:space="preserve"> </w:t>
      </w:r>
      <w:r w:rsidRPr="00850330">
        <w:rPr>
          <w:color w:val="002060"/>
          <w:lang w:val="en-AU"/>
        </w:rPr>
        <w:t>Teaching staff are applying the course</w:t>
      </w:r>
      <w:r w:rsidR="004E222D">
        <w:rPr>
          <w:color w:val="002060"/>
          <w:lang w:val="en-AU"/>
        </w:rPr>
        <w:t>s</w:t>
      </w:r>
      <w:r w:rsidR="004E222D" w:rsidRPr="004E222D">
        <w:rPr>
          <w:b/>
          <w:bCs/>
          <w:color w:val="002060"/>
          <w:vertAlign w:val="superscript"/>
          <w:lang w:val="en-AU"/>
        </w:rPr>
        <w:t>,</w:t>
      </w:r>
      <w:r w:rsidRPr="00850330">
        <w:rPr>
          <w:color w:val="002060"/>
          <w:lang w:val="en-AU"/>
        </w:rPr>
        <w:t xml:space="preserve"> specifications in teaching their courses because of this there is no a course unit that not  taught. Also </w:t>
      </w:r>
      <w:r w:rsidR="00AE5F18" w:rsidRPr="00850330">
        <w:rPr>
          <w:color w:val="002060"/>
          <w:lang w:val="en-AU"/>
        </w:rPr>
        <w:t>all courses planed for the program are taught; no course was left.</w:t>
      </w:r>
    </w:p>
    <w:p w:rsidR="00E2388C" w:rsidRPr="00850330" w:rsidRDefault="00E2388C" w:rsidP="00590BAB">
      <w:pPr>
        <w:spacing w:line="276" w:lineRule="auto"/>
        <w:rPr>
          <w:rFonts w:asciiTheme="majorBidi" w:hAnsiTheme="majorBidi" w:cstheme="majorBidi"/>
          <w:b/>
          <w:bCs/>
          <w:color w:val="002060"/>
          <w:sz w:val="32"/>
          <w:szCs w:val="32"/>
          <w:lang w:val="en-AU"/>
        </w:rPr>
      </w:pPr>
    </w:p>
    <w:p w:rsidR="00271A12" w:rsidRDefault="00271A12" w:rsidP="00590BAB">
      <w:pPr>
        <w:spacing w:line="276" w:lineRule="auto"/>
        <w:rPr>
          <w:b/>
          <w:bCs/>
          <w:color w:val="9900CC"/>
          <w:sz w:val="28"/>
          <w:szCs w:val="28"/>
          <w:lang w:val="en-AU"/>
        </w:rPr>
      </w:pPr>
      <w:r w:rsidRPr="007E61D2">
        <w:rPr>
          <w:rFonts w:asciiTheme="majorBidi" w:hAnsiTheme="majorBidi" w:cstheme="majorBidi"/>
          <w:b/>
          <w:bCs/>
          <w:color w:val="C00000"/>
          <w:sz w:val="32"/>
          <w:szCs w:val="32"/>
          <w:lang w:val="en-AU"/>
        </w:rPr>
        <w:t>E</w:t>
      </w:r>
      <w:r w:rsidR="007E61D2">
        <w:rPr>
          <w:rFonts w:asciiTheme="majorBidi" w:hAnsiTheme="majorBidi" w:cstheme="majorBidi"/>
          <w:b/>
          <w:bCs/>
          <w:color w:val="C00000"/>
          <w:sz w:val="32"/>
          <w:szCs w:val="32"/>
          <w:lang w:val="en-AU"/>
        </w:rPr>
        <w:t>.</w:t>
      </w:r>
      <w:r w:rsidRPr="007E61D2">
        <w:rPr>
          <w:rFonts w:asciiTheme="majorBidi" w:hAnsiTheme="majorBidi" w:cstheme="majorBidi"/>
          <w:b/>
          <w:bCs/>
          <w:color w:val="C00000"/>
          <w:sz w:val="32"/>
          <w:szCs w:val="32"/>
          <w:lang w:val="en-AU"/>
        </w:rPr>
        <w:t xml:space="preserve"> Program Management and Administration</w:t>
      </w:r>
    </w:p>
    <w:tbl>
      <w:tblPr>
        <w:tblW w:w="5000" w:type="pct"/>
        <w:jc w:val="center"/>
        <w:tblBorders>
          <w:top w:val="double" w:sz="12" w:space="0" w:color="990099"/>
          <w:left w:val="double" w:sz="12" w:space="0" w:color="990099"/>
          <w:bottom w:val="double" w:sz="12" w:space="0" w:color="990099"/>
          <w:right w:val="double" w:sz="12" w:space="0" w:color="990099"/>
          <w:insideH w:val="single" w:sz="12" w:space="0" w:color="990099"/>
          <w:insideV w:val="single" w:sz="12" w:space="0" w:color="990099"/>
        </w:tblBorders>
        <w:tblLook w:val="0000" w:firstRow="0" w:lastRow="0" w:firstColumn="0" w:lastColumn="0" w:noHBand="0" w:noVBand="0"/>
      </w:tblPr>
      <w:tblGrid>
        <w:gridCol w:w="3481"/>
        <w:gridCol w:w="3491"/>
        <w:gridCol w:w="3476"/>
      </w:tblGrid>
      <w:tr w:rsidR="00271A12" w:rsidRPr="00213B7F" w:rsidTr="0095204E">
        <w:trPr>
          <w:cantSplit/>
          <w:trHeight w:val="561"/>
          <w:jc w:val="center"/>
        </w:trPr>
        <w:tc>
          <w:tcPr>
            <w:tcW w:w="3580" w:type="dxa"/>
            <w:shd w:val="clear" w:color="auto" w:fill="E5DFEC" w:themeFill="accent4" w:themeFillTint="33"/>
            <w:vAlign w:val="center"/>
          </w:tcPr>
          <w:p w:rsidR="000067D6" w:rsidRPr="00D45D1E" w:rsidRDefault="00271A12" w:rsidP="003C6382">
            <w:pPr>
              <w:jc w:val="center"/>
              <w:rPr>
                <w:rFonts w:asciiTheme="majorBidi" w:hAnsiTheme="majorBidi" w:cstheme="majorBidi"/>
                <w:i/>
                <w:color w:val="660066"/>
                <w:sz w:val="26"/>
                <w:szCs w:val="26"/>
              </w:rPr>
            </w:pPr>
            <w:r w:rsidRPr="00D45D1E">
              <w:rPr>
                <w:rFonts w:asciiTheme="majorBidi" w:hAnsiTheme="majorBidi" w:cstheme="majorBidi"/>
                <w:b/>
                <w:bCs/>
                <w:iCs/>
                <w:color w:val="660066"/>
                <w:sz w:val="26"/>
                <w:szCs w:val="26"/>
              </w:rPr>
              <w:t xml:space="preserve">List difficulties </w:t>
            </w:r>
            <w:r w:rsidRPr="00D45D1E">
              <w:rPr>
                <w:rFonts w:asciiTheme="majorBidi" w:hAnsiTheme="majorBidi" w:cstheme="majorBidi"/>
                <w:i/>
                <w:color w:val="660066"/>
                <w:sz w:val="26"/>
                <w:szCs w:val="26"/>
              </w:rPr>
              <w:t>(if any)</w:t>
            </w:r>
          </w:p>
          <w:p w:rsidR="00271A12" w:rsidRPr="00D45D1E" w:rsidRDefault="00271A12" w:rsidP="003C6382">
            <w:pPr>
              <w:jc w:val="center"/>
              <w:rPr>
                <w:rFonts w:asciiTheme="majorBidi" w:hAnsiTheme="majorBidi" w:cstheme="majorBidi"/>
                <w:b/>
                <w:bCs/>
                <w:iCs/>
                <w:color w:val="660066"/>
                <w:sz w:val="26"/>
                <w:szCs w:val="26"/>
              </w:rPr>
            </w:pPr>
            <w:r w:rsidRPr="00D45D1E">
              <w:rPr>
                <w:rFonts w:asciiTheme="majorBidi" w:hAnsiTheme="majorBidi" w:cstheme="majorBidi"/>
                <w:b/>
                <w:bCs/>
                <w:iCs/>
                <w:color w:val="660066"/>
                <w:sz w:val="26"/>
                <w:szCs w:val="26"/>
              </w:rPr>
              <w:t>encountered in management of the program</w:t>
            </w:r>
          </w:p>
        </w:tc>
        <w:tc>
          <w:tcPr>
            <w:tcW w:w="3593" w:type="dxa"/>
            <w:shd w:val="clear" w:color="auto" w:fill="E5DFEC" w:themeFill="accent4" w:themeFillTint="33"/>
            <w:vAlign w:val="center"/>
          </w:tcPr>
          <w:p w:rsidR="00271A12" w:rsidRPr="00E2388C" w:rsidRDefault="00271A12" w:rsidP="00E2388C">
            <w:pPr>
              <w:jc w:val="center"/>
              <w:rPr>
                <w:rFonts w:asciiTheme="majorBidi" w:hAnsiTheme="majorBidi" w:cstheme="majorBidi"/>
                <w:b/>
                <w:bCs/>
                <w:iCs/>
                <w:color w:val="660066"/>
                <w:sz w:val="26"/>
                <w:szCs w:val="26"/>
              </w:rPr>
            </w:pPr>
            <w:r w:rsidRPr="00D45D1E">
              <w:rPr>
                <w:rFonts w:asciiTheme="majorBidi" w:hAnsiTheme="majorBidi" w:cstheme="majorBidi"/>
                <w:b/>
                <w:bCs/>
                <w:iCs/>
                <w:color w:val="660066"/>
                <w:sz w:val="26"/>
                <w:szCs w:val="26"/>
              </w:rPr>
              <w:t>Impact of difficulties on the achievement of the program objectives</w:t>
            </w:r>
          </w:p>
        </w:tc>
        <w:tc>
          <w:tcPr>
            <w:tcW w:w="3581" w:type="dxa"/>
            <w:shd w:val="clear" w:color="auto" w:fill="E5DFEC" w:themeFill="accent4" w:themeFillTint="33"/>
            <w:vAlign w:val="center"/>
          </w:tcPr>
          <w:p w:rsidR="00271A12" w:rsidRPr="00D45D1E" w:rsidRDefault="00271A12" w:rsidP="003C6382">
            <w:pPr>
              <w:jc w:val="center"/>
              <w:rPr>
                <w:rFonts w:asciiTheme="majorBidi" w:hAnsiTheme="majorBidi" w:cstheme="majorBidi"/>
                <w:b/>
                <w:bCs/>
                <w:iCs/>
                <w:color w:val="660066"/>
                <w:sz w:val="26"/>
                <w:szCs w:val="26"/>
              </w:rPr>
            </w:pPr>
            <w:r w:rsidRPr="00D45D1E">
              <w:rPr>
                <w:rFonts w:asciiTheme="majorBidi" w:hAnsiTheme="majorBidi" w:cstheme="majorBidi"/>
                <w:b/>
                <w:bCs/>
                <w:iCs/>
                <w:color w:val="660066"/>
                <w:sz w:val="26"/>
                <w:szCs w:val="26"/>
              </w:rPr>
              <w:t>Proposed action to avoid future difficulties in Response</w:t>
            </w:r>
          </w:p>
        </w:tc>
      </w:tr>
      <w:tr w:rsidR="0095204E" w:rsidRPr="00213B7F" w:rsidTr="0095204E">
        <w:trPr>
          <w:cantSplit/>
          <w:trHeight w:val="635"/>
          <w:jc w:val="center"/>
        </w:trPr>
        <w:tc>
          <w:tcPr>
            <w:tcW w:w="3580" w:type="dxa"/>
            <w:vAlign w:val="center"/>
          </w:tcPr>
          <w:p w:rsidR="0095204E" w:rsidRPr="000100E7" w:rsidRDefault="003E6D4D" w:rsidP="007F64ED">
            <w:pPr>
              <w:jc w:val="center"/>
              <w:rPr>
                <w:color w:val="002060"/>
              </w:rPr>
            </w:pPr>
            <w:r w:rsidRPr="000100E7">
              <w:rPr>
                <w:rFonts w:asciiTheme="majorBidi" w:hAnsiTheme="majorBidi" w:cstheme="majorBidi"/>
                <w:iCs/>
                <w:color w:val="002060"/>
              </w:rPr>
              <w:t>Few members of teaching staff deal with the quality needs and requirements</w:t>
            </w:r>
          </w:p>
        </w:tc>
        <w:tc>
          <w:tcPr>
            <w:tcW w:w="3593" w:type="dxa"/>
            <w:vAlign w:val="center"/>
          </w:tcPr>
          <w:p w:rsidR="0095204E" w:rsidRPr="000100E7" w:rsidRDefault="00326D36" w:rsidP="007F64ED">
            <w:pPr>
              <w:jc w:val="center"/>
              <w:rPr>
                <w:color w:val="002060"/>
              </w:rPr>
            </w:pPr>
            <w:r w:rsidRPr="000100E7">
              <w:rPr>
                <w:color w:val="002060"/>
              </w:rPr>
              <w:t>C</w:t>
            </w:r>
            <w:r w:rsidR="003E6D4D" w:rsidRPr="000100E7">
              <w:rPr>
                <w:color w:val="002060"/>
              </w:rPr>
              <w:t xml:space="preserve">ertain members prepare the quality documents, this leads to be tired and late in </w:t>
            </w:r>
            <w:r w:rsidRPr="000100E7">
              <w:rPr>
                <w:color w:val="002060"/>
              </w:rPr>
              <w:t>send</w:t>
            </w:r>
            <w:r w:rsidR="003E6D4D" w:rsidRPr="000100E7">
              <w:rPr>
                <w:color w:val="002060"/>
              </w:rPr>
              <w:t xml:space="preserve">ing what the quality </w:t>
            </w:r>
            <w:r w:rsidRPr="000100E7">
              <w:rPr>
                <w:color w:val="002060"/>
              </w:rPr>
              <w:t>center</w:t>
            </w:r>
            <w:r w:rsidR="003E6D4D" w:rsidRPr="000100E7">
              <w:rPr>
                <w:color w:val="002060"/>
              </w:rPr>
              <w:t xml:space="preserve"> need</w:t>
            </w:r>
          </w:p>
        </w:tc>
        <w:tc>
          <w:tcPr>
            <w:tcW w:w="3581" w:type="dxa"/>
            <w:vAlign w:val="center"/>
          </w:tcPr>
          <w:p w:rsidR="0095204E" w:rsidRPr="000100E7" w:rsidRDefault="00D636AE" w:rsidP="007F64ED">
            <w:pPr>
              <w:jc w:val="center"/>
              <w:rPr>
                <w:color w:val="002060"/>
              </w:rPr>
            </w:pPr>
            <w:r>
              <w:rPr>
                <w:rFonts w:asciiTheme="majorBidi" w:hAnsiTheme="majorBidi" w:cstheme="majorBidi"/>
                <w:iCs/>
                <w:color w:val="002060"/>
              </w:rPr>
              <w:t>D</w:t>
            </w:r>
            <w:r w:rsidR="003E6D4D" w:rsidRPr="000100E7">
              <w:rPr>
                <w:rFonts w:asciiTheme="majorBidi" w:hAnsiTheme="majorBidi" w:cstheme="majorBidi"/>
                <w:iCs/>
                <w:color w:val="002060"/>
              </w:rPr>
              <w:t xml:space="preserve">ifferent </w:t>
            </w:r>
            <w:r w:rsidR="008E051A">
              <w:rPr>
                <w:rFonts w:asciiTheme="majorBidi" w:hAnsiTheme="majorBidi" w:cstheme="majorBidi"/>
                <w:iCs/>
                <w:color w:val="002060"/>
              </w:rPr>
              <w:t>directed</w:t>
            </w:r>
            <w:r w:rsidR="003E6D4D" w:rsidRPr="000100E7">
              <w:rPr>
                <w:rFonts w:asciiTheme="majorBidi" w:hAnsiTheme="majorBidi" w:cstheme="majorBidi"/>
                <w:iCs/>
                <w:color w:val="002060"/>
              </w:rPr>
              <w:t xml:space="preserve"> quality training courses</w:t>
            </w:r>
            <w:r w:rsidR="00DA0726" w:rsidRPr="000100E7">
              <w:rPr>
                <w:rFonts w:asciiTheme="majorBidi" w:hAnsiTheme="majorBidi" w:cstheme="majorBidi"/>
                <w:iCs/>
                <w:color w:val="002060"/>
              </w:rPr>
              <w:t xml:space="preserve"> and workshops</w:t>
            </w:r>
            <w:r w:rsidR="008E051A">
              <w:rPr>
                <w:rFonts w:asciiTheme="majorBidi" w:hAnsiTheme="majorBidi" w:cstheme="majorBidi"/>
                <w:iCs/>
                <w:color w:val="002060"/>
              </w:rPr>
              <w:t xml:space="preserve"> for all staff</w:t>
            </w:r>
          </w:p>
        </w:tc>
      </w:tr>
      <w:tr w:rsidR="00D636AE" w:rsidRPr="00213B7F" w:rsidTr="00617F15">
        <w:trPr>
          <w:cantSplit/>
          <w:trHeight w:val="635"/>
          <w:jc w:val="center"/>
        </w:trPr>
        <w:tc>
          <w:tcPr>
            <w:tcW w:w="3580" w:type="dxa"/>
          </w:tcPr>
          <w:p w:rsidR="00D636AE" w:rsidRPr="00D636AE" w:rsidRDefault="00D636AE" w:rsidP="007F64ED">
            <w:pPr>
              <w:jc w:val="center"/>
              <w:rPr>
                <w:bCs/>
                <w:color w:val="002060"/>
              </w:rPr>
            </w:pPr>
            <w:r>
              <w:rPr>
                <w:bCs/>
                <w:color w:val="002060"/>
              </w:rPr>
              <w:t>S</w:t>
            </w:r>
            <w:r w:rsidRPr="00D636AE">
              <w:rPr>
                <w:bCs/>
                <w:color w:val="002060"/>
              </w:rPr>
              <w:t>tudents</w:t>
            </w:r>
            <w:r>
              <w:rPr>
                <w:bCs/>
                <w:color w:val="002060"/>
              </w:rPr>
              <w:t xml:space="preserve"> </w:t>
            </w:r>
            <w:r w:rsidR="007F64ED">
              <w:rPr>
                <w:bCs/>
                <w:color w:val="002060"/>
              </w:rPr>
              <w:t xml:space="preserve">did </w:t>
            </w:r>
            <w:r>
              <w:rPr>
                <w:bCs/>
                <w:color w:val="002060"/>
              </w:rPr>
              <w:t>not applied the computer</w:t>
            </w:r>
            <w:r w:rsidRPr="00D636AE">
              <w:rPr>
                <w:bCs/>
                <w:color w:val="002060"/>
              </w:rPr>
              <w:t xml:space="preserve"> </w:t>
            </w:r>
            <w:r w:rsidR="007F64ED">
              <w:rPr>
                <w:bCs/>
                <w:color w:val="002060"/>
              </w:rPr>
              <w:t xml:space="preserve">software </w:t>
            </w:r>
            <w:r>
              <w:rPr>
                <w:bCs/>
                <w:color w:val="002060"/>
              </w:rPr>
              <w:t>courses</w:t>
            </w:r>
            <w:r w:rsidR="007F64ED">
              <w:rPr>
                <w:bCs/>
                <w:color w:val="002060"/>
              </w:rPr>
              <w:t xml:space="preserve"> 100%</w:t>
            </w:r>
          </w:p>
        </w:tc>
        <w:tc>
          <w:tcPr>
            <w:tcW w:w="3593" w:type="dxa"/>
          </w:tcPr>
          <w:p w:rsidR="00D636AE" w:rsidRPr="00D636AE" w:rsidRDefault="00D636AE" w:rsidP="007F64ED">
            <w:pPr>
              <w:jc w:val="center"/>
              <w:rPr>
                <w:bCs/>
                <w:color w:val="002060"/>
              </w:rPr>
            </w:pPr>
            <w:r>
              <w:rPr>
                <w:bCs/>
                <w:color w:val="002060"/>
              </w:rPr>
              <w:t>NO computer laboratory for the program</w:t>
            </w:r>
          </w:p>
        </w:tc>
        <w:tc>
          <w:tcPr>
            <w:tcW w:w="3581" w:type="dxa"/>
          </w:tcPr>
          <w:p w:rsidR="00D636AE" w:rsidRPr="00D636AE" w:rsidRDefault="00D636AE" w:rsidP="007F64ED">
            <w:pPr>
              <w:jc w:val="center"/>
              <w:rPr>
                <w:bCs/>
                <w:color w:val="002060"/>
              </w:rPr>
            </w:pPr>
            <w:r>
              <w:rPr>
                <w:bCs/>
                <w:color w:val="002060"/>
              </w:rPr>
              <w:t>Specify certain time for our student in computer science Lap</w:t>
            </w:r>
          </w:p>
        </w:tc>
      </w:tr>
      <w:tr w:rsidR="008C41FB" w:rsidRPr="00213B7F" w:rsidTr="00617F15">
        <w:trPr>
          <w:cantSplit/>
          <w:trHeight w:val="635"/>
          <w:jc w:val="center"/>
        </w:trPr>
        <w:tc>
          <w:tcPr>
            <w:tcW w:w="3580" w:type="dxa"/>
          </w:tcPr>
          <w:p w:rsidR="008C41FB" w:rsidRPr="008C41FB" w:rsidRDefault="008C41FB" w:rsidP="007F64ED">
            <w:pPr>
              <w:jc w:val="center"/>
              <w:rPr>
                <w:bCs/>
                <w:color w:val="002060"/>
              </w:rPr>
            </w:pPr>
            <w:r w:rsidRPr="008C41FB">
              <w:rPr>
                <w:bCs/>
                <w:color w:val="002060"/>
              </w:rPr>
              <w:t>Weakness of students in English and Mathematics as a direct result of the weakness of public education.</w:t>
            </w:r>
          </w:p>
        </w:tc>
        <w:tc>
          <w:tcPr>
            <w:tcW w:w="3593" w:type="dxa"/>
          </w:tcPr>
          <w:p w:rsidR="008C41FB" w:rsidRPr="008C41FB" w:rsidRDefault="008C41FB" w:rsidP="007F64ED">
            <w:pPr>
              <w:jc w:val="center"/>
              <w:rPr>
                <w:bCs/>
                <w:color w:val="002060"/>
              </w:rPr>
            </w:pPr>
            <w:r w:rsidRPr="008C41FB">
              <w:rPr>
                <w:bCs/>
                <w:color w:val="002060"/>
              </w:rPr>
              <w:t>Has a severe impact on the level of graduates.</w:t>
            </w:r>
          </w:p>
        </w:tc>
        <w:tc>
          <w:tcPr>
            <w:tcW w:w="3581" w:type="dxa"/>
          </w:tcPr>
          <w:p w:rsidR="008C41FB" w:rsidRPr="008C41FB" w:rsidRDefault="008C41FB" w:rsidP="007F64ED">
            <w:pPr>
              <w:jc w:val="center"/>
              <w:rPr>
                <w:bCs/>
                <w:color w:val="002060"/>
              </w:rPr>
            </w:pPr>
            <w:r>
              <w:rPr>
                <w:bCs/>
                <w:color w:val="002060"/>
              </w:rPr>
              <w:t>The program going on to publish</w:t>
            </w:r>
            <w:r w:rsidRPr="008C41FB">
              <w:rPr>
                <w:bCs/>
                <w:color w:val="002060"/>
              </w:rPr>
              <w:t>.</w:t>
            </w:r>
            <w:r>
              <w:rPr>
                <w:bCs/>
                <w:color w:val="002060"/>
              </w:rPr>
              <w:t xml:space="preserve"> Mathematical dictionary</w:t>
            </w:r>
          </w:p>
        </w:tc>
      </w:tr>
    </w:tbl>
    <w:p w:rsidR="00D5674D" w:rsidRDefault="00D5674D" w:rsidP="00590BAB">
      <w:pPr>
        <w:spacing w:line="276" w:lineRule="auto"/>
        <w:rPr>
          <w:b/>
          <w:bCs/>
          <w:color w:val="5F155B"/>
          <w:lang w:val="en-AU"/>
        </w:rPr>
      </w:pPr>
    </w:p>
    <w:p w:rsidR="00271A12" w:rsidRPr="007E61D2" w:rsidRDefault="00271A12" w:rsidP="00590BAB">
      <w:pPr>
        <w:spacing w:line="276" w:lineRule="auto"/>
        <w:rPr>
          <w:rFonts w:asciiTheme="majorBidi" w:hAnsiTheme="majorBidi" w:cstheme="majorBidi"/>
          <w:b/>
          <w:bCs/>
          <w:color w:val="C00000"/>
          <w:sz w:val="32"/>
          <w:szCs w:val="32"/>
          <w:lang w:val="en-AU"/>
        </w:rPr>
      </w:pPr>
      <w:r w:rsidRPr="007E61D2">
        <w:rPr>
          <w:rFonts w:asciiTheme="majorBidi" w:hAnsiTheme="majorBidi" w:cstheme="majorBidi"/>
          <w:b/>
          <w:bCs/>
          <w:color w:val="C00000"/>
          <w:sz w:val="32"/>
          <w:szCs w:val="32"/>
          <w:lang w:val="en-AU"/>
        </w:rPr>
        <w:lastRenderedPageBreak/>
        <w:t>F. Summary Program Evaluation</w:t>
      </w:r>
    </w:p>
    <w:tbl>
      <w:tblPr>
        <w:tblW w:w="5000" w:type="pct"/>
        <w:jc w:val="center"/>
        <w:tblBorders>
          <w:top w:val="double" w:sz="12" w:space="0" w:color="990099"/>
          <w:left w:val="double" w:sz="12" w:space="0" w:color="990099"/>
          <w:bottom w:val="double" w:sz="12" w:space="0" w:color="990099"/>
          <w:right w:val="double" w:sz="12" w:space="0" w:color="990099"/>
          <w:insideH w:val="single" w:sz="4" w:space="0" w:color="auto"/>
          <w:insideV w:val="single" w:sz="4" w:space="0" w:color="auto"/>
        </w:tblBorders>
        <w:tblLook w:val="0000" w:firstRow="0" w:lastRow="0" w:firstColumn="0" w:lastColumn="0" w:noHBand="0" w:noVBand="0"/>
      </w:tblPr>
      <w:tblGrid>
        <w:gridCol w:w="4039"/>
        <w:gridCol w:w="5968"/>
        <w:gridCol w:w="441"/>
      </w:tblGrid>
      <w:tr w:rsidR="00271A12" w:rsidRPr="00213B7F" w:rsidTr="0041688B">
        <w:trPr>
          <w:cantSplit/>
          <w:trHeight w:val="481"/>
          <w:jc w:val="center"/>
        </w:trPr>
        <w:tc>
          <w:tcPr>
            <w:tcW w:w="0" w:type="auto"/>
            <w:gridSpan w:val="3"/>
            <w:tcBorders>
              <w:bottom w:val="nil"/>
            </w:tcBorders>
          </w:tcPr>
          <w:p w:rsidR="00271A12" w:rsidRPr="0041688B" w:rsidRDefault="00271A12" w:rsidP="0041688B">
            <w:pPr>
              <w:jc w:val="both"/>
              <w:rPr>
                <w:rFonts w:asciiTheme="majorBidi" w:hAnsiTheme="majorBidi" w:cstheme="majorBidi"/>
                <w:i/>
                <w:color w:val="660066"/>
                <w:sz w:val="22"/>
                <w:szCs w:val="22"/>
              </w:rPr>
            </w:pPr>
            <w:r w:rsidRPr="005E33B4">
              <w:rPr>
                <w:rFonts w:asciiTheme="majorBidi" w:hAnsiTheme="majorBidi" w:cstheme="majorBidi"/>
                <w:b/>
                <w:bCs/>
                <w:iCs/>
                <w:color w:val="660066"/>
                <w:sz w:val="28"/>
                <w:szCs w:val="28"/>
              </w:rPr>
              <w:t xml:space="preserve">1.  Graduating Students Evaluation </w:t>
            </w:r>
            <w:r w:rsidRPr="0041688B">
              <w:rPr>
                <w:rFonts w:asciiTheme="majorBidi" w:hAnsiTheme="majorBidi" w:cstheme="majorBidi"/>
                <w:i/>
                <w:color w:val="660066"/>
                <w:sz w:val="22"/>
                <w:szCs w:val="22"/>
              </w:rPr>
              <w:t>(To be reported on in yea</w:t>
            </w:r>
            <w:r w:rsidR="0041688B">
              <w:rPr>
                <w:rFonts w:asciiTheme="majorBidi" w:hAnsiTheme="majorBidi" w:cstheme="majorBidi"/>
                <w:i/>
                <w:color w:val="660066"/>
                <w:sz w:val="22"/>
                <w:szCs w:val="22"/>
              </w:rPr>
              <w:t>rs when surveys are undertaken)</w:t>
            </w:r>
          </w:p>
        </w:tc>
      </w:tr>
      <w:tr w:rsidR="00A23C95" w:rsidRPr="00213B7F" w:rsidTr="0041688B">
        <w:trPr>
          <w:cantSplit/>
          <w:trHeight w:val="191"/>
          <w:jc w:val="center"/>
        </w:trPr>
        <w:tc>
          <w:tcPr>
            <w:tcW w:w="0" w:type="auto"/>
            <w:tcBorders>
              <w:top w:val="nil"/>
              <w:bottom w:val="nil"/>
              <w:right w:val="double" w:sz="12" w:space="0" w:color="7030A0"/>
            </w:tcBorders>
            <w:vAlign w:val="center"/>
          </w:tcPr>
          <w:p w:rsidR="00AD69BA" w:rsidRPr="00AD69BA" w:rsidRDefault="00101859" w:rsidP="00AD69BA">
            <w:pPr>
              <w:pStyle w:val="ListParagraph"/>
              <w:spacing w:line="360" w:lineRule="auto"/>
              <w:ind w:left="142"/>
              <w:rPr>
                <w:rFonts w:asciiTheme="majorBidi" w:hAnsiTheme="majorBidi" w:cstheme="majorBidi"/>
                <w:b/>
                <w:bCs/>
                <w:iCs/>
                <w:color w:val="660066"/>
                <w:sz w:val="28"/>
                <w:szCs w:val="28"/>
              </w:rPr>
            </w:pPr>
            <w:r w:rsidRPr="005E33B4">
              <w:rPr>
                <w:rFonts w:asciiTheme="majorBidi" w:hAnsiTheme="majorBidi" w:cstheme="majorBidi"/>
                <w:b/>
                <w:bCs/>
                <w:iCs/>
                <w:color w:val="660066"/>
                <w:sz w:val="28"/>
                <w:szCs w:val="28"/>
              </w:rPr>
              <w:t xml:space="preserve">Date of Survey </w:t>
            </w:r>
          </w:p>
        </w:tc>
        <w:tc>
          <w:tcPr>
            <w:tcW w:w="0" w:type="auto"/>
            <w:tcBorders>
              <w:top w:val="double" w:sz="12" w:space="0" w:color="7030A0"/>
              <w:left w:val="double" w:sz="12" w:space="0" w:color="7030A0"/>
              <w:bottom w:val="double" w:sz="12" w:space="0" w:color="7030A0"/>
              <w:right w:val="double" w:sz="12" w:space="0" w:color="7030A0"/>
            </w:tcBorders>
          </w:tcPr>
          <w:p w:rsidR="00101859" w:rsidRPr="005E33B4" w:rsidRDefault="001E29E7" w:rsidP="001E29E7">
            <w:pPr>
              <w:pStyle w:val="ListParagraph"/>
              <w:spacing w:line="360" w:lineRule="auto"/>
              <w:ind w:left="0"/>
              <w:jc w:val="center"/>
              <w:rPr>
                <w:rFonts w:asciiTheme="majorBidi" w:hAnsiTheme="majorBidi" w:cstheme="majorBidi"/>
                <w:b/>
                <w:bCs/>
                <w:iCs/>
                <w:color w:val="660066"/>
                <w:sz w:val="28"/>
                <w:szCs w:val="28"/>
              </w:rPr>
            </w:pPr>
            <w:r w:rsidRPr="00FA7066">
              <w:rPr>
                <w:rFonts w:asciiTheme="majorBidi" w:hAnsiTheme="majorBidi" w:cstheme="majorBidi"/>
                <w:iCs/>
                <w:color w:val="002060"/>
              </w:rPr>
              <w:t>24</w:t>
            </w:r>
            <w:r w:rsidRPr="00FA7066">
              <w:rPr>
                <w:rFonts w:asciiTheme="majorBidi" w:hAnsiTheme="majorBidi" w:cstheme="majorBidi"/>
                <w:b/>
                <w:bCs/>
                <w:iCs/>
                <w:color w:val="002060"/>
              </w:rPr>
              <w:t xml:space="preserve"> / </w:t>
            </w:r>
            <w:r w:rsidRPr="00FA7066">
              <w:rPr>
                <w:rFonts w:asciiTheme="majorBidi" w:hAnsiTheme="majorBidi" w:cstheme="majorBidi"/>
                <w:iCs/>
                <w:color w:val="002060"/>
              </w:rPr>
              <w:t>4</w:t>
            </w:r>
            <w:r w:rsidRPr="00FA7066">
              <w:rPr>
                <w:rFonts w:asciiTheme="majorBidi" w:hAnsiTheme="majorBidi" w:cstheme="majorBidi"/>
                <w:b/>
                <w:bCs/>
                <w:iCs/>
                <w:color w:val="002060"/>
              </w:rPr>
              <w:t xml:space="preserve"> / </w:t>
            </w:r>
            <w:r w:rsidRPr="00FA7066">
              <w:rPr>
                <w:rFonts w:asciiTheme="majorBidi" w:hAnsiTheme="majorBidi" w:cstheme="majorBidi"/>
                <w:iCs/>
                <w:color w:val="002060"/>
              </w:rPr>
              <w:t>1437   --- 3 / 2 / 2016</w:t>
            </w:r>
          </w:p>
        </w:tc>
        <w:tc>
          <w:tcPr>
            <w:tcW w:w="0" w:type="auto"/>
            <w:tcBorders>
              <w:top w:val="nil"/>
              <w:left w:val="double" w:sz="12" w:space="0" w:color="7030A0"/>
              <w:bottom w:val="nil"/>
            </w:tcBorders>
          </w:tcPr>
          <w:p w:rsidR="00101859" w:rsidRPr="005E33B4" w:rsidRDefault="00101859" w:rsidP="00101859">
            <w:pPr>
              <w:pStyle w:val="ListParagraph"/>
              <w:spacing w:line="360" w:lineRule="auto"/>
              <w:ind w:left="0"/>
              <w:jc w:val="both"/>
              <w:rPr>
                <w:rFonts w:asciiTheme="majorBidi" w:hAnsiTheme="majorBidi" w:cstheme="majorBidi"/>
                <w:b/>
                <w:bCs/>
                <w:iCs/>
                <w:color w:val="660066"/>
                <w:sz w:val="28"/>
                <w:szCs w:val="28"/>
              </w:rPr>
            </w:pPr>
          </w:p>
        </w:tc>
      </w:tr>
      <w:tr w:rsidR="00101859" w:rsidRPr="00213B7F" w:rsidTr="0041688B">
        <w:trPr>
          <w:cantSplit/>
          <w:trHeight w:val="327"/>
          <w:jc w:val="center"/>
        </w:trPr>
        <w:tc>
          <w:tcPr>
            <w:tcW w:w="0" w:type="auto"/>
            <w:gridSpan w:val="3"/>
            <w:tcBorders>
              <w:top w:val="nil"/>
              <w:bottom w:val="single" w:sz="12" w:space="0" w:color="990099"/>
            </w:tcBorders>
          </w:tcPr>
          <w:p w:rsidR="00397E71" w:rsidRPr="00CF64E3" w:rsidRDefault="00101859" w:rsidP="000A1EEF">
            <w:pPr>
              <w:pStyle w:val="ListParagraph"/>
              <w:spacing w:line="360" w:lineRule="auto"/>
              <w:ind w:left="142"/>
              <w:jc w:val="both"/>
              <w:rPr>
                <w:rFonts w:asciiTheme="majorBidi" w:hAnsiTheme="majorBidi" w:cstheme="majorBidi"/>
                <w:i/>
                <w:color w:val="660066"/>
                <w:sz w:val="28"/>
                <w:szCs w:val="28"/>
                <w:u w:val="single"/>
              </w:rPr>
            </w:pPr>
            <w:r w:rsidRPr="0041688B">
              <w:rPr>
                <w:rFonts w:asciiTheme="majorBidi" w:hAnsiTheme="majorBidi" w:cstheme="majorBidi"/>
                <w:b/>
                <w:bCs/>
                <w:i/>
                <w:color w:val="660066"/>
                <w:sz w:val="28"/>
                <w:szCs w:val="28"/>
                <w:u w:val="single"/>
              </w:rPr>
              <w:t>Attach</w:t>
            </w:r>
            <w:r w:rsidR="00E2388C">
              <w:rPr>
                <w:rFonts w:asciiTheme="majorBidi" w:hAnsiTheme="majorBidi" w:cstheme="majorBidi"/>
                <w:i/>
                <w:color w:val="660066"/>
                <w:sz w:val="28"/>
                <w:szCs w:val="28"/>
                <w:u w:val="single"/>
              </w:rPr>
              <w:t xml:space="preserve"> :</w:t>
            </w:r>
            <w:r w:rsidRPr="0041688B">
              <w:rPr>
                <w:rFonts w:asciiTheme="majorBidi" w:hAnsiTheme="majorBidi" w:cstheme="majorBidi"/>
                <w:i/>
                <w:color w:val="660066"/>
                <w:sz w:val="28"/>
                <w:szCs w:val="28"/>
                <w:u w:val="single"/>
              </w:rPr>
              <w:t xml:space="preserve"> survey report</w:t>
            </w:r>
            <w:r w:rsidR="00072B63">
              <w:rPr>
                <w:rFonts w:asciiTheme="majorBidi" w:hAnsiTheme="majorBidi" w:cstheme="majorBidi"/>
                <w:i/>
                <w:color w:val="660066"/>
                <w:sz w:val="28"/>
                <w:szCs w:val="28"/>
                <w:u w:val="single"/>
              </w:rPr>
              <w:t xml:space="preserve">   </w:t>
            </w:r>
            <w:r w:rsidR="00072B63" w:rsidRPr="00072B63">
              <w:rPr>
                <w:rFonts w:asciiTheme="majorBidi" w:hAnsiTheme="majorBidi" w:cstheme="majorBidi"/>
                <w:iCs/>
                <w:color w:val="C00000"/>
                <w:sz w:val="28"/>
                <w:szCs w:val="28"/>
              </w:rPr>
              <w:t xml:space="preserve">  </w:t>
            </w:r>
            <w:r w:rsidR="00072B63">
              <w:rPr>
                <w:rFonts w:asciiTheme="majorBidi" w:hAnsiTheme="majorBidi" w:cstheme="majorBidi"/>
                <w:iCs/>
                <w:color w:val="C00000"/>
                <w:sz w:val="28"/>
                <w:szCs w:val="28"/>
              </w:rPr>
              <w:t xml:space="preserve">  </w:t>
            </w:r>
            <w:r w:rsidR="00072B63" w:rsidRPr="002242D4">
              <w:rPr>
                <w:rFonts w:asciiTheme="majorBidi" w:hAnsiTheme="majorBidi" w:cstheme="majorBidi"/>
                <w:iCs/>
                <w:color w:val="002060"/>
              </w:rPr>
              <w:t xml:space="preserve">( see page </w:t>
            </w:r>
            <w:r w:rsidR="00716A85" w:rsidRPr="002242D4">
              <w:rPr>
                <w:rFonts w:asciiTheme="majorBidi" w:hAnsiTheme="majorBidi" w:cstheme="majorBidi"/>
                <w:iCs/>
                <w:color w:val="002060"/>
              </w:rPr>
              <w:t>2</w:t>
            </w:r>
            <w:r w:rsidR="000A1EEF">
              <w:rPr>
                <w:rFonts w:asciiTheme="majorBidi" w:hAnsiTheme="majorBidi" w:cstheme="majorBidi"/>
                <w:iCs/>
                <w:color w:val="002060"/>
              </w:rPr>
              <w:t>7</w:t>
            </w:r>
            <w:r w:rsidR="002242D4" w:rsidRPr="002242D4">
              <w:rPr>
                <w:rFonts w:asciiTheme="majorBidi" w:hAnsiTheme="majorBidi" w:cstheme="majorBidi"/>
                <w:iCs/>
                <w:color w:val="002060"/>
              </w:rPr>
              <w:t xml:space="preserve"> </w:t>
            </w:r>
            <w:r w:rsidR="00072B63" w:rsidRPr="002242D4">
              <w:rPr>
                <w:rFonts w:asciiTheme="majorBidi" w:hAnsiTheme="majorBidi" w:cstheme="majorBidi"/>
                <w:iCs/>
                <w:color w:val="002060"/>
              </w:rPr>
              <w:t>)</w:t>
            </w:r>
          </w:p>
        </w:tc>
      </w:tr>
      <w:tr w:rsidR="00A23C95" w:rsidRPr="00213B7F" w:rsidTr="00421622">
        <w:trPr>
          <w:cantSplit/>
          <w:jc w:val="center"/>
        </w:trPr>
        <w:tc>
          <w:tcPr>
            <w:tcW w:w="1933" w:type="pct"/>
            <w:tcBorders>
              <w:top w:val="single" w:sz="12" w:space="0" w:color="990099"/>
              <w:bottom w:val="single" w:sz="12" w:space="0" w:color="990099"/>
              <w:right w:val="single" w:sz="12" w:space="0" w:color="990099"/>
            </w:tcBorders>
          </w:tcPr>
          <w:p w:rsidR="00615FD2" w:rsidRPr="005E33B4" w:rsidRDefault="0041688B" w:rsidP="00E2388C">
            <w:pPr>
              <w:pStyle w:val="ListParagraph"/>
              <w:ind w:left="0"/>
              <w:jc w:val="both"/>
              <w:rPr>
                <w:rFonts w:asciiTheme="majorBidi" w:hAnsiTheme="majorBidi" w:cstheme="majorBidi"/>
                <w:b/>
                <w:bCs/>
                <w:iCs/>
                <w:color w:val="660066"/>
                <w:sz w:val="28"/>
                <w:szCs w:val="28"/>
              </w:rPr>
            </w:pPr>
            <w:r>
              <w:rPr>
                <w:rFonts w:asciiTheme="majorBidi" w:hAnsiTheme="majorBidi" w:cstheme="majorBidi"/>
                <w:b/>
                <w:bCs/>
                <w:iCs/>
                <w:color w:val="660066"/>
                <w:sz w:val="28"/>
                <w:szCs w:val="28"/>
              </w:rPr>
              <w:t xml:space="preserve">a. List most important </w:t>
            </w:r>
            <w:r w:rsidR="00271A12" w:rsidRPr="005E33B4">
              <w:rPr>
                <w:rFonts w:asciiTheme="majorBidi" w:hAnsiTheme="majorBidi" w:cstheme="majorBidi"/>
                <w:b/>
                <w:bCs/>
                <w:iCs/>
                <w:color w:val="660066"/>
                <w:sz w:val="28"/>
                <w:szCs w:val="28"/>
              </w:rPr>
              <w:t>recommendations for improve</w:t>
            </w:r>
            <w:r>
              <w:rPr>
                <w:rFonts w:asciiTheme="majorBidi" w:hAnsiTheme="majorBidi" w:cstheme="majorBidi"/>
                <w:b/>
                <w:bCs/>
                <w:iCs/>
                <w:color w:val="660066"/>
                <w:sz w:val="28"/>
                <w:szCs w:val="28"/>
              </w:rPr>
              <w:t>ment, strengths and suggestions</w:t>
            </w:r>
          </w:p>
        </w:tc>
        <w:tc>
          <w:tcPr>
            <w:tcW w:w="3067" w:type="pct"/>
            <w:gridSpan w:val="2"/>
            <w:tcBorders>
              <w:top w:val="single" w:sz="12" w:space="0" w:color="990099"/>
              <w:left w:val="single" w:sz="12" w:space="0" w:color="990099"/>
              <w:bottom w:val="single" w:sz="12" w:space="0" w:color="990099"/>
            </w:tcBorders>
          </w:tcPr>
          <w:p w:rsidR="0041688B" w:rsidRDefault="00271A12" w:rsidP="0041688B">
            <w:pPr>
              <w:pStyle w:val="ListParagraph"/>
              <w:spacing w:line="276" w:lineRule="auto"/>
              <w:ind w:left="0"/>
              <w:jc w:val="center"/>
              <w:rPr>
                <w:rFonts w:asciiTheme="majorBidi" w:hAnsiTheme="majorBidi" w:cstheme="majorBidi"/>
                <w:b/>
                <w:bCs/>
                <w:iCs/>
                <w:color w:val="660066"/>
                <w:sz w:val="28"/>
                <w:szCs w:val="28"/>
              </w:rPr>
            </w:pPr>
            <w:r w:rsidRPr="005E33B4">
              <w:rPr>
                <w:rFonts w:asciiTheme="majorBidi" w:hAnsiTheme="majorBidi" w:cstheme="majorBidi"/>
                <w:b/>
                <w:bCs/>
                <w:iCs/>
                <w:color w:val="660066"/>
                <w:sz w:val="28"/>
                <w:szCs w:val="28"/>
              </w:rPr>
              <w:t>Analysis</w:t>
            </w:r>
          </w:p>
          <w:p w:rsidR="00271A12" w:rsidRPr="0041688B" w:rsidRDefault="00271A12" w:rsidP="0041688B">
            <w:pPr>
              <w:pStyle w:val="ListParagraph"/>
              <w:ind w:left="0"/>
              <w:jc w:val="both"/>
              <w:rPr>
                <w:rFonts w:asciiTheme="majorBidi" w:hAnsiTheme="majorBidi" w:cstheme="majorBidi"/>
                <w:i/>
                <w:color w:val="660066"/>
                <w:sz w:val="22"/>
                <w:szCs w:val="22"/>
              </w:rPr>
            </w:pPr>
            <w:r w:rsidRPr="0041688B">
              <w:rPr>
                <w:rFonts w:asciiTheme="majorBidi" w:hAnsiTheme="majorBidi" w:cstheme="majorBidi"/>
                <w:b/>
                <w:bCs/>
                <w:iCs/>
                <w:color w:val="660066"/>
              </w:rPr>
              <w:t xml:space="preserve"> </w:t>
            </w:r>
            <w:r w:rsidRPr="0041688B">
              <w:rPr>
                <w:rFonts w:asciiTheme="majorBidi" w:hAnsiTheme="majorBidi" w:cstheme="majorBidi"/>
                <w:i/>
                <w:color w:val="660066"/>
                <w:sz w:val="18"/>
                <w:szCs w:val="18"/>
              </w:rPr>
              <w:t>(e.g. Assessment, action already taken, other considerations, strengths and r</w:t>
            </w:r>
            <w:r w:rsidR="0041688B" w:rsidRPr="0041688B">
              <w:rPr>
                <w:rFonts w:asciiTheme="majorBidi" w:hAnsiTheme="majorBidi" w:cstheme="majorBidi"/>
                <w:i/>
                <w:color w:val="660066"/>
                <w:sz w:val="18"/>
                <w:szCs w:val="18"/>
              </w:rPr>
              <w:t>ecommendation for improvement.)</w:t>
            </w:r>
          </w:p>
        </w:tc>
      </w:tr>
      <w:tr w:rsidR="00A23C95" w:rsidRPr="00213B7F" w:rsidTr="00421622">
        <w:trPr>
          <w:cantSplit/>
          <w:trHeight w:val="674"/>
          <w:jc w:val="center"/>
        </w:trPr>
        <w:tc>
          <w:tcPr>
            <w:tcW w:w="1933" w:type="pct"/>
            <w:tcBorders>
              <w:top w:val="single" w:sz="12" w:space="0" w:color="990099"/>
              <w:bottom w:val="single" w:sz="12" w:space="0" w:color="990099"/>
              <w:right w:val="single" w:sz="12" w:space="0" w:color="990099"/>
            </w:tcBorders>
          </w:tcPr>
          <w:p w:rsidR="00A23C95" w:rsidRPr="00E5704E" w:rsidRDefault="00A23C95" w:rsidP="00A23C95">
            <w:pPr>
              <w:tabs>
                <w:tab w:val="right" w:pos="5606"/>
              </w:tabs>
              <w:rPr>
                <w:rFonts w:asciiTheme="majorBidi" w:hAnsiTheme="majorBidi" w:cstheme="majorBidi"/>
                <w:iCs/>
                <w:color w:val="002060"/>
              </w:rPr>
            </w:pPr>
            <w:r w:rsidRPr="00E5704E">
              <w:rPr>
                <w:rFonts w:asciiTheme="majorBidi" w:hAnsiTheme="majorBidi" w:cstheme="majorBidi"/>
                <w:iCs/>
                <w:color w:val="002060"/>
              </w:rPr>
              <w:t>To be interested on :</w:t>
            </w:r>
          </w:p>
          <w:p w:rsidR="0041688B" w:rsidRPr="00E5704E" w:rsidRDefault="00A23C95" w:rsidP="00A23C95">
            <w:pPr>
              <w:tabs>
                <w:tab w:val="right" w:pos="5606"/>
              </w:tabs>
              <w:rPr>
                <w:rFonts w:asciiTheme="majorBidi" w:hAnsiTheme="majorBidi" w:cstheme="majorBidi"/>
                <w:iCs/>
                <w:color w:val="002060"/>
              </w:rPr>
            </w:pPr>
            <w:r w:rsidRPr="00E5704E">
              <w:rPr>
                <w:rFonts w:asciiTheme="majorBidi" w:hAnsiTheme="majorBidi" w:cstheme="majorBidi"/>
                <w:iCs/>
                <w:color w:val="002060"/>
              </w:rPr>
              <w:t xml:space="preserve">1. Learning resources and library.   </w:t>
            </w:r>
          </w:p>
          <w:p w:rsidR="00E2388C" w:rsidRDefault="00556456" w:rsidP="00E02BB6">
            <w:r w:rsidRPr="00E5704E">
              <w:rPr>
                <w:rFonts w:asciiTheme="majorBidi" w:hAnsiTheme="majorBidi" w:cstheme="majorBidi"/>
                <w:iCs/>
                <w:color w:val="002060"/>
              </w:rPr>
              <w:t>2</w:t>
            </w:r>
            <w:r w:rsidR="006F76BA" w:rsidRPr="00E5704E">
              <w:rPr>
                <w:rFonts w:asciiTheme="majorBidi" w:hAnsiTheme="majorBidi" w:cstheme="majorBidi"/>
                <w:iCs/>
                <w:color w:val="002060"/>
              </w:rPr>
              <w:t xml:space="preserve">. </w:t>
            </w:r>
            <w:r w:rsidR="00E02BB6" w:rsidRPr="00E5704E">
              <w:rPr>
                <w:rFonts w:asciiTheme="majorBidi" w:hAnsiTheme="majorBidi" w:cstheme="majorBidi"/>
                <w:iCs/>
                <w:color w:val="002060"/>
              </w:rPr>
              <w:t>R</w:t>
            </w:r>
            <w:r w:rsidR="00A23C95" w:rsidRPr="00E5704E">
              <w:rPr>
                <w:rFonts w:asciiTheme="majorBidi" w:hAnsiTheme="majorBidi" w:cstheme="majorBidi"/>
                <w:iCs/>
                <w:color w:val="002060"/>
              </w:rPr>
              <w:t xml:space="preserve">eviewing courses specifications continuously.  </w:t>
            </w:r>
          </w:p>
        </w:tc>
        <w:tc>
          <w:tcPr>
            <w:tcW w:w="3067" w:type="pct"/>
            <w:gridSpan w:val="2"/>
            <w:tcBorders>
              <w:top w:val="single" w:sz="12" w:space="0" w:color="990099"/>
              <w:left w:val="single" w:sz="12" w:space="0" w:color="990099"/>
              <w:bottom w:val="single" w:sz="12" w:space="0" w:color="990099"/>
            </w:tcBorders>
          </w:tcPr>
          <w:p w:rsidR="00A23C95" w:rsidRPr="00E5704E" w:rsidRDefault="00A23C95" w:rsidP="00421622">
            <w:pPr>
              <w:tabs>
                <w:tab w:val="right" w:pos="5606"/>
              </w:tabs>
              <w:rPr>
                <w:rFonts w:asciiTheme="majorBidi" w:hAnsiTheme="majorBidi" w:cstheme="majorBidi"/>
                <w:iCs/>
                <w:color w:val="002060"/>
              </w:rPr>
            </w:pPr>
            <w:r w:rsidRPr="00E5704E">
              <w:rPr>
                <w:rFonts w:asciiTheme="majorBidi" w:hAnsiTheme="majorBidi" w:cstheme="majorBidi"/>
                <w:iCs/>
                <w:color w:val="002060"/>
              </w:rPr>
              <w:t xml:space="preserve">1. For learning resources and library </w:t>
            </w:r>
            <w:r w:rsidR="00421622" w:rsidRPr="00E5704E">
              <w:rPr>
                <w:rFonts w:asciiTheme="majorBidi" w:hAnsiTheme="majorBidi" w:cstheme="majorBidi"/>
                <w:iCs/>
                <w:color w:val="002060"/>
              </w:rPr>
              <w:t xml:space="preserve">; the library capacity is not suitable for all students  </w:t>
            </w:r>
          </w:p>
          <w:p w:rsidR="00E2388C" w:rsidRPr="00E2388C" w:rsidRDefault="00A23C95" w:rsidP="00421622">
            <w:pPr>
              <w:rPr>
                <w:rFonts w:asciiTheme="majorBidi" w:hAnsiTheme="majorBidi" w:cstheme="majorBidi"/>
                <w:iCs/>
                <w:sz w:val="28"/>
                <w:szCs w:val="28"/>
              </w:rPr>
            </w:pPr>
            <w:r w:rsidRPr="00E5704E">
              <w:rPr>
                <w:rFonts w:asciiTheme="majorBidi" w:hAnsiTheme="majorBidi" w:cstheme="majorBidi"/>
                <w:iCs/>
                <w:color w:val="002060"/>
              </w:rPr>
              <w:t>2.About reviewing courses specifications continuously</w:t>
            </w:r>
            <w:r w:rsidR="00421622" w:rsidRPr="00E5704E">
              <w:rPr>
                <w:rFonts w:asciiTheme="majorBidi" w:hAnsiTheme="majorBidi" w:cstheme="majorBidi"/>
                <w:iCs/>
                <w:color w:val="002060"/>
              </w:rPr>
              <w:t xml:space="preserve"> most courses information are repeated every year without refreshment    </w:t>
            </w:r>
          </w:p>
        </w:tc>
      </w:tr>
      <w:tr w:rsidR="00271A12" w:rsidRPr="00213B7F" w:rsidTr="00355F79">
        <w:trPr>
          <w:cantSplit/>
          <w:trHeight w:val="44"/>
          <w:jc w:val="center"/>
        </w:trPr>
        <w:tc>
          <w:tcPr>
            <w:tcW w:w="0" w:type="auto"/>
            <w:gridSpan w:val="3"/>
            <w:tcBorders>
              <w:top w:val="single" w:sz="12" w:space="0" w:color="990099"/>
            </w:tcBorders>
          </w:tcPr>
          <w:p w:rsidR="00271A12" w:rsidRPr="00ED7A63" w:rsidRDefault="00615FD2" w:rsidP="00ED7A63">
            <w:pPr>
              <w:spacing w:line="360" w:lineRule="auto"/>
              <w:jc w:val="both"/>
              <w:rPr>
                <w:rFonts w:asciiTheme="majorBidi" w:hAnsiTheme="majorBidi" w:cstheme="majorBidi"/>
                <w:b/>
                <w:bCs/>
                <w:iCs/>
                <w:color w:val="660066"/>
                <w:sz w:val="28"/>
                <w:szCs w:val="28"/>
              </w:rPr>
            </w:pPr>
            <w:r w:rsidRPr="00ED7A63">
              <w:rPr>
                <w:rFonts w:asciiTheme="majorBidi" w:hAnsiTheme="majorBidi" w:cstheme="majorBidi"/>
                <w:b/>
                <w:bCs/>
                <w:iCs/>
                <w:color w:val="660066"/>
                <w:sz w:val="28"/>
                <w:szCs w:val="28"/>
              </w:rPr>
              <w:t xml:space="preserve">b. </w:t>
            </w:r>
            <w:r w:rsidR="00271A12" w:rsidRPr="00ED7A63">
              <w:rPr>
                <w:rFonts w:asciiTheme="majorBidi" w:hAnsiTheme="majorBidi" w:cstheme="majorBidi"/>
                <w:b/>
                <w:bCs/>
                <w:iCs/>
                <w:color w:val="660066"/>
                <w:sz w:val="28"/>
                <w:szCs w:val="28"/>
              </w:rPr>
              <w:t xml:space="preserve">Changes proposed in the program </w:t>
            </w:r>
            <w:r w:rsidR="00271A12" w:rsidRPr="00ED7A63">
              <w:rPr>
                <w:rFonts w:asciiTheme="majorBidi" w:hAnsiTheme="majorBidi" w:cstheme="majorBidi"/>
                <w:i/>
                <w:color w:val="660066"/>
                <w:sz w:val="22"/>
                <w:szCs w:val="22"/>
              </w:rPr>
              <w:t>(if any</w:t>
            </w:r>
            <w:r w:rsidR="00271A12" w:rsidRPr="00ED7A63">
              <w:rPr>
                <w:rFonts w:asciiTheme="majorBidi" w:hAnsiTheme="majorBidi" w:cstheme="majorBidi"/>
                <w:b/>
                <w:bCs/>
                <w:iCs/>
                <w:color w:val="660066"/>
                <w:sz w:val="28"/>
                <w:szCs w:val="28"/>
              </w:rPr>
              <w:t>) in response to this analysis and feedback.</w:t>
            </w:r>
          </w:p>
          <w:p w:rsidR="00421622" w:rsidRPr="00E5704E" w:rsidRDefault="00421622" w:rsidP="006F76BA">
            <w:pPr>
              <w:tabs>
                <w:tab w:val="right" w:pos="5606"/>
              </w:tabs>
              <w:rPr>
                <w:rFonts w:asciiTheme="majorBidi" w:hAnsiTheme="majorBidi" w:cstheme="majorBidi"/>
                <w:iCs/>
                <w:color w:val="002060"/>
              </w:rPr>
            </w:pPr>
            <w:r w:rsidRPr="00E5704E">
              <w:rPr>
                <w:rFonts w:asciiTheme="majorBidi" w:hAnsiTheme="majorBidi" w:cstheme="majorBidi"/>
                <w:iCs/>
                <w:color w:val="002060"/>
              </w:rPr>
              <w:t xml:space="preserve">1. For learning resources and library </w:t>
            </w:r>
            <w:r w:rsidR="006F76BA" w:rsidRPr="00E5704E">
              <w:rPr>
                <w:rFonts w:asciiTheme="majorBidi" w:hAnsiTheme="majorBidi" w:cstheme="majorBidi"/>
                <w:iCs/>
                <w:color w:val="002060"/>
              </w:rPr>
              <w:t>the program</w:t>
            </w:r>
            <w:r w:rsidRPr="00E5704E">
              <w:rPr>
                <w:rFonts w:asciiTheme="majorBidi" w:hAnsiTheme="majorBidi" w:cstheme="majorBidi"/>
                <w:iCs/>
                <w:color w:val="002060"/>
              </w:rPr>
              <w:t xml:space="preserve"> est</w:t>
            </w:r>
            <w:r w:rsidR="00556456" w:rsidRPr="00E5704E">
              <w:rPr>
                <w:rFonts w:asciiTheme="majorBidi" w:hAnsiTheme="majorBidi" w:cstheme="majorBidi"/>
                <w:iCs/>
                <w:color w:val="002060"/>
              </w:rPr>
              <w:t xml:space="preserve">ablished library </w:t>
            </w:r>
            <w:r w:rsidRPr="00E5704E">
              <w:rPr>
                <w:rFonts w:asciiTheme="majorBidi" w:hAnsiTheme="majorBidi" w:cstheme="majorBidi"/>
                <w:iCs/>
                <w:color w:val="002060"/>
              </w:rPr>
              <w:t xml:space="preserve">which contain the references of all courses till level 8.   </w:t>
            </w:r>
          </w:p>
          <w:p w:rsidR="00271A12" w:rsidRPr="00ED7A63" w:rsidRDefault="00556456" w:rsidP="00421622">
            <w:pPr>
              <w:pStyle w:val="ListParagraph"/>
              <w:ind w:left="0"/>
              <w:rPr>
                <w:rFonts w:asciiTheme="majorBidi" w:hAnsiTheme="majorBidi" w:cstheme="majorBidi"/>
                <w:iCs/>
                <w:sz w:val="28"/>
                <w:szCs w:val="28"/>
              </w:rPr>
            </w:pPr>
            <w:r w:rsidRPr="00E5704E">
              <w:rPr>
                <w:rFonts w:asciiTheme="majorBidi" w:hAnsiTheme="majorBidi" w:cstheme="majorBidi"/>
                <w:iCs/>
                <w:color w:val="002060"/>
              </w:rPr>
              <w:t>2</w:t>
            </w:r>
            <w:r w:rsidR="005A19A7" w:rsidRPr="00E5704E">
              <w:rPr>
                <w:rFonts w:asciiTheme="majorBidi" w:hAnsiTheme="majorBidi" w:cstheme="majorBidi"/>
                <w:iCs/>
                <w:color w:val="002060"/>
              </w:rPr>
              <w:t xml:space="preserve">. </w:t>
            </w:r>
            <w:r w:rsidR="00421622" w:rsidRPr="00E5704E">
              <w:rPr>
                <w:rFonts w:asciiTheme="majorBidi" w:hAnsiTheme="majorBidi" w:cstheme="majorBidi"/>
                <w:iCs/>
                <w:color w:val="002060"/>
              </w:rPr>
              <w:t>About reviewing courses specifications continuously</w:t>
            </w:r>
            <w:r w:rsidR="005A19A7" w:rsidRPr="00E5704E">
              <w:rPr>
                <w:rFonts w:asciiTheme="majorBidi" w:hAnsiTheme="majorBidi" w:cstheme="majorBidi"/>
                <w:iCs/>
                <w:color w:val="002060"/>
              </w:rPr>
              <w:t xml:space="preserve"> this due to the </w:t>
            </w:r>
            <w:r w:rsidR="00421622" w:rsidRPr="00E5704E">
              <w:rPr>
                <w:rFonts w:asciiTheme="majorBidi" w:hAnsiTheme="majorBidi" w:cstheme="majorBidi"/>
                <w:iCs/>
                <w:color w:val="002060"/>
              </w:rPr>
              <w:t>i</w:t>
            </w:r>
            <w:r w:rsidR="005A19A7" w:rsidRPr="00E5704E">
              <w:rPr>
                <w:rFonts w:asciiTheme="majorBidi" w:hAnsiTheme="majorBidi" w:cstheme="majorBidi"/>
                <w:iCs/>
                <w:color w:val="002060"/>
              </w:rPr>
              <w:t>nstitution plan of improvement</w:t>
            </w:r>
            <w:r w:rsidR="00421622">
              <w:rPr>
                <w:rFonts w:asciiTheme="majorBidi" w:hAnsiTheme="majorBidi" w:cstheme="majorBidi"/>
                <w:iCs/>
                <w:color w:val="0070C0"/>
              </w:rPr>
              <w:t>.</w:t>
            </w:r>
          </w:p>
        </w:tc>
      </w:tr>
    </w:tbl>
    <w:p w:rsidR="00271A12" w:rsidRPr="00213B7F" w:rsidRDefault="00271A12" w:rsidP="00590BAB">
      <w:pPr>
        <w:spacing w:line="276" w:lineRule="auto"/>
        <w:rPr>
          <w:b/>
          <w:bCs/>
          <w:color w:val="5F155B"/>
          <w:lang w:val="en-AU"/>
        </w:rPr>
      </w:pPr>
    </w:p>
    <w:p w:rsidR="00271A12" w:rsidRPr="00213B7F" w:rsidRDefault="00271A12" w:rsidP="00590BAB">
      <w:pPr>
        <w:spacing w:line="276" w:lineRule="auto"/>
        <w:rPr>
          <w:b/>
          <w:bCs/>
          <w:color w:val="5F155B"/>
          <w:lang w:val="en-AU"/>
        </w:rPr>
      </w:pPr>
    </w:p>
    <w:tbl>
      <w:tblPr>
        <w:tblW w:w="0" w:type="auto"/>
        <w:jc w:val="center"/>
        <w:tblBorders>
          <w:top w:val="double" w:sz="12" w:space="0" w:color="990099"/>
          <w:left w:val="double" w:sz="12" w:space="0" w:color="990099"/>
          <w:bottom w:val="double" w:sz="12" w:space="0" w:color="990099"/>
          <w:right w:val="double" w:sz="12" w:space="0" w:color="990099"/>
          <w:insideH w:val="single" w:sz="4" w:space="0" w:color="auto"/>
          <w:insideV w:val="single" w:sz="4" w:space="0" w:color="auto"/>
        </w:tblBorders>
        <w:tblLayout w:type="fixed"/>
        <w:tblLook w:val="0000" w:firstRow="0" w:lastRow="0" w:firstColumn="0" w:lastColumn="0" w:noHBand="0" w:noVBand="0"/>
      </w:tblPr>
      <w:tblGrid>
        <w:gridCol w:w="1373"/>
        <w:gridCol w:w="1984"/>
        <w:gridCol w:w="1418"/>
        <w:gridCol w:w="391"/>
        <w:gridCol w:w="5282"/>
      </w:tblGrid>
      <w:tr w:rsidR="004B2C3A" w:rsidRPr="00213B7F" w:rsidTr="009D1F26">
        <w:trPr>
          <w:cantSplit/>
          <w:trHeight w:val="1053"/>
          <w:jc w:val="center"/>
        </w:trPr>
        <w:tc>
          <w:tcPr>
            <w:tcW w:w="10448" w:type="dxa"/>
            <w:gridSpan w:val="5"/>
          </w:tcPr>
          <w:p w:rsidR="004B2C3A" w:rsidRPr="00ED7A63" w:rsidRDefault="004B2C3A" w:rsidP="00E2388C">
            <w:pPr>
              <w:pStyle w:val="ListParagraph"/>
              <w:ind w:left="0"/>
              <w:jc w:val="both"/>
              <w:rPr>
                <w:rFonts w:asciiTheme="majorBidi" w:hAnsiTheme="majorBidi" w:cstheme="majorBidi"/>
                <w:i/>
                <w:color w:val="660066"/>
                <w:sz w:val="22"/>
                <w:szCs w:val="22"/>
              </w:rPr>
            </w:pPr>
            <w:r w:rsidRPr="0000267B">
              <w:rPr>
                <w:rFonts w:asciiTheme="majorBidi" w:hAnsiTheme="majorBidi" w:cstheme="majorBidi"/>
                <w:b/>
                <w:bCs/>
                <w:iCs/>
                <w:color w:val="660066"/>
                <w:sz w:val="28"/>
                <w:szCs w:val="28"/>
              </w:rPr>
              <w:t>2.  Other  Evaluation (</w:t>
            </w:r>
            <w:r w:rsidRPr="00ED7A63">
              <w:rPr>
                <w:rFonts w:asciiTheme="majorBidi" w:hAnsiTheme="majorBidi" w:cstheme="majorBidi"/>
                <w:i/>
                <w:color w:val="660066"/>
                <w:sz w:val="22"/>
                <w:szCs w:val="22"/>
              </w:rPr>
              <w:t>e.g. Evaluations by employers or other stakeholders, external review)</w:t>
            </w:r>
          </w:p>
          <w:p w:rsidR="00E2388C" w:rsidRDefault="004B2C3A" w:rsidP="00BD4F30">
            <w:pPr>
              <w:pStyle w:val="ListParagraph"/>
              <w:ind w:left="0"/>
              <w:jc w:val="both"/>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Describe evaluation process</w:t>
            </w:r>
            <w:r w:rsidR="00E2388C">
              <w:rPr>
                <w:rFonts w:asciiTheme="majorBidi" w:hAnsiTheme="majorBidi" w:cstheme="majorBidi"/>
                <w:b/>
                <w:bCs/>
                <w:iCs/>
                <w:color w:val="660066"/>
                <w:sz w:val="28"/>
                <w:szCs w:val="28"/>
              </w:rPr>
              <w:t xml:space="preserve"> .</w:t>
            </w:r>
          </w:p>
          <w:p w:rsidR="00BD4F30" w:rsidRPr="0000267B" w:rsidRDefault="00BD4F30" w:rsidP="00BD4F30">
            <w:pPr>
              <w:pStyle w:val="ListParagraph"/>
              <w:ind w:left="0"/>
              <w:jc w:val="both"/>
              <w:rPr>
                <w:rFonts w:asciiTheme="majorBidi" w:hAnsiTheme="majorBidi" w:cstheme="majorBidi"/>
                <w:b/>
                <w:bCs/>
                <w:iCs/>
                <w:color w:val="660066"/>
                <w:sz w:val="28"/>
                <w:szCs w:val="28"/>
              </w:rPr>
            </w:pPr>
          </w:p>
          <w:p w:rsidR="004B2C3A" w:rsidRDefault="004B2C3A" w:rsidP="000A1EEF">
            <w:pPr>
              <w:pStyle w:val="ListParagraph"/>
              <w:ind w:left="0"/>
              <w:jc w:val="both"/>
              <w:rPr>
                <w:rFonts w:asciiTheme="majorBidi" w:hAnsiTheme="majorBidi" w:cstheme="majorBidi"/>
                <w:iCs/>
                <w:color w:val="002060"/>
                <w:sz w:val="28"/>
                <w:szCs w:val="28"/>
              </w:rPr>
            </w:pPr>
            <w:r w:rsidRPr="0000267B">
              <w:rPr>
                <w:rFonts w:asciiTheme="majorBidi" w:hAnsiTheme="majorBidi" w:cstheme="majorBidi"/>
                <w:b/>
                <w:bCs/>
                <w:iCs/>
                <w:color w:val="660066"/>
                <w:sz w:val="28"/>
                <w:szCs w:val="28"/>
              </w:rPr>
              <w:t>Attach review/survey report</w:t>
            </w:r>
            <w:r w:rsidR="008400E9">
              <w:rPr>
                <w:rFonts w:asciiTheme="majorBidi" w:hAnsiTheme="majorBidi" w:cstheme="majorBidi"/>
                <w:b/>
                <w:bCs/>
                <w:iCs/>
                <w:color w:val="660066"/>
                <w:sz w:val="28"/>
                <w:szCs w:val="28"/>
              </w:rPr>
              <w:t xml:space="preserve"> :   </w:t>
            </w:r>
            <w:r w:rsidR="008400E9" w:rsidRPr="008377D9">
              <w:rPr>
                <w:rFonts w:asciiTheme="majorBidi" w:hAnsiTheme="majorBidi" w:cstheme="majorBidi"/>
                <w:iCs/>
                <w:color w:val="002060"/>
                <w:sz w:val="28"/>
                <w:szCs w:val="28"/>
              </w:rPr>
              <w:t>( see page 2</w:t>
            </w:r>
            <w:r w:rsidR="000A1EEF">
              <w:rPr>
                <w:rFonts w:asciiTheme="majorBidi" w:hAnsiTheme="majorBidi" w:cstheme="majorBidi"/>
                <w:iCs/>
                <w:color w:val="002060"/>
                <w:sz w:val="28"/>
                <w:szCs w:val="28"/>
              </w:rPr>
              <w:t>9</w:t>
            </w:r>
            <w:r w:rsidR="008400E9" w:rsidRPr="008377D9">
              <w:rPr>
                <w:rFonts w:asciiTheme="majorBidi" w:hAnsiTheme="majorBidi" w:cstheme="majorBidi"/>
                <w:iCs/>
                <w:color w:val="002060"/>
                <w:sz w:val="28"/>
                <w:szCs w:val="28"/>
              </w:rPr>
              <w:t xml:space="preserve"> )</w:t>
            </w:r>
          </w:p>
          <w:p w:rsidR="008377D9" w:rsidRPr="0000267B" w:rsidRDefault="008377D9" w:rsidP="00716A85">
            <w:pPr>
              <w:pStyle w:val="ListParagraph"/>
              <w:ind w:left="0"/>
              <w:jc w:val="both"/>
              <w:rPr>
                <w:rFonts w:asciiTheme="majorBidi" w:hAnsiTheme="majorBidi" w:cstheme="majorBidi"/>
                <w:b/>
                <w:bCs/>
                <w:iCs/>
                <w:color w:val="660066"/>
                <w:sz w:val="28"/>
                <w:szCs w:val="28"/>
              </w:rPr>
            </w:pPr>
          </w:p>
        </w:tc>
      </w:tr>
      <w:tr w:rsidR="00271A12" w:rsidRPr="00213B7F" w:rsidTr="009D1F26">
        <w:trPr>
          <w:cantSplit/>
          <w:trHeight w:val="1328"/>
          <w:jc w:val="center"/>
        </w:trPr>
        <w:tc>
          <w:tcPr>
            <w:tcW w:w="5166" w:type="dxa"/>
            <w:gridSpan w:val="4"/>
            <w:tcBorders>
              <w:top w:val="single" w:sz="12" w:space="0" w:color="990099"/>
              <w:bottom w:val="single" w:sz="12" w:space="0" w:color="990099"/>
              <w:right w:val="single" w:sz="12" w:space="0" w:color="990099"/>
            </w:tcBorders>
          </w:tcPr>
          <w:p w:rsidR="00271A12" w:rsidRPr="0000267B" w:rsidRDefault="00271A12" w:rsidP="005C1DF5">
            <w:pPr>
              <w:pStyle w:val="ListParagraph"/>
              <w:spacing w:line="276" w:lineRule="auto"/>
              <w:ind w:left="0"/>
              <w:jc w:val="both"/>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 xml:space="preserve">a. </w:t>
            </w:r>
            <w:r w:rsidRPr="00707D22">
              <w:rPr>
                <w:rFonts w:asciiTheme="majorBidi" w:hAnsiTheme="majorBidi" w:cstheme="majorBidi"/>
                <w:iCs/>
                <w:color w:val="660066"/>
                <w:sz w:val="28"/>
                <w:szCs w:val="28"/>
              </w:rPr>
              <w:t>List most important recommendations for improvement, strengths and suggestions for improvement.</w:t>
            </w:r>
          </w:p>
        </w:tc>
        <w:tc>
          <w:tcPr>
            <w:tcW w:w="5282" w:type="dxa"/>
            <w:tcBorders>
              <w:top w:val="single" w:sz="12" w:space="0" w:color="990099"/>
              <w:left w:val="single" w:sz="12" w:space="0" w:color="990099"/>
              <w:bottom w:val="single" w:sz="12" w:space="0" w:color="990099"/>
            </w:tcBorders>
          </w:tcPr>
          <w:p w:rsidR="00271A12" w:rsidRPr="00ED7A63" w:rsidRDefault="00271A12" w:rsidP="00E2388C">
            <w:pPr>
              <w:pStyle w:val="ListParagraph"/>
              <w:spacing w:line="276" w:lineRule="auto"/>
              <w:ind w:left="0"/>
              <w:jc w:val="both"/>
              <w:rPr>
                <w:rFonts w:asciiTheme="majorBidi" w:hAnsiTheme="majorBidi" w:cstheme="majorBidi"/>
                <w:i/>
                <w:color w:val="660066"/>
                <w:sz w:val="22"/>
                <w:szCs w:val="22"/>
              </w:rPr>
            </w:pPr>
            <w:r w:rsidRPr="00707D22">
              <w:rPr>
                <w:rFonts w:asciiTheme="majorBidi" w:hAnsiTheme="majorBidi" w:cstheme="majorBidi"/>
                <w:iCs/>
                <w:color w:val="660066"/>
                <w:sz w:val="28"/>
                <w:szCs w:val="28"/>
              </w:rPr>
              <w:t>e.g.</w:t>
            </w:r>
            <w:r w:rsidR="00F90C23">
              <w:rPr>
                <w:rFonts w:asciiTheme="majorBidi" w:hAnsiTheme="majorBidi" w:cstheme="majorBidi"/>
                <w:iCs/>
                <w:color w:val="660066"/>
                <w:sz w:val="28"/>
                <w:szCs w:val="28"/>
              </w:rPr>
              <w:t xml:space="preserve"> </w:t>
            </w:r>
            <w:r w:rsidRPr="00707D22">
              <w:rPr>
                <w:rFonts w:asciiTheme="majorBidi" w:hAnsiTheme="majorBidi" w:cstheme="majorBidi"/>
                <w:iCs/>
                <w:color w:val="660066"/>
                <w:sz w:val="28"/>
                <w:szCs w:val="28"/>
              </w:rPr>
              <w:t>Analysis of recommendations for improvement:</w:t>
            </w:r>
            <w:r w:rsidR="00ED7A63" w:rsidRPr="0000267B">
              <w:rPr>
                <w:rFonts w:asciiTheme="majorBidi" w:hAnsiTheme="majorBidi" w:cstheme="majorBidi"/>
                <w:b/>
                <w:bCs/>
                <w:iCs/>
                <w:color w:val="660066"/>
                <w:sz w:val="28"/>
                <w:szCs w:val="28"/>
              </w:rPr>
              <w:t xml:space="preserve"> </w:t>
            </w:r>
            <w:r w:rsidR="00ED7A63" w:rsidRPr="00ED7A63">
              <w:rPr>
                <w:rFonts w:asciiTheme="majorBidi" w:hAnsiTheme="majorBidi" w:cstheme="majorBidi"/>
                <w:i/>
                <w:color w:val="660066"/>
                <w:sz w:val="22"/>
                <w:szCs w:val="22"/>
              </w:rPr>
              <w:t>(</w:t>
            </w:r>
            <w:r w:rsidRPr="00ED7A63">
              <w:rPr>
                <w:rFonts w:asciiTheme="majorBidi" w:hAnsiTheme="majorBidi" w:cstheme="majorBidi"/>
                <w:i/>
                <w:color w:val="660066"/>
                <w:sz w:val="22"/>
                <w:szCs w:val="22"/>
              </w:rPr>
              <w:t xml:space="preserve">  Are recommendations valid and what action will be taken, action already t</w:t>
            </w:r>
            <w:r w:rsidR="00ED7A63">
              <w:rPr>
                <w:rFonts w:asciiTheme="majorBidi" w:hAnsiTheme="majorBidi" w:cstheme="majorBidi"/>
                <w:i/>
                <w:color w:val="660066"/>
                <w:sz w:val="22"/>
                <w:szCs w:val="22"/>
              </w:rPr>
              <w:t>aken, or other considerations?)</w:t>
            </w:r>
          </w:p>
        </w:tc>
      </w:tr>
      <w:tr w:rsidR="009D1F26" w:rsidRPr="00213B7F" w:rsidTr="009D1F26">
        <w:trPr>
          <w:cantSplit/>
          <w:trHeight w:val="538"/>
          <w:jc w:val="center"/>
        </w:trPr>
        <w:tc>
          <w:tcPr>
            <w:tcW w:w="5166" w:type="dxa"/>
            <w:gridSpan w:val="4"/>
            <w:tcBorders>
              <w:top w:val="single" w:sz="12" w:space="0" w:color="990099"/>
              <w:bottom w:val="single" w:sz="12" w:space="0" w:color="990099"/>
              <w:right w:val="single" w:sz="12" w:space="0" w:color="990099"/>
            </w:tcBorders>
            <w:vAlign w:val="center"/>
          </w:tcPr>
          <w:p w:rsidR="009D1F26" w:rsidRPr="00763135" w:rsidRDefault="00C4331F" w:rsidP="00763135">
            <w:pPr>
              <w:rPr>
                <w:rFonts w:asciiTheme="majorBidi" w:hAnsiTheme="majorBidi" w:cstheme="majorBidi"/>
                <w:iCs/>
                <w:color w:val="002060"/>
              </w:rPr>
            </w:pPr>
            <w:r w:rsidRPr="00763135">
              <w:rPr>
                <w:rFonts w:asciiTheme="majorBidi" w:hAnsiTheme="majorBidi" w:cstheme="majorBidi"/>
                <w:iCs/>
                <w:color w:val="002060"/>
              </w:rPr>
              <w:t>1.</w:t>
            </w:r>
            <w:r w:rsidR="00DE2E52" w:rsidRPr="00763135">
              <w:rPr>
                <w:rFonts w:asciiTheme="majorBidi" w:hAnsiTheme="majorBidi" w:cstheme="majorBidi"/>
                <w:iCs/>
                <w:color w:val="002060"/>
              </w:rPr>
              <w:t xml:space="preserve"> </w:t>
            </w:r>
            <w:r w:rsidR="00763135" w:rsidRPr="00763135">
              <w:rPr>
                <w:rFonts w:asciiTheme="majorBidi" w:hAnsiTheme="majorBidi" w:cstheme="majorBidi"/>
                <w:iCs/>
                <w:color w:val="002060"/>
              </w:rPr>
              <w:t xml:space="preserve">Modify </w:t>
            </w:r>
            <w:r w:rsidR="00DE2E52" w:rsidRPr="00763135">
              <w:rPr>
                <w:rFonts w:asciiTheme="majorBidi" w:hAnsiTheme="majorBidi" w:cstheme="majorBidi"/>
                <w:iCs/>
                <w:color w:val="002060"/>
              </w:rPr>
              <w:t>the form of the program objectives and mission.</w:t>
            </w:r>
          </w:p>
          <w:p w:rsidR="00C4331F" w:rsidRPr="00763135" w:rsidRDefault="00C4331F" w:rsidP="00763135">
            <w:pPr>
              <w:rPr>
                <w:color w:val="002060"/>
              </w:rPr>
            </w:pPr>
            <w:r w:rsidRPr="00763135">
              <w:rPr>
                <w:rFonts w:asciiTheme="majorBidi" w:hAnsiTheme="majorBidi" w:cstheme="majorBidi"/>
                <w:iCs/>
                <w:color w:val="002060"/>
              </w:rPr>
              <w:t xml:space="preserve">2. </w:t>
            </w:r>
            <w:r w:rsidR="00763135" w:rsidRPr="00763135">
              <w:rPr>
                <w:rFonts w:asciiTheme="majorBidi" w:hAnsiTheme="majorBidi" w:cstheme="majorBidi"/>
                <w:iCs/>
                <w:color w:val="002060"/>
              </w:rPr>
              <w:t>C</w:t>
            </w:r>
            <w:r w:rsidRPr="00763135">
              <w:rPr>
                <w:rFonts w:asciiTheme="majorBidi" w:hAnsiTheme="majorBidi" w:cstheme="majorBidi"/>
                <w:iCs/>
                <w:color w:val="002060"/>
              </w:rPr>
              <w:t>hange the form of the English Self Study.</w:t>
            </w:r>
          </w:p>
        </w:tc>
        <w:tc>
          <w:tcPr>
            <w:tcW w:w="5282" w:type="dxa"/>
            <w:tcBorders>
              <w:top w:val="single" w:sz="12" w:space="0" w:color="990099"/>
              <w:left w:val="single" w:sz="12" w:space="0" w:color="990099"/>
              <w:bottom w:val="single" w:sz="12" w:space="0" w:color="990099"/>
            </w:tcBorders>
            <w:vAlign w:val="center"/>
          </w:tcPr>
          <w:p w:rsidR="009D1F26" w:rsidRPr="00763135" w:rsidRDefault="00C4331F" w:rsidP="00763135">
            <w:pPr>
              <w:rPr>
                <w:rFonts w:asciiTheme="majorBidi" w:hAnsiTheme="majorBidi" w:cstheme="majorBidi"/>
                <w:iCs/>
                <w:color w:val="002060"/>
              </w:rPr>
            </w:pPr>
            <w:r w:rsidRPr="00763135">
              <w:rPr>
                <w:rFonts w:asciiTheme="majorBidi" w:hAnsiTheme="majorBidi" w:cstheme="majorBidi"/>
                <w:iCs/>
                <w:color w:val="002060"/>
              </w:rPr>
              <w:t>1.</w:t>
            </w:r>
            <w:r w:rsidR="00DE2E52" w:rsidRPr="00763135">
              <w:rPr>
                <w:rFonts w:asciiTheme="majorBidi" w:hAnsiTheme="majorBidi" w:cstheme="majorBidi"/>
                <w:iCs/>
                <w:color w:val="002060"/>
              </w:rPr>
              <w:t>The program mission is so long comparing with King Saud University</w:t>
            </w:r>
          </w:p>
          <w:p w:rsidR="00C4331F" w:rsidRPr="00763135" w:rsidRDefault="00763135" w:rsidP="00763135">
            <w:pPr>
              <w:rPr>
                <w:color w:val="002060"/>
              </w:rPr>
            </w:pPr>
            <w:r w:rsidRPr="00763135">
              <w:rPr>
                <w:rFonts w:asciiTheme="majorBidi" w:hAnsiTheme="majorBidi" w:cstheme="majorBidi"/>
                <w:iCs/>
                <w:color w:val="002060"/>
              </w:rPr>
              <w:t>2.</w:t>
            </w:r>
            <w:r w:rsidR="00CD2396">
              <w:rPr>
                <w:rFonts w:asciiTheme="majorBidi" w:hAnsiTheme="majorBidi" w:cstheme="majorBidi"/>
                <w:iCs/>
                <w:color w:val="002060"/>
              </w:rPr>
              <w:t xml:space="preserve">The form of the English self </w:t>
            </w:r>
            <w:r w:rsidR="00C4331F" w:rsidRPr="00763135">
              <w:rPr>
                <w:rFonts w:asciiTheme="majorBidi" w:hAnsiTheme="majorBidi" w:cstheme="majorBidi"/>
                <w:iCs/>
                <w:color w:val="002060"/>
              </w:rPr>
              <w:t xml:space="preserve">study is changed to a new one </w:t>
            </w:r>
            <w:r w:rsidR="00442F73" w:rsidRPr="00763135">
              <w:rPr>
                <w:rFonts w:asciiTheme="majorBidi" w:hAnsiTheme="majorBidi" w:cstheme="majorBidi"/>
                <w:iCs/>
                <w:color w:val="002060"/>
              </w:rPr>
              <w:t xml:space="preserve">as showed by Science College </w:t>
            </w:r>
            <w:r w:rsidR="00442F73" w:rsidRPr="00763135">
              <w:rPr>
                <w:rFonts w:asciiTheme="majorBidi" w:hAnsiTheme="majorBidi" w:cstheme="majorBidi"/>
                <w:b/>
                <w:bCs/>
                <w:iCs/>
                <w:color w:val="002060"/>
              </w:rPr>
              <w:t xml:space="preserve">/ </w:t>
            </w:r>
            <w:r w:rsidR="00442F73" w:rsidRPr="00763135">
              <w:rPr>
                <w:rFonts w:asciiTheme="majorBidi" w:hAnsiTheme="majorBidi" w:cstheme="majorBidi"/>
                <w:iCs/>
                <w:color w:val="002060"/>
              </w:rPr>
              <w:t>Majmaah University</w:t>
            </w:r>
          </w:p>
        </w:tc>
      </w:tr>
      <w:tr w:rsidR="00271A12" w:rsidRPr="00213B7F" w:rsidTr="00DE2E52">
        <w:trPr>
          <w:cantSplit/>
          <w:trHeight w:val="937"/>
          <w:jc w:val="center"/>
        </w:trPr>
        <w:tc>
          <w:tcPr>
            <w:tcW w:w="10448" w:type="dxa"/>
            <w:gridSpan w:val="5"/>
            <w:tcBorders>
              <w:top w:val="single" w:sz="12" w:space="0" w:color="990099"/>
            </w:tcBorders>
          </w:tcPr>
          <w:p w:rsidR="00271A12" w:rsidRDefault="00271A12" w:rsidP="00ED7A63">
            <w:pPr>
              <w:pStyle w:val="ListParagraph"/>
              <w:spacing w:line="276" w:lineRule="auto"/>
              <w:ind w:left="0"/>
              <w:jc w:val="both"/>
              <w:rPr>
                <w:rFonts w:asciiTheme="majorBidi" w:hAnsiTheme="majorBidi" w:cstheme="majorBidi"/>
                <w:iCs/>
                <w:color w:val="660066"/>
                <w:sz w:val="28"/>
                <w:szCs w:val="28"/>
              </w:rPr>
            </w:pPr>
            <w:r w:rsidRPr="0000267B">
              <w:rPr>
                <w:rFonts w:asciiTheme="majorBidi" w:hAnsiTheme="majorBidi" w:cstheme="majorBidi"/>
                <w:b/>
                <w:bCs/>
                <w:iCs/>
                <w:color w:val="660066"/>
                <w:sz w:val="28"/>
                <w:szCs w:val="28"/>
              </w:rPr>
              <w:t xml:space="preserve">b.   </w:t>
            </w:r>
            <w:r w:rsidRPr="00707D22">
              <w:rPr>
                <w:rFonts w:asciiTheme="majorBidi" w:hAnsiTheme="majorBidi" w:cstheme="majorBidi"/>
                <w:iCs/>
                <w:color w:val="660066"/>
                <w:sz w:val="28"/>
                <w:szCs w:val="28"/>
              </w:rPr>
              <w:t>Changes proposed in the program (if any) in response to this feedback.</w:t>
            </w:r>
          </w:p>
          <w:p w:rsidR="008377D9" w:rsidRPr="0000267B" w:rsidRDefault="008377D9" w:rsidP="00ED7A63">
            <w:pPr>
              <w:pStyle w:val="ListParagraph"/>
              <w:spacing w:line="276" w:lineRule="auto"/>
              <w:ind w:left="0"/>
              <w:jc w:val="both"/>
              <w:rPr>
                <w:rFonts w:asciiTheme="majorBidi" w:hAnsiTheme="majorBidi" w:cstheme="majorBidi"/>
                <w:b/>
                <w:bCs/>
                <w:iCs/>
                <w:color w:val="660066"/>
                <w:sz w:val="28"/>
                <w:szCs w:val="28"/>
              </w:rPr>
            </w:pPr>
          </w:p>
          <w:p w:rsidR="00C4331F" w:rsidRPr="005824BC" w:rsidRDefault="00C4331F" w:rsidP="00DE2E52">
            <w:pPr>
              <w:pStyle w:val="ListParagraph"/>
              <w:spacing w:line="276" w:lineRule="auto"/>
              <w:ind w:left="0"/>
              <w:jc w:val="both"/>
              <w:rPr>
                <w:rFonts w:asciiTheme="majorBidi" w:hAnsiTheme="majorBidi" w:cstheme="majorBidi"/>
                <w:iCs/>
                <w:color w:val="002060"/>
              </w:rPr>
            </w:pPr>
            <w:r w:rsidRPr="005824BC">
              <w:rPr>
                <w:rFonts w:asciiTheme="majorBidi" w:hAnsiTheme="majorBidi" w:cstheme="majorBidi"/>
                <w:iCs/>
                <w:color w:val="002060"/>
              </w:rPr>
              <w:t>1.</w:t>
            </w:r>
            <w:r w:rsidR="00DE2E52" w:rsidRPr="005824BC">
              <w:rPr>
                <w:rFonts w:asciiTheme="majorBidi" w:hAnsiTheme="majorBidi" w:cstheme="majorBidi"/>
                <w:iCs/>
                <w:color w:val="002060"/>
              </w:rPr>
              <w:t>We held on many committees to modify the form of the program mission.</w:t>
            </w:r>
          </w:p>
          <w:p w:rsidR="00271A12" w:rsidRPr="0000267B" w:rsidRDefault="00DE2E52" w:rsidP="00C4331F">
            <w:pPr>
              <w:pStyle w:val="ListParagraph"/>
              <w:spacing w:line="276" w:lineRule="auto"/>
              <w:ind w:left="0"/>
              <w:jc w:val="both"/>
              <w:rPr>
                <w:rFonts w:asciiTheme="majorBidi" w:hAnsiTheme="majorBidi" w:cstheme="majorBidi"/>
                <w:b/>
                <w:bCs/>
                <w:iCs/>
                <w:color w:val="660066"/>
                <w:sz w:val="28"/>
                <w:szCs w:val="28"/>
              </w:rPr>
            </w:pPr>
            <w:r w:rsidRPr="005824BC">
              <w:rPr>
                <w:rFonts w:asciiTheme="majorBidi" w:hAnsiTheme="majorBidi" w:cstheme="majorBidi"/>
                <w:iCs/>
                <w:color w:val="002060"/>
              </w:rPr>
              <w:t xml:space="preserve"> </w:t>
            </w:r>
            <w:r w:rsidR="00C4331F" w:rsidRPr="005824BC">
              <w:rPr>
                <w:rFonts w:asciiTheme="majorBidi" w:hAnsiTheme="majorBidi" w:cstheme="majorBidi"/>
                <w:iCs/>
                <w:color w:val="002060"/>
              </w:rPr>
              <w:t xml:space="preserve">2. We prepare the English Self Study in the new </w:t>
            </w:r>
            <w:r w:rsidR="001D27A9" w:rsidRPr="005824BC">
              <w:rPr>
                <w:rFonts w:asciiTheme="majorBidi" w:hAnsiTheme="majorBidi" w:cstheme="majorBidi"/>
                <w:iCs/>
                <w:color w:val="002060"/>
              </w:rPr>
              <w:t>forms</w:t>
            </w:r>
            <w:r w:rsidR="00C4331F" w:rsidRPr="005824BC">
              <w:rPr>
                <w:rFonts w:asciiTheme="majorBidi" w:hAnsiTheme="majorBidi" w:cstheme="majorBidi"/>
                <w:iCs/>
                <w:color w:val="002060"/>
              </w:rPr>
              <w:t>.</w:t>
            </w:r>
          </w:p>
        </w:tc>
      </w:tr>
      <w:tr w:rsidR="00271A12" w:rsidRPr="00213B7F" w:rsidTr="009D1F26">
        <w:trPr>
          <w:cantSplit/>
          <w:jc w:val="center"/>
        </w:trPr>
        <w:tc>
          <w:tcPr>
            <w:tcW w:w="10448" w:type="dxa"/>
            <w:gridSpan w:val="5"/>
            <w:tcBorders>
              <w:bottom w:val="single" w:sz="12" w:space="0" w:color="990099"/>
            </w:tcBorders>
          </w:tcPr>
          <w:p w:rsidR="00271A12" w:rsidRPr="0000267B" w:rsidRDefault="00707D22" w:rsidP="00E2388C">
            <w:pPr>
              <w:pStyle w:val="ListParagraph"/>
              <w:ind w:left="0"/>
              <w:jc w:val="both"/>
              <w:rPr>
                <w:rFonts w:asciiTheme="majorBidi" w:hAnsiTheme="majorBidi" w:cstheme="majorBidi"/>
                <w:b/>
                <w:bCs/>
                <w:iCs/>
                <w:color w:val="660066"/>
                <w:sz w:val="28"/>
                <w:szCs w:val="28"/>
              </w:rPr>
            </w:pPr>
            <w:r>
              <w:rPr>
                <w:rFonts w:asciiTheme="majorBidi" w:hAnsiTheme="majorBidi" w:cstheme="majorBidi"/>
                <w:b/>
                <w:bCs/>
                <w:iCs/>
                <w:color w:val="660066"/>
                <w:sz w:val="28"/>
                <w:szCs w:val="28"/>
              </w:rPr>
              <w:lastRenderedPageBreak/>
              <w:t>3</w:t>
            </w:r>
            <w:r w:rsidR="00271A12" w:rsidRPr="0000267B">
              <w:rPr>
                <w:rFonts w:asciiTheme="majorBidi" w:hAnsiTheme="majorBidi" w:cstheme="majorBidi"/>
                <w:b/>
                <w:bCs/>
                <w:iCs/>
                <w:color w:val="660066"/>
                <w:sz w:val="28"/>
                <w:szCs w:val="28"/>
              </w:rPr>
              <w:t>.  Ratings on Sub-Standards of Standard 4 by program faculty a</w:t>
            </w:r>
            <w:r>
              <w:rPr>
                <w:rFonts w:asciiTheme="majorBidi" w:hAnsiTheme="majorBidi" w:cstheme="majorBidi"/>
                <w:b/>
                <w:bCs/>
                <w:iCs/>
                <w:color w:val="660066"/>
                <w:sz w:val="28"/>
                <w:szCs w:val="28"/>
              </w:rPr>
              <w:t>nd teaching staff; 4.1 to 4.10.</w:t>
            </w:r>
          </w:p>
        </w:tc>
      </w:tr>
      <w:tr w:rsidR="004B2C3A" w:rsidRPr="00213B7F" w:rsidTr="00707D22">
        <w:trPr>
          <w:cantSplit/>
          <w:trHeight w:val="778"/>
          <w:jc w:val="center"/>
        </w:trPr>
        <w:tc>
          <w:tcPr>
            <w:tcW w:w="10448" w:type="dxa"/>
            <w:gridSpan w:val="5"/>
            <w:tcBorders>
              <w:top w:val="single" w:sz="12" w:space="0" w:color="990099"/>
              <w:bottom w:val="single" w:sz="12" w:space="0" w:color="800080"/>
            </w:tcBorders>
          </w:tcPr>
          <w:p w:rsidR="004B2C3A" w:rsidRPr="0000267B" w:rsidRDefault="00707D22" w:rsidP="00E2388C">
            <w:pPr>
              <w:pStyle w:val="ListParagraph"/>
              <w:ind w:left="0"/>
              <w:jc w:val="both"/>
              <w:rPr>
                <w:rFonts w:asciiTheme="majorBidi" w:hAnsiTheme="majorBidi" w:cstheme="majorBidi"/>
                <w:b/>
                <w:bCs/>
                <w:iCs/>
                <w:color w:val="660066"/>
                <w:sz w:val="28"/>
                <w:szCs w:val="28"/>
              </w:rPr>
            </w:pPr>
            <w:r>
              <w:rPr>
                <w:rFonts w:asciiTheme="majorBidi" w:hAnsiTheme="majorBidi" w:cstheme="majorBidi"/>
                <w:b/>
                <w:bCs/>
                <w:iCs/>
                <w:color w:val="660066"/>
                <w:sz w:val="28"/>
                <w:szCs w:val="28"/>
              </w:rPr>
              <w:t>(a)</w:t>
            </w:r>
            <w:r w:rsidR="004B2C3A" w:rsidRPr="004B2C3A">
              <w:rPr>
                <w:rFonts w:asciiTheme="majorBidi" w:hAnsiTheme="majorBidi" w:cstheme="majorBidi"/>
                <w:b/>
                <w:bCs/>
                <w:iCs/>
                <w:color w:val="660066"/>
                <w:sz w:val="28"/>
                <w:szCs w:val="28"/>
              </w:rPr>
              <w:t xml:space="preserve"> </w:t>
            </w:r>
            <w:r w:rsidRPr="00707D22">
              <w:rPr>
                <w:rFonts w:asciiTheme="majorBidi" w:hAnsiTheme="majorBidi" w:cstheme="majorBidi"/>
                <w:b/>
                <w:bCs/>
                <w:iCs/>
                <w:color w:val="660066"/>
                <w:sz w:val="28"/>
                <w:szCs w:val="28"/>
              </w:rPr>
              <w:t>Standard 4 Sub-Standards. Are the “Best Practices” followed; Yes or No? Provide a revised</w:t>
            </w:r>
            <w:r>
              <w:rPr>
                <w:rFonts w:asciiTheme="majorBidi" w:hAnsiTheme="majorBidi" w:cstheme="majorBidi"/>
                <w:b/>
                <w:bCs/>
                <w:iCs/>
                <w:color w:val="660066"/>
                <w:sz w:val="28"/>
                <w:szCs w:val="28"/>
              </w:rPr>
              <w:t xml:space="preserve"> </w:t>
            </w:r>
            <w:r w:rsidRPr="00707D22">
              <w:rPr>
                <w:rFonts w:asciiTheme="majorBidi" w:hAnsiTheme="majorBidi" w:cstheme="majorBidi"/>
                <w:b/>
                <w:bCs/>
                <w:iCs/>
                <w:color w:val="660066"/>
                <w:sz w:val="28"/>
                <w:szCs w:val="28"/>
              </w:rPr>
              <w:t>rating for each sub-standard. Indicate action proposed to improve performance (if any).</w:t>
            </w:r>
          </w:p>
        </w:tc>
      </w:tr>
      <w:tr w:rsidR="00A8705C" w:rsidRPr="00213B7F" w:rsidTr="00707D22">
        <w:trPr>
          <w:cantSplit/>
          <w:trHeight w:val="1297"/>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271A12" w:rsidRPr="009E439F" w:rsidRDefault="00271A12" w:rsidP="00707D22">
            <w:pPr>
              <w:pStyle w:val="ListParagraph"/>
              <w:spacing w:line="276" w:lineRule="auto"/>
              <w:ind w:left="0"/>
              <w:jc w:val="center"/>
              <w:rPr>
                <w:rFonts w:asciiTheme="majorBidi" w:hAnsiTheme="majorBidi" w:cstheme="majorBidi"/>
                <w:b/>
                <w:bCs/>
                <w:iCs/>
                <w:color w:val="660066"/>
              </w:rPr>
            </w:pPr>
            <w:r w:rsidRPr="009E439F">
              <w:rPr>
                <w:rFonts w:asciiTheme="majorBidi" w:hAnsiTheme="majorBidi" w:cstheme="majorBidi"/>
                <w:b/>
                <w:bCs/>
                <w:iCs/>
                <w:color w:val="660066"/>
              </w:rPr>
              <w:t>Sub-Standards</w:t>
            </w:r>
          </w:p>
        </w:tc>
        <w:tc>
          <w:tcPr>
            <w:tcW w:w="1984" w:type="dxa"/>
            <w:tcBorders>
              <w:top w:val="single" w:sz="12" w:space="0" w:color="800080"/>
              <w:left w:val="single" w:sz="12" w:space="0" w:color="800080"/>
              <w:bottom w:val="single" w:sz="12" w:space="0" w:color="800080"/>
              <w:right w:val="single" w:sz="12" w:space="0" w:color="800080"/>
            </w:tcBorders>
            <w:shd w:val="clear" w:color="auto" w:fill="CCC0D9" w:themeFill="accent4" w:themeFillTint="66"/>
            <w:textDirection w:val="btLr"/>
            <w:vAlign w:val="center"/>
          </w:tcPr>
          <w:p w:rsidR="00271A12" w:rsidRPr="009E439F" w:rsidRDefault="00271A12" w:rsidP="00707D22">
            <w:pPr>
              <w:pStyle w:val="ListParagraph"/>
              <w:ind w:left="113" w:right="113"/>
              <w:jc w:val="center"/>
              <w:rPr>
                <w:rFonts w:asciiTheme="majorBidi" w:hAnsiTheme="majorBidi" w:cstheme="majorBidi"/>
                <w:b/>
                <w:bCs/>
                <w:iCs/>
                <w:color w:val="660066"/>
              </w:rPr>
            </w:pPr>
            <w:r w:rsidRPr="009E439F">
              <w:rPr>
                <w:rFonts w:asciiTheme="majorBidi" w:hAnsiTheme="majorBidi" w:cstheme="majorBidi"/>
                <w:b/>
                <w:bCs/>
                <w:iCs/>
                <w:color w:val="660066"/>
              </w:rPr>
              <w:t>Best Practices</w:t>
            </w:r>
          </w:p>
          <w:p w:rsidR="009E439F" w:rsidRDefault="00271A12" w:rsidP="00707D22">
            <w:pPr>
              <w:pStyle w:val="ListParagraph"/>
              <w:ind w:left="113" w:right="113"/>
              <w:jc w:val="center"/>
              <w:rPr>
                <w:rFonts w:asciiTheme="majorBidi" w:hAnsiTheme="majorBidi" w:cstheme="majorBidi"/>
                <w:b/>
                <w:bCs/>
                <w:iCs/>
                <w:color w:val="660066"/>
              </w:rPr>
            </w:pPr>
            <w:r w:rsidRPr="009E439F">
              <w:rPr>
                <w:rFonts w:asciiTheme="majorBidi" w:hAnsiTheme="majorBidi" w:cstheme="majorBidi"/>
                <w:b/>
                <w:bCs/>
                <w:iCs/>
                <w:color w:val="660066"/>
              </w:rPr>
              <w:t>Followed</w:t>
            </w:r>
          </w:p>
          <w:p w:rsidR="00271A12" w:rsidRPr="009E439F" w:rsidRDefault="00271A12" w:rsidP="00707D22">
            <w:pPr>
              <w:pStyle w:val="ListParagraph"/>
              <w:ind w:left="113" w:right="113"/>
              <w:jc w:val="center"/>
              <w:rPr>
                <w:rFonts w:asciiTheme="majorBidi" w:hAnsiTheme="majorBidi" w:cstheme="majorBidi"/>
                <w:b/>
                <w:bCs/>
                <w:iCs/>
                <w:color w:val="660066"/>
              </w:rPr>
            </w:pPr>
            <w:r w:rsidRPr="009E439F">
              <w:rPr>
                <w:rFonts w:asciiTheme="majorBidi" w:hAnsiTheme="majorBidi" w:cstheme="majorBidi"/>
                <w:b/>
                <w:bCs/>
                <w:iCs/>
                <w:color w:val="660066"/>
              </w:rPr>
              <w:t>(</w:t>
            </w:r>
            <w:r w:rsidR="006C5FA4" w:rsidRPr="009E439F">
              <w:rPr>
                <w:rFonts w:asciiTheme="majorBidi" w:hAnsiTheme="majorBidi" w:cstheme="majorBidi"/>
                <w:b/>
                <w:bCs/>
                <w:iCs/>
                <w:color w:val="660066"/>
              </w:rPr>
              <w:t xml:space="preserve"> </w:t>
            </w:r>
            <w:r w:rsidRPr="009E439F">
              <w:rPr>
                <w:rFonts w:asciiTheme="majorBidi" w:hAnsiTheme="majorBidi" w:cstheme="majorBidi"/>
                <w:b/>
                <w:bCs/>
                <w:iCs/>
                <w:color w:val="660066"/>
              </w:rPr>
              <w:t>Y</w:t>
            </w:r>
            <w:r w:rsidR="006C5FA4" w:rsidRPr="009E439F">
              <w:rPr>
                <w:rFonts w:asciiTheme="majorBidi" w:hAnsiTheme="majorBidi" w:cstheme="majorBidi"/>
                <w:b/>
                <w:bCs/>
                <w:iCs/>
                <w:color w:val="660066"/>
              </w:rPr>
              <w:t xml:space="preserve"> </w:t>
            </w:r>
            <w:r w:rsidRPr="009E439F">
              <w:rPr>
                <w:rFonts w:asciiTheme="majorBidi" w:hAnsiTheme="majorBidi" w:cstheme="majorBidi"/>
                <w:b/>
                <w:bCs/>
                <w:iCs/>
                <w:color w:val="660066"/>
              </w:rPr>
              <w:t>/</w:t>
            </w:r>
            <w:r w:rsidR="006C5FA4" w:rsidRPr="009E439F">
              <w:rPr>
                <w:rFonts w:asciiTheme="majorBidi" w:hAnsiTheme="majorBidi" w:cstheme="majorBidi"/>
                <w:b/>
                <w:bCs/>
                <w:iCs/>
                <w:color w:val="660066"/>
              </w:rPr>
              <w:t xml:space="preserve"> </w:t>
            </w:r>
            <w:r w:rsidRPr="009E439F">
              <w:rPr>
                <w:rFonts w:asciiTheme="majorBidi" w:hAnsiTheme="majorBidi" w:cstheme="majorBidi"/>
                <w:b/>
                <w:bCs/>
                <w:iCs/>
                <w:color w:val="660066"/>
              </w:rPr>
              <w:t>N</w:t>
            </w:r>
            <w:r w:rsidR="006C5FA4" w:rsidRPr="009E439F">
              <w:rPr>
                <w:rFonts w:asciiTheme="majorBidi" w:hAnsiTheme="majorBidi" w:cstheme="majorBidi"/>
                <w:b/>
                <w:bCs/>
                <w:iCs/>
                <w:color w:val="660066"/>
              </w:rPr>
              <w:t xml:space="preserve"> </w:t>
            </w:r>
            <w:r w:rsidRPr="009E439F">
              <w:rPr>
                <w:rFonts w:asciiTheme="majorBidi" w:hAnsiTheme="majorBidi" w:cstheme="majorBidi"/>
                <w:b/>
                <w:bCs/>
                <w:iCs/>
                <w:color w:val="660066"/>
              </w:rPr>
              <w:t>)</w:t>
            </w:r>
          </w:p>
        </w:tc>
        <w:tc>
          <w:tcPr>
            <w:tcW w:w="1418" w:type="dxa"/>
            <w:tcBorders>
              <w:top w:val="single" w:sz="12" w:space="0" w:color="800080"/>
              <w:left w:val="single" w:sz="12" w:space="0" w:color="800080"/>
              <w:bottom w:val="single" w:sz="12" w:space="0" w:color="800080"/>
              <w:right w:val="single" w:sz="12" w:space="0" w:color="800080"/>
            </w:tcBorders>
            <w:shd w:val="clear" w:color="auto" w:fill="CCC0D9" w:themeFill="accent4" w:themeFillTint="66"/>
            <w:textDirection w:val="btLr"/>
            <w:vAlign w:val="center"/>
          </w:tcPr>
          <w:p w:rsidR="00271A12" w:rsidRPr="009E439F" w:rsidRDefault="00271A12" w:rsidP="00707D22">
            <w:pPr>
              <w:pStyle w:val="ListParagraph"/>
              <w:ind w:left="113" w:right="113"/>
              <w:jc w:val="center"/>
              <w:rPr>
                <w:rFonts w:asciiTheme="majorBidi" w:hAnsiTheme="majorBidi" w:cstheme="majorBidi"/>
                <w:b/>
                <w:bCs/>
                <w:iCs/>
                <w:color w:val="660066"/>
              </w:rPr>
            </w:pPr>
            <w:r w:rsidRPr="009E439F">
              <w:rPr>
                <w:rFonts w:asciiTheme="majorBidi" w:hAnsiTheme="majorBidi" w:cstheme="majorBidi"/>
                <w:b/>
                <w:bCs/>
                <w:iCs/>
                <w:color w:val="660066"/>
              </w:rPr>
              <w:t>5 Star Rating</w:t>
            </w:r>
          </w:p>
        </w:tc>
        <w:tc>
          <w:tcPr>
            <w:tcW w:w="5673" w:type="dxa"/>
            <w:gridSpan w:val="2"/>
            <w:tcBorders>
              <w:top w:val="single" w:sz="12" w:space="0" w:color="800080"/>
              <w:left w:val="single" w:sz="12" w:space="0" w:color="800080"/>
              <w:bottom w:val="single" w:sz="12" w:space="0" w:color="800080"/>
            </w:tcBorders>
            <w:shd w:val="clear" w:color="auto" w:fill="CCC0D9" w:themeFill="accent4" w:themeFillTint="66"/>
            <w:vAlign w:val="center"/>
          </w:tcPr>
          <w:p w:rsidR="00A8705C" w:rsidRPr="009E439F" w:rsidRDefault="00271A12" w:rsidP="00707D22">
            <w:pPr>
              <w:pStyle w:val="ListParagraph"/>
              <w:spacing w:line="276" w:lineRule="auto"/>
              <w:ind w:left="0"/>
              <w:jc w:val="center"/>
              <w:rPr>
                <w:rFonts w:asciiTheme="majorBidi" w:hAnsiTheme="majorBidi" w:cstheme="majorBidi"/>
                <w:b/>
                <w:bCs/>
                <w:iCs/>
                <w:color w:val="660066"/>
              </w:rPr>
            </w:pPr>
            <w:r w:rsidRPr="009E439F">
              <w:rPr>
                <w:rFonts w:asciiTheme="majorBidi" w:hAnsiTheme="majorBidi" w:cstheme="majorBidi"/>
                <w:b/>
                <w:bCs/>
                <w:iCs/>
                <w:color w:val="660066"/>
              </w:rPr>
              <w:t>List priorities for</w:t>
            </w:r>
          </w:p>
          <w:p w:rsidR="00271A12" w:rsidRPr="009E439F" w:rsidRDefault="00271A12" w:rsidP="00707D22">
            <w:pPr>
              <w:pStyle w:val="ListParagraph"/>
              <w:spacing w:line="276" w:lineRule="auto"/>
              <w:ind w:left="0"/>
              <w:jc w:val="center"/>
              <w:rPr>
                <w:rFonts w:asciiTheme="majorBidi" w:hAnsiTheme="majorBidi" w:cstheme="majorBidi"/>
                <w:b/>
                <w:bCs/>
                <w:iCs/>
                <w:color w:val="660066"/>
              </w:rPr>
            </w:pPr>
            <w:r w:rsidRPr="009E439F">
              <w:rPr>
                <w:rFonts w:asciiTheme="majorBidi" w:hAnsiTheme="majorBidi" w:cstheme="majorBidi"/>
                <w:b/>
                <w:bCs/>
                <w:iCs/>
                <w:color w:val="660066"/>
              </w:rPr>
              <w:t>improvement.</w:t>
            </w:r>
          </w:p>
        </w:tc>
      </w:tr>
      <w:tr w:rsidR="00A8705C" w:rsidRPr="00213B7F" w:rsidTr="00A91E3E">
        <w:trPr>
          <w:cantSplit/>
          <w:trHeight w:val="1225"/>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271A12" w:rsidRPr="00A8705C" w:rsidRDefault="00271A12" w:rsidP="00707D22">
            <w:pPr>
              <w:pStyle w:val="ListParagraph"/>
              <w:spacing w:line="276" w:lineRule="auto"/>
              <w:ind w:left="0"/>
              <w:jc w:val="center"/>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4.1</w:t>
            </w:r>
          </w:p>
        </w:tc>
        <w:tc>
          <w:tcPr>
            <w:tcW w:w="1984" w:type="dxa"/>
            <w:tcBorders>
              <w:top w:val="single" w:sz="12" w:space="0" w:color="800080"/>
              <w:left w:val="single" w:sz="12" w:space="0" w:color="800080"/>
              <w:bottom w:val="single" w:sz="12" w:space="0" w:color="800080"/>
              <w:right w:val="single" w:sz="12" w:space="0" w:color="800080"/>
            </w:tcBorders>
            <w:vAlign w:val="center"/>
          </w:tcPr>
          <w:p w:rsidR="00271A12" w:rsidRPr="00FD13EE" w:rsidRDefault="00A91E3E" w:rsidP="00A91E3E">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Y</w:t>
            </w:r>
          </w:p>
        </w:tc>
        <w:tc>
          <w:tcPr>
            <w:tcW w:w="1418" w:type="dxa"/>
            <w:tcBorders>
              <w:top w:val="single" w:sz="12" w:space="0" w:color="800080"/>
              <w:left w:val="single" w:sz="12" w:space="0" w:color="800080"/>
              <w:bottom w:val="single" w:sz="12" w:space="0" w:color="800080"/>
              <w:right w:val="single" w:sz="12" w:space="0" w:color="800080"/>
            </w:tcBorders>
            <w:vAlign w:val="center"/>
          </w:tcPr>
          <w:p w:rsidR="00271A12" w:rsidRPr="00FD13EE" w:rsidRDefault="0099372D" w:rsidP="00A91E3E">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w:t>
            </w:r>
          </w:p>
        </w:tc>
        <w:tc>
          <w:tcPr>
            <w:tcW w:w="5673" w:type="dxa"/>
            <w:gridSpan w:val="2"/>
            <w:tcBorders>
              <w:top w:val="single" w:sz="12" w:space="0" w:color="800080"/>
              <w:left w:val="single" w:sz="12" w:space="0" w:color="800080"/>
              <w:bottom w:val="single" w:sz="12" w:space="0" w:color="800080"/>
            </w:tcBorders>
          </w:tcPr>
          <w:p w:rsidR="00322475" w:rsidRPr="00FD13EE" w:rsidRDefault="004D717D" w:rsidP="00322475">
            <w:pPr>
              <w:pStyle w:val="HTMLPreformatted"/>
              <w:shd w:val="clear" w:color="auto" w:fill="FFFFFF"/>
              <w:rPr>
                <w:rFonts w:ascii="Times New Roman" w:hAnsi="Times New Roman" w:cs="Times New Roman"/>
                <w:color w:val="002060"/>
                <w:sz w:val="24"/>
                <w:szCs w:val="24"/>
              </w:rPr>
            </w:pPr>
            <w:r w:rsidRPr="00FD13EE">
              <w:rPr>
                <w:rFonts w:ascii="Times New Roman" w:hAnsi="Times New Roman" w:cs="Times New Roman"/>
                <w:color w:val="002060"/>
                <w:sz w:val="24"/>
                <w:szCs w:val="24"/>
                <w:lang w:val="en"/>
              </w:rPr>
              <w:t>1</w:t>
            </w:r>
            <w:r w:rsidR="0099372D" w:rsidRPr="00FD13EE">
              <w:rPr>
                <w:rFonts w:ascii="Times New Roman" w:hAnsi="Times New Roman" w:cs="Times New Roman"/>
                <w:color w:val="002060"/>
                <w:sz w:val="24"/>
                <w:szCs w:val="24"/>
                <w:lang w:val="en"/>
              </w:rPr>
              <w:t>Meet the National Qualifications Framework Requirements</w:t>
            </w:r>
            <w:r w:rsidR="00322475" w:rsidRPr="00FD13EE">
              <w:rPr>
                <w:rFonts w:ascii="Times New Roman" w:hAnsi="Times New Roman" w:cs="Times New Roman"/>
                <w:color w:val="002060"/>
                <w:sz w:val="24"/>
                <w:szCs w:val="24"/>
                <w:lang w:val="en"/>
              </w:rPr>
              <w:t xml:space="preserve"> after counting them and awareness. </w:t>
            </w:r>
          </w:p>
          <w:p w:rsidR="00271A12" w:rsidRPr="00FD13EE" w:rsidRDefault="00322475" w:rsidP="00A91E3E">
            <w:pPr>
              <w:pStyle w:val="HTMLPreformatted"/>
              <w:shd w:val="clear" w:color="auto" w:fill="FFFFFF"/>
              <w:rPr>
                <w:rFonts w:ascii="inherit" w:hAnsi="inherit" w:cs="Courier New"/>
                <w:color w:val="002060"/>
                <w:sz w:val="24"/>
                <w:szCs w:val="24"/>
              </w:rPr>
            </w:pPr>
            <w:r w:rsidRPr="00FD13EE">
              <w:rPr>
                <w:rFonts w:ascii="Times New Roman" w:hAnsi="Times New Roman" w:cs="Times New Roman"/>
                <w:color w:val="002060"/>
                <w:sz w:val="24"/>
                <w:szCs w:val="24"/>
              </w:rPr>
              <w:t xml:space="preserve">2. </w:t>
            </w:r>
            <w:r w:rsidRPr="00FD13EE">
              <w:rPr>
                <w:rFonts w:ascii="Times New Roman" w:hAnsi="Times New Roman" w:cs="Times New Roman"/>
                <w:color w:val="002060"/>
                <w:sz w:val="24"/>
                <w:szCs w:val="24"/>
                <w:lang w:val="en"/>
              </w:rPr>
              <w:t>Satisfy the requirements of professional practice</w:t>
            </w:r>
            <w:r w:rsidR="00A91E3E" w:rsidRPr="00FD13EE">
              <w:rPr>
                <w:rFonts w:ascii="Times New Roman" w:hAnsi="Times New Roman" w:cs="Times New Roman"/>
                <w:color w:val="002060"/>
                <w:sz w:val="24"/>
                <w:szCs w:val="24"/>
                <w:lang w:val="en"/>
              </w:rPr>
              <w:t xml:space="preserve"> in the relevant fields ,</w:t>
            </w:r>
          </w:p>
        </w:tc>
      </w:tr>
      <w:tr w:rsidR="000270A5" w:rsidRPr="00213B7F" w:rsidTr="004D7D07">
        <w:trPr>
          <w:cantSplit/>
          <w:trHeight w:val="361"/>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0270A5" w:rsidRPr="00A8705C" w:rsidRDefault="000270A5" w:rsidP="00707D22">
            <w:pPr>
              <w:pStyle w:val="ListParagraph"/>
              <w:spacing w:line="276" w:lineRule="auto"/>
              <w:ind w:left="0"/>
              <w:jc w:val="center"/>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4.2</w:t>
            </w:r>
          </w:p>
        </w:tc>
        <w:tc>
          <w:tcPr>
            <w:tcW w:w="1984" w:type="dxa"/>
            <w:tcBorders>
              <w:top w:val="single" w:sz="12" w:space="0" w:color="800080"/>
              <w:left w:val="single" w:sz="12" w:space="0" w:color="800080"/>
              <w:bottom w:val="single" w:sz="12" w:space="0" w:color="800080"/>
              <w:right w:val="single" w:sz="12" w:space="0" w:color="800080"/>
            </w:tcBorders>
            <w:vAlign w:val="center"/>
          </w:tcPr>
          <w:p w:rsidR="000270A5" w:rsidRPr="00FD13EE" w:rsidRDefault="000270A5" w:rsidP="004D7D07">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Y</w:t>
            </w:r>
          </w:p>
        </w:tc>
        <w:tc>
          <w:tcPr>
            <w:tcW w:w="1418" w:type="dxa"/>
            <w:tcBorders>
              <w:top w:val="single" w:sz="12" w:space="0" w:color="800080"/>
              <w:left w:val="single" w:sz="12" w:space="0" w:color="800080"/>
              <w:bottom w:val="single" w:sz="12" w:space="0" w:color="800080"/>
              <w:right w:val="single" w:sz="12" w:space="0" w:color="800080"/>
            </w:tcBorders>
            <w:vAlign w:val="center"/>
          </w:tcPr>
          <w:p w:rsidR="000270A5" w:rsidRPr="00FD13EE" w:rsidRDefault="000270A5" w:rsidP="004D7D07">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w:t>
            </w:r>
          </w:p>
        </w:tc>
        <w:tc>
          <w:tcPr>
            <w:tcW w:w="5673" w:type="dxa"/>
            <w:gridSpan w:val="2"/>
            <w:tcBorders>
              <w:top w:val="single" w:sz="12" w:space="0" w:color="800080"/>
              <w:left w:val="single" w:sz="12" w:space="0" w:color="800080"/>
              <w:bottom w:val="single" w:sz="12" w:space="0" w:color="800080"/>
            </w:tcBorders>
          </w:tcPr>
          <w:p w:rsidR="003767A7" w:rsidRPr="00FD13EE" w:rsidRDefault="003767A7" w:rsidP="003767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2060"/>
              </w:rPr>
            </w:pPr>
            <w:r w:rsidRPr="00FD13EE">
              <w:rPr>
                <w:color w:val="002060"/>
                <w:lang w:val="en"/>
              </w:rPr>
              <w:t>1. Form a committee of  teaching staff  from all disciplines to study the content of the program , and ways to implement them more effectively</w:t>
            </w:r>
          </w:p>
          <w:p w:rsidR="003767A7" w:rsidRPr="00FD13EE" w:rsidRDefault="003767A7" w:rsidP="003767A7">
            <w:pPr>
              <w:pStyle w:val="HTMLPreformatted"/>
              <w:shd w:val="clear" w:color="auto" w:fill="FFFFFF"/>
              <w:rPr>
                <w:rFonts w:ascii="Times New Roman" w:hAnsi="Times New Roman" w:cs="Times New Roman"/>
                <w:color w:val="002060"/>
                <w:sz w:val="24"/>
                <w:szCs w:val="24"/>
              </w:rPr>
            </w:pPr>
            <w:r w:rsidRPr="00FD13EE">
              <w:rPr>
                <w:rFonts w:ascii="Times New Roman" w:hAnsi="Times New Roman" w:cs="Times New Roman"/>
                <w:b/>
                <w:bCs/>
                <w:iCs/>
                <w:color w:val="002060"/>
                <w:sz w:val="24"/>
                <w:szCs w:val="24"/>
              </w:rPr>
              <w:t>2.</w:t>
            </w:r>
            <w:r w:rsidRPr="00FD13EE">
              <w:rPr>
                <w:rFonts w:ascii="Times New Roman" w:hAnsi="Times New Roman" w:cs="Times New Roman"/>
                <w:color w:val="002060"/>
                <w:sz w:val="24"/>
                <w:szCs w:val="24"/>
                <w:lang w:val="en"/>
              </w:rPr>
              <w:t xml:space="preserve"> form an advisory committees to monitor the academic areas and / or professional - which prepares students  - continuously , and taking the necessary adjustments in programs</w:t>
            </w:r>
          </w:p>
          <w:p w:rsidR="000270A5" w:rsidRPr="00FD13EE" w:rsidRDefault="000270A5" w:rsidP="00ED7A63">
            <w:pPr>
              <w:pStyle w:val="ListParagraph"/>
              <w:spacing w:line="276" w:lineRule="auto"/>
              <w:ind w:left="0"/>
              <w:jc w:val="both"/>
              <w:rPr>
                <w:rFonts w:asciiTheme="majorBidi" w:hAnsiTheme="majorBidi" w:cstheme="majorBidi"/>
                <w:b/>
                <w:bCs/>
                <w:iCs/>
                <w:color w:val="002060"/>
              </w:rPr>
            </w:pPr>
          </w:p>
        </w:tc>
      </w:tr>
      <w:tr w:rsidR="00F61B6E" w:rsidRPr="00213B7F" w:rsidTr="004D7D07">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F61B6E" w:rsidRPr="00A8705C" w:rsidRDefault="00F61B6E" w:rsidP="00707D22">
            <w:pPr>
              <w:pStyle w:val="ListParagraph"/>
              <w:spacing w:line="276" w:lineRule="auto"/>
              <w:ind w:left="0"/>
              <w:jc w:val="center"/>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4.3</w:t>
            </w:r>
          </w:p>
        </w:tc>
        <w:tc>
          <w:tcPr>
            <w:tcW w:w="1984" w:type="dxa"/>
            <w:tcBorders>
              <w:top w:val="single" w:sz="12" w:space="0" w:color="800080"/>
              <w:left w:val="single" w:sz="12" w:space="0" w:color="800080"/>
              <w:bottom w:val="single" w:sz="12" w:space="0" w:color="800080"/>
              <w:right w:val="single" w:sz="12" w:space="0" w:color="800080"/>
            </w:tcBorders>
            <w:vAlign w:val="center"/>
          </w:tcPr>
          <w:p w:rsidR="00F61B6E" w:rsidRPr="00FD13EE" w:rsidRDefault="00F61B6E" w:rsidP="004D7D07">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Y</w:t>
            </w:r>
          </w:p>
        </w:tc>
        <w:tc>
          <w:tcPr>
            <w:tcW w:w="1418" w:type="dxa"/>
            <w:tcBorders>
              <w:top w:val="single" w:sz="12" w:space="0" w:color="800080"/>
              <w:left w:val="single" w:sz="12" w:space="0" w:color="800080"/>
              <w:bottom w:val="single" w:sz="12" w:space="0" w:color="800080"/>
              <w:right w:val="single" w:sz="12" w:space="0" w:color="800080"/>
            </w:tcBorders>
            <w:vAlign w:val="center"/>
          </w:tcPr>
          <w:p w:rsidR="00F61B6E" w:rsidRPr="00FD13EE" w:rsidRDefault="00F61B6E" w:rsidP="004D7D07">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w:t>
            </w:r>
          </w:p>
        </w:tc>
        <w:tc>
          <w:tcPr>
            <w:tcW w:w="5673" w:type="dxa"/>
            <w:gridSpan w:val="2"/>
            <w:tcBorders>
              <w:top w:val="single" w:sz="12" w:space="0" w:color="800080"/>
              <w:left w:val="single" w:sz="12" w:space="0" w:color="800080"/>
              <w:bottom w:val="single" w:sz="12" w:space="0" w:color="800080"/>
            </w:tcBorders>
          </w:tcPr>
          <w:p w:rsidR="00F61B6E" w:rsidRPr="00FD13EE" w:rsidRDefault="00F61B6E" w:rsidP="00F61B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2060"/>
                <w:lang w:val="en"/>
              </w:rPr>
            </w:pPr>
            <w:r w:rsidRPr="00FD13EE">
              <w:rPr>
                <w:color w:val="002060"/>
                <w:lang w:val="en"/>
              </w:rPr>
              <w:t xml:space="preserve">1. Establish comprehensive records on completion rates of students of </w:t>
            </w:r>
            <w:r w:rsidR="000A5D18" w:rsidRPr="00FD13EE">
              <w:rPr>
                <w:color w:val="002060"/>
                <w:lang w:val="en"/>
              </w:rPr>
              <w:t>all courses and for the program</w:t>
            </w:r>
            <w:r w:rsidRPr="00FD13EE">
              <w:rPr>
                <w:color w:val="002060"/>
                <w:lang w:val="en"/>
              </w:rPr>
              <w:t>, and placed</w:t>
            </w:r>
            <w:r w:rsidR="000A5D18" w:rsidRPr="00FD13EE">
              <w:rPr>
                <w:color w:val="002060"/>
                <w:lang w:val="en"/>
              </w:rPr>
              <w:t xml:space="preserve"> them within the quality indicators</w:t>
            </w:r>
            <w:r w:rsidRPr="00FD13EE">
              <w:rPr>
                <w:color w:val="002060"/>
                <w:lang w:val="en"/>
              </w:rPr>
              <w:t>.</w:t>
            </w:r>
          </w:p>
          <w:p w:rsidR="00F61B6E" w:rsidRPr="00FD13EE" w:rsidRDefault="00F61B6E" w:rsidP="009742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2060"/>
              </w:rPr>
            </w:pPr>
            <w:r w:rsidRPr="00FD13EE">
              <w:rPr>
                <w:color w:val="002060"/>
                <w:lang w:val="en"/>
              </w:rPr>
              <w:t>2. Activate cooperation between the departments in comparisons to the quality indicators of various programs and to benefit from mutual experiences</w:t>
            </w:r>
          </w:p>
        </w:tc>
      </w:tr>
      <w:tr w:rsidR="001D3875" w:rsidRPr="00213B7F" w:rsidTr="004D7D07">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1D3875" w:rsidRPr="00A8705C" w:rsidRDefault="001D3875" w:rsidP="00707D22">
            <w:pPr>
              <w:pStyle w:val="ListParagraph"/>
              <w:spacing w:line="276" w:lineRule="auto"/>
              <w:ind w:left="0"/>
              <w:jc w:val="center"/>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4.4</w:t>
            </w:r>
          </w:p>
        </w:tc>
        <w:tc>
          <w:tcPr>
            <w:tcW w:w="1984" w:type="dxa"/>
            <w:tcBorders>
              <w:top w:val="single" w:sz="12" w:space="0" w:color="800080"/>
              <w:left w:val="single" w:sz="12" w:space="0" w:color="800080"/>
              <w:bottom w:val="single" w:sz="12" w:space="0" w:color="800080"/>
              <w:right w:val="single" w:sz="12" w:space="0" w:color="800080"/>
            </w:tcBorders>
            <w:vAlign w:val="center"/>
          </w:tcPr>
          <w:p w:rsidR="001D3875" w:rsidRPr="00FD13EE" w:rsidRDefault="001D3875" w:rsidP="004D7D07">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Y</w:t>
            </w:r>
          </w:p>
        </w:tc>
        <w:tc>
          <w:tcPr>
            <w:tcW w:w="1418" w:type="dxa"/>
            <w:tcBorders>
              <w:top w:val="single" w:sz="12" w:space="0" w:color="800080"/>
              <w:left w:val="single" w:sz="12" w:space="0" w:color="800080"/>
              <w:bottom w:val="single" w:sz="12" w:space="0" w:color="800080"/>
              <w:right w:val="single" w:sz="12" w:space="0" w:color="800080"/>
            </w:tcBorders>
            <w:vAlign w:val="center"/>
          </w:tcPr>
          <w:p w:rsidR="001D3875" w:rsidRPr="00FD13EE" w:rsidRDefault="001D3875" w:rsidP="004D7D07">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w:t>
            </w:r>
          </w:p>
        </w:tc>
        <w:tc>
          <w:tcPr>
            <w:tcW w:w="5673" w:type="dxa"/>
            <w:gridSpan w:val="2"/>
            <w:tcBorders>
              <w:top w:val="single" w:sz="12" w:space="0" w:color="800080"/>
              <w:left w:val="single" w:sz="12" w:space="0" w:color="800080"/>
              <w:bottom w:val="single" w:sz="12" w:space="0" w:color="800080"/>
            </w:tcBorders>
          </w:tcPr>
          <w:p w:rsidR="009B32E0" w:rsidRPr="00FD13EE" w:rsidRDefault="009B32E0" w:rsidP="009B32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2060"/>
              </w:rPr>
            </w:pPr>
            <w:r w:rsidRPr="00FD13EE">
              <w:rPr>
                <w:color w:val="002060"/>
                <w:lang w:val="en"/>
              </w:rPr>
              <w:t xml:space="preserve"> 1. Find appropriate mechanisms to verify the academic progress of the students in the programs</w:t>
            </w:r>
          </w:p>
          <w:p w:rsidR="00443CF6" w:rsidRPr="00FD13EE" w:rsidRDefault="000A5D18" w:rsidP="00443CF6">
            <w:pPr>
              <w:pStyle w:val="HTMLPreformatted"/>
              <w:shd w:val="clear" w:color="auto" w:fill="FFFFFF"/>
              <w:rPr>
                <w:rFonts w:ascii="Times New Roman" w:hAnsi="Times New Roman" w:cs="Times New Roman"/>
                <w:color w:val="002060"/>
                <w:sz w:val="24"/>
                <w:szCs w:val="24"/>
              </w:rPr>
            </w:pPr>
            <w:r w:rsidRPr="00FD13EE">
              <w:rPr>
                <w:rFonts w:ascii="Times New Roman" w:hAnsi="Times New Roman" w:cs="Times New Roman"/>
                <w:color w:val="002060"/>
                <w:sz w:val="24"/>
                <w:szCs w:val="24"/>
              </w:rPr>
              <w:t>2.</w:t>
            </w:r>
            <w:r w:rsidR="00443CF6" w:rsidRPr="00FD13EE">
              <w:rPr>
                <w:rFonts w:ascii="Times New Roman" w:hAnsi="Times New Roman" w:cs="Times New Roman"/>
                <w:color w:val="002060"/>
                <w:sz w:val="24"/>
                <w:szCs w:val="24"/>
                <w:lang w:val="en"/>
              </w:rPr>
              <w:t xml:space="preserve"> Provide methods for feedback for students and training teaching staff  to activate  them</w:t>
            </w:r>
          </w:p>
          <w:p w:rsidR="009B32E0" w:rsidRPr="00FD13EE" w:rsidRDefault="009B32E0" w:rsidP="001D38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002060"/>
              </w:rPr>
            </w:pPr>
          </w:p>
        </w:tc>
      </w:tr>
      <w:tr w:rsidR="001C5DA1" w:rsidRPr="00213B7F" w:rsidTr="0067171D">
        <w:trPr>
          <w:cantSplit/>
          <w:trHeight w:val="739"/>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1C5DA1" w:rsidRPr="00A8705C" w:rsidRDefault="001C5DA1" w:rsidP="00707D22">
            <w:pPr>
              <w:pStyle w:val="ListParagraph"/>
              <w:spacing w:line="276" w:lineRule="auto"/>
              <w:ind w:left="0"/>
              <w:jc w:val="center"/>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4.5</w:t>
            </w:r>
          </w:p>
        </w:tc>
        <w:tc>
          <w:tcPr>
            <w:tcW w:w="1984" w:type="dxa"/>
            <w:tcBorders>
              <w:top w:val="single" w:sz="12" w:space="0" w:color="800080"/>
              <w:left w:val="single" w:sz="12" w:space="0" w:color="800080"/>
              <w:bottom w:val="single" w:sz="12" w:space="0" w:color="800080"/>
              <w:right w:val="single" w:sz="12" w:space="0" w:color="800080"/>
            </w:tcBorders>
            <w:vAlign w:val="center"/>
          </w:tcPr>
          <w:p w:rsidR="001C5DA1" w:rsidRPr="00FD13EE" w:rsidRDefault="001C5DA1" w:rsidP="004D7D07">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Y</w:t>
            </w:r>
          </w:p>
        </w:tc>
        <w:tc>
          <w:tcPr>
            <w:tcW w:w="1418" w:type="dxa"/>
            <w:tcBorders>
              <w:top w:val="single" w:sz="12" w:space="0" w:color="800080"/>
              <w:left w:val="single" w:sz="12" w:space="0" w:color="800080"/>
              <w:bottom w:val="single" w:sz="12" w:space="0" w:color="800080"/>
              <w:right w:val="single" w:sz="12" w:space="0" w:color="800080"/>
            </w:tcBorders>
            <w:vAlign w:val="center"/>
          </w:tcPr>
          <w:p w:rsidR="001C5DA1" w:rsidRPr="00FD13EE" w:rsidRDefault="001C5DA1" w:rsidP="004D7D07">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w:t>
            </w:r>
          </w:p>
        </w:tc>
        <w:tc>
          <w:tcPr>
            <w:tcW w:w="5673" w:type="dxa"/>
            <w:gridSpan w:val="2"/>
            <w:tcBorders>
              <w:top w:val="single" w:sz="12" w:space="0" w:color="800080"/>
              <w:left w:val="single" w:sz="12" w:space="0" w:color="800080"/>
              <w:bottom w:val="single" w:sz="12" w:space="0" w:color="800080"/>
            </w:tcBorders>
          </w:tcPr>
          <w:p w:rsidR="001C5DA1" w:rsidRPr="00FD13EE" w:rsidRDefault="001C5DA1" w:rsidP="00671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2060"/>
              </w:rPr>
            </w:pPr>
            <w:r w:rsidRPr="00FD13EE">
              <w:rPr>
                <w:color w:val="002060"/>
                <w:lang w:val="en"/>
              </w:rPr>
              <w:t>Provide a package of mechanisms to monitor student progress and provide treatment programs if necessary</w:t>
            </w:r>
          </w:p>
        </w:tc>
      </w:tr>
      <w:tr w:rsidR="003C0732" w:rsidRPr="00213B7F" w:rsidTr="004D7D07">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3C0732" w:rsidRPr="00A8705C" w:rsidRDefault="003C0732" w:rsidP="00707D22">
            <w:pPr>
              <w:pStyle w:val="ListParagraph"/>
              <w:spacing w:line="276" w:lineRule="auto"/>
              <w:ind w:left="0"/>
              <w:jc w:val="center"/>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4.6</w:t>
            </w:r>
          </w:p>
        </w:tc>
        <w:tc>
          <w:tcPr>
            <w:tcW w:w="1984" w:type="dxa"/>
            <w:tcBorders>
              <w:top w:val="single" w:sz="12" w:space="0" w:color="800080"/>
              <w:left w:val="single" w:sz="12" w:space="0" w:color="800080"/>
              <w:bottom w:val="single" w:sz="12" w:space="0" w:color="800080"/>
              <w:right w:val="single" w:sz="12" w:space="0" w:color="800080"/>
            </w:tcBorders>
            <w:vAlign w:val="center"/>
          </w:tcPr>
          <w:p w:rsidR="003C0732" w:rsidRPr="00FD13EE" w:rsidRDefault="003C0732" w:rsidP="004D7D07">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Y</w:t>
            </w:r>
          </w:p>
        </w:tc>
        <w:tc>
          <w:tcPr>
            <w:tcW w:w="1418" w:type="dxa"/>
            <w:tcBorders>
              <w:top w:val="single" w:sz="12" w:space="0" w:color="800080"/>
              <w:left w:val="single" w:sz="12" w:space="0" w:color="800080"/>
              <w:bottom w:val="single" w:sz="12" w:space="0" w:color="800080"/>
              <w:right w:val="single" w:sz="12" w:space="0" w:color="800080"/>
            </w:tcBorders>
            <w:vAlign w:val="center"/>
          </w:tcPr>
          <w:p w:rsidR="003C0732" w:rsidRPr="00FD13EE" w:rsidRDefault="003C0732" w:rsidP="004D7D07">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w:t>
            </w:r>
          </w:p>
        </w:tc>
        <w:tc>
          <w:tcPr>
            <w:tcW w:w="5673" w:type="dxa"/>
            <w:gridSpan w:val="2"/>
            <w:tcBorders>
              <w:top w:val="single" w:sz="12" w:space="0" w:color="800080"/>
              <w:left w:val="single" w:sz="12" w:space="0" w:color="800080"/>
              <w:bottom w:val="single" w:sz="12" w:space="0" w:color="800080"/>
            </w:tcBorders>
          </w:tcPr>
          <w:p w:rsidR="003C0732" w:rsidRPr="00FD13EE" w:rsidRDefault="003C0732" w:rsidP="003C0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2060"/>
              </w:rPr>
            </w:pPr>
            <w:r w:rsidRPr="00FD13EE">
              <w:rPr>
                <w:color w:val="002060"/>
                <w:lang w:val="en"/>
              </w:rPr>
              <w:t xml:space="preserve">Clarify the results of the assessment decisions to the </w:t>
            </w:r>
          </w:p>
          <w:p w:rsidR="003C0732" w:rsidRPr="00FD13EE" w:rsidRDefault="003C0732" w:rsidP="00924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002060"/>
              </w:rPr>
            </w:pPr>
            <w:r w:rsidRPr="00FD13EE">
              <w:rPr>
                <w:color w:val="002060"/>
                <w:lang w:val="en"/>
              </w:rPr>
              <w:t xml:space="preserve"> </w:t>
            </w:r>
            <w:r w:rsidR="0092430F" w:rsidRPr="00FD13EE">
              <w:rPr>
                <w:color w:val="002060"/>
                <w:lang w:val="en"/>
              </w:rPr>
              <w:t>t</w:t>
            </w:r>
            <w:r w:rsidRPr="00FD13EE">
              <w:rPr>
                <w:color w:val="002060"/>
                <w:lang w:val="en"/>
              </w:rPr>
              <w:t>eaching staff and emphasized the need to provide a report on what has been achieved in the light of courses reports</w:t>
            </w:r>
            <w:r w:rsidRPr="00FD13EE">
              <w:rPr>
                <w:rFonts w:ascii="inherit" w:hAnsi="inherit" w:cs="Courier New"/>
                <w:color w:val="002060"/>
                <w:lang w:val="en"/>
              </w:rPr>
              <w:t xml:space="preserve"> .</w:t>
            </w:r>
          </w:p>
        </w:tc>
      </w:tr>
      <w:tr w:rsidR="007563AF" w:rsidRPr="00213B7F" w:rsidTr="004D7D07">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7563AF" w:rsidRPr="00A8705C" w:rsidRDefault="007563AF" w:rsidP="00707D22">
            <w:pPr>
              <w:pStyle w:val="ListParagraph"/>
              <w:spacing w:line="276" w:lineRule="auto"/>
              <w:ind w:left="0"/>
              <w:jc w:val="center"/>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4.7</w:t>
            </w:r>
          </w:p>
        </w:tc>
        <w:tc>
          <w:tcPr>
            <w:tcW w:w="1984" w:type="dxa"/>
            <w:tcBorders>
              <w:top w:val="single" w:sz="12" w:space="0" w:color="800080"/>
              <w:left w:val="single" w:sz="12" w:space="0" w:color="800080"/>
              <w:bottom w:val="single" w:sz="12" w:space="0" w:color="800080"/>
              <w:right w:val="single" w:sz="12" w:space="0" w:color="800080"/>
            </w:tcBorders>
            <w:vAlign w:val="center"/>
          </w:tcPr>
          <w:p w:rsidR="007563AF" w:rsidRPr="00FD13EE" w:rsidRDefault="007563AF" w:rsidP="004D7D07">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Y</w:t>
            </w:r>
          </w:p>
        </w:tc>
        <w:tc>
          <w:tcPr>
            <w:tcW w:w="1418" w:type="dxa"/>
            <w:tcBorders>
              <w:top w:val="single" w:sz="12" w:space="0" w:color="800080"/>
              <w:left w:val="single" w:sz="12" w:space="0" w:color="800080"/>
              <w:bottom w:val="single" w:sz="12" w:space="0" w:color="800080"/>
              <w:right w:val="single" w:sz="12" w:space="0" w:color="800080"/>
            </w:tcBorders>
            <w:vAlign w:val="center"/>
          </w:tcPr>
          <w:p w:rsidR="007563AF" w:rsidRPr="00FD13EE" w:rsidRDefault="007563AF" w:rsidP="004D7D07">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w:t>
            </w:r>
          </w:p>
        </w:tc>
        <w:tc>
          <w:tcPr>
            <w:tcW w:w="5673" w:type="dxa"/>
            <w:gridSpan w:val="2"/>
            <w:tcBorders>
              <w:top w:val="single" w:sz="12" w:space="0" w:color="800080"/>
              <w:left w:val="single" w:sz="12" w:space="0" w:color="800080"/>
              <w:bottom w:val="single" w:sz="12" w:space="0" w:color="800080"/>
            </w:tcBorders>
          </w:tcPr>
          <w:p w:rsidR="007563AF" w:rsidRPr="00FD13EE" w:rsidRDefault="007563AF" w:rsidP="007563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2060"/>
              </w:rPr>
            </w:pPr>
            <w:r w:rsidRPr="00FD13EE">
              <w:rPr>
                <w:color w:val="002060"/>
                <w:lang w:val="en"/>
              </w:rPr>
              <w:t>The continuation of the formal recognition and appreciation for outstanding per</w:t>
            </w:r>
            <w:r w:rsidR="00752640" w:rsidRPr="00FD13EE">
              <w:rPr>
                <w:color w:val="002060"/>
                <w:lang w:val="en"/>
              </w:rPr>
              <w:t xml:space="preserve">formance in teaching procedures, and </w:t>
            </w:r>
            <w:r w:rsidRPr="00FD13EE">
              <w:rPr>
                <w:color w:val="002060"/>
                <w:lang w:val="en"/>
              </w:rPr>
              <w:t>encouraging creativity and innovation.</w:t>
            </w:r>
          </w:p>
        </w:tc>
      </w:tr>
      <w:tr w:rsidR="0092430F" w:rsidRPr="00213B7F" w:rsidTr="004D7D07">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92430F" w:rsidRPr="00A8705C" w:rsidRDefault="0092430F" w:rsidP="00707D22">
            <w:pPr>
              <w:pStyle w:val="ListParagraph"/>
              <w:spacing w:line="276" w:lineRule="auto"/>
              <w:ind w:left="0"/>
              <w:jc w:val="center"/>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4.8</w:t>
            </w:r>
          </w:p>
        </w:tc>
        <w:tc>
          <w:tcPr>
            <w:tcW w:w="1984" w:type="dxa"/>
            <w:tcBorders>
              <w:top w:val="single" w:sz="12" w:space="0" w:color="800080"/>
              <w:left w:val="single" w:sz="12" w:space="0" w:color="800080"/>
              <w:bottom w:val="single" w:sz="12" w:space="0" w:color="800080"/>
              <w:right w:val="single" w:sz="12" w:space="0" w:color="800080"/>
            </w:tcBorders>
            <w:vAlign w:val="center"/>
          </w:tcPr>
          <w:p w:rsidR="0092430F" w:rsidRPr="00FD13EE" w:rsidRDefault="0092430F" w:rsidP="004D7D07">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Y</w:t>
            </w:r>
          </w:p>
        </w:tc>
        <w:tc>
          <w:tcPr>
            <w:tcW w:w="1418" w:type="dxa"/>
            <w:tcBorders>
              <w:top w:val="single" w:sz="12" w:space="0" w:color="800080"/>
              <w:left w:val="single" w:sz="12" w:space="0" w:color="800080"/>
              <w:bottom w:val="single" w:sz="12" w:space="0" w:color="800080"/>
              <w:right w:val="single" w:sz="12" w:space="0" w:color="800080"/>
            </w:tcBorders>
            <w:vAlign w:val="center"/>
          </w:tcPr>
          <w:p w:rsidR="0092430F" w:rsidRPr="00FD13EE" w:rsidRDefault="0092430F" w:rsidP="0092430F">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w:t>
            </w:r>
          </w:p>
        </w:tc>
        <w:tc>
          <w:tcPr>
            <w:tcW w:w="5673" w:type="dxa"/>
            <w:gridSpan w:val="2"/>
            <w:tcBorders>
              <w:top w:val="single" w:sz="12" w:space="0" w:color="800080"/>
              <w:left w:val="single" w:sz="12" w:space="0" w:color="800080"/>
              <w:bottom w:val="single" w:sz="12" w:space="0" w:color="800080"/>
            </w:tcBorders>
          </w:tcPr>
          <w:p w:rsidR="0092430F" w:rsidRPr="00FD13EE" w:rsidRDefault="0092430F" w:rsidP="00924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2060"/>
              </w:rPr>
            </w:pPr>
            <w:r w:rsidRPr="00FD13EE">
              <w:rPr>
                <w:color w:val="002060"/>
                <w:lang w:val="en"/>
              </w:rPr>
              <w:t>ease the burden of teaching to encourage teaching staff to participate in scientific and research activities of faculty members</w:t>
            </w:r>
          </w:p>
        </w:tc>
      </w:tr>
      <w:tr w:rsidR="00853964" w:rsidRPr="00213B7F" w:rsidTr="004D7D07">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853964" w:rsidRPr="00A8705C" w:rsidRDefault="00853964" w:rsidP="00707D22">
            <w:pPr>
              <w:pStyle w:val="ListParagraph"/>
              <w:spacing w:line="276" w:lineRule="auto"/>
              <w:ind w:left="0"/>
              <w:jc w:val="center"/>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lastRenderedPageBreak/>
              <w:t>4.9</w:t>
            </w:r>
          </w:p>
        </w:tc>
        <w:tc>
          <w:tcPr>
            <w:tcW w:w="1984" w:type="dxa"/>
            <w:tcBorders>
              <w:top w:val="single" w:sz="12" w:space="0" w:color="800080"/>
              <w:left w:val="single" w:sz="12" w:space="0" w:color="800080"/>
              <w:bottom w:val="single" w:sz="12" w:space="0" w:color="800080"/>
              <w:right w:val="single" w:sz="12" w:space="0" w:color="800080"/>
            </w:tcBorders>
            <w:vAlign w:val="center"/>
          </w:tcPr>
          <w:p w:rsidR="00853964" w:rsidRPr="00FD13EE" w:rsidRDefault="00853964" w:rsidP="004D7D07">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Y</w:t>
            </w:r>
          </w:p>
        </w:tc>
        <w:tc>
          <w:tcPr>
            <w:tcW w:w="1418" w:type="dxa"/>
            <w:tcBorders>
              <w:top w:val="single" w:sz="12" w:space="0" w:color="800080"/>
              <w:left w:val="single" w:sz="12" w:space="0" w:color="800080"/>
              <w:bottom w:val="single" w:sz="12" w:space="0" w:color="800080"/>
              <w:right w:val="single" w:sz="12" w:space="0" w:color="800080"/>
            </w:tcBorders>
            <w:vAlign w:val="center"/>
          </w:tcPr>
          <w:p w:rsidR="00853964" w:rsidRPr="00FD13EE" w:rsidRDefault="00853964" w:rsidP="004D7D07">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w:t>
            </w:r>
          </w:p>
        </w:tc>
        <w:tc>
          <w:tcPr>
            <w:tcW w:w="5673" w:type="dxa"/>
            <w:gridSpan w:val="2"/>
            <w:tcBorders>
              <w:top w:val="single" w:sz="12" w:space="0" w:color="800080"/>
              <w:left w:val="single" w:sz="12" w:space="0" w:color="800080"/>
              <w:bottom w:val="single" w:sz="12" w:space="0" w:color="800080"/>
            </w:tcBorders>
          </w:tcPr>
          <w:p w:rsidR="00853964" w:rsidRPr="00FD13EE" w:rsidRDefault="00853964" w:rsidP="00853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2060"/>
                <w:lang w:val="en"/>
              </w:rPr>
            </w:pPr>
            <w:r w:rsidRPr="00FD13EE">
              <w:rPr>
                <w:color w:val="002060"/>
                <w:lang w:val="en"/>
              </w:rPr>
              <w:t>1.To be Attention on  the training course activities and interested on developing them ,increases the efficiency of the graduate.</w:t>
            </w:r>
          </w:p>
          <w:p w:rsidR="00853964" w:rsidRPr="00FD13EE" w:rsidRDefault="00853964" w:rsidP="00853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002060"/>
                <w:lang w:val="en"/>
              </w:rPr>
            </w:pPr>
            <w:r w:rsidRPr="00FD13EE">
              <w:rPr>
                <w:color w:val="002060"/>
                <w:lang w:val="en"/>
              </w:rPr>
              <w:t>,2.The visit of students and supervisors to training appropriate place ensure the nature of their work and provide modern strategies in it</w:t>
            </w:r>
          </w:p>
        </w:tc>
      </w:tr>
      <w:tr w:rsidR="00A8705C" w:rsidRPr="00213B7F" w:rsidTr="006863DF">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271A12" w:rsidRPr="00A8705C" w:rsidRDefault="00271A12" w:rsidP="00707D22">
            <w:pPr>
              <w:pStyle w:val="ListParagraph"/>
              <w:spacing w:line="276" w:lineRule="auto"/>
              <w:ind w:left="0"/>
              <w:jc w:val="center"/>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4.10</w:t>
            </w:r>
          </w:p>
        </w:tc>
        <w:tc>
          <w:tcPr>
            <w:tcW w:w="1984" w:type="dxa"/>
            <w:tcBorders>
              <w:top w:val="single" w:sz="12" w:space="0" w:color="800080"/>
              <w:left w:val="single" w:sz="12" w:space="0" w:color="800080"/>
              <w:bottom w:val="single" w:sz="12" w:space="0" w:color="800080"/>
              <w:right w:val="single" w:sz="12" w:space="0" w:color="800080"/>
            </w:tcBorders>
            <w:vAlign w:val="center"/>
          </w:tcPr>
          <w:p w:rsidR="00271A12" w:rsidRPr="00FD13EE" w:rsidRDefault="006863DF" w:rsidP="006863DF">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N</w:t>
            </w:r>
          </w:p>
        </w:tc>
        <w:tc>
          <w:tcPr>
            <w:tcW w:w="1418" w:type="dxa"/>
            <w:tcBorders>
              <w:top w:val="single" w:sz="12" w:space="0" w:color="800080"/>
              <w:left w:val="single" w:sz="12" w:space="0" w:color="800080"/>
              <w:bottom w:val="single" w:sz="12" w:space="0" w:color="800080"/>
              <w:right w:val="single" w:sz="12" w:space="0" w:color="800080"/>
            </w:tcBorders>
            <w:vAlign w:val="center"/>
          </w:tcPr>
          <w:p w:rsidR="00271A12" w:rsidRPr="00FD13EE" w:rsidRDefault="006863DF" w:rsidP="006863DF">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w:t>
            </w:r>
          </w:p>
        </w:tc>
        <w:tc>
          <w:tcPr>
            <w:tcW w:w="5673" w:type="dxa"/>
            <w:gridSpan w:val="2"/>
            <w:tcBorders>
              <w:top w:val="single" w:sz="12" w:space="0" w:color="800080"/>
              <w:left w:val="single" w:sz="12" w:space="0" w:color="800080"/>
              <w:bottom w:val="single" w:sz="12" w:space="0" w:color="800080"/>
            </w:tcBorders>
          </w:tcPr>
          <w:p w:rsidR="00271A12" w:rsidRPr="00FD13EE" w:rsidRDefault="006863DF" w:rsidP="006863DF">
            <w:pPr>
              <w:pStyle w:val="ListParagraph"/>
              <w:spacing w:line="276" w:lineRule="auto"/>
              <w:ind w:left="0"/>
              <w:jc w:val="both"/>
              <w:rPr>
                <w:rFonts w:asciiTheme="majorBidi" w:hAnsiTheme="majorBidi" w:cstheme="majorBidi"/>
                <w:iCs/>
                <w:color w:val="002060"/>
              </w:rPr>
            </w:pPr>
            <w:r w:rsidRPr="00FD13EE">
              <w:rPr>
                <w:rFonts w:asciiTheme="majorBidi" w:hAnsiTheme="majorBidi" w:cstheme="majorBidi"/>
                <w:iCs/>
                <w:color w:val="002060"/>
              </w:rPr>
              <w:t xml:space="preserve">Establish partnership agreements with the local society and counterpart institutions in Saudi Arabia and international universities </w:t>
            </w:r>
          </w:p>
        </w:tc>
      </w:tr>
      <w:tr w:rsidR="00271A12" w:rsidRPr="00213B7F" w:rsidTr="009D1F26">
        <w:trPr>
          <w:cantSplit/>
          <w:jc w:val="center"/>
        </w:trPr>
        <w:tc>
          <w:tcPr>
            <w:tcW w:w="10448" w:type="dxa"/>
            <w:gridSpan w:val="5"/>
            <w:tcBorders>
              <w:top w:val="single" w:sz="12" w:space="0" w:color="800080"/>
            </w:tcBorders>
          </w:tcPr>
          <w:p w:rsidR="00271A12" w:rsidRPr="0000267B" w:rsidRDefault="00271A12" w:rsidP="00ED7A63">
            <w:pPr>
              <w:pStyle w:val="ListParagraph"/>
              <w:spacing w:line="276" w:lineRule="auto"/>
              <w:ind w:left="0"/>
              <w:jc w:val="both"/>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Analysis of Sub-standards. List the strengths and recommendations for improvement of the program’s self-evaluation of following best practices.</w:t>
            </w:r>
          </w:p>
          <w:p w:rsidR="008844DF" w:rsidRPr="00100A33" w:rsidRDefault="006863DF" w:rsidP="00686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bCs/>
                <w:iCs/>
                <w:color w:val="002060"/>
              </w:rPr>
            </w:pPr>
            <w:r w:rsidRPr="00100A33">
              <w:rPr>
                <w:rFonts w:asciiTheme="majorBidi" w:hAnsiTheme="majorBidi" w:cstheme="majorBidi"/>
                <w:b/>
                <w:bCs/>
                <w:iCs/>
                <w:color w:val="002060"/>
              </w:rPr>
              <w:t xml:space="preserve">The strengths  : </w:t>
            </w:r>
          </w:p>
          <w:p w:rsidR="006863DF" w:rsidRPr="00100A33" w:rsidRDefault="008844DF" w:rsidP="00686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2060"/>
              </w:rPr>
            </w:pPr>
            <w:r w:rsidRPr="00100A33">
              <w:rPr>
                <w:rFonts w:asciiTheme="majorBidi" w:hAnsiTheme="majorBidi" w:cstheme="majorBidi"/>
                <w:b/>
                <w:bCs/>
                <w:iCs/>
                <w:color w:val="002060"/>
              </w:rPr>
              <w:t xml:space="preserve">     </w:t>
            </w:r>
            <w:r w:rsidR="005A44BC">
              <w:rPr>
                <w:color w:val="002060"/>
                <w:lang w:val="en"/>
              </w:rPr>
              <w:t>1.</w:t>
            </w:r>
            <w:r w:rsidR="006863DF" w:rsidRPr="00100A33">
              <w:rPr>
                <w:color w:val="002060"/>
                <w:lang w:val="en"/>
              </w:rPr>
              <w:t>The academic progress of the students in the programs</w:t>
            </w:r>
            <w:r w:rsidRPr="00100A33">
              <w:rPr>
                <w:color w:val="002060"/>
                <w:lang w:val="en"/>
              </w:rPr>
              <w:t xml:space="preserve"> is found</w:t>
            </w:r>
            <w:r w:rsidR="00100A33">
              <w:rPr>
                <w:color w:val="002060"/>
                <w:lang w:val="en"/>
              </w:rPr>
              <w:t>.</w:t>
            </w:r>
          </w:p>
          <w:p w:rsidR="008844DF" w:rsidRPr="00100A33" w:rsidRDefault="006863DF" w:rsidP="00100A33">
            <w:pPr>
              <w:pStyle w:val="ListParagraph"/>
              <w:spacing w:line="276" w:lineRule="auto"/>
              <w:ind w:left="0"/>
              <w:jc w:val="both"/>
              <w:rPr>
                <w:rFonts w:asciiTheme="majorBidi" w:hAnsiTheme="majorBidi" w:cstheme="majorBidi"/>
                <w:iCs/>
                <w:color w:val="002060"/>
              </w:rPr>
            </w:pPr>
            <w:r w:rsidRPr="00100A33">
              <w:rPr>
                <w:rFonts w:asciiTheme="majorBidi" w:hAnsiTheme="majorBidi" w:cstheme="majorBidi"/>
                <w:iCs/>
                <w:color w:val="002060"/>
              </w:rPr>
              <w:t xml:space="preserve">    2. </w:t>
            </w:r>
            <w:r w:rsidR="00100A33">
              <w:rPr>
                <w:rFonts w:asciiTheme="majorBidi" w:hAnsiTheme="majorBidi" w:cstheme="majorBidi"/>
                <w:iCs/>
                <w:color w:val="002060"/>
              </w:rPr>
              <w:t>F</w:t>
            </w:r>
            <w:r w:rsidRPr="00100A33">
              <w:rPr>
                <w:rFonts w:asciiTheme="majorBidi" w:hAnsiTheme="majorBidi" w:cstheme="majorBidi"/>
                <w:iCs/>
                <w:color w:val="002060"/>
              </w:rPr>
              <w:t>ew members of teaching</w:t>
            </w:r>
            <w:r w:rsidRPr="00100A33">
              <w:rPr>
                <w:color w:val="002060"/>
                <w:lang w:val="en"/>
              </w:rPr>
              <w:t xml:space="preserve"> staff participate scientific research activities of faculty members</w:t>
            </w:r>
            <w:r w:rsidR="00100A33">
              <w:rPr>
                <w:color w:val="002060"/>
                <w:lang w:val="en"/>
              </w:rPr>
              <w:t>.</w:t>
            </w:r>
            <w:r w:rsidRPr="00100A33">
              <w:rPr>
                <w:rFonts w:asciiTheme="majorBidi" w:hAnsiTheme="majorBidi" w:cstheme="majorBidi"/>
                <w:iCs/>
                <w:color w:val="002060"/>
              </w:rPr>
              <w:t xml:space="preserve"> </w:t>
            </w:r>
          </w:p>
          <w:p w:rsidR="00271A12" w:rsidRPr="00100A33" w:rsidRDefault="008844DF" w:rsidP="00100A33">
            <w:pPr>
              <w:pStyle w:val="ListParagraph"/>
              <w:spacing w:line="276" w:lineRule="auto"/>
              <w:ind w:left="0"/>
              <w:rPr>
                <w:rFonts w:asciiTheme="majorBidi" w:hAnsiTheme="majorBidi" w:cstheme="majorBidi"/>
                <w:iCs/>
                <w:color w:val="002060"/>
              </w:rPr>
            </w:pPr>
            <w:r w:rsidRPr="00100A33">
              <w:rPr>
                <w:rFonts w:asciiTheme="majorBidi" w:hAnsiTheme="majorBidi" w:cstheme="majorBidi"/>
                <w:iCs/>
                <w:color w:val="002060"/>
              </w:rPr>
              <w:t xml:space="preserve">    3. </w:t>
            </w:r>
            <w:r w:rsidR="00100A33">
              <w:rPr>
                <w:rFonts w:asciiTheme="majorBidi" w:hAnsiTheme="majorBidi" w:cstheme="majorBidi"/>
                <w:iCs/>
                <w:color w:val="002060"/>
              </w:rPr>
              <w:t>F</w:t>
            </w:r>
            <w:r w:rsidRPr="00100A33">
              <w:rPr>
                <w:rFonts w:asciiTheme="majorBidi" w:hAnsiTheme="majorBidi" w:cstheme="majorBidi"/>
                <w:iCs/>
                <w:color w:val="002060"/>
              </w:rPr>
              <w:t xml:space="preserve">ew partnership agreements with the local society are made  </w:t>
            </w:r>
          </w:p>
          <w:p w:rsidR="008844DF" w:rsidRPr="00100A33" w:rsidRDefault="008844DF" w:rsidP="008844DF">
            <w:pPr>
              <w:pStyle w:val="ListParagraph"/>
              <w:spacing w:line="276" w:lineRule="auto"/>
              <w:ind w:left="0"/>
              <w:rPr>
                <w:rFonts w:asciiTheme="majorBidi" w:hAnsiTheme="majorBidi" w:cstheme="majorBidi"/>
                <w:b/>
                <w:bCs/>
                <w:iCs/>
                <w:color w:val="002060"/>
              </w:rPr>
            </w:pPr>
            <w:r w:rsidRPr="00100A33">
              <w:rPr>
                <w:rFonts w:asciiTheme="majorBidi" w:hAnsiTheme="majorBidi" w:cstheme="majorBidi"/>
                <w:b/>
                <w:bCs/>
                <w:iCs/>
                <w:color w:val="002060"/>
              </w:rPr>
              <w:t>Recommendations :</w:t>
            </w:r>
          </w:p>
          <w:p w:rsidR="008844DF" w:rsidRPr="00100A33" w:rsidRDefault="008844DF" w:rsidP="008844DF">
            <w:pPr>
              <w:pStyle w:val="ListParagraph"/>
              <w:spacing w:line="276" w:lineRule="auto"/>
              <w:ind w:left="0"/>
              <w:rPr>
                <w:color w:val="002060"/>
                <w:lang w:val="en"/>
              </w:rPr>
            </w:pPr>
            <w:r w:rsidRPr="00100A33">
              <w:rPr>
                <w:color w:val="002060"/>
                <w:lang w:val="en"/>
              </w:rPr>
              <w:t>1. Find appropriate mechanisms to verify the academic progress of the students in the programs</w:t>
            </w:r>
          </w:p>
          <w:p w:rsidR="008844DF" w:rsidRPr="00100A33" w:rsidRDefault="008844DF" w:rsidP="00100A33">
            <w:pPr>
              <w:pStyle w:val="ListParagraph"/>
              <w:spacing w:line="276" w:lineRule="auto"/>
              <w:ind w:left="0"/>
              <w:rPr>
                <w:color w:val="002060"/>
                <w:lang w:val="en"/>
              </w:rPr>
            </w:pPr>
            <w:r w:rsidRPr="00100A33">
              <w:rPr>
                <w:rFonts w:asciiTheme="majorBidi" w:hAnsiTheme="majorBidi" w:cstheme="majorBidi"/>
                <w:iCs/>
                <w:color w:val="002060"/>
                <w:lang w:val="en"/>
              </w:rPr>
              <w:t>2.</w:t>
            </w:r>
            <w:r w:rsidRPr="00100A33">
              <w:rPr>
                <w:color w:val="002060"/>
                <w:lang w:val="en"/>
              </w:rPr>
              <w:t xml:space="preserve"> ease the burden of teaching to encourage teaching staff to participate scientific research activities of faculty members</w:t>
            </w:r>
          </w:p>
          <w:p w:rsidR="008844DF" w:rsidRPr="008844DF" w:rsidRDefault="008844DF" w:rsidP="008844DF">
            <w:pPr>
              <w:pStyle w:val="ListParagraph"/>
              <w:spacing w:line="276" w:lineRule="auto"/>
              <w:ind w:left="0"/>
              <w:rPr>
                <w:rFonts w:asciiTheme="majorBidi" w:hAnsiTheme="majorBidi" w:cstheme="majorBidi"/>
                <w:iCs/>
                <w:color w:val="660066"/>
                <w:sz w:val="28"/>
                <w:szCs w:val="28"/>
                <w:lang w:val="en"/>
              </w:rPr>
            </w:pPr>
            <w:r w:rsidRPr="00100A33">
              <w:rPr>
                <w:color w:val="002060"/>
                <w:lang w:val="en"/>
              </w:rPr>
              <w:t>3.</w:t>
            </w:r>
            <w:r w:rsidRPr="00100A33">
              <w:rPr>
                <w:rFonts w:asciiTheme="majorBidi" w:hAnsiTheme="majorBidi" w:cstheme="majorBidi"/>
                <w:iCs/>
                <w:color w:val="002060"/>
              </w:rPr>
              <w:t xml:space="preserve"> Establish partnership agreements with the local society and counterpart institutions in Saudi Arabia and international universities</w:t>
            </w:r>
          </w:p>
        </w:tc>
      </w:tr>
    </w:tbl>
    <w:p w:rsidR="00213B7F" w:rsidRDefault="00213B7F" w:rsidP="00590BAB">
      <w:pPr>
        <w:spacing w:line="276" w:lineRule="auto"/>
        <w:rPr>
          <w:b/>
          <w:bCs/>
          <w:color w:val="9900CC"/>
          <w:sz w:val="28"/>
          <w:szCs w:val="28"/>
          <w:lang w:val="en-AU"/>
        </w:rPr>
      </w:pPr>
    </w:p>
    <w:p w:rsidR="00271A12" w:rsidRPr="006C5FA4" w:rsidRDefault="00271A12" w:rsidP="00E2388C">
      <w:pPr>
        <w:spacing w:after="200" w:line="276" w:lineRule="auto"/>
        <w:rPr>
          <w:rFonts w:asciiTheme="majorBidi" w:hAnsiTheme="majorBidi" w:cstheme="majorBidi"/>
          <w:b/>
          <w:bCs/>
          <w:color w:val="C00000"/>
          <w:sz w:val="32"/>
          <w:szCs w:val="32"/>
          <w:lang w:val="en-AU"/>
        </w:rPr>
      </w:pPr>
      <w:r w:rsidRPr="006C5FA4">
        <w:rPr>
          <w:rFonts w:asciiTheme="majorBidi" w:hAnsiTheme="majorBidi" w:cstheme="majorBidi"/>
          <w:b/>
          <w:bCs/>
          <w:color w:val="C00000"/>
          <w:sz w:val="32"/>
          <w:szCs w:val="32"/>
          <w:lang w:val="en-AU"/>
        </w:rPr>
        <w:t xml:space="preserve">G. Program Course Evaluation </w:t>
      </w:r>
    </w:p>
    <w:tbl>
      <w:tblPr>
        <w:tblW w:w="0" w:type="auto"/>
        <w:jc w:val="center"/>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ayout w:type="fixed"/>
        <w:tblLook w:val="0000" w:firstRow="0" w:lastRow="0" w:firstColumn="0" w:lastColumn="0" w:noHBand="0" w:noVBand="0"/>
      </w:tblPr>
      <w:tblGrid>
        <w:gridCol w:w="5715"/>
        <w:gridCol w:w="990"/>
        <w:gridCol w:w="810"/>
        <w:gridCol w:w="1530"/>
        <w:gridCol w:w="720"/>
        <w:gridCol w:w="683"/>
      </w:tblGrid>
      <w:tr w:rsidR="00271A12" w:rsidRPr="00213B7F" w:rsidTr="00ED2B30">
        <w:trPr>
          <w:cantSplit/>
          <w:trHeight w:val="460"/>
          <w:jc w:val="center"/>
        </w:trPr>
        <w:tc>
          <w:tcPr>
            <w:tcW w:w="10448" w:type="dxa"/>
            <w:gridSpan w:val="6"/>
          </w:tcPr>
          <w:p w:rsidR="00E2388C" w:rsidRDefault="00271A12" w:rsidP="00E2388C">
            <w:pPr>
              <w:jc w:val="both"/>
              <w:rPr>
                <w:rFonts w:asciiTheme="majorBidi" w:hAnsiTheme="majorBidi" w:cstheme="majorBidi"/>
                <w:b/>
                <w:bCs/>
                <w:iCs/>
                <w:color w:val="660066"/>
                <w:sz w:val="28"/>
                <w:szCs w:val="28"/>
              </w:rPr>
            </w:pPr>
            <w:r w:rsidRPr="00ED2B30">
              <w:rPr>
                <w:rFonts w:asciiTheme="majorBidi" w:hAnsiTheme="majorBidi" w:cstheme="majorBidi"/>
                <w:b/>
                <w:bCs/>
                <w:iCs/>
                <w:color w:val="660066"/>
                <w:sz w:val="28"/>
                <w:szCs w:val="28"/>
              </w:rPr>
              <w:t>1. List courses taught during the year. Indicate for each course whether student evaluations were undertaken and/or other evaluations made of quality of teaching.</w:t>
            </w:r>
          </w:p>
          <w:p w:rsidR="00271A12" w:rsidRPr="00ED2B30" w:rsidRDefault="00271A12" w:rsidP="00E2388C">
            <w:pPr>
              <w:jc w:val="both"/>
              <w:rPr>
                <w:rFonts w:asciiTheme="majorBidi" w:hAnsiTheme="majorBidi" w:cstheme="majorBidi"/>
                <w:b/>
                <w:bCs/>
                <w:iCs/>
                <w:color w:val="660066"/>
                <w:sz w:val="28"/>
                <w:szCs w:val="28"/>
              </w:rPr>
            </w:pPr>
            <w:r w:rsidRPr="00ED2B30">
              <w:rPr>
                <w:rFonts w:asciiTheme="majorBidi" w:hAnsiTheme="majorBidi" w:cstheme="majorBidi"/>
                <w:b/>
                <w:bCs/>
                <w:iCs/>
                <w:color w:val="660066"/>
                <w:sz w:val="28"/>
                <w:szCs w:val="28"/>
              </w:rPr>
              <w:t xml:space="preserve"> For each course indicate if action is planned to improve teaching.</w:t>
            </w:r>
          </w:p>
        </w:tc>
      </w:tr>
      <w:tr w:rsidR="00271A12" w:rsidRPr="00213B7F" w:rsidTr="00CD1179">
        <w:trPr>
          <w:cantSplit/>
          <w:jc w:val="center"/>
        </w:trPr>
        <w:tc>
          <w:tcPr>
            <w:tcW w:w="5715" w:type="dxa"/>
            <w:vMerge w:val="restart"/>
            <w:shd w:val="clear" w:color="auto" w:fill="E5DFEC" w:themeFill="accent4" w:themeFillTint="33"/>
            <w:vAlign w:val="center"/>
          </w:tcPr>
          <w:p w:rsidR="00271A12" w:rsidRPr="006C5FA4" w:rsidRDefault="00271A12" w:rsidP="00E2388C">
            <w:pPr>
              <w:pStyle w:val="ListParagraph"/>
              <w:ind w:left="0"/>
              <w:jc w:val="center"/>
              <w:rPr>
                <w:rFonts w:asciiTheme="majorBidi" w:hAnsiTheme="majorBidi" w:cstheme="majorBidi"/>
                <w:b/>
                <w:bCs/>
                <w:iCs/>
                <w:color w:val="660066"/>
                <w:sz w:val="28"/>
                <w:szCs w:val="28"/>
              </w:rPr>
            </w:pPr>
            <w:r w:rsidRPr="006C5FA4">
              <w:rPr>
                <w:rFonts w:asciiTheme="majorBidi" w:hAnsiTheme="majorBidi" w:cstheme="majorBidi"/>
                <w:b/>
                <w:bCs/>
                <w:iCs/>
                <w:color w:val="660066"/>
                <w:sz w:val="28"/>
                <w:szCs w:val="28"/>
              </w:rPr>
              <w:t>Course Title</w:t>
            </w:r>
            <w:r w:rsidR="006C5FA4">
              <w:rPr>
                <w:rFonts w:asciiTheme="majorBidi" w:hAnsiTheme="majorBidi" w:cstheme="majorBidi"/>
                <w:b/>
                <w:bCs/>
                <w:iCs/>
                <w:color w:val="660066"/>
                <w:sz w:val="28"/>
                <w:szCs w:val="28"/>
              </w:rPr>
              <w:t xml:space="preserve"> </w:t>
            </w:r>
            <w:r w:rsidRPr="006C5FA4">
              <w:rPr>
                <w:rFonts w:asciiTheme="majorBidi" w:hAnsiTheme="majorBidi" w:cstheme="majorBidi"/>
                <w:b/>
                <w:bCs/>
                <w:iCs/>
                <w:color w:val="660066"/>
                <w:sz w:val="28"/>
                <w:szCs w:val="28"/>
              </w:rPr>
              <w:t>/</w:t>
            </w:r>
            <w:r w:rsidR="006C5FA4">
              <w:rPr>
                <w:rFonts w:asciiTheme="majorBidi" w:hAnsiTheme="majorBidi" w:cstheme="majorBidi"/>
                <w:b/>
                <w:bCs/>
                <w:iCs/>
                <w:color w:val="660066"/>
                <w:sz w:val="28"/>
                <w:szCs w:val="28"/>
              </w:rPr>
              <w:t xml:space="preserve"> </w:t>
            </w:r>
            <w:r w:rsidRPr="006C5FA4">
              <w:rPr>
                <w:rFonts w:asciiTheme="majorBidi" w:hAnsiTheme="majorBidi" w:cstheme="majorBidi"/>
                <w:b/>
                <w:bCs/>
                <w:iCs/>
                <w:color w:val="660066"/>
                <w:sz w:val="28"/>
                <w:szCs w:val="28"/>
              </w:rPr>
              <w:t>Course Code</w:t>
            </w:r>
          </w:p>
        </w:tc>
        <w:tc>
          <w:tcPr>
            <w:tcW w:w="1800" w:type="dxa"/>
            <w:gridSpan w:val="2"/>
            <w:shd w:val="clear" w:color="auto" w:fill="E5DFEC" w:themeFill="accent4" w:themeFillTint="33"/>
            <w:vAlign w:val="center"/>
          </w:tcPr>
          <w:p w:rsidR="00271A12" w:rsidRPr="006C5FA4" w:rsidRDefault="00271A12" w:rsidP="00E2388C">
            <w:pPr>
              <w:pStyle w:val="ListParagraph"/>
              <w:ind w:left="0"/>
              <w:jc w:val="center"/>
              <w:rPr>
                <w:rFonts w:asciiTheme="majorBidi" w:hAnsiTheme="majorBidi" w:cstheme="majorBidi"/>
                <w:b/>
                <w:bCs/>
                <w:iCs/>
                <w:color w:val="660066"/>
                <w:sz w:val="28"/>
                <w:szCs w:val="28"/>
              </w:rPr>
            </w:pPr>
            <w:r w:rsidRPr="006C5FA4">
              <w:rPr>
                <w:rFonts w:asciiTheme="majorBidi" w:hAnsiTheme="majorBidi" w:cstheme="majorBidi"/>
                <w:b/>
                <w:bCs/>
                <w:iCs/>
                <w:color w:val="660066"/>
                <w:sz w:val="28"/>
                <w:szCs w:val="28"/>
              </w:rPr>
              <w:t>Student Evaluations</w:t>
            </w:r>
          </w:p>
        </w:tc>
        <w:tc>
          <w:tcPr>
            <w:tcW w:w="1530" w:type="dxa"/>
            <w:vMerge w:val="restart"/>
            <w:shd w:val="clear" w:color="auto" w:fill="E5DFEC" w:themeFill="accent4" w:themeFillTint="33"/>
            <w:vAlign w:val="center"/>
          </w:tcPr>
          <w:p w:rsidR="00271A12" w:rsidRPr="006C5FA4" w:rsidRDefault="00271A12" w:rsidP="00E2388C">
            <w:pPr>
              <w:pStyle w:val="ListParagraph"/>
              <w:ind w:left="0"/>
              <w:jc w:val="center"/>
              <w:rPr>
                <w:rFonts w:asciiTheme="majorBidi" w:hAnsiTheme="majorBidi" w:cstheme="majorBidi"/>
                <w:b/>
                <w:bCs/>
                <w:iCs/>
                <w:color w:val="660066"/>
                <w:sz w:val="28"/>
                <w:szCs w:val="28"/>
              </w:rPr>
            </w:pPr>
            <w:r w:rsidRPr="006C5FA4">
              <w:rPr>
                <w:rFonts w:asciiTheme="majorBidi" w:hAnsiTheme="majorBidi" w:cstheme="majorBidi"/>
                <w:b/>
                <w:bCs/>
                <w:iCs/>
                <w:color w:val="660066"/>
                <w:sz w:val="28"/>
                <w:szCs w:val="28"/>
              </w:rPr>
              <w:t>Other Evaluation</w:t>
            </w:r>
          </w:p>
          <w:p w:rsidR="00271A12" w:rsidRPr="006C5FA4" w:rsidRDefault="00271A12" w:rsidP="00E2388C">
            <w:pPr>
              <w:pStyle w:val="ListParagraph"/>
              <w:ind w:left="0"/>
              <w:jc w:val="center"/>
              <w:rPr>
                <w:rFonts w:asciiTheme="majorBidi" w:hAnsiTheme="majorBidi" w:cstheme="majorBidi"/>
                <w:b/>
                <w:bCs/>
                <w:iCs/>
                <w:color w:val="660066"/>
                <w:sz w:val="28"/>
                <w:szCs w:val="28"/>
              </w:rPr>
            </w:pPr>
            <w:r w:rsidRPr="006C5FA4">
              <w:rPr>
                <w:rFonts w:asciiTheme="majorBidi" w:hAnsiTheme="majorBidi" w:cstheme="majorBidi"/>
                <w:b/>
                <w:bCs/>
                <w:iCs/>
                <w:color w:val="660066"/>
                <w:sz w:val="28"/>
                <w:szCs w:val="28"/>
              </w:rPr>
              <w:t>(</w:t>
            </w:r>
            <w:r w:rsidR="006C5FA4">
              <w:rPr>
                <w:rFonts w:asciiTheme="majorBidi" w:hAnsiTheme="majorBidi" w:cstheme="majorBidi"/>
                <w:b/>
                <w:bCs/>
                <w:iCs/>
                <w:color w:val="660066"/>
                <w:sz w:val="28"/>
                <w:szCs w:val="28"/>
              </w:rPr>
              <w:t xml:space="preserve"> </w:t>
            </w:r>
            <w:r w:rsidRPr="006C5FA4">
              <w:rPr>
                <w:rFonts w:asciiTheme="majorBidi" w:hAnsiTheme="majorBidi" w:cstheme="majorBidi"/>
                <w:b/>
                <w:bCs/>
                <w:iCs/>
                <w:color w:val="660066"/>
                <w:sz w:val="28"/>
                <w:szCs w:val="28"/>
              </w:rPr>
              <w:t>specify</w:t>
            </w:r>
            <w:r w:rsidR="006C5FA4">
              <w:rPr>
                <w:rFonts w:asciiTheme="majorBidi" w:hAnsiTheme="majorBidi" w:cstheme="majorBidi"/>
                <w:b/>
                <w:bCs/>
                <w:iCs/>
                <w:color w:val="660066"/>
                <w:sz w:val="28"/>
                <w:szCs w:val="28"/>
              </w:rPr>
              <w:t xml:space="preserve"> </w:t>
            </w:r>
            <w:r w:rsidRPr="006C5FA4">
              <w:rPr>
                <w:rFonts w:asciiTheme="majorBidi" w:hAnsiTheme="majorBidi" w:cstheme="majorBidi"/>
                <w:b/>
                <w:bCs/>
                <w:iCs/>
                <w:color w:val="660066"/>
                <w:sz w:val="28"/>
                <w:szCs w:val="28"/>
              </w:rPr>
              <w:t>)</w:t>
            </w:r>
          </w:p>
        </w:tc>
        <w:tc>
          <w:tcPr>
            <w:tcW w:w="1403" w:type="dxa"/>
            <w:gridSpan w:val="2"/>
            <w:shd w:val="clear" w:color="auto" w:fill="E5DFEC" w:themeFill="accent4" w:themeFillTint="33"/>
            <w:vAlign w:val="center"/>
          </w:tcPr>
          <w:p w:rsidR="00271A12" w:rsidRPr="006C5FA4" w:rsidRDefault="00271A12" w:rsidP="00E2388C">
            <w:pPr>
              <w:pStyle w:val="ListParagraph"/>
              <w:ind w:left="0"/>
              <w:jc w:val="center"/>
              <w:rPr>
                <w:rFonts w:asciiTheme="majorBidi" w:hAnsiTheme="majorBidi" w:cstheme="majorBidi"/>
                <w:b/>
                <w:bCs/>
                <w:iCs/>
                <w:color w:val="660066"/>
                <w:sz w:val="28"/>
                <w:szCs w:val="28"/>
              </w:rPr>
            </w:pPr>
            <w:r w:rsidRPr="006C5FA4">
              <w:rPr>
                <w:rFonts w:asciiTheme="majorBidi" w:hAnsiTheme="majorBidi" w:cstheme="majorBidi"/>
                <w:b/>
                <w:bCs/>
                <w:iCs/>
                <w:color w:val="660066"/>
                <w:sz w:val="28"/>
                <w:szCs w:val="28"/>
              </w:rPr>
              <w:t>Action</w:t>
            </w:r>
          </w:p>
          <w:p w:rsidR="00271A12" w:rsidRPr="006C5FA4" w:rsidRDefault="00271A12" w:rsidP="00E2388C">
            <w:pPr>
              <w:pStyle w:val="ListParagraph"/>
              <w:ind w:left="0"/>
              <w:jc w:val="center"/>
              <w:rPr>
                <w:rFonts w:asciiTheme="majorBidi" w:hAnsiTheme="majorBidi" w:cstheme="majorBidi"/>
                <w:b/>
                <w:bCs/>
                <w:iCs/>
                <w:color w:val="660066"/>
                <w:sz w:val="28"/>
                <w:szCs w:val="28"/>
              </w:rPr>
            </w:pPr>
            <w:r w:rsidRPr="006C5FA4">
              <w:rPr>
                <w:rFonts w:asciiTheme="majorBidi" w:hAnsiTheme="majorBidi" w:cstheme="majorBidi"/>
                <w:b/>
                <w:bCs/>
                <w:iCs/>
                <w:color w:val="660066"/>
                <w:sz w:val="28"/>
                <w:szCs w:val="28"/>
              </w:rPr>
              <w:t>Planned</w:t>
            </w:r>
          </w:p>
        </w:tc>
      </w:tr>
      <w:tr w:rsidR="00271A12" w:rsidRPr="00213B7F" w:rsidTr="00CD1179">
        <w:trPr>
          <w:cantSplit/>
          <w:jc w:val="center"/>
        </w:trPr>
        <w:tc>
          <w:tcPr>
            <w:tcW w:w="5715" w:type="dxa"/>
            <w:vMerge/>
          </w:tcPr>
          <w:p w:rsidR="00271A12" w:rsidRPr="006C5FA4" w:rsidRDefault="00271A12" w:rsidP="00E2388C">
            <w:pPr>
              <w:pStyle w:val="ListParagraph"/>
              <w:ind w:left="0"/>
              <w:jc w:val="center"/>
              <w:rPr>
                <w:rFonts w:asciiTheme="majorBidi" w:hAnsiTheme="majorBidi" w:cstheme="majorBidi"/>
                <w:b/>
                <w:bCs/>
                <w:iCs/>
                <w:color w:val="660066"/>
                <w:sz w:val="28"/>
                <w:szCs w:val="28"/>
              </w:rPr>
            </w:pPr>
          </w:p>
        </w:tc>
        <w:tc>
          <w:tcPr>
            <w:tcW w:w="990" w:type="dxa"/>
            <w:shd w:val="clear" w:color="auto" w:fill="CCC0D9" w:themeFill="accent4" w:themeFillTint="66"/>
            <w:vAlign w:val="center"/>
          </w:tcPr>
          <w:p w:rsidR="00271A12" w:rsidRPr="00E2388C" w:rsidRDefault="00271A12" w:rsidP="00E2388C">
            <w:pPr>
              <w:pStyle w:val="ListParagraph"/>
              <w:ind w:left="0"/>
              <w:jc w:val="center"/>
              <w:rPr>
                <w:rFonts w:asciiTheme="majorBidi" w:hAnsiTheme="majorBidi" w:cstheme="majorBidi"/>
                <w:iCs/>
                <w:color w:val="660066"/>
                <w:sz w:val="28"/>
                <w:szCs w:val="28"/>
              </w:rPr>
            </w:pPr>
            <w:r w:rsidRPr="00E2388C">
              <w:rPr>
                <w:rFonts w:asciiTheme="majorBidi" w:hAnsiTheme="majorBidi" w:cstheme="majorBidi"/>
                <w:iCs/>
                <w:color w:val="660066"/>
                <w:sz w:val="28"/>
                <w:szCs w:val="28"/>
              </w:rPr>
              <w:t>Yes</w:t>
            </w:r>
          </w:p>
        </w:tc>
        <w:tc>
          <w:tcPr>
            <w:tcW w:w="810" w:type="dxa"/>
            <w:shd w:val="clear" w:color="auto" w:fill="CCC0D9" w:themeFill="accent4" w:themeFillTint="66"/>
            <w:vAlign w:val="center"/>
          </w:tcPr>
          <w:p w:rsidR="00271A12" w:rsidRPr="00E2388C" w:rsidRDefault="00271A12" w:rsidP="00E2388C">
            <w:pPr>
              <w:pStyle w:val="ListParagraph"/>
              <w:ind w:left="0"/>
              <w:jc w:val="center"/>
              <w:rPr>
                <w:rFonts w:asciiTheme="majorBidi" w:hAnsiTheme="majorBidi" w:cstheme="majorBidi"/>
                <w:iCs/>
                <w:color w:val="660066"/>
                <w:sz w:val="28"/>
                <w:szCs w:val="28"/>
              </w:rPr>
            </w:pPr>
            <w:r w:rsidRPr="00E2388C">
              <w:rPr>
                <w:rFonts w:asciiTheme="majorBidi" w:hAnsiTheme="majorBidi" w:cstheme="majorBidi"/>
                <w:iCs/>
                <w:color w:val="660066"/>
                <w:sz w:val="28"/>
                <w:szCs w:val="28"/>
              </w:rPr>
              <w:t>No</w:t>
            </w:r>
          </w:p>
        </w:tc>
        <w:tc>
          <w:tcPr>
            <w:tcW w:w="1530" w:type="dxa"/>
            <w:vMerge/>
          </w:tcPr>
          <w:p w:rsidR="00271A12" w:rsidRPr="006C5FA4" w:rsidRDefault="00271A12" w:rsidP="00E2388C">
            <w:pPr>
              <w:pStyle w:val="ListParagraph"/>
              <w:ind w:left="0"/>
              <w:jc w:val="center"/>
              <w:rPr>
                <w:rFonts w:asciiTheme="majorBidi" w:hAnsiTheme="majorBidi" w:cstheme="majorBidi"/>
                <w:b/>
                <w:bCs/>
                <w:iCs/>
                <w:color w:val="660066"/>
                <w:sz w:val="28"/>
                <w:szCs w:val="28"/>
              </w:rPr>
            </w:pPr>
          </w:p>
        </w:tc>
        <w:tc>
          <w:tcPr>
            <w:tcW w:w="720" w:type="dxa"/>
            <w:shd w:val="clear" w:color="auto" w:fill="CCC0D9" w:themeFill="accent4" w:themeFillTint="66"/>
            <w:vAlign w:val="center"/>
          </w:tcPr>
          <w:p w:rsidR="00271A12" w:rsidRPr="006C5FA4" w:rsidRDefault="00271A12" w:rsidP="00E2388C">
            <w:pPr>
              <w:pStyle w:val="ListParagraph"/>
              <w:ind w:left="0"/>
              <w:jc w:val="center"/>
              <w:rPr>
                <w:rFonts w:asciiTheme="majorBidi" w:hAnsiTheme="majorBidi" w:cstheme="majorBidi"/>
                <w:b/>
                <w:bCs/>
                <w:iCs/>
                <w:color w:val="660066"/>
                <w:sz w:val="28"/>
                <w:szCs w:val="28"/>
              </w:rPr>
            </w:pPr>
            <w:r w:rsidRPr="006C5FA4">
              <w:rPr>
                <w:rFonts w:asciiTheme="majorBidi" w:hAnsiTheme="majorBidi" w:cstheme="majorBidi"/>
                <w:b/>
                <w:bCs/>
                <w:iCs/>
                <w:color w:val="660066"/>
                <w:sz w:val="28"/>
                <w:szCs w:val="28"/>
              </w:rPr>
              <w:t>Yes</w:t>
            </w:r>
          </w:p>
        </w:tc>
        <w:tc>
          <w:tcPr>
            <w:tcW w:w="683" w:type="dxa"/>
            <w:shd w:val="clear" w:color="auto" w:fill="CCC0D9" w:themeFill="accent4" w:themeFillTint="66"/>
            <w:vAlign w:val="center"/>
          </w:tcPr>
          <w:p w:rsidR="00271A12" w:rsidRPr="006C5FA4" w:rsidRDefault="00271A12" w:rsidP="00E2388C">
            <w:pPr>
              <w:pStyle w:val="ListParagraph"/>
              <w:ind w:left="0"/>
              <w:jc w:val="center"/>
              <w:rPr>
                <w:rFonts w:asciiTheme="majorBidi" w:hAnsiTheme="majorBidi" w:cstheme="majorBidi"/>
                <w:b/>
                <w:bCs/>
                <w:iCs/>
                <w:color w:val="660066"/>
                <w:sz w:val="28"/>
                <w:szCs w:val="28"/>
              </w:rPr>
            </w:pPr>
            <w:r w:rsidRPr="006C5FA4">
              <w:rPr>
                <w:rFonts w:asciiTheme="majorBidi" w:hAnsiTheme="majorBidi" w:cstheme="majorBidi"/>
                <w:b/>
                <w:bCs/>
                <w:iCs/>
                <w:color w:val="660066"/>
                <w:sz w:val="28"/>
                <w:szCs w:val="28"/>
              </w:rPr>
              <w:t>No</w:t>
            </w:r>
          </w:p>
        </w:tc>
      </w:tr>
      <w:tr w:rsidR="00161CB5" w:rsidRPr="00213B7F" w:rsidTr="00CD1179">
        <w:trPr>
          <w:cantSplit/>
          <w:jc w:val="center"/>
        </w:trPr>
        <w:tc>
          <w:tcPr>
            <w:tcW w:w="5715" w:type="dxa"/>
          </w:tcPr>
          <w:p w:rsidR="00161CB5" w:rsidRPr="00237F07" w:rsidRDefault="00161CB5" w:rsidP="0077583F">
            <w:pPr>
              <w:contextualSpacing/>
              <w:rPr>
                <w:b/>
                <w:bCs/>
                <w:iCs/>
                <w:color w:val="002060"/>
              </w:rPr>
            </w:pPr>
            <w:r w:rsidRPr="00237F07">
              <w:rPr>
                <w:color w:val="002060"/>
              </w:rPr>
              <w:t xml:space="preserve">Analytic Geometry </w:t>
            </w:r>
            <w:r w:rsidR="002D4FE1" w:rsidRPr="00237F07">
              <w:rPr>
                <w:color w:val="002060"/>
              </w:rPr>
              <w:t xml:space="preserve">- </w:t>
            </w:r>
            <w:r w:rsidR="00383F70" w:rsidRPr="00237F07">
              <w:rPr>
                <w:color w:val="002060"/>
              </w:rPr>
              <w:t xml:space="preserve">Math </w:t>
            </w:r>
            <w:r w:rsidRPr="00237F07">
              <w:rPr>
                <w:color w:val="002060"/>
              </w:rPr>
              <w:t>124</w:t>
            </w:r>
          </w:p>
        </w:tc>
        <w:tc>
          <w:tcPr>
            <w:tcW w:w="990" w:type="dxa"/>
          </w:tcPr>
          <w:p w:rsidR="00161CB5" w:rsidRPr="00237F07" w:rsidRDefault="00161CB5" w:rsidP="00E2388C">
            <w:pPr>
              <w:pStyle w:val="ListParagraph"/>
              <w:ind w:left="0"/>
              <w:jc w:val="center"/>
              <w:rPr>
                <w:rFonts w:asciiTheme="majorBidi" w:hAnsiTheme="majorBidi" w:cstheme="majorBidi"/>
                <w:b/>
                <w:bCs/>
                <w:iCs/>
                <w:color w:val="002060"/>
              </w:rPr>
            </w:pPr>
            <w:r w:rsidRPr="00237F07">
              <w:rPr>
                <w:rFonts w:asciiTheme="majorBidi" w:hAnsiTheme="majorBidi" w:cstheme="majorBidi"/>
                <w:b/>
                <w:bCs/>
                <w:iCs/>
                <w:color w:val="002060"/>
              </w:rPr>
              <w:t>√</w:t>
            </w:r>
          </w:p>
        </w:tc>
        <w:tc>
          <w:tcPr>
            <w:tcW w:w="810" w:type="dxa"/>
          </w:tcPr>
          <w:p w:rsidR="00161CB5" w:rsidRPr="00237F07" w:rsidRDefault="00161CB5" w:rsidP="00E2388C">
            <w:pPr>
              <w:pStyle w:val="ListParagraph"/>
              <w:ind w:left="0"/>
              <w:jc w:val="center"/>
              <w:rPr>
                <w:rFonts w:asciiTheme="majorBidi" w:hAnsiTheme="majorBidi" w:cstheme="majorBidi"/>
                <w:b/>
                <w:bCs/>
                <w:iCs/>
                <w:color w:val="002060"/>
              </w:rPr>
            </w:pPr>
          </w:p>
        </w:tc>
        <w:tc>
          <w:tcPr>
            <w:tcW w:w="1530" w:type="dxa"/>
          </w:tcPr>
          <w:p w:rsidR="00161CB5" w:rsidRPr="00237F07" w:rsidRDefault="00161CB5" w:rsidP="00E2388C">
            <w:pPr>
              <w:pStyle w:val="ListParagraph"/>
              <w:ind w:left="0"/>
              <w:jc w:val="center"/>
              <w:rPr>
                <w:rFonts w:asciiTheme="majorBidi" w:hAnsiTheme="majorBidi" w:cstheme="majorBidi"/>
                <w:iCs/>
                <w:color w:val="002060"/>
              </w:rPr>
            </w:pPr>
            <w:r w:rsidRPr="00237F07">
              <w:rPr>
                <w:rFonts w:asciiTheme="majorBidi" w:hAnsiTheme="majorBidi" w:cstheme="majorBidi"/>
                <w:iCs/>
                <w:color w:val="002060"/>
              </w:rPr>
              <w:t xml:space="preserve">None </w:t>
            </w:r>
          </w:p>
        </w:tc>
        <w:tc>
          <w:tcPr>
            <w:tcW w:w="720" w:type="dxa"/>
          </w:tcPr>
          <w:p w:rsidR="00161CB5" w:rsidRPr="00237F07" w:rsidRDefault="00161CB5" w:rsidP="004D7D07">
            <w:pPr>
              <w:pStyle w:val="ListParagraph"/>
              <w:ind w:left="0"/>
              <w:jc w:val="center"/>
              <w:rPr>
                <w:rFonts w:asciiTheme="majorBidi" w:hAnsiTheme="majorBidi" w:cstheme="majorBidi"/>
                <w:b/>
                <w:bCs/>
                <w:iCs/>
                <w:color w:val="002060"/>
              </w:rPr>
            </w:pPr>
            <w:r w:rsidRPr="00237F07">
              <w:rPr>
                <w:rFonts w:asciiTheme="majorBidi" w:hAnsiTheme="majorBidi" w:cstheme="majorBidi"/>
                <w:b/>
                <w:bCs/>
                <w:iCs/>
                <w:color w:val="002060"/>
              </w:rPr>
              <w:t>√</w:t>
            </w:r>
          </w:p>
        </w:tc>
        <w:tc>
          <w:tcPr>
            <w:tcW w:w="683" w:type="dxa"/>
          </w:tcPr>
          <w:p w:rsidR="00161CB5" w:rsidRPr="006C5FA4" w:rsidRDefault="00161CB5" w:rsidP="00E2388C">
            <w:pPr>
              <w:pStyle w:val="ListParagraph"/>
              <w:ind w:left="0"/>
              <w:jc w:val="center"/>
              <w:rPr>
                <w:rFonts w:asciiTheme="majorBidi" w:hAnsiTheme="majorBidi" w:cstheme="majorBidi"/>
                <w:b/>
                <w:bCs/>
                <w:iCs/>
                <w:color w:val="660066"/>
                <w:sz w:val="28"/>
                <w:szCs w:val="28"/>
              </w:rPr>
            </w:pPr>
          </w:p>
        </w:tc>
      </w:tr>
      <w:tr w:rsidR="00161CB5" w:rsidRPr="00213B7F" w:rsidTr="00CD1179">
        <w:trPr>
          <w:cantSplit/>
          <w:trHeight w:val="343"/>
          <w:jc w:val="center"/>
        </w:trPr>
        <w:tc>
          <w:tcPr>
            <w:tcW w:w="5715" w:type="dxa"/>
            <w:vAlign w:val="bottom"/>
          </w:tcPr>
          <w:p w:rsidR="00161CB5" w:rsidRPr="00237F07" w:rsidRDefault="00BF23CE" w:rsidP="0077583F">
            <w:pPr>
              <w:spacing w:after="200" w:line="276" w:lineRule="auto"/>
              <w:rPr>
                <w:rFonts w:eastAsia="Calibri"/>
                <w:color w:val="002060"/>
              </w:rPr>
            </w:pPr>
            <w:r w:rsidRPr="00237F07">
              <w:rPr>
                <w:rFonts w:eastAsia="Calibri"/>
                <w:color w:val="002060"/>
              </w:rPr>
              <w:t xml:space="preserve">Calculus (2) </w:t>
            </w:r>
            <w:r w:rsidR="002D4FE1" w:rsidRPr="00237F07">
              <w:rPr>
                <w:rFonts w:ascii="AL-Mohanad" w:hAnsi="AL-Mohanad" w:cs="AL-Mohanad"/>
                <w:color w:val="002060"/>
              </w:rPr>
              <w:t xml:space="preserve">- </w:t>
            </w:r>
            <w:r w:rsidR="00383F70" w:rsidRPr="00237F07">
              <w:rPr>
                <w:color w:val="002060"/>
              </w:rPr>
              <w:t>Math</w:t>
            </w:r>
            <w:r w:rsidR="002D4FE1" w:rsidRPr="00237F07">
              <w:rPr>
                <w:rFonts w:eastAsia="Calibri"/>
                <w:color w:val="002060"/>
              </w:rPr>
              <w:t xml:space="preserve"> </w:t>
            </w:r>
            <w:r w:rsidRPr="00237F07">
              <w:rPr>
                <w:rFonts w:eastAsia="Calibri"/>
                <w:color w:val="002060"/>
              </w:rPr>
              <w:t>121</w:t>
            </w:r>
          </w:p>
        </w:tc>
        <w:tc>
          <w:tcPr>
            <w:tcW w:w="990" w:type="dxa"/>
          </w:tcPr>
          <w:p w:rsidR="00161CB5" w:rsidRPr="00237F07" w:rsidRDefault="00161CB5" w:rsidP="00161CB5">
            <w:pPr>
              <w:jc w:val="center"/>
              <w:rPr>
                <w:color w:val="002060"/>
              </w:rPr>
            </w:pPr>
            <w:r w:rsidRPr="00237F07">
              <w:rPr>
                <w:rFonts w:asciiTheme="majorBidi" w:hAnsiTheme="majorBidi" w:cstheme="majorBidi"/>
                <w:b/>
                <w:bCs/>
                <w:iCs/>
                <w:color w:val="002060"/>
              </w:rPr>
              <w:t>√</w:t>
            </w:r>
          </w:p>
        </w:tc>
        <w:tc>
          <w:tcPr>
            <w:tcW w:w="810" w:type="dxa"/>
          </w:tcPr>
          <w:p w:rsidR="00161CB5" w:rsidRPr="00237F07" w:rsidRDefault="00161CB5" w:rsidP="00ED2B30">
            <w:pPr>
              <w:pStyle w:val="ListParagraph"/>
              <w:spacing w:line="276" w:lineRule="auto"/>
              <w:ind w:left="142"/>
              <w:jc w:val="both"/>
              <w:rPr>
                <w:rFonts w:asciiTheme="majorBidi" w:hAnsiTheme="majorBidi" w:cstheme="majorBidi"/>
                <w:b/>
                <w:bCs/>
                <w:iCs/>
                <w:color w:val="002060"/>
              </w:rPr>
            </w:pPr>
          </w:p>
        </w:tc>
        <w:tc>
          <w:tcPr>
            <w:tcW w:w="1530" w:type="dxa"/>
          </w:tcPr>
          <w:p w:rsidR="00161CB5" w:rsidRPr="00237F07" w:rsidRDefault="00161CB5" w:rsidP="00C84A07">
            <w:pPr>
              <w:jc w:val="center"/>
              <w:rPr>
                <w:color w:val="002060"/>
              </w:rPr>
            </w:pPr>
            <w:r w:rsidRPr="00237F07">
              <w:rPr>
                <w:rFonts w:asciiTheme="majorBidi" w:hAnsiTheme="majorBidi" w:cstheme="majorBidi"/>
                <w:iCs/>
                <w:color w:val="002060"/>
              </w:rPr>
              <w:t>None</w:t>
            </w:r>
          </w:p>
        </w:tc>
        <w:tc>
          <w:tcPr>
            <w:tcW w:w="720" w:type="dxa"/>
          </w:tcPr>
          <w:p w:rsidR="00161CB5" w:rsidRPr="00237F07" w:rsidRDefault="00161CB5" w:rsidP="004D7D07">
            <w:pPr>
              <w:jc w:val="center"/>
              <w:rPr>
                <w:color w:val="002060"/>
              </w:rPr>
            </w:pPr>
            <w:r w:rsidRPr="00237F07">
              <w:rPr>
                <w:rFonts w:asciiTheme="majorBidi" w:hAnsiTheme="majorBidi" w:cstheme="majorBidi"/>
                <w:b/>
                <w:bCs/>
                <w:iCs/>
                <w:color w:val="002060"/>
              </w:rPr>
              <w:t>√</w:t>
            </w:r>
          </w:p>
        </w:tc>
        <w:tc>
          <w:tcPr>
            <w:tcW w:w="683" w:type="dxa"/>
          </w:tcPr>
          <w:p w:rsidR="00161CB5" w:rsidRPr="006C5FA4" w:rsidRDefault="00161CB5" w:rsidP="00ED2B30">
            <w:pPr>
              <w:pStyle w:val="ListParagraph"/>
              <w:spacing w:line="276" w:lineRule="auto"/>
              <w:ind w:left="142"/>
              <w:jc w:val="both"/>
              <w:rPr>
                <w:rFonts w:asciiTheme="majorBidi" w:hAnsiTheme="majorBidi" w:cstheme="majorBidi"/>
                <w:b/>
                <w:bCs/>
                <w:iCs/>
                <w:color w:val="660066"/>
                <w:sz w:val="28"/>
                <w:szCs w:val="28"/>
              </w:rPr>
            </w:pPr>
          </w:p>
        </w:tc>
      </w:tr>
      <w:tr w:rsidR="00161CB5" w:rsidRPr="00213B7F" w:rsidTr="00CD1179">
        <w:trPr>
          <w:cantSplit/>
          <w:jc w:val="center"/>
        </w:trPr>
        <w:tc>
          <w:tcPr>
            <w:tcW w:w="5715" w:type="dxa"/>
          </w:tcPr>
          <w:p w:rsidR="00161CB5" w:rsidRPr="00237F07" w:rsidRDefault="00512A89" w:rsidP="0077583F">
            <w:pPr>
              <w:spacing w:after="200" w:line="276" w:lineRule="auto"/>
              <w:rPr>
                <w:rFonts w:eastAsia="Calibri"/>
                <w:color w:val="002060"/>
              </w:rPr>
            </w:pPr>
            <w:r w:rsidRPr="00237F07">
              <w:rPr>
                <w:rFonts w:eastAsia="Calibri"/>
                <w:color w:val="002060"/>
              </w:rPr>
              <w:t>Calculus in Several Variables</w:t>
            </w:r>
            <w:r w:rsidR="002D4FE1" w:rsidRPr="00237F07">
              <w:rPr>
                <w:rFonts w:ascii="AL-Mohanad" w:hAnsi="AL-Mohanad" w:cs="AL-Mohanad"/>
                <w:color w:val="002060"/>
              </w:rPr>
              <w:t xml:space="preserve">- </w:t>
            </w:r>
            <w:r w:rsidR="00383F70" w:rsidRPr="00237F07">
              <w:rPr>
                <w:color w:val="002060"/>
              </w:rPr>
              <w:t>Math212</w:t>
            </w:r>
          </w:p>
        </w:tc>
        <w:tc>
          <w:tcPr>
            <w:tcW w:w="990" w:type="dxa"/>
          </w:tcPr>
          <w:p w:rsidR="00161CB5" w:rsidRPr="00237F07" w:rsidRDefault="00161CB5" w:rsidP="00161CB5">
            <w:pPr>
              <w:jc w:val="center"/>
              <w:rPr>
                <w:color w:val="002060"/>
              </w:rPr>
            </w:pPr>
            <w:r w:rsidRPr="00237F07">
              <w:rPr>
                <w:rFonts w:asciiTheme="majorBidi" w:hAnsiTheme="majorBidi" w:cstheme="majorBidi"/>
                <w:b/>
                <w:bCs/>
                <w:iCs/>
                <w:color w:val="002060"/>
              </w:rPr>
              <w:t>√</w:t>
            </w:r>
          </w:p>
        </w:tc>
        <w:tc>
          <w:tcPr>
            <w:tcW w:w="810" w:type="dxa"/>
          </w:tcPr>
          <w:p w:rsidR="00161CB5" w:rsidRPr="00237F07" w:rsidRDefault="00161CB5" w:rsidP="00ED2B30">
            <w:pPr>
              <w:pStyle w:val="ListParagraph"/>
              <w:spacing w:line="276" w:lineRule="auto"/>
              <w:ind w:left="142"/>
              <w:jc w:val="both"/>
              <w:rPr>
                <w:rFonts w:asciiTheme="majorBidi" w:hAnsiTheme="majorBidi" w:cstheme="majorBidi"/>
                <w:b/>
                <w:bCs/>
                <w:iCs/>
                <w:color w:val="002060"/>
              </w:rPr>
            </w:pPr>
          </w:p>
        </w:tc>
        <w:tc>
          <w:tcPr>
            <w:tcW w:w="1530" w:type="dxa"/>
          </w:tcPr>
          <w:p w:rsidR="00161CB5" w:rsidRPr="00237F07" w:rsidRDefault="00161CB5" w:rsidP="00C84A07">
            <w:pPr>
              <w:jc w:val="center"/>
              <w:rPr>
                <w:color w:val="002060"/>
              </w:rPr>
            </w:pPr>
            <w:r w:rsidRPr="00237F07">
              <w:rPr>
                <w:rFonts w:asciiTheme="majorBidi" w:hAnsiTheme="majorBidi" w:cstheme="majorBidi"/>
                <w:iCs/>
                <w:color w:val="002060"/>
              </w:rPr>
              <w:t>None</w:t>
            </w:r>
          </w:p>
        </w:tc>
        <w:tc>
          <w:tcPr>
            <w:tcW w:w="720" w:type="dxa"/>
          </w:tcPr>
          <w:p w:rsidR="00161CB5" w:rsidRPr="00237F07" w:rsidRDefault="00161CB5" w:rsidP="004D7D07">
            <w:pPr>
              <w:jc w:val="center"/>
              <w:rPr>
                <w:color w:val="002060"/>
              </w:rPr>
            </w:pPr>
            <w:r w:rsidRPr="00237F07">
              <w:rPr>
                <w:rFonts w:asciiTheme="majorBidi" w:hAnsiTheme="majorBidi" w:cstheme="majorBidi"/>
                <w:b/>
                <w:bCs/>
                <w:iCs/>
                <w:color w:val="002060"/>
              </w:rPr>
              <w:t>√</w:t>
            </w:r>
          </w:p>
        </w:tc>
        <w:tc>
          <w:tcPr>
            <w:tcW w:w="683" w:type="dxa"/>
          </w:tcPr>
          <w:p w:rsidR="00161CB5" w:rsidRPr="006C5FA4" w:rsidRDefault="00161CB5" w:rsidP="00ED2B30">
            <w:pPr>
              <w:pStyle w:val="ListParagraph"/>
              <w:spacing w:line="276" w:lineRule="auto"/>
              <w:ind w:left="142"/>
              <w:jc w:val="both"/>
              <w:rPr>
                <w:rFonts w:asciiTheme="majorBidi" w:hAnsiTheme="majorBidi" w:cstheme="majorBidi"/>
                <w:b/>
                <w:bCs/>
                <w:iCs/>
                <w:color w:val="660066"/>
                <w:sz w:val="28"/>
                <w:szCs w:val="28"/>
              </w:rPr>
            </w:pPr>
          </w:p>
        </w:tc>
      </w:tr>
      <w:tr w:rsidR="00161CB5" w:rsidRPr="00213B7F" w:rsidTr="00CD1179">
        <w:trPr>
          <w:cantSplit/>
          <w:jc w:val="center"/>
        </w:trPr>
        <w:tc>
          <w:tcPr>
            <w:tcW w:w="5715" w:type="dxa"/>
          </w:tcPr>
          <w:p w:rsidR="00161CB5" w:rsidRPr="00237F07" w:rsidRDefault="00512A89" w:rsidP="0077583F">
            <w:pPr>
              <w:spacing w:after="200" w:line="276" w:lineRule="auto"/>
              <w:rPr>
                <w:rFonts w:eastAsia="Calibri"/>
                <w:color w:val="002060"/>
              </w:rPr>
            </w:pPr>
            <w:r w:rsidRPr="00237F07">
              <w:rPr>
                <w:rFonts w:eastAsia="Calibri"/>
                <w:color w:val="002060"/>
              </w:rPr>
              <w:t>Complex Analysis</w:t>
            </w:r>
            <w:r w:rsidR="002D4FE1" w:rsidRPr="00237F07">
              <w:rPr>
                <w:rFonts w:ascii="AL-Mohanad" w:hAnsi="AL-Mohanad" w:cs="AL-Mohanad"/>
                <w:color w:val="002060"/>
              </w:rPr>
              <w:t xml:space="preserve">- </w:t>
            </w:r>
            <w:r w:rsidR="00383F70" w:rsidRPr="00237F07">
              <w:rPr>
                <w:color w:val="002060"/>
              </w:rPr>
              <w:t>Math413</w:t>
            </w:r>
          </w:p>
        </w:tc>
        <w:tc>
          <w:tcPr>
            <w:tcW w:w="990" w:type="dxa"/>
          </w:tcPr>
          <w:p w:rsidR="00161CB5" w:rsidRPr="00237F07" w:rsidRDefault="00161CB5" w:rsidP="00161CB5">
            <w:pPr>
              <w:jc w:val="center"/>
              <w:rPr>
                <w:color w:val="002060"/>
              </w:rPr>
            </w:pPr>
            <w:r w:rsidRPr="00237F07">
              <w:rPr>
                <w:rFonts w:asciiTheme="majorBidi" w:hAnsiTheme="majorBidi" w:cstheme="majorBidi"/>
                <w:b/>
                <w:bCs/>
                <w:iCs/>
                <w:color w:val="002060"/>
              </w:rPr>
              <w:t>√</w:t>
            </w:r>
          </w:p>
        </w:tc>
        <w:tc>
          <w:tcPr>
            <w:tcW w:w="810" w:type="dxa"/>
          </w:tcPr>
          <w:p w:rsidR="00161CB5" w:rsidRPr="00237F07" w:rsidRDefault="00161CB5" w:rsidP="00ED2B30">
            <w:pPr>
              <w:pStyle w:val="ListParagraph"/>
              <w:spacing w:line="276" w:lineRule="auto"/>
              <w:ind w:left="142"/>
              <w:jc w:val="both"/>
              <w:rPr>
                <w:rFonts w:asciiTheme="majorBidi" w:hAnsiTheme="majorBidi" w:cstheme="majorBidi"/>
                <w:b/>
                <w:bCs/>
                <w:iCs/>
                <w:color w:val="002060"/>
              </w:rPr>
            </w:pPr>
          </w:p>
        </w:tc>
        <w:tc>
          <w:tcPr>
            <w:tcW w:w="1530" w:type="dxa"/>
          </w:tcPr>
          <w:p w:rsidR="00161CB5" w:rsidRPr="00237F07" w:rsidRDefault="00161CB5" w:rsidP="00C84A07">
            <w:pPr>
              <w:jc w:val="center"/>
              <w:rPr>
                <w:color w:val="002060"/>
              </w:rPr>
            </w:pPr>
            <w:r w:rsidRPr="00237F07">
              <w:rPr>
                <w:rFonts w:asciiTheme="majorBidi" w:hAnsiTheme="majorBidi" w:cstheme="majorBidi"/>
                <w:iCs/>
                <w:color w:val="002060"/>
              </w:rPr>
              <w:t>None</w:t>
            </w:r>
          </w:p>
        </w:tc>
        <w:tc>
          <w:tcPr>
            <w:tcW w:w="720" w:type="dxa"/>
          </w:tcPr>
          <w:p w:rsidR="00161CB5" w:rsidRPr="00237F07" w:rsidRDefault="00161CB5" w:rsidP="004D7D07">
            <w:pPr>
              <w:jc w:val="center"/>
              <w:rPr>
                <w:color w:val="002060"/>
              </w:rPr>
            </w:pPr>
            <w:r w:rsidRPr="00237F07">
              <w:rPr>
                <w:rFonts w:asciiTheme="majorBidi" w:hAnsiTheme="majorBidi" w:cstheme="majorBidi"/>
                <w:b/>
                <w:bCs/>
                <w:iCs/>
                <w:color w:val="002060"/>
              </w:rPr>
              <w:t>√</w:t>
            </w:r>
          </w:p>
        </w:tc>
        <w:tc>
          <w:tcPr>
            <w:tcW w:w="683" w:type="dxa"/>
          </w:tcPr>
          <w:p w:rsidR="00161CB5" w:rsidRPr="006C5FA4" w:rsidRDefault="00161CB5" w:rsidP="00ED2B30">
            <w:pPr>
              <w:pStyle w:val="ListParagraph"/>
              <w:spacing w:line="276" w:lineRule="auto"/>
              <w:ind w:left="142"/>
              <w:jc w:val="both"/>
              <w:rPr>
                <w:rFonts w:asciiTheme="majorBidi" w:hAnsiTheme="majorBidi" w:cstheme="majorBidi"/>
                <w:b/>
                <w:bCs/>
                <w:iCs/>
                <w:color w:val="660066"/>
                <w:sz w:val="28"/>
                <w:szCs w:val="28"/>
              </w:rPr>
            </w:pPr>
          </w:p>
        </w:tc>
      </w:tr>
      <w:tr w:rsidR="00161CB5" w:rsidRPr="00213B7F" w:rsidTr="00CD1179">
        <w:trPr>
          <w:cantSplit/>
          <w:trHeight w:val="559"/>
          <w:jc w:val="center"/>
        </w:trPr>
        <w:tc>
          <w:tcPr>
            <w:tcW w:w="5715" w:type="dxa"/>
          </w:tcPr>
          <w:p w:rsidR="00161CB5" w:rsidRPr="00237F07" w:rsidRDefault="00512A89" w:rsidP="0077583F">
            <w:pPr>
              <w:spacing w:after="200" w:line="276" w:lineRule="auto"/>
              <w:rPr>
                <w:rFonts w:eastAsia="Calibri"/>
                <w:color w:val="002060"/>
              </w:rPr>
            </w:pPr>
            <w:r w:rsidRPr="00237F07">
              <w:rPr>
                <w:rFonts w:eastAsia="Calibri"/>
                <w:color w:val="002060"/>
              </w:rPr>
              <w:t>Differential Geometry</w:t>
            </w:r>
            <w:r w:rsidR="002D4FE1" w:rsidRPr="00237F07">
              <w:rPr>
                <w:rFonts w:ascii="AL-Mohanad" w:hAnsi="AL-Mohanad" w:cs="AL-Mohanad"/>
                <w:color w:val="002060"/>
              </w:rPr>
              <w:t xml:space="preserve">- </w:t>
            </w:r>
            <w:r w:rsidR="00E60B1E" w:rsidRPr="00237F07">
              <w:rPr>
                <w:color w:val="002060"/>
              </w:rPr>
              <w:t>Math</w:t>
            </w:r>
            <w:r w:rsidR="00E60B1E" w:rsidRPr="00237F07">
              <w:rPr>
                <w:rFonts w:ascii="AL-Mohanad" w:hAnsi="AL-Mohanad" w:cs="AL-Mohanad"/>
                <w:color w:val="002060"/>
              </w:rPr>
              <w:t xml:space="preserve"> </w:t>
            </w:r>
            <w:r w:rsidR="002D4FE1" w:rsidRPr="00237F07">
              <w:rPr>
                <w:rFonts w:ascii="AL-Mohanad" w:hAnsi="AL-Mohanad" w:cs="AL-Mohanad"/>
                <w:color w:val="002060"/>
              </w:rPr>
              <w:t>421</w:t>
            </w:r>
          </w:p>
        </w:tc>
        <w:tc>
          <w:tcPr>
            <w:tcW w:w="990" w:type="dxa"/>
          </w:tcPr>
          <w:p w:rsidR="00161CB5" w:rsidRPr="00237F07" w:rsidRDefault="00161CB5" w:rsidP="00161CB5">
            <w:pPr>
              <w:jc w:val="center"/>
              <w:rPr>
                <w:color w:val="002060"/>
              </w:rPr>
            </w:pPr>
            <w:r w:rsidRPr="00237F07">
              <w:rPr>
                <w:rFonts w:asciiTheme="majorBidi" w:hAnsiTheme="majorBidi" w:cstheme="majorBidi"/>
                <w:b/>
                <w:bCs/>
                <w:iCs/>
                <w:color w:val="002060"/>
              </w:rPr>
              <w:t>√</w:t>
            </w:r>
          </w:p>
        </w:tc>
        <w:tc>
          <w:tcPr>
            <w:tcW w:w="810" w:type="dxa"/>
          </w:tcPr>
          <w:p w:rsidR="00161CB5" w:rsidRPr="00237F07" w:rsidRDefault="00161CB5" w:rsidP="00ED2B30">
            <w:pPr>
              <w:pStyle w:val="ListParagraph"/>
              <w:spacing w:line="276" w:lineRule="auto"/>
              <w:ind w:left="142"/>
              <w:jc w:val="both"/>
              <w:rPr>
                <w:rFonts w:asciiTheme="majorBidi" w:hAnsiTheme="majorBidi" w:cstheme="majorBidi"/>
                <w:b/>
                <w:bCs/>
                <w:iCs/>
                <w:color w:val="002060"/>
              </w:rPr>
            </w:pPr>
          </w:p>
        </w:tc>
        <w:tc>
          <w:tcPr>
            <w:tcW w:w="1530" w:type="dxa"/>
          </w:tcPr>
          <w:p w:rsidR="00161CB5" w:rsidRPr="00237F07" w:rsidRDefault="00161CB5" w:rsidP="00C84A07">
            <w:pPr>
              <w:jc w:val="center"/>
              <w:rPr>
                <w:color w:val="002060"/>
              </w:rPr>
            </w:pPr>
            <w:r w:rsidRPr="00237F07">
              <w:rPr>
                <w:rFonts w:asciiTheme="majorBidi" w:hAnsiTheme="majorBidi" w:cstheme="majorBidi"/>
                <w:iCs/>
                <w:color w:val="002060"/>
              </w:rPr>
              <w:t>None</w:t>
            </w:r>
          </w:p>
        </w:tc>
        <w:tc>
          <w:tcPr>
            <w:tcW w:w="720" w:type="dxa"/>
          </w:tcPr>
          <w:p w:rsidR="00161CB5" w:rsidRPr="00237F07" w:rsidRDefault="00161CB5" w:rsidP="004D7D07">
            <w:pPr>
              <w:jc w:val="center"/>
              <w:rPr>
                <w:color w:val="002060"/>
              </w:rPr>
            </w:pPr>
            <w:r w:rsidRPr="00237F07">
              <w:rPr>
                <w:rFonts w:asciiTheme="majorBidi" w:hAnsiTheme="majorBidi" w:cstheme="majorBidi"/>
                <w:b/>
                <w:bCs/>
                <w:iCs/>
                <w:color w:val="002060"/>
              </w:rPr>
              <w:t>√</w:t>
            </w:r>
          </w:p>
        </w:tc>
        <w:tc>
          <w:tcPr>
            <w:tcW w:w="683" w:type="dxa"/>
          </w:tcPr>
          <w:p w:rsidR="00161CB5" w:rsidRPr="006C5FA4" w:rsidRDefault="00161CB5" w:rsidP="00ED2B30">
            <w:pPr>
              <w:pStyle w:val="ListParagraph"/>
              <w:spacing w:line="276" w:lineRule="auto"/>
              <w:ind w:left="142"/>
              <w:jc w:val="both"/>
              <w:rPr>
                <w:rFonts w:asciiTheme="majorBidi" w:hAnsiTheme="majorBidi" w:cstheme="majorBidi"/>
                <w:b/>
                <w:bCs/>
                <w:iCs/>
                <w:color w:val="660066"/>
                <w:sz w:val="28"/>
                <w:szCs w:val="28"/>
              </w:rPr>
            </w:pPr>
          </w:p>
        </w:tc>
      </w:tr>
      <w:tr w:rsidR="00161CB5" w:rsidRPr="00213B7F" w:rsidTr="00CD1179">
        <w:trPr>
          <w:cantSplit/>
          <w:trHeight w:val="514"/>
          <w:jc w:val="center"/>
        </w:trPr>
        <w:tc>
          <w:tcPr>
            <w:tcW w:w="5715" w:type="dxa"/>
          </w:tcPr>
          <w:p w:rsidR="00512A89" w:rsidRPr="00237F07" w:rsidRDefault="00512A89" w:rsidP="0077583F">
            <w:pPr>
              <w:spacing w:after="200" w:line="276" w:lineRule="auto"/>
              <w:rPr>
                <w:rFonts w:eastAsia="Calibri"/>
                <w:color w:val="002060"/>
              </w:rPr>
            </w:pPr>
            <w:r w:rsidRPr="00237F07">
              <w:rPr>
                <w:rFonts w:eastAsia="Calibri"/>
                <w:color w:val="002060"/>
              </w:rPr>
              <w:t>Introduction in Functional Analysis</w:t>
            </w:r>
            <w:r w:rsidR="002D4FE1" w:rsidRPr="00237F07">
              <w:rPr>
                <w:rFonts w:ascii="AL-Mohanad" w:hAnsi="AL-Mohanad" w:cs="AL-Mohanad"/>
                <w:color w:val="002060"/>
              </w:rPr>
              <w:t xml:space="preserve">- </w:t>
            </w:r>
            <w:r w:rsidR="00E60B1E" w:rsidRPr="00237F07">
              <w:rPr>
                <w:color w:val="002060"/>
              </w:rPr>
              <w:t>Math</w:t>
            </w:r>
            <w:r w:rsidR="00383F70" w:rsidRPr="00237F07">
              <w:rPr>
                <w:color w:val="002060"/>
              </w:rPr>
              <w:t>423</w:t>
            </w:r>
          </w:p>
        </w:tc>
        <w:tc>
          <w:tcPr>
            <w:tcW w:w="990" w:type="dxa"/>
          </w:tcPr>
          <w:p w:rsidR="00161CB5" w:rsidRPr="00237F07" w:rsidRDefault="00161CB5" w:rsidP="00161CB5">
            <w:pPr>
              <w:jc w:val="center"/>
              <w:rPr>
                <w:color w:val="002060"/>
              </w:rPr>
            </w:pPr>
            <w:r w:rsidRPr="00237F07">
              <w:rPr>
                <w:rFonts w:asciiTheme="majorBidi" w:hAnsiTheme="majorBidi" w:cstheme="majorBidi"/>
                <w:b/>
                <w:bCs/>
                <w:iCs/>
                <w:color w:val="002060"/>
              </w:rPr>
              <w:t>√</w:t>
            </w:r>
          </w:p>
        </w:tc>
        <w:tc>
          <w:tcPr>
            <w:tcW w:w="810" w:type="dxa"/>
          </w:tcPr>
          <w:p w:rsidR="00161CB5" w:rsidRPr="00237F07" w:rsidRDefault="00161CB5" w:rsidP="00ED2B30">
            <w:pPr>
              <w:pStyle w:val="ListParagraph"/>
              <w:spacing w:line="276" w:lineRule="auto"/>
              <w:ind w:left="142"/>
              <w:jc w:val="both"/>
              <w:rPr>
                <w:rFonts w:asciiTheme="majorBidi" w:hAnsiTheme="majorBidi" w:cstheme="majorBidi"/>
                <w:b/>
                <w:bCs/>
                <w:iCs/>
                <w:color w:val="002060"/>
              </w:rPr>
            </w:pPr>
          </w:p>
        </w:tc>
        <w:tc>
          <w:tcPr>
            <w:tcW w:w="1530" w:type="dxa"/>
          </w:tcPr>
          <w:p w:rsidR="00161CB5" w:rsidRPr="00237F07" w:rsidRDefault="00161CB5" w:rsidP="00C84A07">
            <w:pPr>
              <w:jc w:val="center"/>
              <w:rPr>
                <w:color w:val="002060"/>
              </w:rPr>
            </w:pPr>
            <w:r w:rsidRPr="00237F07">
              <w:rPr>
                <w:rFonts w:asciiTheme="majorBidi" w:hAnsiTheme="majorBidi" w:cstheme="majorBidi"/>
                <w:iCs/>
                <w:color w:val="002060"/>
              </w:rPr>
              <w:t>None</w:t>
            </w:r>
          </w:p>
        </w:tc>
        <w:tc>
          <w:tcPr>
            <w:tcW w:w="720" w:type="dxa"/>
          </w:tcPr>
          <w:p w:rsidR="00161CB5" w:rsidRPr="00237F07" w:rsidRDefault="00161CB5" w:rsidP="004D7D07">
            <w:pPr>
              <w:jc w:val="center"/>
              <w:rPr>
                <w:color w:val="002060"/>
              </w:rPr>
            </w:pPr>
            <w:r w:rsidRPr="00237F07">
              <w:rPr>
                <w:rFonts w:asciiTheme="majorBidi" w:hAnsiTheme="majorBidi" w:cstheme="majorBidi"/>
                <w:b/>
                <w:bCs/>
                <w:iCs/>
                <w:color w:val="002060"/>
              </w:rPr>
              <w:t>√</w:t>
            </w:r>
          </w:p>
        </w:tc>
        <w:tc>
          <w:tcPr>
            <w:tcW w:w="683" w:type="dxa"/>
          </w:tcPr>
          <w:p w:rsidR="00161CB5" w:rsidRPr="006C5FA4" w:rsidRDefault="00161CB5" w:rsidP="00ED2B30">
            <w:pPr>
              <w:pStyle w:val="ListParagraph"/>
              <w:spacing w:line="276" w:lineRule="auto"/>
              <w:ind w:left="142"/>
              <w:jc w:val="both"/>
              <w:rPr>
                <w:rFonts w:asciiTheme="majorBidi" w:hAnsiTheme="majorBidi" w:cstheme="majorBidi"/>
                <w:b/>
                <w:bCs/>
                <w:iCs/>
                <w:color w:val="660066"/>
                <w:sz w:val="28"/>
                <w:szCs w:val="28"/>
              </w:rPr>
            </w:pPr>
          </w:p>
        </w:tc>
      </w:tr>
      <w:tr w:rsidR="00161CB5" w:rsidRPr="00213B7F" w:rsidTr="00CD1179">
        <w:trPr>
          <w:cantSplit/>
          <w:trHeight w:val="595"/>
          <w:jc w:val="center"/>
        </w:trPr>
        <w:tc>
          <w:tcPr>
            <w:tcW w:w="5715" w:type="dxa"/>
          </w:tcPr>
          <w:p w:rsidR="00161CB5" w:rsidRPr="00237F07" w:rsidRDefault="00512A89" w:rsidP="0077583F">
            <w:pPr>
              <w:spacing w:after="200" w:line="276" w:lineRule="auto"/>
              <w:rPr>
                <w:rFonts w:eastAsia="Calibri"/>
                <w:color w:val="002060"/>
              </w:rPr>
            </w:pPr>
            <w:r w:rsidRPr="00237F07">
              <w:rPr>
                <w:rFonts w:eastAsia="Calibri"/>
                <w:color w:val="002060"/>
              </w:rPr>
              <w:lastRenderedPageBreak/>
              <w:t>Introduction to Partial Differential Equations</w:t>
            </w:r>
            <w:r w:rsidR="002D4FE1" w:rsidRPr="00237F07">
              <w:rPr>
                <w:rFonts w:ascii="AL-Mohanad" w:hAnsi="AL-Mohanad" w:cs="AL-Mohanad"/>
                <w:color w:val="002060"/>
              </w:rPr>
              <w:t xml:space="preserve">- </w:t>
            </w:r>
            <w:r w:rsidR="00E60B1E" w:rsidRPr="00237F07">
              <w:rPr>
                <w:color w:val="002060"/>
              </w:rPr>
              <w:t>Math</w:t>
            </w:r>
            <w:r w:rsidR="00383F70" w:rsidRPr="00237F07">
              <w:rPr>
                <w:color w:val="002060"/>
              </w:rPr>
              <w:t>415</w:t>
            </w:r>
          </w:p>
        </w:tc>
        <w:tc>
          <w:tcPr>
            <w:tcW w:w="990" w:type="dxa"/>
          </w:tcPr>
          <w:p w:rsidR="00161CB5" w:rsidRPr="00237F07" w:rsidRDefault="00161CB5" w:rsidP="00161CB5">
            <w:pPr>
              <w:jc w:val="center"/>
              <w:rPr>
                <w:color w:val="002060"/>
              </w:rPr>
            </w:pPr>
            <w:r w:rsidRPr="00237F07">
              <w:rPr>
                <w:rFonts w:asciiTheme="majorBidi" w:hAnsiTheme="majorBidi" w:cstheme="majorBidi"/>
                <w:b/>
                <w:bCs/>
                <w:iCs/>
                <w:color w:val="002060"/>
              </w:rPr>
              <w:t>√</w:t>
            </w:r>
          </w:p>
        </w:tc>
        <w:tc>
          <w:tcPr>
            <w:tcW w:w="810" w:type="dxa"/>
          </w:tcPr>
          <w:p w:rsidR="00161CB5" w:rsidRPr="00237F07" w:rsidRDefault="00161CB5" w:rsidP="00ED2B30">
            <w:pPr>
              <w:pStyle w:val="ListParagraph"/>
              <w:spacing w:line="276" w:lineRule="auto"/>
              <w:ind w:left="142"/>
              <w:jc w:val="both"/>
              <w:rPr>
                <w:rFonts w:asciiTheme="majorBidi" w:hAnsiTheme="majorBidi" w:cstheme="majorBidi"/>
                <w:b/>
                <w:bCs/>
                <w:iCs/>
                <w:color w:val="002060"/>
              </w:rPr>
            </w:pPr>
          </w:p>
        </w:tc>
        <w:tc>
          <w:tcPr>
            <w:tcW w:w="1530" w:type="dxa"/>
          </w:tcPr>
          <w:p w:rsidR="00161CB5" w:rsidRPr="00237F07" w:rsidRDefault="00161CB5" w:rsidP="00C84A07">
            <w:pPr>
              <w:jc w:val="center"/>
              <w:rPr>
                <w:color w:val="002060"/>
              </w:rPr>
            </w:pPr>
            <w:r w:rsidRPr="00237F07">
              <w:rPr>
                <w:rFonts w:asciiTheme="majorBidi" w:hAnsiTheme="majorBidi" w:cstheme="majorBidi"/>
                <w:iCs/>
                <w:color w:val="002060"/>
              </w:rPr>
              <w:t>None</w:t>
            </w:r>
          </w:p>
        </w:tc>
        <w:tc>
          <w:tcPr>
            <w:tcW w:w="720" w:type="dxa"/>
          </w:tcPr>
          <w:p w:rsidR="00161CB5" w:rsidRPr="00237F07" w:rsidRDefault="00161CB5" w:rsidP="004D7D07">
            <w:pPr>
              <w:jc w:val="center"/>
              <w:rPr>
                <w:color w:val="002060"/>
              </w:rPr>
            </w:pPr>
            <w:r w:rsidRPr="00237F07">
              <w:rPr>
                <w:rFonts w:asciiTheme="majorBidi" w:hAnsiTheme="majorBidi" w:cstheme="majorBidi"/>
                <w:b/>
                <w:bCs/>
                <w:iCs/>
                <w:color w:val="002060"/>
              </w:rPr>
              <w:t>√</w:t>
            </w:r>
          </w:p>
        </w:tc>
        <w:tc>
          <w:tcPr>
            <w:tcW w:w="683" w:type="dxa"/>
          </w:tcPr>
          <w:p w:rsidR="00161CB5" w:rsidRPr="006C5FA4" w:rsidRDefault="00161CB5" w:rsidP="00ED2B30">
            <w:pPr>
              <w:pStyle w:val="ListParagraph"/>
              <w:spacing w:line="276" w:lineRule="auto"/>
              <w:ind w:left="142"/>
              <w:jc w:val="both"/>
              <w:rPr>
                <w:rFonts w:asciiTheme="majorBidi" w:hAnsiTheme="majorBidi" w:cstheme="majorBidi"/>
                <w:b/>
                <w:bCs/>
                <w:iCs/>
                <w:color w:val="660066"/>
                <w:sz w:val="28"/>
                <w:szCs w:val="28"/>
              </w:rPr>
            </w:pPr>
          </w:p>
        </w:tc>
      </w:tr>
      <w:tr w:rsidR="00161CB5" w:rsidRPr="00213B7F" w:rsidTr="00CD1179">
        <w:trPr>
          <w:cantSplit/>
          <w:trHeight w:val="325"/>
          <w:jc w:val="center"/>
        </w:trPr>
        <w:tc>
          <w:tcPr>
            <w:tcW w:w="5715" w:type="dxa"/>
          </w:tcPr>
          <w:p w:rsidR="00161CB5" w:rsidRPr="00237F07" w:rsidRDefault="00512A89" w:rsidP="0077583F">
            <w:pPr>
              <w:spacing w:after="200" w:line="276" w:lineRule="auto"/>
              <w:rPr>
                <w:rFonts w:eastAsia="Calibri"/>
                <w:color w:val="002060"/>
              </w:rPr>
            </w:pPr>
            <w:r w:rsidRPr="00237F07">
              <w:rPr>
                <w:rFonts w:eastAsia="Calibri"/>
                <w:color w:val="002060"/>
              </w:rPr>
              <w:t>Introduction to statistical inference</w:t>
            </w:r>
            <w:r w:rsidR="002D4FE1" w:rsidRPr="00237F07">
              <w:rPr>
                <w:rFonts w:ascii="AL-Mohanad" w:hAnsi="AL-Mohanad" w:cs="AL-Mohanad"/>
                <w:color w:val="002060"/>
              </w:rPr>
              <w:t xml:space="preserve">- </w:t>
            </w:r>
            <w:r w:rsidR="00383F70" w:rsidRPr="00237F07">
              <w:rPr>
                <w:color w:val="002060"/>
              </w:rPr>
              <w:t>S</w:t>
            </w:r>
            <w:r w:rsidR="002D4FE1" w:rsidRPr="00237F07">
              <w:rPr>
                <w:color w:val="002060"/>
              </w:rPr>
              <w:t>tat</w:t>
            </w:r>
            <w:r w:rsidR="00383F70" w:rsidRPr="00237F07">
              <w:rPr>
                <w:color w:val="002060"/>
              </w:rPr>
              <w:t xml:space="preserve"> </w:t>
            </w:r>
            <w:r w:rsidR="002D4FE1" w:rsidRPr="00237F07">
              <w:rPr>
                <w:color w:val="002060"/>
              </w:rPr>
              <w:t>421</w:t>
            </w:r>
          </w:p>
        </w:tc>
        <w:tc>
          <w:tcPr>
            <w:tcW w:w="990" w:type="dxa"/>
          </w:tcPr>
          <w:p w:rsidR="00161CB5" w:rsidRPr="00237F07" w:rsidRDefault="00161CB5" w:rsidP="00161CB5">
            <w:pPr>
              <w:jc w:val="center"/>
              <w:rPr>
                <w:color w:val="002060"/>
              </w:rPr>
            </w:pPr>
            <w:r w:rsidRPr="00237F07">
              <w:rPr>
                <w:rFonts w:asciiTheme="majorBidi" w:hAnsiTheme="majorBidi" w:cstheme="majorBidi"/>
                <w:b/>
                <w:bCs/>
                <w:iCs/>
                <w:color w:val="002060"/>
              </w:rPr>
              <w:t>√</w:t>
            </w:r>
          </w:p>
        </w:tc>
        <w:tc>
          <w:tcPr>
            <w:tcW w:w="810" w:type="dxa"/>
          </w:tcPr>
          <w:p w:rsidR="00161CB5" w:rsidRPr="00237F07" w:rsidRDefault="00161CB5" w:rsidP="00ED2B30">
            <w:pPr>
              <w:pStyle w:val="ListParagraph"/>
              <w:spacing w:line="276" w:lineRule="auto"/>
              <w:ind w:left="142"/>
              <w:jc w:val="both"/>
              <w:rPr>
                <w:rFonts w:asciiTheme="majorBidi" w:hAnsiTheme="majorBidi" w:cstheme="majorBidi"/>
                <w:b/>
                <w:bCs/>
                <w:iCs/>
                <w:color w:val="002060"/>
              </w:rPr>
            </w:pPr>
          </w:p>
        </w:tc>
        <w:tc>
          <w:tcPr>
            <w:tcW w:w="1530" w:type="dxa"/>
          </w:tcPr>
          <w:p w:rsidR="00161CB5" w:rsidRPr="00237F07" w:rsidRDefault="00161CB5" w:rsidP="00C84A07">
            <w:pPr>
              <w:jc w:val="center"/>
              <w:rPr>
                <w:color w:val="002060"/>
              </w:rPr>
            </w:pPr>
            <w:r w:rsidRPr="00237F07">
              <w:rPr>
                <w:rFonts w:asciiTheme="majorBidi" w:hAnsiTheme="majorBidi" w:cstheme="majorBidi"/>
                <w:iCs/>
                <w:color w:val="002060"/>
              </w:rPr>
              <w:t>None</w:t>
            </w:r>
          </w:p>
        </w:tc>
        <w:tc>
          <w:tcPr>
            <w:tcW w:w="720" w:type="dxa"/>
          </w:tcPr>
          <w:p w:rsidR="00161CB5" w:rsidRPr="00237F07" w:rsidRDefault="00161CB5" w:rsidP="004D7D07">
            <w:pPr>
              <w:jc w:val="center"/>
              <w:rPr>
                <w:color w:val="002060"/>
              </w:rPr>
            </w:pPr>
            <w:r w:rsidRPr="00237F07">
              <w:rPr>
                <w:rFonts w:asciiTheme="majorBidi" w:hAnsiTheme="majorBidi" w:cstheme="majorBidi"/>
                <w:b/>
                <w:bCs/>
                <w:iCs/>
                <w:color w:val="002060"/>
              </w:rPr>
              <w:t>√</w:t>
            </w:r>
          </w:p>
        </w:tc>
        <w:tc>
          <w:tcPr>
            <w:tcW w:w="683" w:type="dxa"/>
          </w:tcPr>
          <w:p w:rsidR="00161CB5" w:rsidRPr="006C5FA4" w:rsidRDefault="00161CB5" w:rsidP="00ED2B30">
            <w:pPr>
              <w:pStyle w:val="ListParagraph"/>
              <w:spacing w:line="276" w:lineRule="auto"/>
              <w:ind w:left="142"/>
              <w:jc w:val="both"/>
              <w:rPr>
                <w:rFonts w:asciiTheme="majorBidi" w:hAnsiTheme="majorBidi" w:cstheme="majorBidi"/>
                <w:b/>
                <w:bCs/>
                <w:iCs/>
                <w:color w:val="660066"/>
                <w:sz w:val="28"/>
                <w:szCs w:val="28"/>
              </w:rPr>
            </w:pPr>
          </w:p>
        </w:tc>
      </w:tr>
      <w:tr w:rsidR="00161CB5" w:rsidRPr="00213B7F" w:rsidTr="00CD1179">
        <w:trPr>
          <w:cantSplit/>
          <w:jc w:val="center"/>
        </w:trPr>
        <w:tc>
          <w:tcPr>
            <w:tcW w:w="5715" w:type="dxa"/>
          </w:tcPr>
          <w:p w:rsidR="00161CB5" w:rsidRPr="00237F07" w:rsidRDefault="00512A89" w:rsidP="0077583F">
            <w:pPr>
              <w:spacing w:after="200" w:line="276" w:lineRule="auto"/>
              <w:rPr>
                <w:rFonts w:eastAsia="Calibri"/>
                <w:color w:val="002060"/>
              </w:rPr>
            </w:pPr>
            <w:r w:rsidRPr="00237F07">
              <w:rPr>
                <w:rFonts w:eastAsia="Calibri"/>
                <w:color w:val="002060"/>
              </w:rPr>
              <w:t>Mathematical Applications - Math 313</w:t>
            </w:r>
          </w:p>
        </w:tc>
        <w:tc>
          <w:tcPr>
            <w:tcW w:w="990" w:type="dxa"/>
          </w:tcPr>
          <w:p w:rsidR="00161CB5" w:rsidRPr="00237F07" w:rsidRDefault="00161CB5" w:rsidP="00161CB5">
            <w:pPr>
              <w:jc w:val="center"/>
              <w:rPr>
                <w:color w:val="002060"/>
              </w:rPr>
            </w:pPr>
            <w:r w:rsidRPr="00237F07">
              <w:rPr>
                <w:rFonts w:asciiTheme="majorBidi" w:hAnsiTheme="majorBidi" w:cstheme="majorBidi"/>
                <w:b/>
                <w:bCs/>
                <w:iCs/>
                <w:color w:val="002060"/>
              </w:rPr>
              <w:t>√</w:t>
            </w:r>
          </w:p>
        </w:tc>
        <w:tc>
          <w:tcPr>
            <w:tcW w:w="810" w:type="dxa"/>
          </w:tcPr>
          <w:p w:rsidR="00161CB5" w:rsidRPr="00237F07" w:rsidRDefault="00161CB5" w:rsidP="00ED2B30">
            <w:pPr>
              <w:pStyle w:val="ListParagraph"/>
              <w:spacing w:line="276" w:lineRule="auto"/>
              <w:ind w:left="142"/>
              <w:jc w:val="both"/>
              <w:rPr>
                <w:rFonts w:asciiTheme="majorBidi" w:hAnsiTheme="majorBidi" w:cstheme="majorBidi"/>
                <w:b/>
                <w:bCs/>
                <w:iCs/>
                <w:color w:val="002060"/>
              </w:rPr>
            </w:pPr>
          </w:p>
        </w:tc>
        <w:tc>
          <w:tcPr>
            <w:tcW w:w="1530" w:type="dxa"/>
          </w:tcPr>
          <w:p w:rsidR="00161CB5" w:rsidRPr="00237F07" w:rsidRDefault="00161CB5" w:rsidP="00C84A07">
            <w:pPr>
              <w:jc w:val="center"/>
              <w:rPr>
                <w:color w:val="002060"/>
              </w:rPr>
            </w:pPr>
            <w:r w:rsidRPr="00237F07">
              <w:rPr>
                <w:rFonts w:asciiTheme="majorBidi" w:hAnsiTheme="majorBidi" w:cstheme="majorBidi"/>
                <w:iCs/>
                <w:color w:val="002060"/>
              </w:rPr>
              <w:t>None</w:t>
            </w:r>
          </w:p>
        </w:tc>
        <w:tc>
          <w:tcPr>
            <w:tcW w:w="720" w:type="dxa"/>
          </w:tcPr>
          <w:p w:rsidR="00161CB5" w:rsidRPr="00237F07" w:rsidRDefault="00161CB5" w:rsidP="004D7D07">
            <w:pPr>
              <w:jc w:val="center"/>
              <w:rPr>
                <w:color w:val="002060"/>
              </w:rPr>
            </w:pPr>
            <w:r w:rsidRPr="00237F07">
              <w:rPr>
                <w:rFonts w:asciiTheme="majorBidi" w:hAnsiTheme="majorBidi" w:cstheme="majorBidi"/>
                <w:b/>
                <w:bCs/>
                <w:iCs/>
                <w:color w:val="002060"/>
              </w:rPr>
              <w:t>√</w:t>
            </w:r>
          </w:p>
        </w:tc>
        <w:tc>
          <w:tcPr>
            <w:tcW w:w="683" w:type="dxa"/>
          </w:tcPr>
          <w:p w:rsidR="00161CB5" w:rsidRPr="006C5FA4" w:rsidRDefault="00161CB5" w:rsidP="00ED2B30">
            <w:pPr>
              <w:pStyle w:val="ListParagraph"/>
              <w:spacing w:line="276" w:lineRule="auto"/>
              <w:ind w:left="142"/>
              <w:jc w:val="both"/>
              <w:rPr>
                <w:rFonts w:asciiTheme="majorBidi" w:hAnsiTheme="majorBidi" w:cstheme="majorBidi"/>
                <w:b/>
                <w:bCs/>
                <w:iCs/>
                <w:color w:val="660066"/>
                <w:sz w:val="28"/>
                <w:szCs w:val="28"/>
              </w:rPr>
            </w:pPr>
          </w:p>
        </w:tc>
      </w:tr>
      <w:tr w:rsidR="00161CB5" w:rsidRPr="00213B7F" w:rsidTr="00CD1179">
        <w:trPr>
          <w:cantSplit/>
          <w:jc w:val="center"/>
        </w:trPr>
        <w:tc>
          <w:tcPr>
            <w:tcW w:w="5715" w:type="dxa"/>
          </w:tcPr>
          <w:p w:rsidR="00161CB5" w:rsidRPr="00237F07" w:rsidRDefault="00BE119F" w:rsidP="0077583F">
            <w:pPr>
              <w:spacing w:after="200" w:line="276" w:lineRule="auto"/>
              <w:rPr>
                <w:rFonts w:eastAsia="Calibri"/>
                <w:color w:val="002060"/>
              </w:rPr>
            </w:pPr>
            <w:r w:rsidRPr="00237F07">
              <w:rPr>
                <w:rFonts w:eastAsia="Calibri"/>
                <w:color w:val="002060"/>
              </w:rPr>
              <w:t>Numerical Analysis</w:t>
            </w:r>
            <w:r w:rsidR="00E60B1E" w:rsidRPr="00237F07">
              <w:rPr>
                <w:color w:val="002060"/>
              </w:rPr>
              <w:t xml:space="preserve"> </w:t>
            </w:r>
            <w:r w:rsidR="00383F70" w:rsidRPr="00237F07">
              <w:rPr>
                <w:color w:val="002060"/>
              </w:rPr>
              <w:t>–</w:t>
            </w:r>
            <w:r w:rsidR="00E60B1E" w:rsidRPr="00237F07">
              <w:rPr>
                <w:color w:val="002060"/>
              </w:rPr>
              <w:t xml:space="preserve"> Math</w:t>
            </w:r>
            <w:r w:rsidR="003F4FE8" w:rsidRPr="00237F07">
              <w:rPr>
                <w:color w:val="002060"/>
              </w:rPr>
              <w:t>311</w:t>
            </w:r>
          </w:p>
        </w:tc>
        <w:tc>
          <w:tcPr>
            <w:tcW w:w="990" w:type="dxa"/>
          </w:tcPr>
          <w:p w:rsidR="00161CB5" w:rsidRPr="00237F07" w:rsidRDefault="00161CB5" w:rsidP="00161CB5">
            <w:pPr>
              <w:jc w:val="center"/>
              <w:rPr>
                <w:color w:val="002060"/>
              </w:rPr>
            </w:pPr>
            <w:r w:rsidRPr="00237F07">
              <w:rPr>
                <w:rFonts w:asciiTheme="majorBidi" w:hAnsiTheme="majorBidi" w:cstheme="majorBidi"/>
                <w:b/>
                <w:bCs/>
                <w:iCs/>
                <w:color w:val="002060"/>
              </w:rPr>
              <w:t>√</w:t>
            </w:r>
          </w:p>
        </w:tc>
        <w:tc>
          <w:tcPr>
            <w:tcW w:w="810" w:type="dxa"/>
          </w:tcPr>
          <w:p w:rsidR="00161CB5" w:rsidRPr="00237F07" w:rsidRDefault="00161CB5" w:rsidP="00ED2B30">
            <w:pPr>
              <w:pStyle w:val="ListParagraph"/>
              <w:spacing w:line="276" w:lineRule="auto"/>
              <w:ind w:left="142"/>
              <w:jc w:val="both"/>
              <w:rPr>
                <w:rFonts w:asciiTheme="majorBidi" w:hAnsiTheme="majorBidi" w:cstheme="majorBidi"/>
                <w:b/>
                <w:bCs/>
                <w:iCs/>
                <w:color w:val="002060"/>
              </w:rPr>
            </w:pPr>
          </w:p>
        </w:tc>
        <w:tc>
          <w:tcPr>
            <w:tcW w:w="1530" w:type="dxa"/>
          </w:tcPr>
          <w:p w:rsidR="00161CB5" w:rsidRPr="00237F07" w:rsidRDefault="00161CB5" w:rsidP="00C84A07">
            <w:pPr>
              <w:jc w:val="center"/>
              <w:rPr>
                <w:color w:val="002060"/>
              </w:rPr>
            </w:pPr>
            <w:r w:rsidRPr="00237F07">
              <w:rPr>
                <w:rFonts w:asciiTheme="majorBidi" w:hAnsiTheme="majorBidi" w:cstheme="majorBidi"/>
                <w:iCs/>
                <w:color w:val="002060"/>
              </w:rPr>
              <w:t>None</w:t>
            </w:r>
          </w:p>
        </w:tc>
        <w:tc>
          <w:tcPr>
            <w:tcW w:w="720" w:type="dxa"/>
          </w:tcPr>
          <w:p w:rsidR="00161CB5" w:rsidRPr="00237F07" w:rsidRDefault="00161CB5" w:rsidP="004D7D07">
            <w:pPr>
              <w:jc w:val="center"/>
              <w:rPr>
                <w:color w:val="002060"/>
              </w:rPr>
            </w:pPr>
            <w:r w:rsidRPr="00237F07">
              <w:rPr>
                <w:rFonts w:asciiTheme="majorBidi" w:hAnsiTheme="majorBidi" w:cstheme="majorBidi"/>
                <w:b/>
                <w:bCs/>
                <w:iCs/>
                <w:color w:val="002060"/>
              </w:rPr>
              <w:t>√</w:t>
            </w:r>
          </w:p>
        </w:tc>
        <w:tc>
          <w:tcPr>
            <w:tcW w:w="683" w:type="dxa"/>
          </w:tcPr>
          <w:p w:rsidR="00161CB5" w:rsidRPr="006C5FA4" w:rsidRDefault="00161CB5" w:rsidP="00ED2B30">
            <w:pPr>
              <w:pStyle w:val="ListParagraph"/>
              <w:spacing w:line="276" w:lineRule="auto"/>
              <w:ind w:left="142"/>
              <w:jc w:val="both"/>
              <w:rPr>
                <w:rFonts w:asciiTheme="majorBidi" w:hAnsiTheme="majorBidi" w:cstheme="majorBidi"/>
                <w:b/>
                <w:bCs/>
                <w:iCs/>
                <w:color w:val="660066"/>
                <w:sz w:val="28"/>
                <w:szCs w:val="28"/>
              </w:rPr>
            </w:pPr>
          </w:p>
        </w:tc>
      </w:tr>
      <w:tr w:rsidR="00161CB5" w:rsidRPr="00213B7F" w:rsidTr="00CD1179">
        <w:trPr>
          <w:cantSplit/>
          <w:jc w:val="center"/>
        </w:trPr>
        <w:tc>
          <w:tcPr>
            <w:tcW w:w="5715" w:type="dxa"/>
          </w:tcPr>
          <w:p w:rsidR="00161CB5" w:rsidRPr="00237F07" w:rsidRDefault="00BE119F" w:rsidP="0077583F">
            <w:pPr>
              <w:spacing w:after="200" w:line="276" w:lineRule="auto"/>
              <w:rPr>
                <w:rFonts w:eastAsia="Calibri"/>
                <w:color w:val="002060"/>
              </w:rPr>
            </w:pPr>
            <w:r w:rsidRPr="00237F07">
              <w:rPr>
                <w:rFonts w:eastAsia="Calibri"/>
                <w:color w:val="002060"/>
              </w:rPr>
              <w:t>Principles of Probability Distribution Theory</w:t>
            </w:r>
            <w:r w:rsidR="00383F70" w:rsidRPr="00237F07">
              <w:rPr>
                <w:rFonts w:eastAsia="Calibri"/>
                <w:color w:val="002060"/>
              </w:rPr>
              <w:t xml:space="preserve"> Stat 2</w:t>
            </w:r>
            <w:r w:rsidR="00E60B1E" w:rsidRPr="00237F07">
              <w:rPr>
                <w:rFonts w:eastAsia="Calibri"/>
                <w:color w:val="002060"/>
              </w:rPr>
              <w:t>23</w:t>
            </w:r>
          </w:p>
        </w:tc>
        <w:tc>
          <w:tcPr>
            <w:tcW w:w="990" w:type="dxa"/>
          </w:tcPr>
          <w:p w:rsidR="00161CB5" w:rsidRPr="00237F07" w:rsidRDefault="00161CB5" w:rsidP="00161CB5">
            <w:pPr>
              <w:jc w:val="center"/>
              <w:rPr>
                <w:color w:val="002060"/>
              </w:rPr>
            </w:pPr>
            <w:r w:rsidRPr="00237F07">
              <w:rPr>
                <w:rFonts w:asciiTheme="majorBidi" w:hAnsiTheme="majorBidi" w:cstheme="majorBidi"/>
                <w:b/>
                <w:bCs/>
                <w:iCs/>
                <w:color w:val="002060"/>
              </w:rPr>
              <w:t>√</w:t>
            </w:r>
          </w:p>
        </w:tc>
        <w:tc>
          <w:tcPr>
            <w:tcW w:w="810" w:type="dxa"/>
          </w:tcPr>
          <w:p w:rsidR="00161CB5" w:rsidRPr="00237F07" w:rsidRDefault="00161CB5" w:rsidP="00ED2B30">
            <w:pPr>
              <w:pStyle w:val="ListParagraph"/>
              <w:spacing w:line="276" w:lineRule="auto"/>
              <w:ind w:left="142"/>
              <w:jc w:val="both"/>
              <w:rPr>
                <w:rFonts w:asciiTheme="majorBidi" w:hAnsiTheme="majorBidi" w:cstheme="majorBidi"/>
                <w:b/>
                <w:bCs/>
                <w:iCs/>
                <w:color w:val="002060"/>
              </w:rPr>
            </w:pPr>
          </w:p>
        </w:tc>
        <w:tc>
          <w:tcPr>
            <w:tcW w:w="1530" w:type="dxa"/>
          </w:tcPr>
          <w:p w:rsidR="00161CB5" w:rsidRPr="00237F07" w:rsidRDefault="00161CB5" w:rsidP="00C84A07">
            <w:pPr>
              <w:jc w:val="center"/>
              <w:rPr>
                <w:color w:val="002060"/>
              </w:rPr>
            </w:pPr>
            <w:r w:rsidRPr="00237F07">
              <w:rPr>
                <w:rFonts w:asciiTheme="majorBidi" w:hAnsiTheme="majorBidi" w:cstheme="majorBidi"/>
                <w:iCs/>
                <w:color w:val="002060"/>
              </w:rPr>
              <w:t>None</w:t>
            </w:r>
          </w:p>
        </w:tc>
        <w:tc>
          <w:tcPr>
            <w:tcW w:w="720" w:type="dxa"/>
          </w:tcPr>
          <w:p w:rsidR="00161CB5" w:rsidRPr="00237F07" w:rsidRDefault="00161CB5" w:rsidP="004D7D07">
            <w:pPr>
              <w:jc w:val="center"/>
              <w:rPr>
                <w:color w:val="002060"/>
              </w:rPr>
            </w:pPr>
            <w:r w:rsidRPr="00237F07">
              <w:rPr>
                <w:rFonts w:asciiTheme="majorBidi" w:hAnsiTheme="majorBidi" w:cstheme="majorBidi"/>
                <w:b/>
                <w:bCs/>
                <w:iCs/>
                <w:color w:val="002060"/>
              </w:rPr>
              <w:t>√</w:t>
            </w:r>
          </w:p>
        </w:tc>
        <w:tc>
          <w:tcPr>
            <w:tcW w:w="683" w:type="dxa"/>
          </w:tcPr>
          <w:p w:rsidR="00161CB5" w:rsidRPr="006C5FA4" w:rsidRDefault="00161CB5" w:rsidP="00ED2B30">
            <w:pPr>
              <w:pStyle w:val="ListParagraph"/>
              <w:spacing w:line="276" w:lineRule="auto"/>
              <w:ind w:left="142"/>
              <w:jc w:val="both"/>
              <w:rPr>
                <w:rFonts w:asciiTheme="majorBidi" w:hAnsiTheme="majorBidi" w:cstheme="majorBidi"/>
                <w:b/>
                <w:bCs/>
                <w:iCs/>
                <w:color w:val="660066"/>
                <w:sz w:val="28"/>
                <w:szCs w:val="28"/>
              </w:rPr>
            </w:pPr>
          </w:p>
        </w:tc>
      </w:tr>
      <w:tr w:rsidR="00161CB5" w:rsidRPr="00213B7F" w:rsidTr="00CD1179">
        <w:trPr>
          <w:cantSplit/>
          <w:trHeight w:val="147"/>
          <w:jc w:val="center"/>
        </w:trPr>
        <w:tc>
          <w:tcPr>
            <w:tcW w:w="5715" w:type="dxa"/>
          </w:tcPr>
          <w:p w:rsidR="00161CB5" w:rsidRPr="007C27B7" w:rsidRDefault="00584C81" w:rsidP="00383F70">
            <w:pPr>
              <w:spacing w:after="200" w:line="276" w:lineRule="auto"/>
              <w:rPr>
                <w:rFonts w:eastAsia="Calibri"/>
                <w:color w:val="002060"/>
              </w:rPr>
            </w:pPr>
            <w:r w:rsidRPr="007C27B7">
              <w:rPr>
                <w:rFonts w:eastAsia="Calibri"/>
                <w:color w:val="002060"/>
              </w:rPr>
              <w:t>Principles of Statistics and Probability</w:t>
            </w:r>
            <w:r w:rsidR="00E60B1E" w:rsidRPr="007C27B7">
              <w:rPr>
                <w:rFonts w:eastAsia="Calibri"/>
                <w:color w:val="002060"/>
              </w:rPr>
              <w:t xml:space="preserve"> – Stat 1</w:t>
            </w:r>
            <w:r w:rsidR="00383F70" w:rsidRPr="007C27B7">
              <w:rPr>
                <w:rFonts w:eastAsia="Calibri"/>
                <w:color w:val="002060"/>
              </w:rPr>
              <w:t>23</w:t>
            </w:r>
          </w:p>
        </w:tc>
        <w:tc>
          <w:tcPr>
            <w:tcW w:w="990" w:type="dxa"/>
          </w:tcPr>
          <w:p w:rsidR="00161CB5" w:rsidRPr="007C27B7" w:rsidRDefault="00161CB5" w:rsidP="00161CB5">
            <w:pPr>
              <w:jc w:val="center"/>
              <w:rPr>
                <w:color w:val="002060"/>
              </w:rPr>
            </w:pPr>
            <w:r w:rsidRPr="007C27B7">
              <w:rPr>
                <w:rFonts w:asciiTheme="majorBidi" w:hAnsiTheme="majorBidi" w:cstheme="majorBidi"/>
                <w:b/>
                <w:bCs/>
                <w:iCs/>
                <w:color w:val="002060"/>
              </w:rPr>
              <w:t>√</w:t>
            </w:r>
          </w:p>
        </w:tc>
        <w:tc>
          <w:tcPr>
            <w:tcW w:w="810" w:type="dxa"/>
          </w:tcPr>
          <w:p w:rsidR="00161CB5" w:rsidRPr="007C27B7" w:rsidRDefault="00161CB5" w:rsidP="00ED2B30">
            <w:pPr>
              <w:pStyle w:val="ListParagraph"/>
              <w:spacing w:line="276" w:lineRule="auto"/>
              <w:ind w:left="142"/>
              <w:jc w:val="both"/>
              <w:rPr>
                <w:rFonts w:asciiTheme="majorBidi" w:hAnsiTheme="majorBidi" w:cstheme="majorBidi"/>
                <w:b/>
                <w:bCs/>
                <w:iCs/>
                <w:color w:val="002060"/>
              </w:rPr>
            </w:pPr>
          </w:p>
        </w:tc>
        <w:tc>
          <w:tcPr>
            <w:tcW w:w="1530" w:type="dxa"/>
          </w:tcPr>
          <w:p w:rsidR="00161CB5" w:rsidRPr="007C27B7" w:rsidRDefault="00161CB5" w:rsidP="00C84A07">
            <w:pPr>
              <w:jc w:val="center"/>
              <w:rPr>
                <w:color w:val="002060"/>
              </w:rPr>
            </w:pPr>
            <w:r w:rsidRPr="007C27B7">
              <w:rPr>
                <w:rFonts w:asciiTheme="majorBidi" w:hAnsiTheme="majorBidi" w:cstheme="majorBidi"/>
                <w:iCs/>
                <w:color w:val="002060"/>
              </w:rPr>
              <w:t>None</w:t>
            </w:r>
          </w:p>
        </w:tc>
        <w:tc>
          <w:tcPr>
            <w:tcW w:w="720" w:type="dxa"/>
          </w:tcPr>
          <w:p w:rsidR="00161CB5" w:rsidRPr="007C27B7" w:rsidRDefault="00161CB5" w:rsidP="004D7D07">
            <w:pPr>
              <w:jc w:val="center"/>
              <w:rPr>
                <w:color w:val="002060"/>
              </w:rPr>
            </w:pPr>
            <w:r w:rsidRPr="007C27B7">
              <w:rPr>
                <w:rFonts w:asciiTheme="majorBidi" w:hAnsiTheme="majorBidi" w:cstheme="majorBidi"/>
                <w:b/>
                <w:bCs/>
                <w:iCs/>
                <w:color w:val="002060"/>
              </w:rPr>
              <w:t>√</w:t>
            </w:r>
          </w:p>
        </w:tc>
        <w:tc>
          <w:tcPr>
            <w:tcW w:w="683" w:type="dxa"/>
          </w:tcPr>
          <w:p w:rsidR="00161CB5" w:rsidRPr="006C5FA4" w:rsidRDefault="00161CB5" w:rsidP="00ED2B30">
            <w:pPr>
              <w:pStyle w:val="ListParagraph"/>
              <w:spacing w:line="276" w:lineRule="auto"/>
              <w:ind w:left="142"/>
              <w:jc w:val="both"/>
              <w:rPr>
                <w:rFonts w:asciiTheme="majorBidi" w:hAnsiTheme="majorBidi" w:cstheme="majorBidi"/>
                <w:b/>
                <w:bCs/>
                <w:iCs/>
                <w:color w:val="660066"/>
                <w:sz w:val="28"/>
                <w:szCs w:val="28"/>
              </w:rPr>
            </w:pPr>
          </w:p>
        </w:tc>
      </w:tr>
      <w:tr w:rsidR="00161CB5" w:rsidRPr="00213B7F" w:rsidTr="00CD1179">
        <w:trPr>
          <w:cantSplit/>
          <w:jc w:val="center"/>
        </w:trPr>
        <w:tc>
          <w:tcPr>
            <w:tcW w:w="5715" w:type="dxa"/>
          </w:tcPr>
          <w:p w:rsidR="00161CB5" w:rsidRPr="007C27B7" w:rsidRDefault="00584C81" w:rsidP="002D4FE1">
            <w:pPr>
              <w:spacing w:after="200" w:line="276" w:lineRule="auto"/>
              <w:rPr>
                <w:rFonts w:eastAsia="Calibri"/>
                <w:color w:val="002060"/>
              </w:rPr>
            </w:pPr>
            <w:r w:rsidRPr="007C27B7">
              <w:rPr>
                <w:rFonts w:eastAsia="Calibri"/>
                <w:color w:val="002060"/>
              </w:rPr>
              <w:t>Real Analysis (1)</w:t>
            </w:r>
            <w:r w:rsidR="00E60B1E" w:rsidRPr="007C27B7">
              <w:rPr>
                <w:rFonts w:eastAsia="Calibri"/>
                <w:color w:val="002060"/>
              </w:rPr>
              <w:t xml:space="preserve"> </w:t>
            </w:r>
            <w:r w:rsidR="00383F70" w:rsidRPr="007C27B7">
              <w:rPr>
                <w:rFonts w:eastAsia="Calibri"/>
                <w:color w:val="002060"/>
              </w:rPr>
              <w:t>–</w:t>
            </w:r>
            <w:r w:rsidR="00E60B1E" w:rsidRPr="007C27B7">
              <w:rPr>
                <w:color w:val="002060"/>
              </w:rPr>
              <w:t xml:space="preserve"> Math</w:t>
            </w:r>
            <w:r w:rsidR="00383F70" w:rsidRPr="007C27B7">
              <w:rPr>
                <w:color w:val="002060"/>
              </w:rPr>
              <w:t>312</w:t>
            </w:r>
          </w:p>
        </w:tc>
        <w:tc>
          <w:tcPr>
            <w:tcW w:w="990" w:type="dxa"/>
          </w:tcPr>
          <w:p w:rsidR="00161CB5" w:rsidRPr="007C27B7" w:rsidRDefault="00161CB5" w:rsidP="00161CB5">
            <w:pPr>
              <w:jc w:val="center"/>
              <w:rPr>
                <w:color w:val="002060"/>
              </w:rPr>
            </w:pPr>
            <w:r w:rsidRPr="007C27B7">
              <w:rPr>
                <w:rFonts w:asciiTheme="majorBidi" w:hAnsiTheme="majorBidi" w:cstheme="majorBidi"/>
                <w:b/>
                <w:bCs/>
                <w:iCs/>
                <w:color w:val="002060"/>
              </w:rPr>
              <w:t>√</w:t>
            </w:r>
          </w:p>
        </w:tc>
        <w:tc>
          <w:tcPr>
            <w:tcW w:w="810" w:type="dxa"/>
          </w:tcPr>
          <w:p w:rsidR="00161CB5" w:rsidRPr="007C27B7" w:rsidRDefault="00161CB5" w:rsidP="00ED2B30">
            <w:pPr>
              <w:pStyle w:val="ListParagraph"/>
              <w:spacing w:line="276" w:lineRule="auto"/>
              <w:ind w:left="142"/>
              <w:jc w:val="both"/>
              <w:rPr>
                <w:rFonts w:asciiTheme="majorBidi" w:hAnsiTheme="majorBidi" w:cstheme="majorBidi"/>
                <w:b/>
                <w:bCs/>
                <w:iCs/>
                <w:color w:val="002060"/>
              </w:rPr>
            </w:pPr>
          </w:p>
        </w:tc>
        <w:tc>
          <w:tcPr>
            <w:tcW w:w="1530" w:type="dxa"/>
          </w:tcPr>
          <w:p w:rsidR="00161CB5" w:rsidRPr="007C27B7" w:rsidRDefault="00161CB5" w:rsidP="00C84A07">
            <w:pPr>
              <w:jc w:val="center"/>
              <w:rPr>
                <w:color w:val="002060"/>
              </w:rPr>
            </w:pPr>
            <w:r w:rsidRPr="007C27B7">
              <w:rPr>
                <w:rFonts w:asciiTheme="majorBidi" w:hAnsiTheme="majorBidi" w:cstheme="majorBidi"/>
                <w:iCs/>
                <w:color w:val="002060"/>
              </w:rPr>
              <w:t>None</w:t>
            </w:r>
          </w:p>
        </w:tc>
        <w:tc>
          <w:tcPr>
            <w:tcW w:w="720" w:type="dxa"/>
          </w:tcPr>
          <w:p w:rsidR="00161CB5" w:rsidRPr="007C27B7" w:rsidRDefault="00161CB5" w:rsidP="004D7D07">
            <w:pPr>
              <w:jc w:val="center"/>
              <w:rPr>
                <w:color w:val="002060"/>
              </w:rPr>
            </w:pPr>
            <w:r w:rsidRPr="007C27B7">
              <w:rPr>
                <w:rFonts w:asciiTheme="majorBidi" w:hAnsiTheme="majorBidi" w:cstheme="majorBidi"/>
                <w:b/>
                <w:bCs/>
                <w:iCs/>
                <w:color w:val="002060"/>
              </w:rPr>
              <w:t>√</w:t>
            </w:r>
          </w:p>
        </w:tc>
        <w:tc>
          <w:tcPr>
            <w:tcW w:w="683" w:type="dxa"/>
          </w:tcPr>
          <w:p w:rsidR="00161CB5" w:rsidRPr="006C5FA4" w:rsidRDefault="00161CB5" w:rsidP="00ED2B30">
            <w:pPr>
              <w:pStyle w:val="ListParagraph"/>
              <w:spacing w:line="276" w:lineRule="auto"/>
              <w:ind w:left="142"/>
              <w:jc w:val="both"/>
              <w:rPr>
                <w:rFonts w:asciiTheme="majorBidi" w:hAnsiTheme="majorBidi" w:cstheme="majorBidi"/>
                <w:b/>
                <w:bCs/>
                <w:iCs/>
                <w:color w:val="660066"/>
                <w:sz w:val="28"/>
                <w:szCs w:val="28"/>
              </w:rPr>
            </w:pPr>
          </w:p>
        </w:tc>
      </w:tr>
      <w:tr w:rsidR="002D4FE1" w:rsidRPr="00213B7F" w:rsidTr="00CD1179">
        <w:trPr>
          <w:cantSplit/>
          <w:jc w:val="center"/>
        </w:trPr>
        <w:tc>
          <w:tcPr>
            <w:tcW w:w="5715" w:type="dxa"/>
          </w:tcPr>
          <w:p w:rsidR="002D4FE1" w:rsidRPr="007C27B7" w:rsidRDefault="002D4FE1" w:rsidP="002D4FE1">
            <w:pPr>
              <w:spacing w:after="200" w:line="276" w:lineRule="auto"/>
              <w:rPr>
                <w:rFonts w:eastAsia="Calibri"/>
                <w:color w:val="002060"/>
              </w:rPr>
            </w:pPr>
            <w:r w:rsidRPr="007C27B7">
              <w:rPr>
                <w:rFonts w:eastAsia="Calibri"/>
                <w:color w:val="002060"/>
              </w:rPr>
              <w:t>Rings and Fields</w:t>
            </w:r>
            <w:r w:rsidR="00E60B1E" w:rsidRPr="007C27B7">
              <w:rPr>
                <w:rFonts w:eastAsia="Calibri"/>
                <w:color w:val="002060"/>
              </w:rPr>
              <w:t xml:space="preserve"> </w:t>
            </w:r>
            <w:r w:rsidR="00383F70" w:rsidRPr="007C27B7">
              <w:rPr>
                <w:rFonts w:eastAsia="Calibri"/>
                <w:color w:val="002060"/>
              </w:rPr>
              <w:t>–</w:t>
            </w:r>
            <w:r w:rsidR="00E60B1E" w:rsidRPr="007C27B7">
              <w:rPr>
                <w:rFonts w:eastAsia="Calibri"/>
                <w:color w:val="002060"/>
              </w:rPr>
              <w:t xml:space="preserve"> </w:t>
            </w:r>
            <w:r w:rsidR="00E60B1E" w:rsidRPr="007C27B7">
              <w:rPr>
                <w:color w:val="002060"/>
              </w:rPr>
              <w:t>Math</w:t>
            </w:r>
            <w:r w:rsidR="00383F70" w:rsidRPr="007C27B7">
              <w:rPr>
                <w:color w:val="002060"/>
              </w:rPr>
              <w:t>414</w:t>
            </w:r>
          </w:p>
        </w:tc>
        <w:tc>
          <w:tcPr>
            <w:tcW w:w="990" w:type="dxa"/>
          </w:tcPr>
          <w:p w:rsidR="002D4FE1" w:rsidRPr="007C27B7" w:rsidRDefault="002D4FE1" w:rsidP="00584C81">
            <w:pPr>
              <w:jc w:val="center"/>
              <w:rPr>
                <w:color w:val="002060"/>
              </w:rPr>
            </w:pPr>
            <w:r w:rsidRPr="007C27B7">
              <w:rPr>
                <w:rFonts w:asciiTheme="majorBidi" w:hAnsiTheme="majorBidi" w:cstheme="majorBidi"/>
                <w:b/>
                <w:bCs/>
                <w:iCs/>
                <w:color w:val="002060"/>
              </w:rPr>
              <w:t>√</w:t>
            </w:r>
          </w:p>
        </w:tc>
        <w:tc>
          <w:tcPr>
            <w:tcW w:w="810" w:type="dxa"/>
          </w:tcPr>
          <w:p w:rsidR="002D4FE1" w:rsidRPr="007C27B7" w:rsidRDefault="002D4FE1" w:rsidP="00ED2B30">
            <w:pPr>
              <w:pStyle w:val="ListParagraph"/>
              <w:spacing w:line="276" w:lineRule="auto"/>
              <w:ind w:left="142"/>
              <w:jc w:val="both"/>
              <w:rPr>
                <w:rFonts w:asciiTheme="majorBidi" w:hAnsiTheme="majorBidi" w:cstheme="majorBidi"/>
                <w:b/>
                <w:bCs/>
                <w:iCs/>
                <w:color w:val="002060"/>
              </w:rPr>
            </w:pPr>
          </w:p>
        </w:tc>
        <w:tc>
          <w:tcPr>
            <w:tcW w:w="1530" w:type="dxa"/>
          </w:tcPr>
          <w:p w:rsidR="002D4FE1" w:rsidRPr="007C27B7" w:rsidRDefault="002D4FE1" w:rsidP="002D4FE1">
            <w:pPr>
              <w:jc w:val="center"/>
              <w:rPr>
                <w:color w:val="002060"/>
              </w:rPr>
            </w:pPr>
            <w:r w:rsidRPr="007C27B7">
              <w:rPr>
                <w:rFonts w:asciiTheme="majorBidi" w:hAnsiTheme="majorBidi" w:cstheme="majorBidi"/>
                <w:iCs/>
                <w:color w:val="002060"/>
              </w:rPr>
              <w:t>None</w:t>
            </w:r>
          </w:p>
        </w:tc>
        <w:tc>
          <w:tcPr>
            <w:tcW w:w="720" w:type="dxa"/>
          </w:tcPr>
          <w:p w:rsidR="002D4FE1" w:rsidRPr="007C27B7" w:rsidRDefault="002D4FE1" w:rsidP="00584C81">
            <w:pPr>
              <w:jc w:val="center"/>
              <w:rPr>
                <w:color w:val="002060"/>
              </w:rPr>
            </w:pPr>
            <w:r w:rsidRPr="007C27B7">
              <w:rPr>
                <w:rFonts w:asciiTheme="majorBidi" w:hAnsiTheme="majorBidi" w:cstheme="majorBidi"/>
                <w:b/>
                <w:bCs/>
                <w:iCs/>
                <w:color w:val="002060"/>
              </w:rPr>
              <w:t>√</w:t>
            </w:r>
          </w:p>
        </w:tc>
        <w:tc>
          <w:tcPr>
            <w:tcW w:w="683" w:type="dxa"/>
          </w:tcPr>
          <w:p w:rsidR="002D4FE1" w:rsidRPr="006C5FA4" w:rsidRDefault="002D4FE1" w:rsidP="00ED2B30">
            <w:pPr>
              <w:pStyle w:val="ListParagraph"/>
              <w:spacing w:line="276" w:lineRule="auto"/>
              <w:ind w:left="142"/>
              <w:jc w:val="both"/>
              <w:rPr>
                <w:rFonts w:asciiTheme="majorBidi" w:hAnsiTheme="majorBidi" w:cstheme="majorBidi"/>
                <w:b/>
                <w:bCs/>
                <w:iCs/>
                <w:color w:val="660066"/>
                <w:sz w:val="28"/>
                <w:szCs w:val="28"/>
              </w:rPr>
            </w:pPr>
          </w:p>
        </w:tc>
      </w:tr>
      <w:tr w:rsidR="002D4FE1" w:rsidRPr="00213B7F" w:rsidTr="00CD1179">
        <w:trPr>
          <w:cantSplit/>
          <w:jc w:val="center"/>
        </w:trPr>
        <w:tc>
          <w:tcPr>
            <w:tcW w:w="5715" w:type="dxa"/>
          </w:tcPr>
          <w:p w:rsidR="002D4FE1" w:rsidRPr="007C27B7" w:rsidRDefault="002D4FE1" w:rsidP="00ED2B30">
            <w:pPr>
              <w:spacing w:line="276" w:lineRule="auto"/>
              <w:jc w:val="both"/>
              <w:rPr>
                <w:b/>
                <w:bCs/>
                <w:iCs/>
                <w:color w:val="002060"/>
              </w:rPr>
            </w:pPr>
            <w:r w:rsidRPr="007C27B7">
              <w:rPr>
                <w:rFonts w:eastAsia="Calibri"/>
                <w:color w:val="002060"/>
              </w:rPr>
              <w:t>Vector Analysis</w:t>
            </w:r>
            <w:r w:rsidR="00E60B1E" w:rsidRPr="007C27B7">
              <w:rPr>
                <w:rFonts w:eastAsia="Calibri"/>
                <w:color w:val="002060"/>
              </w:rPr>
              <w:t xml:space="preserve"> </w:t>
            </w:r>
            <w:r w:rsidR="00383F70" w:rsidRPr="007C27B7">
              <w:rPr>
                <w:rFonts w:eastAsia="Calibri"/>
                <w:color w:val="002060"/>
              </w:rPr>
              <w:t>–</w:t>
            </w:r>
            <w:r w:rsidR="00E60B1E" w:rsidRPr="007C27B7">
              <w:rPr>
                <w:rFonts w:eastAsia="Calibri"/>
                <w:color w:val="002060"/>
              </w:rPr>
              <w:t xml:space="preserve"> </w:t>
            </w:r>
            <w:r w:rsidR="00E60B1E" w:rsidRPr="007C27B7">
              <w:rPr>
                <w:color w:val="002060"/>
              </w:rPr>
              <w:t>Math</w:t>
            </w:r>
            <w:r w:rsidR="00383F70" w:rsidRPr="007C27B7">
              <w:rPr>
                <w:color w:val="002060"/>
              </w:rPr>
              <w:t>213</w:t>
            </w:r>
          </w:p>
        </w:tc>
        <w:tc>
          <w:tcPr>
            <w:tcW w:w="990" w:type="dxa"/>
          </w:tcPr>
          <w:p w:rsidR="002D4FE1" w:rsidRPr="007C27B7" w:rsidRDefault="002D4FE1" w:rsidP="00584C81">
            <w:pPr>
              <w:jc w:val="center"/>
              <w:rPr>
                <w:color w:val="002060"/>
              </w:rPr>
            </w:pPr>
            <w:r w:rsidRPr="007C27B7">
              <w:rPr>
                <w:rFonts w:asciiTheme="majorBidi" w:hAnsiTheme="majorBidi" w:cstheme="majorBidi"/>
                <w:b/>
                <w:bCs/>
                <w:iCs/>
                <w:color w:val="002060"/>
              </w:rPr>
              <w:t>√</w:t>
            </w:r>
          </w:p>
        </w:tc>
        <w:tc>
          <w:tcPr>
            <w:tcW w:w="810" w:type="dxa"/>
          </w:tcPr>
          <w:p w:rsidR="002D4FE1" w:rsidRPr="007C27B7" w:rsidRDefault="002D4FE1" w:rsidP="00ED2B30">
            <w:pPr>
              <w:pStyle w:val="ListParagraph"/>
              <w:spacing w:line="276" w:lineRule="auto"/>
              <w:ind w:left="142"/>
              <w:jc w:val="both"/>
              <w:rPr>
                <w:rFonts w:asciiTheme="majorBidi" w:hAnsiTheme="majorBidi" w:cstheme="majorBidi"/>
                <w:b/>
                <w:bCs/>
                <w:iCs/>
                <w:color w:val="002060"/>
              </w:rPr>
            </w:pPr>
          </w:p>
        </w:tc>
        <w:tc>
          <w:tcPr>
            <w:tcW w:w="1530" w:type="dxa"/>
          </w:tcPr>
          <w:p w:rsidR="002D4FE1" w:rsidRPr="007C27B7" w:rsidRDefault="002D4FE1" w:rsidP="002D4FE1">
            <w:pPr>
              <w:jc w:val="center"/>
              <w:rPr>
                <w:color w:val="002060"/>
              </w:rPr>
            </w:pPr>
            <w:r w:rsidRPr="007C27B7">
              <w:rPr>
                <w:rFonts w:asciiTheme="majorBidi" w:hAnsiTheme="majorBidi" w:cstheme="majorBidi"/>
                <w:iCs/>
                <w:color w:val="002060"/>
              </w:rPr>
              <w:t>None</w:t>
            </w:r>
          </w:p>
        </w:tc>
        <w:tc>
          <w:tcPr>
            <w:tcW w:w="720" w:type="dxa"/>
          </w:tcPr>
          <w:p w:rsidR="002D4FE1" w:rsidRPr="007C27B7" w:rsidRDefault="002D4FE1" w:rsidP="00584C81">
            <w:pPr>
              <w:jc w:val="center"/>
              <w:rPr>
                <w:color w:val="002060"/>
              </w:rPr>
            </w:pPr>
            <w:r w:rsidRPr="007C27B7">
              <w:rPr>
                <w:rFonts w:asciiTheme="majorBidi" w:hAnsiTheme="majorBidi" w:cstheme="majorBidi"/>
                <w:b/>
                <w:bCs/>
                <w:iCs/>
                <w:color w:val="002060"/>
              </w:rPr>
              <w:t>√</w:t>
            </w:r>
          </w:p>
        </w:tc>
        <w:tc>
          <w:tcPr>
            <w:tcW w:w="683" w:type="dxa"/>
          </w:tcPr>
          <w:p w:rsidR="002D4FE1" w:rsidRPr="006C5FA4" w:rsidRDefault="002D4FE1" w:rsidP="00ED2B30">
            <w:pPr>
              <w:pStyle w:val="ListParagraph"/>
              <w:spacing w:line="276" w:lineRule="auto"/>
              <w:ind w:left="142"/>
              <w:jc w:val="both"/>
              <w:rPr>
                <w:rFonts w:asciiTheme="majorBidi" w:hAnsiTheme="majorBidi" w:cstheme="majorBidi"/>
                <w:b/>
                <w:bCs/>
                <w:iCs/>
                <w:color w:val="660066"/>
                <w:sz w:val="28"/>
                <w:szCs w:val="28"/>
              </w:rPr>
            </w:pPr>
          </w:p>
        </w:tc>
      </w:tr>
    </w:tbl>
    <w:p w:rsidR="00271A12" w:rsidRDefault="00A66082" w:rsidP="00590BAB">
      <w:pPr>
        <w:spacing w:line="276" w:lineRule="auto"/>
        <w:rPr>
          <w:i/>
          <w:iCs/>
          <w:color w:val="5F155B"/>
          <w:lang w:val="en-AU"/>
        </w:rPr>
      </w:pPr>
      <w:r w:rsidRPr="00ED2B30">
        <w:rPr>
          <w:i/>
          <w:iCs/>
          <w:color w:val="5F155B"/>
          <w:lang w:val="en-AU"/>
        </w:rPr>
        <w:t xml:space="preserve"> </w:t>
      </w:r>
      <w:r w:rsidR="00271A12" w:rsidRPr="00ED2B30">
        <w:rPr>
          <w:i/>
          <w:iCs/>
          <w:color w:val="5F155B"/>
          <w:lang w:val="en-AU"/>
        </w:rPr>
        <w:t>(Add items or attach list if necessary)</w:t>
      </w:r>
    </w:p>
    <w:p w:rsidR="002D4FE1" w:rsidRPr="006557DD" w:rsidRDefault="002D4FE1" w:rsidP="00F31FBC">
      <w:pPr>
        <w:spacing w:line="276" w:lineRule="auto"/>
        <w:rPr>
          <w:color w:val="002060"/>
          <w:lang w:val="en-AU"/>
        </w:rPr>
      </w:pPr>
      <w:r>
        <w:rPr>
          <w:color w:val="5F155B"/>
          <w:lang w:val="en-AU"/>
        </w:rPr>
        <w:t xml:space="preserve"> </w:t>
      </w:r>
      <w:r w:rsidRPr="00A3135E">
        <w:rPr>
          <w:b/>
          <w:bCs/>
          <w:color w:val="002060"/>
          <w:sz w:val="28"/>
          <w:szCs w:val="28"/>
          <w:lang w:val="en-AU"/>
        </w:rPr>
        <w:t>Note :</w:t>
      </w:r>
      <w:r w:rsidRPr="006557DD">
        <w:rPr>
          <w:color w:val="002060"/>
          <w:lang w:val="en-AU"/>
        </w:rPr>
        <w:t xml:space="preserve"> </w:t>
      </w:r>
      <w:r w:rsidRPr="006557DD">
        <w:rPr>
          <w:rFonts w:asciiTheme="majorBidi" w:hAnsiTheme="majorBidi" w:cstheme="majorBidi"/>
          <w:iCs/>
          <w:color w:val="002060"/>
        </w:rPr>
        <w:t>Student</w:t>
      </w:r>
      <w:r w:rsidR="00F31FBC" w:rsidRPr="006557DD">
        <w:rPr>
          <w:rFonts w:asciiTheme="majorBidi" w:hAnsiTheme="majorBidi" w:cstheme="majorBidi"/>
          <w:iCs/>
          <w:color w:val="002060"/>
        </w:rPr>
        <w:t>s</w:t>
      </w:r>
      <w:r w:rsidRPr="006557DD">
        <w:rPr>
          <w:rFonts w:asciiTheme="majorBidi" w:hAnsiTheme="majorBidi" w:cstheme="majorBidi"/>
          <w:iCs/>
          <w:color w:val="002060"/>
        </w:rPr>
        <w:t xml:space="preserve"> Evaluation is made for all courses in the program</w:t>
      </w:r>
      <w:r w:rsidRPr="006557DD">
        <w:rPr>
          <w:rFonts w:asciiTheme="majorBidi" w:hAnsiTheme="majorBidi" w:cstheme="majorBidi"/>
          <w:iCs/>
          <w:color w:val="002060"/>
          <w:sz w:val="22"/>
          <w:szCs w:val="22"/>
        </w:rPr>
        <w:t>.</w:t>
      </w:r>
    </w:p>
    <w:p w:rsidR="00271A12" w:rsidRPr="006557DD" w:rsidRDefault="00271A12" w:rsidP="00590BAB">
      <w:pPr>
        <w:spacing w:line="276" w:lineRule="auto"/>
        <w:rPr>
          <w:b/>
          <w:bCs/>
          <w:color w:val="002060"/>
          <w:lang w:val="en-AU"/>
        </w:rPr>
      </w:pPr>
    </w:p>
    <w:p w:rsidR="00271A12" w:rsidRPr="009620E4" w:rsidRDefault="00271A12" w:rsidP="00ED2B30">
      <w:pPr>
        <w:spacing w:line="276" w:lineRule="auto"/>
        <w:jc w:val="both"/>
        <w:rPr>
          <w:rFonts w:asciiTheme="majorBidi" w:hAnsiTheme="majorBidi" w:cstheme="majorBidi"/>
          <w:b/>
          <w:bCs/>
          <w:iCs/>
          <w:color w:val="660066"/>
          <w:sz w:val="28"/>
          <w:szCs w:val="28"/>
        </w:rPr>
      </w:pPr>
      <w:r w:rsidRPr="00215E49">
        <w:rPr>
          <w:rFonts w:asciiTheme="majorBidi" w:hAnsiTheme="majorBidi" w:cstheme="majorBidi"/>
          <w:b/>
          <w:bCs/>
          <w:iCs/>
          <w:color w:val="660066"/>
          <w:sz w:val="28"/>
          <w:szCs w:val="28"/>
        </w:rPr>
        <w:t xml:space="preserve">2. </w:t>
      </w:r>
      <w:r w:rsidR="00ED2B30" w:rsidRPr="00ED2B30">
        <w:rPr>
          <w:rFonts w:asciiTheme="majorBidi" w:hAnsiTheme="majorBidi" w:cstheme="majorBidi"/>
          <w:b/>
          <w:bCs/>
          <w:iCs/>
          <w:color w:val="660066"/>
          <w:sz w:val="28"/>
          <w:szCs w:val="28"/>
        </w:rPr>
        <w:t>List courses taught by this program this year and for this program that are in other programs.</w:t>
      </w:r>
      <w:r w:rsidRPr="009620E4">
        <w:rPr>
          <w:rFonts w:asciiTheme="majorBidi" w:hAnsiTheme="majorBidi" w:cstheme="majorBidi"/>
          <w:b/>
          <w:bCs/>
          <w:iCs/>
          <w:color w:val="660066"/>
          <w:sz w:val="28"/>
          <w:szCs w:val="28"/>
        </w:rPr>
        <w:t xml:space="preserve"> </w:t>
      </w:r>
    </w:p>
    <w:tbl>
      <w:tblPr>
        <w:tblStyle w:val="TableGrid"/>
        <w:tblW w:w="5000" w:type="pct"/>
        <w:jc w:val="center"/>
        <w:tblBorders>
          <w:top w:val="double" w:sz="12" w:space="0" w:color="990099"/>
          <w:left w:val="double" w:sz="12" w:space="0" w:color="990099"/>
          <w:bottom w:val="double" w:sz="12" w:space="0" w:color="990099"/>
          <w:right w:val="double" w:sz="12" w:space="0" w:color="990099"/>
          <w:insideH w:val="single" w:sz="12" w:space="0" w:color="990099"/>
          <w:insideV w:val="single" w:sz="12" w:space="0" w:color="990099"/>
        </w:tblBorders>
        <w:tblLook w:val="04A0" w:firstRow="1" w:lastRow="0" w:firstColumn="1" w:lastColumn="0" w:noHBand="0" w:noVBand="1"/>
      </w:tblPr>
      <w:tblGrid>
        <w:gridCol w:w="1153"/>
        <w:gridCol w:w="1488"/>
        <w:gridCol w:w="3235"/>
        <w:gridCol w:w="1137"/>
        <w:gridCol w:w="1312"/>
        <w:gridCol w:w="2123"/>
      </w:tblGrid>
      <w:tr w:rsidR="00A36404" w:rsidRPr="003130F0" w:rsidTr="00FA449F">
        <w:trPr>
          <w:tblHeader/>
          <w:jc w:val="center"/>
        </w:trPr>
        <w:tc>
          <w:tcPr>
            <w:tcW w:w="552" w:type="pct"/>
            <w:shd w:val="clear" w:color="auto" w:fill="B2A1C7" w:themeFill="accent4" w:themeFillTint="99"/>
            <w:vAlign w:val="center"/>
          </w:tcPr>
          <w:p w:rsidR="0057694F" w:rsidRPr="00ED2B30" w:rsidRDefault="0057694F" w:rsidP="002C0A7B">
            <w:pPr>
              <w:jc w:val="center"/>
              <w:rPr>
                <w:rFonts w:asciiTheme="majorBidi" w:hAnsiTheme="majorBidi" w:cstheme="majorBidi"/>
                <w:b/>
                <w:bCs/>
                <w:iCs/>
              </w:rPr>
            </w:pPr>
          </w:p>
          <w:p w:rsidR="0057694F" w:rsidRPr="00ED2B30" w:rsidRDefault="00ED2B30" w:rsidP="002C0A7B">
            <w:pPr>
              <w:jc w:val="center"/>
              <w:rPr>
                <w:rFonts w:asciiTheme="majorBidi" w:hAnsiTheme="majorBidi" w:cstheme="majorBidi"/>
                <w:b/>
                <w:bCs/>
                <w:iCs/>
              </w:rPr>
            </w:pPr>
            <w:r w:rsidRPr="00ED2B30">
              <w:rPr>
                <w:rFonts w:asciiTheme="majorBidi" w:hAnsiTheme="majorBidi" w:cstheme="majorBidi"/>
                <w:b/>
                <w:bCs/>
                <w:iCs/>
              </w:rPr>
              <w:t>Level</w:t>
            </w:r>
          </w:p>
          <w:p w:rsidR="0057694F" w:rsidRPr="00ED2B30" w:rsidRDefault="0057694F" w:rsidP="002C0A7B">
            <w:pPr>
              <w:jc w:val="center"/>
              <w:rPr>
                <w:rFonts w:asciiTheme="majorBidi" w:hAnsiTheme="majorBidi" w:cstheme="majorBidi"/>
                <w:b/>
                <w:bCs/>
                <w:iCs/>
              </w:rPr>
            </w:pPr>
          </w:p>
        </w:tc>
        <w:tc>
          <w:tcPr>
            <w:tcW w:w="712" w:type="pct"/>
            <w:shd w:val="clear" w:color="auto" w:fill="B2A1C7" w:themeFill="accent4" w:themeFillTint="99"/>
            <w:vAlign w:val="center"/>
          </w:tcPr>
          <w:p w:rsidR="0057694F" w:rsidRPr="00ED2B30" w:rsidRDefault="0057694F" w:rsidP="002C0A7B">
            <w:pPr>
              <w:jc w:val="center"/>
              <w:rPr>
                <w:rFonts w:asciiTheme="majorBidi" w:hAnsiTheme="majorBidi" w:cstheme="majorBidi"/>
                <w:b/>
                <w:bCs/>
                <w:iCs/>
              </w:rPr>
            </w:pPr>
            <w:r w:rsidRPr="00ED2B30">
              <w:rPr>
                <w:rFonts w:asciiTheme="majorBidi" w:hAnsiTheme="majorBidi" w:cstheme="majorBidi"/>
                <w:b/>
                <w:bCs/>
                <w:iCs/>
              </w:rPr>
              <w:t>Course</w:t>
            </w:r>
          </w:p>
          <w:p w:rsidR="0057694F" w:rsidRPr="00ED2B30" w:rsidRDefault="0057694F" w:rsidP="002C0A7B">
            <w:pPr>
              <w:jc w:val="center"/>
              <w:rPr>
                <w:rFonts w:asciiTheme="majorBidi" w:hAnsiTheme="majorBidi" w:cstheme="majorBidi"/>
                <w:b/>
                <w:bCs/>
                <w:iCs/>
              </w:rPr>
            </w:pPr>
            <w:r w:rsidRPr="00ED2B30">
              <w:rPr>
                <w:rFonts w:asciiTheme="majorBidi" w:hAnsiTheme="majorBidi" w:cstheme="majorBidi"/>
                <w:b/>
                <w:bCs/>
                <w:iCs/>
              </w:rPr>
              <w:t>Code</w:t>
            </w:r>
          </w:p>
        </w:tc>
        <w:tc>
          <w:tcPr>
            <w:tcW w:w="1548" w:type="pct"/>
            <w:shd w:val="clear" w:color="auto" w:fill="B2A1C7" w:themeFill="accent4" w:themeFillTint="99"/>
            <w:vAlign w:val="center"/>
          </w:tcPr>
          <w:p w:rsidR="0057694F" w:rsidRPr="00ED2B30" w:rsidRDefault="0057694F" w:rsidP="002C0A7B">
            <w:pPr>
              <w:jc w:val="center"/>
              <w:rPr>
                <w:rFonts w:asciiTheme="majorBidi" w:hAnsiTheme="majorBidi" w:cstheme="majorBidi"/>
                <w:b/>
                <w:bCs/>
                <w:iCs/>
              </w:rPr>
            </w:pPr>
            <w:r w:rsidRPr="00ED2B30">
              <w:rPr>
                <w:rFonts w:asciiTheme="majorBidi" w:hAnsiTheme="majorBidi" w:cstheme="majorBidi"/>
                <w:b/>
                <w:bCs/>
                <w:iCs/>
              </w:rPr>
              <w:t>Course Title</w:t>
            </w:r>
          </w:p>
        </w:tc>
        <w:tc>
          <w:tcPr>
            <w:tcW w:w="544" w:type="pct"/>
            <w:shd w:val="clear" w:color="auto" w:fill="B2A1C7" w:themeFill="accent4" w:themeFillTint="99"/>
            <w:vAlign w:val="center"/>
          </w:tcPr>
          <w:p w:rsidR="0057694F" w:rsidRPr="00ED2B30" w:rsidRDefault="00ED2B30" w:rsidP="002C0A7B">
            <w:pPr>
              <w:jc w:val="center"/>
              <w:rPr>
                <w:rFonts w:asciiTheme="majorBidi" w:hAnsiTheme="majorBidi" w:cstheme="majorBidi"/>
                <w:b/>
                <w:bCs/>
                <w:iCs/>
              </w:rPr>
            </w:pPr>
            <w:r w:rsidRPr="00ED2B30">
              <w:rPr>
                <w:rFonts w:asciiTheme="majorBidi" w:hAnsiTheme="majorBidi" w:cstheme="majorBidi"/>
                <w:b/>
                <w:bCs/>
                <w:iCs/>
              </w:rPr>
              <w:t>Number of sections</w:t>
            </w:r>
          </w:p>
        </w:tc>
        <w:tc>
          <w:tcPr>
            <w:tcW w:w="628" w:type="pct"/>
            <w:shd w:val="clear" w:color="auto" w:fill="B2A1C7" w:themeFill="accent4" w:themeFillTint="99"/>
            <w:vAlign w:val="center"/>
          </w:tcPr>
          <w:p w:rsidR="0057694F" w:rsidRPr="00ED2B30" w:rsidRDefault="0057694F" w:rsidP="002C0A7B">
            <w:pPr>
              <w:jc w:val="center"/>
              <w:rPr>
                <w:rFonts w:asciiTheme="majorBidi" w:hAnsiTheme="majorBidi" w:cstheme="majorBidi"/>
                <w:b/>
                <w:bCs/>
                <w:iCs/>
              </w:rPr>
            </w:pPr>
            <w:r w:rsidRPr="00ED2B30">
              <w:rPr>
                <w:rFonts w:asciiTheme="majorBidi" w:hAnsiTheme="majorBidi" w:cstheme="majorBidi"/>
                <w:b/>
                <w:bCs/>
                <w:iCs/>
              </w:rPr>
              <w:t>Credit</w:t>
            </w:r>
          </w:p>
          <w:p w:rsidR="0057694F" w:rsidRPr="00ED2B30" w:rsidRDefault="0057694F" w:rsidP="002C0A7B">
            <w:pPr>
              <w:jc w:val="center"/>
              <w:rPr>
                <w:rFonts w:asciiTheme="majorBidi" w:hAnsiTheme="majorBidi" w:cstheme="majorBidi"/>
                <w:b/>
                <w:bCs/>
                <w:iCs/>
              </w:rPr>
            </w:pPr>
            <w:r w:rsidRPr="00ED2B30">
              <w:rPr>
                <w:rFonts w:asciiTheme="majorBidi" w:hAnsiTheme="majorBidi" w:cstheme="majorBidi"/>
                <w:b/>
                <w:bCs/>
                <w:iCs/>
              </w:rPr>
              <w:t>Hours</w:t>
            </w:r>
          </w:p>
        </w:tc>
        <w:tc>
          <w:tcPr>
            <w:tcW w:w="1016" w:type="pct"/>
            <w:shd w:val="clear" w:color="auto" w:fill="B2A1C7" w:themeFill="accent4" w:themeFillTint="99"/>
            <w:vAlign w:val="center"/>
          </w:tcPr>
          <w:p w:rsidR="0057694F" w:rsidRPr="00ED2B30" w:rsidRDefault="0070756F" w:rsidP="002C0A7B">
            <w:pPr>
              <w:jc w:val="center"/>
              <w:rPr>
                <w:rFonts w:asciiTheme="majorBidi" w:hAnsiTheme="majorBidi" w:cstheme="majorBidi"/>
                <w:b/>
                <w:bCs/>
                <w:iCs/>
              </w:rPr>
            </w:pPr>
            <w:r>
              <w:rPr>
                <w:rFonts w:asciiTheme="majorBidi" w:hAnsiTheme="majorBidi" w:cstheme="majorBidi"/>
                <w:b/>
                <w:bCs/>
                <w:iCs/>
              </w:rPr>
              <w:t xml:space="preserve">University / </w:t>
            </w:r>
            <w:r w:rsidR="0057694F" w:rsidRPr="00ED2B30">
              <w:rPr>
                <w:rFonts w:asciiTheme="majorBidi" w:hAnsiTheme="majorBidi" w:cstheme="majorBidi"/>
                <w:b/>
                <w:bCs/>
                <w:iCs/>
              </w:rPr>
              <w:t>College or</w:t>
            </w:r>
          </w:p>
          <w:p w:rsidR="0057694F" w:rsidRPr="00ED2B30" w:rsidRDefault="0057694F" w:rsidP="002C0A7B">
            <w:pPr>
              <w:jc w:val="center"/>
              <w:rPr>
                <w:rFonts w:asciiTheme="majorBidi" w:hAnsiTheme="majorBidi" w:cstheme="majorBidi"/>
                <w:b/>
                <w:bCs/>
                <w:iCs/>
              </w:rPr>
            </w:pPr>
            <w:r w:rsidRPr="00ED2B30">
              <w:rPr>
                <w:rFonts w:asciiTheme="majorBidi" w:hAnsiTheme="majorBidi" w:cstheme="majorBidi"/>
                <w:b/>
                <w:bCs/>
                <w:iCs/>
              </w:rPr>
              <w:t>Department</w:t>
            </w:r>
          </w:p>
        </w:tc>
      </w:tr>
      <w:tr w:rsidR="00B645F0" w:rsidRPr="003130F0" w:rsidTr="00344CC4">
        <w:trPr>
          <w:trHeight w:val="604"/>
          <w:jc w:val="center"/>
        </w:trPr>
        <w:tc>
          <w:tcPr>
            <w:tcW w:w="552" w:type="pct"/>
            <w:vMerge w:val="restart"/>
            <w:shd w:val="clear" w:color="auto" w:fill="auto"/>
            <w:vAlign w:val="center"/>
          </w:tcPr>
          <w:p w:rsidR="00B645F0" w:rsidRDefault="00B645F0" w:rsidP="00FA449F">
            <w:pPr>
              <w:jc w:val="center"/>
              <w:rPr>
                <w:rFonts w:asciiTheme="majorBidi" w:hAnsiTheme="majorBidi" w:cstheme="majorBidi"/>
                <w:b/>
                <w:bCs/>
                <w:iCs/>
              </w:rPr>
            </w:pPr>
          </w:p>
          <w:p w:rsidR="00B645F0" w:rsidRDefault="00B645F0" w:rsidP="00FA449F">
            <w:pPr>
              <w:jc w:val="center"/>
              <w:rPr>
                <w:rFonts w:asciiTheme="majorBidi" w:hAnsiTheme="majorBidi" w:cstheme="majorBidi"/>
                <w:b/>
                <w:bCs/>
                <w:iCs/>
              </w:rPr>
            </w:pPr>
          </w:p>
          <w:p w:rsidR="00B645F0" w:rsidRDefault="00B645F0" w:rsidP="00FA449F">
            <w:pPr>
              <w:jc w:val="center"/>
              <w:rPr>
                <w:rFonts w:asciiTheme="majorBidi" w:hAnsiTheme="majorBidi" w:cstheme="majorBidi"/>
                <w:b/>
                <w:bCs/>
                <w:iCs/>
              </w:rPr>
            </w:pPr>
            <w:r w:rsidRPr="00313C54">
              <w:rPr>
                <w:rFonts w:asciiTheme="majorBidi" w:hAnsiTheme="majorBidi" w:cstheme="majorBidi"/>
                <w:b/>
                <w:bCs/>
                <w:iCs/>
                <w:color w:val="002060"/>
              </w:rPr>
              <w:t>Level 1</w:t>
            </w:r>
          </w:p>
        </w:tc>
        <w:tc>
          <w:tcPr>
            <w:tcW w:w="712" w:type="pct"/>
            <w:tcBorders>
              <w:bottom w:val="single" w:sz="12" w:space="0" w:color="990099"/>
            </w:tcBorders>
            <w:shd w:val="clear" w:color="auto" w:fill="auto"/>
            <w:vAlign w:val="center"/>
          </w:tcPr>
          <w:p w:rsidR="00B645F0" w:rsidRPr="00FA449F" w:rsidRDefault="00B645F0" w:rsidP="00FA449F">
            <w:pPr>
              <w:jc w:val="center"/>
              <w:rPr>
                <w:color w:val="002060"/>
                <w:rtl/>
              </w:rPr>
            </w:pPr>
            <w:r w:rsidRPr="00FA449F">
              <w:rPr>
                <w:color w:val="002060"/>
              </w:rPr>
              <w:t>SALM 101</w:t>
            </w:r>
          </w:p>
        </w:tc>
        <w:tc>
          <w:tcPr>
            <w:tcW w:w="1548" w:type="pct"/>
            <w:tcBorders>
              <w:bottom w:val="single" w:sz="12" w:space="0" w:color="990099"/>
            </w:tcBorders>
            <w:shd w:val="clear" w:color="auto" w:fill="auto"/>
            <w:vAlign w:val="center"/>
          </w:tcPr>
          <w:p w:rsidR="00B645F0" w:rsidRPr="00B645F0" w:rsidRDefault="00B645F0" w:rsidP="00B645F0">
            <w:pPr>
              <w:bidi/>
              <w:spacing w:after="200" w:line="276" w:lineRule="auto"/>
              <w:jc w:val="center"/>
              <w:rPr>
                <w:rFonts w:eastAsia="Calibri"/>
                <w:color w:val="002060"/>
                <w:rtl/>
              </w:rPr>
            </w:pPr>
            <w:r w:rsidRPr="00B645F0">
              <w:rPr>
                <w:rFonts w:eastAsia="Calibri"/>
                <w:color w:val="002060"/>
              </w:rPr>
              <w:t>Introduction to Islamic Culture</w:t>
            </w:r>
          </w:p>
        </w:tc>
        <w:tc>
          <w:tcPr>
            <w:tcW w:w="544" w:type="pct"/>
            <w:tcBorders>
              <w:bottom w:val="single" w:sz="12" w:space="0" w:color="990099"/>
            </w:tcBorders>
            <w:shd w:val="clear" w:color="auto" w:fill="auto"/>
            <w:vAlign w:val="center"/>
          </w:tcPr>
          <w:p w:rsidR="00B645F0" w:rsidRPr="00344CC4" w:rsidRDefault="00B645F0" w:rsidP="00344CC4">
            <w:pPr>
              <w:jc w:val="center"/>
            </w:pPr>
            <w:r w:rsidRPr="00344CC4">
              <w:rPr>
                <w:rFonts w:asciiTheme="majorBidi" w:hAnsiTheme="majorBidi" w:cstheme="majorBidi"/>
                <w:iCs/>
                <w:color w:val="244061" w:themeColor="accent1" w:themeShade="80"/>
                <w:sz w:val="28"/>
                <w:szCs w:val="28"/>
              </w:rPr>
              <w:t>1</w:t>
            </w:r>
          </w:p>
        </w:tc>
        <w:tc>
          <w:tcPr>
            <w:tcW w:w="628" w:type="pct"/>
            <w:tcBorders>
              <w:bottom w:val="single" w:sz="12" w:space="0" w:color="990099"/>
            </w:tcBorders>
            <w:shd w:val="clear" w:color="auto" w:fill="auto"/>
            <w:vAlign w:val="center"/>
          </w:tcPr>
          <w:p w:rsidR="00B645F0" w:rsidRPr="00344CC4" w:rsidRDefault="00B645F0" w:rsidP="00344CC4">
            <w:pPr>
              <w:jc w:val="center"/>
            </w:pPr>
            <w:r w:rsidRPr="00344CC4">
              <w:rPr>
                <w:rFonts w:asciiTheme="majorBidi" w:hAnsiTheme="majorBidi" w:cstheme="majorBidi"/>
                <w:iCs/>
                <w:color w:val="244061" w:themeColor="accent1" w:themeShade="80"/>
                <w:sz w:val="28"/>
                <w:szCs w:val="28"/>
              </w:rPr>
              <w:t>2</w:t>
            </w:r>
          </w:p>
        </w:tc>
        <w:tc>
          <w:tcPr>
            <w:tcW w:w="1016" w:type="pct"/>
            <w:tcBorders>
              <w:bottom w:val="single" w:sz="12" w:space="0" w:color="990099"/>
            </w:tcBorders>
            <w:shd w:val="clear" w:color="auto" w:fill="auto"/>
            <w:vAlign w:val="center"/>
          </w:tcPr>
          <w:p w:rsidR="00B645F0" w:rsidRPr="00B645F0" w:rsidRDefault="00B645F0" w:rsidP="00B645F0">
            <w:pPr>
              <w:jc w:val="center"/>
              <w:rPr>
                <w:color w:val="002060"/>
              </w:rPr>
            </w:pPr>
            <w:r w:rsidRPr="00B645F0">
              <w:rPr>
                <w:iCs/>
                <w:color w:val="002060"/>
              </w:rPr>
              <w:t>University</w:t>
            </w:r>
          </w:p>
        </w:tc>
      </w:tr>
      <w:tr w:rsidR="00B645F0" w:rsidRPr="003130F0" w:rsidTr="00344CC4">
        <w:trPr>
          <w:jc w:val="center"/>
        </w:trPr>
        <w:tc>
          <w:tcPr>
            <w:tcW w:w="552" w:type="pct"/>
            <w:vMerge/>
            <w:shd w:val="clear" w:color="auto" w:fill="auto"/>
            <w:vAlign w:val="center"/>
          </w:tcPr>
          <w:p w:rsidR="00B645F0" w:rsidRDefault="00B645F0" w:rsidP="00FA449F">
            <w:pPr>
              <w:jc w:val="center"/>
              <w:rPr>
                <w:rFonts w:asciiTheme="majorBidi" w:hAnsiTheme="majorBidi" w:cstheme="majorBidi"/>
                <w:b/>
                <w:bCs/>
                <w:iCs/>
              </w:rPr>
            </w:pPr>
          </w:p>
        </w:tc>
        <w:tc>
          <w:tcPr>
            <w:tcW w:w="712" w:type="pct"/>
            <w:tcBorders>
              <w:bottom w:val="single" w:sz="12" w:space="0" w:color="990099"/>
            </w:tcBorders>
            <w:shd w:val="clear" w:color="auto" w:fill="auto"/>
            <w:vAlign w:val="center"/>
          </w:tcPr>
          <w:p w:rsidR="00B645F0" w:rsidRPr="00FA449F" w:rsidRDefault="00B645F0" w:rsidP="00FA449F">
            <w:pPr>
              <w:jc w:val="center"/>
              <w:rPr>
                <w:color w:val="002060"/>
                <w:rtl/>
              </w:rPr>
            </w:pPr>
            <w:r w:rsidRPr="00FA449F">
              <w:rPr>
                <w:color w:val="002060"/>
              </w:rPr>
              <w:t>ARAB 101</w:t>
            </w:r>
          </w:p>
        </w:tc>
        <w:tc>
          <w:tcPr>
            <w:tcW w:w="1548" w:type="pct"/>
            <w:tcBorders>
              <w:bottom w:val="single" w:sz="12" w:space="0" w:color="990099"/>
            </w:tcBorders>
            <w:shd w:val="clear" w:color="auto" w:fill="auto"/>
            <w:vAlign w:val="center"/>
          </w:tcPr>
          <w:p w:rsidR="00B645F0" w:rsidRPr="00B645F0" w:rsidRDefault="00B645F0" w:rsidP="00B645F0">
            <w:pPr>
              <w:bidi/>
              <w:spacing w:after="200" w:line="276" w:lineRule="auto"/>
              <w:jc w:val="center"/>
              <w:rPr>
                <w:rFonts w:eastAsia="Calibri"/>
                <w:color w:val="002060"/>
                <w:rtl/>
              </w:rPr>
            </w:pPr>
            <w:r w:rsidRPr="00FA449F">
              <w:rPr>
                <w:rFonts w:eastAsia="Calibri"/>
                <w:color w:val="002060"/>
              </w:rPr>
              <w:t>Arabic language skills</w:t>
            </w:r>
          </w:p>
        </w:tc>
        <w:tc>
          <w:tcPr>
            <w:tcW w:w="544" w:type="pct"/>
            <w:tcBorders>
              <w:bottom w:val="single" w:sz="12" w:space="0" w:color="990099"/>
            </w:tcBorders>
            <w:shd w:val="clear" w:color="auto" w:fill="auto"/>
            <w:vAlign w:val="center"/>
          </w:tcPr>
          <w:p w:rsidR="00B645F0" w:rsidRPr="00344CC4" w:rsidRDefault="00B645F0" w:rsidP="00344CC4">
            <w:pPr>
              <w:jc w:val="center"/>
            </w:pPr>
            <w:r w:rsidRPr="00344CC4">
              <w:rPr>
                <w:rFonts w:asciiTheme="majorBidi" w:hAnsiTheme="majorBidi" w:cstheme="majorBidi"/>
                <w:iCs/>
                <w:color w:val="244061" w:themeColor="accent1" w:themeShade="80"/>
                <w:sz w:val="28"/>
                <w:szCs w:val="28"/>
              </w:rPr>
              <w:t>1</w:t>
            </w:r>
          </w:p>
        </w:tc>
        <w:tc>
          <w:tcPr>
            <w:tcW w:w="628" w:type="pct"/>
            <w:tcBorders>
              <w:bottom w:val="single" w:sz="12" w:space="0" w:color="990099"/>
            </w:tcBorders>
            <w:shd w:val="clear" w:color="auto" w:fill="auto"/>
            <w:vAlign w:val="center"/>
          </w:tcPr>
          <w:p w:rsidR="00B645F0" w:rsidRPr="00344CC4" w:rsidRDefault="00B645F0" w:rsidP="00344CC4">
            <w:pPr>
              <w:jc w:val="center"/>
            </w:pPr>
            <w:r w:rsidRPr="00344CC4">
              <w:rPr>
                <w:rFonts w:asciiTheme="majorBidi" w:hAnsiTheme="majorBidi" w:cstheme="majorBidi"/>
                <w:iCs/>
                <w:color w:val="244061" w:themeColor="accent1" w:themeShade="80"/>
                <w:sz w:val="28"/>
                <w:szCs w:val="28"/>
              </w:rPr>
              <w:t>2</w:t>
            </w:r>
          </w:p>
        </w:tc>
        <w:tc>
          <w:tcPr>
            <w:tcW w:w="1016" w:type="pct"/>
            <w:tcBorders>
              <w:bottom w:val="single" w:sz="12" w:space="0" w:color="990099"/>
            </w:tcBorders>
            <w:shd w:val="clear" w:color="auto" w:fill="auto"/>
            <w:vAlign w:val="center"/>
          </w:tcPr>
          <w:p w:rsidR="00B645F0" w:rsidRPr="00B645F0" w:rsidRDefault="00B645F0" w:rsidP="00B645F0">
            <w:pPr>
              <w:jc w:val="center"/>
              <w:rPr>
                <w:color w:val="002060"/>
              </w:rPr>
            </w:pPr>
            <w:r w:rsidRPr="00B645F0">
              <w:rPr>
                <w:iCs/>
                <w:color w:val="002060"/>
              </w:rPr>
              <w:t>University</w:t>
            </w:r>
          </w:p>
        </w:tc>
      </w:tr>
      <w:tr w:rsidR="00B645F0" w:rsidRPr="003130F0" w:rsidTr="00344CC4">
        <w:trPr>
          <w:jc w:val="center"/>
        </w:trPr>
        <w:tc>
          <w:tcPr>
            <w:tcW w:w="552" w:type="pct"/>
            <w:vMerge/>
            <w:shd w:val="clear" w:color="auto" w:fill="auto"/>
            <w:vAlign w:val="center"/>
          </w:tcPr>
          <w:p w:rsidR="00B645F0" w:rsidRDefault="00B645F0" w:rsidP="00FA449F">
            <w:pPr>
              <w:jc w:val="center"/>
              <w:rPr>
                <w:rFonts w:asciiTheme="majorBidi" w:hAnsiTheme="majorBidi" w:cstheme="majorBidi"/>
                <w:b/>
                <w:bCs/>
                <w:iCs/>
              </w:rPr>
            </w:pPr>
          </w:p>
        </w:tc>
        <w:tc>
          <w:tcPr>
            <w:tcW w:w="712" w:type="pct"/>
            <w:tcBorders>
              <w:bottom w:val="single" w:sz="12" w:space="0" w:color="990099"/>
            </w:tcBorders>
            <w:shd w:val="clear" w:color="auto" w:fill="auto"/>
            <w:vAlign w:val="center"/>
          </w:tcPr>
          <w:p w:rsidR="00B645F0" w:rsidRPr="00FA449F" w:rsidRDefault="00BA34B7" w:rsidP="00FA449F">
            <w:pPr>
              <w:jc w:val="center"/>
              <w:rPr>
                <w:color w:val="002060"/>
              </w:rPr>
            </w:pPr>
            <w:r>
              <w:rPr>
                <w:color w:val="002060"/>
              </w:rPr>
              <w:t>SOCI101</w:t>
            </w:r>
          </w:p>
        </w:tc>
        <w:tc>
          <w:tcPr>
            <w:tcW w:w="1548" w:type="pct"/>
            <w:tcBorders>
              <w:bottom w:val="single" w:sz="12" w:space="0" w:color="990099"/>
            </w:tcBorders>
            <w:shd w:val="clear" w:color="auto" w:fill="auto"/>
            <w:vAlign w:val="center"/>
          </w:tcPr>
          <w:p w:rsidR="00BA34B7" w:rsidRDefault="00B645F0" w:rsidP="00B645F0">
            <w:pPr>
              <w:bidi/>
              <w:spacing w:after="200" w:line="276" w:lineRule="auto"/>
              <w:jc w:val="center"/>
              <w:rPr>
                <w:rFonts w:eastAsia="Calibri"/>
                <w:color w:val="002060"/>
              </w:rPr>
            </w:pPr>
            <w:r w:rsidRPr="00B645F0">
              <w:rPr>
                <w:rFonts w:eastAsia="Calibri"/>
                <w:color w:val="002060"/>
              </w:rPr>
              <w:t>Contemporary Social Issues</w:t>
            </w:r>
          </w:p>
          <w:p w:rsidR="00B645F0" w:rsidRPr="00B645F0" w:rsidRDefault="00BA34B7" w:rsidP="00BA34B7">
            <w:pPr>
              <w:bidi/>
              <w:spacing w:after="200" w:line="276" w:lineRule="auto"/>
              <w:jc w:val="center"/>
              <w:rPr>
                <w:rFonts w:eastAsia="Calibri"/>
                <w:color w:val="002060"/>
                <w:rtl/>
              </w:rPr>
            </w:pPr>
            <w:r>
              <w:rPr>
                <w:rFonts w:eastAsia="Calibri"/>
                <w:color w:val="002060"/>
              </w:rPr>
              <w:t>( elective )</w:t>
            </w:r>
          </w:p>
        </w:tc>
        <w:tc>
          <w:tcPr>
            <w:tcW w:w="544" w:type="pct"/>
            <w:tcBorders>
              <w:bottom w:val="single" w:sz="12" w:space="0" w:color="990099"/>
            </w:tcBorders>
            <w:shd w:val="clear" w:color="auto" w:fill="auto"/>
            <w:vAlign w:val="center"/>
          </w:tcPr>
          <w:p w:rsidR="00B645F0" w:rsidRPr="00344CC4" w:rsidRDefault="00B645F0" w:rsidP="00344CC4">
            <w:pPr>
              <w:jc w:val="center"/>
            </w:pPr>
            <w:r w:rsidRPr="00344CC4">
              <w:rPr>
                <w:rFonts w:asciiTheme="majorBidi" w:hAnsiTheme="majorBidi" w:cstheme="majorBidi"/>
                <w:iCs/>
                <w:color w:val="244061" w:themeColor="accent1" w:themeShade="80"/>
                <w:sz w:val="28"/>
                <w:szCs w:val="28"/>
              </w:rPr>
              <w:t>1</w:t>
            </w:r>
          </w:p>
        </w:tc>
        <w:tc>
          <w:tcPr>
            <w:tcW w:w="628" w:type="pct"/>
            <w:tcBorders>
              <w:bottom w:val="single" w:sz="12" w:space="0" w:color="990099"/>
            </w:tcBorders>
            <w:shd w:val="clear" w:color="auto" w:fill="auto"/>
            <w:vAlign w:val="center"/>
          </w:tcPr>
          <w:p w:rsidR="00B645F0" w:rsidRPr="00344CC4" w:rsidRDefault="00B645F0" w:rsidP="00344CC4">
            <w:pPr>
              <w:jc w:val="center"/>
            </w:pPr>
            <w:r w:rsidRPr="00344CC4">
              <w:rPr>
                <w:rFonts w:asciiTheme="majorBidi" w:hAnsiTheme="majorBidi" w:cstheme="majorBidi"/>
                <w:iCs/>
                <w:color w:val="244061" w:themeColor="accent1" w:themeShade="80"/>
                <w:sz w:val="28"/>
                <w:szCs w:val="28"/>
              </w:rPr>
              <w:t>2</w:t>
            </w:r>
          </w:p>
        </w:tc>
        <w:tc>
          <w:tcPr>
            <w:tcW w:w="1016" w:type="pct"/>
            <w:tcBorders>
              <w:bottom w:val="single" w:sz="12" w:space="0" w:color="990099"/>
            </w:tcBorders>
            <w:shd w:val="clear" w:color="auto" w:fill="auto"/>
            <w:vAlign w:val="center"/>
          </w:tcPr>
          <w:p w:rsidR="00B645F0" w:rsidRPr="00B645F0" w:rsidRDefault="00B645F0" w:rsidP="00B645F0">
            <w:pPr>
              <w:jc w:val="center"/>
              <w:rPr>
                <w:color w:val="002060"/>
              </w:rPr>
            </w:pPr>
            <w:r w:rsidRPr="00B645F0">
              <w:rPr>
                <w:iCs/>
                <w:color w:val="002060"/>
              </w:rPr>
              <w:t>University</w:t>
            </w:r>
          </w:p>
        </w:tc>
      </w:tr>
      <w:tr w:rsidR="00B645F0" w:rsidRPr="003130F0" w:rsidTr="00344CC4">
        <w:trPr>
          <w:jc w:val="center"/>
        </w:trPr>
        <w:tc>
          <w:tcPr>
            <w:tcW w:w="552" w:type="pct"/>
            <w:vMerge/>
            <w:shd w:val="clear" w:color="auto" w:fill="auto"/>
            <w:vAlign w:val="center"/>
          </w:tcPr>
          <w:p w:rsidR="00B645F0" w:rsidRDefault="00B645F0" w:rsidP="00FA449F">
            <w:pPr>
              <w:jc w:val="center"/>
              <w:rPr>
                <w:rFonts w:asciiTheme="majorBidi" w:hAnsiTheme="majorBidi" w:cstheme="majorBidi"/>
                <w:b/>
                <w:bCs/>
                <w:iCs/>
              </w:rPr>
            </w:pPr>
          </w:p>
        </w:tc>
        <w:tc>
          <w:tcPr>
            <w:tcW w:w="712" w:type="pct"/>
            <w:tcBorders>
              <w:bottom w:val="single" w:sz="12" w:space="0" w:color="990099"/>
            </w:tcBorders>
            <w:shd w:val="clear" w:color="auto" w:fill="auto"/>
            <w:vAlign w:val="center"/>
          </w:tcPr>
          <w:p w:rsidR="00B645F0" w:rsidRPr="00FA449F" w:rsidRDefault="00B645F0" w:rsidP="00B645F0">
            <w:pPr>
              <w:jc w:val="center"/>
              <w:rPr>
                <w:color w:val="002060"/>
                <w:rtl/>
              </w:rPr>
            </w:pPr>
            <w:r w:rsidRPr="00FA449F">
              <w:rPr>
                <w:color w:val="002060"/>
              </w:rPr>
              <w:t>EDU 11</w:t>
            </w:r>
            <w:r>
              <w:rPr>
                <w:color w:val="002060"/>
              </w:rPr>
              <w:t>6</w:t>
            </w:r>
          </w:p>
        </w:tc>
        <w:tc>
          <w:tcPr>
            <w:tcW w:w="1548" w:type="pct"/>
            <w:tcBorders>
              <w:bottom w:val="single" w:sz="12" w:space="0" w:color="990099"/>
            </w:tcBorders>
            <w:shd w:val="clear" w:color="auto" w:fill="auto"/>
            <w:vAlign w:val="center"/>
          </w:tcPr>
          <w:p w:rsidR="00B645F0" w:rsidRPr="00B645F0" w:rsidRDefault="00B645F0" w:rsidP="00B645F0">
            <w:pPr>
              <w:bidi/>
              <w:spacing w:after="200" w:line="276" w:lineRule="auto"/>
              <w:jc w:val="center"/>
              <w:rPr>
                <w:rFonts w:eastAsia="Calibri"/>
                <w:color w:val="002060"/>
                <w:rtl/>
              </w:rPr>
            </w:pPr>
            <w:r w:rsidRPr="00B645F0">
              <w:rPr>
                <w:rFonts w:eastAsia="Calibri"/>
                <w:color w:val="002060"/>
              </w:rPr>
              <w:t>Teaching techniques and Communication skills</w:t>
            </w:r>
          </w:p>
        </w:tc>
        <w:tc>
          <w:tcPr>
            <w:tcW w:w="544" w:type="pct"/>
            <w:tcBorders>
              <w:bottom w:val="single" w:sz="12" w:space="0" w:color="990099"/>
            </w:tcBorders>
            <w:shd w:val="clear" w:color="auto" w:fill="auto"/>
            <w:vAlign w:val="center"/>
          </w:tcPr>
          <w:p w:rsidR="00B645F0" w:rsidRPr="00344CC4" w:rsidRDefault="00B645F0" w:rsidP="00344CC4">
            <w:pPr>
              <w:jc w:val="center"/>
            </w:pPr>
            <w:r w:rsidRPr="00344CC4">
              <w:rPr>
                <w:rFonts w:asciiTheme="majorBidi" w:hAnsiTheme="majorBidi" w:cstheme="majorBidi"/>
                <w:iCs/>
                <w:color w:val="244061" w:themeColor="accent1" w:themeShade="80"/>
                <w:sz w:val="28"/>
                <w:szCs w:val="28"/>
              </w:rPr>
              <w:t>1</w:t>
            </w:r>
          </w:p>
        </w:tc>
        <w:tc>
          <w:tcPr>
            <w:tcW w:w="628" w:type="pct"/>
            <w:tcBorders>
              <w:bottom w:val="single" w:sz="12" w:space="0" w:color="990099"/>
            </w:tcBorders>
            <w:shd w:val="clear" w:color="auto" w:fill="auto"/>
            <w:vAlign w:val="center"/>
          </w:tcPr>
          <w:p w:rsidR="00B645F0" w:rsidRPr="00344CC4" w:rsidRDefault="00B645F0" w:rsidP="00344CC4">
            <w:pPr>
              <w:jc w:val="center"/>
            </w:pPr>
            <w:r w:rsidRPr="00344CC4">
              <w:rPr>
                <w:rFonts w:asciiTheme="majorBidi" w:hAnsiTheme="majorBidi" w:cstheme="majorBidi"/>
                <w:iCs/>
                <w:color w:val="244061" w:themeColor="accent1" w:themeShade="80"/>
                <w:sz w:val="28"/>
                <w:szCs w:val="28"/>
              </w:rPr>
              <w:t>2</w:t>
            </w:r>
          </w:p>
        </w:tc>
        <w:tc>
          <w:tcPr>
            <w:tcW w:w="1016" w:type="pct"/>
            <w:tcBorders>
              <w:bottom w:val="single" w:sz="12" w:space="0" w:color="990099"/>
            </w:tcBorders>
            <w:shd w:val="clear" w:color="auto" w:fill="auto"/>
            <w:vAlign w:val="center"/>
          </w:tcPr>
          <w:p w:rsidR="00B645F0" w:rsidRPr="00B645F0" w:rsidRDefault="00B645F0" w:rsidP="00B645F0">
            <w:pPr>
              <w:jc w:val="center"/>
              <w:rPr>
                <w:color w:val="002060"/>
              </w:rPr>
            </w:pPr>
            <w:r w:rsidRPr="00B645F0">
              <w:rPr>
                <w:iCs/>
                <w:color w:val="002060"/>
              </w:rPr>
              <w:t>College</w:t>
            </w:r>
          </w:p>
        </w:tc>
      </w:tr>
      <w:tr w:rsidR="00B645F0" w:rsidRPr="003130F0" w:rsidTr="00344CC4">
        <w:trPr>
          <w:trHeight w:val="712"/>
          <w:jc w:val="center"/>
        </w:trPr>
        <w:tc>
          <w:tcPr>
            <w:tcW w:w="552" w:type="pct"/>
            <w:vMerge/>
            <w:shd w:val="clear" w:color="auto" w:fill="auto"/>
            <w:vAlign w:val="center"/>
          </w:tcPr>
          <w:p w:rsidR="00B645F0" w:rsidRDefault="00B645F0" w:rsidP="00FA449F">
            <w:pPr>
              <w:jc w:val="center"/>
              <w:rPr>
                <w:rFonts w:asciiTheme="majorBidi" w:hAnsiTheme="majorBidi" w:cstheme="majorBidi"/>
                <w:b/>
                <w:bCs/>
                <w:iCs/>
              </w:rPr>
            </w:pPr>
          </w:p>
        </w:tc>
        <w:tc>
          <w:tcPr>
            <w:tcW w:w="712" w:type="pct"/>
            <w:tcBorders>
              <w:bottom w:val="single" w:sz="12" w:space="0" w:color="990099"/>
            </w:tcBorders>
            <w:shd w:val="clear" w:color="auto" w:fill="auto"/>
            <w:vAlign w:val="center"/>
          </w:tcPr>
          <w:p w:rsidR="00B645F0" w:rsidRPr="00FA449F" w:rsidRDefault="00B645F0" w:rsidP="00B645F0">
            <w:pPr>
              <w:jc w:val="center"/>
              <w:rPr>
                <w:color w:val="002060"/>
                <w:rtl/>
              </w:rPr>
            </w:pPr>
            <w:r w:rsidRPr="00FA449F">
              <w:rPr>
                <w:color w:val="002060"/>
              </w:rPr>
              <w:t>EDU 11</w:t>
            </w:r>
            <w:r>
              <w:rPr>
                <w:color w:val="002060"/>
              </w:rPr>
              <w:t>7</w:t>
            </w:r>
          </w:p>
        </w:tc>
        <w:tc>
          <w:tcPr>
            <w:tcW w:w="1548" w:type="pct"/>
            <w:tcBorders>
              <w:bottom w:val="single" w:sz="12" w:space="0" w:color="990099"/>
            </w:tcBorders>
            <w:shd w:val="clear" w:color="auto" w:fill="auto"/>
            <w:vAlign w:val="center"/>
          </w:tcPr>
          <w:p w:rsidR="00B645F0" w:rsidRPr="00B645F0" w:rsidRDefault="00B645F0" w:rsidP="00B645F0">
            <w:pPr>
              <w:bidi/>
              <w:spacing w:after="200" w:line="276" w:lineRule="auto"/>
              <w:jc w:val="center"/>
              <w:rPr>
                <w:rFonts w:eastAsia="Calibri"/>
                <w:color w:val="002060"/>
                <w:rtl/>
              </w:rPr>
            </w:pPr>
            <w:r w:rsidRPr="00B645F0">
              <w:rPr>
                <w:rFonts w:eastAsia="Calibri"/>
                <w:color w:val="002060"/>
              </w:rPr>
              <w:t>Fundamentals of Islamic Education</w:t>
            </w:r>
          </w:p>
        </w:tc>
        <w:tc>
          <w:tcPr>
            <w:tcW w:w="544" w:type="pct"/>
            <w:tcBorders>
              <w:bottom w:val="single" w:sz="12" w:space="0" w:color="990099"/>
            </w:tcBorders>
            <w:shd w:val="clear" w:color="auto" w:fill="auto"/>
            <w:vAlign w:val="center"/>
          </w:tcPr>
          <w:p w:rsidR="00B645F0" w:rsidRPr="00344CC4" w:rsidRDefault="00B645F0" w:rsidP="00344CC4">
            <w:pPr>
              <w:jc w:val="center"/>
            </w:pPr>
            <w:r w:rsidRPr="00344CC4">
              <w:rPr>
                <w:rFonts w:asciiTheme="majorBidi" w:hAnsiTheme="majorBidi" w:cstheme="majorBidi"/>
                <w:iCs/>
                <w:color w:val="244061" w:themeColor="accent1" w:themeShade="80"/>
                <w:sz w:val="28"/>
                <w:szCs w:val="28"/>
              </w:rPr>
              <w:t>1</w:t>
            </w:r>
          </w:p>
        </w:tc>
        <w:tc>
          <w:tcPr>
            <w:tcW w:w="628" w:type="pct"/>
            <w:tcBorders>
              <w:bottom w:val="single" w:sz="12" w:space="0" w:color="990099"/>
            </w:tcBorders>
            <w:shd w:val="clear" w:color="auto" w:fill="auto"/>
            <w:vAlign w:val="center"/>
          </w:tcPr>
          <w:p w:rsidR="00B645F0" w:rsidRPr="00344CC4" w:rsidRDefault="00B645F0" w:rsidP="00344CC4">
            <w:pPr>
              <w:jc w:val="center"/>
            </w:pPr>
            <w:r w:rsidRPr="00344CC4">
              <w:rPr>
                <w:rFonts w:asciiTheme="majorBidi" w:hAnsiTheme="majorBidi" w:cstheme="majorBidi"/>
                <w:iCs/>
                <w:color w:val="244061" w:themeColor="accent1" w:themeShade="80"/>
                <w:sz w:val="28"/>
                <w:szCs w:val="28"/>
              </w:rPr>
              <w:t>2</w:t>
            </w:r>
          </w:p>
        </w:tc>
        <w:tc>
          <w:tcPr>
            <w:tcW w:w="1016" w:type="pct"/>
            <w:tcBorders>
              <w:bottom w:val="single" w:sz="12" w:space="0" w:color="990099"/>
            </w:tcBorders>
            <w:shd w:val="clear" w:color="auto" w:fill="auto"/>
            <w:vAlign w:val="center"/>
          </w:tcPr>
          <w:p w:rsidR="00B645F0" w:rsidRPr="00B645F0" w:rsidRDefault="00B645F0" w:rsidP="00B645F0">
            <w:pPr>
              <w:jc w:val="center"/>
              <w:rPr>
                <w:color w:val="002060"/>
              </w:rPr>
            </w:pPr>
            <w:r w:rsidRPr="00B645F0">
              <w:rPr>
                <w:iCs/>
                <w:color w:val="002060"/>
              </w:rPr>
              <w:t>College</w:t>
            </w:r>
          </w:p>
        </w:tc>
      </w:tr>
      <w:tr w:rsidR="00B645F0" w:rsidRPr="003130F0" w:rsidTr="00344CC4">
        <w:trPr>
          <w:jc w:val="center"/>
        </w:trPr>
        <w:tc>
          <w:tcPr>
            <w:tcW w:w="552" w:type="pct"/>
            <w:vMerge/>
            <w:shd w:val="clear" w:color="auto" w:fill="auto"/>
            <w:vAlign w:val="center"/>
          </w:tcPr>
          <w:p w:rsidR="00B645F0" w:rsidRDefault="00B645F0" w:rsidP="00FA449F">
            <w:pPr>
              <w:jc w:val="center"/>
              <w:rPr>
                <w:rFonts w:asciiTheme="majorBidi" w:hAnsiTheme="majorBidi" w:cstheme="majorBidi"/>
                <w:b/>
                <w:bCs/>
                <w:iCs/>
              </w:rPr>
            </w:pPr>
          </w:p>
        </w:tc>
        <w:tc>
          <w:tcPr>
            <w:tcW w:w="712" w:type="pct"/>
            <w:tcBorders>
              <w:bottom w:val="single" w:sz="12" w:space="0" w:color="990099"/>
            </w:tcBorders>
            <w:shd w:val="clear" w:color="auto" w:fill="auto"/>
            <w:vAlign w:val="center"/>
          </w:tcPr>
          <w:p w:rsidR="00B645F0" w:rsidRPr="00FA449F" w:rsidRDefault="00B645F0" w:rsidP="00B645F0">
            <w:pPr>
              <w:jc w:val="center"/>
              <w:rPr>
                <w:color w:val="002060"/>
                <w:rtl/>
              </w:rPr>
            </w:pPr>
            <w:r w:rsidRPr="00FA449F">
              <w:rPr>
                <w:color w:val="002060"/>
              </w:rPr>
              <w:t>EDU 11</w:t>
            </w:r>
            <w:r>
              <w:rPr>
                <w:color w:val="002060"/>
              </w:rPr>
              <w:t>8</w:t>
            </w:r>
          </w:p>
        </w:tc>
        <w:tc>
          <w:tcPr>
            <w:tcW w:w="1548" w:type="pct"/>
            <w:tcBorders>
              <w:bottom w:val="single" w:sz="12" w:space="0" w:color="990099"/>
            </w:tcBorders>
            <w:shd w:val="clear" w:color="auto" w:fill="auto"/>
            <w:vAlign w:val="center"/>
          </w:tcPr>
          <w:p w:rsidR="00B645F0" w:rsidRPr="00344CC4" w:rsidRDefault="00B645F0" w:rsidP="00344CC4">
            <w:pPr>
              <w:bidi/>
              <w:spacing w:after="200" w:line="276" w:lineRule="auto"/>
              <w:jc w:val="center"/>
              <w:rPr>
                <w:rFonts w:eastAsia="Calibri"/>
                <w:color w:val="002060"/>
              </w:rPr>
            </w:pPr>
            <w:r w:rsidRPr="00B645F0">
              <w:rPr>
                <w:rFonts w:eastAsia="Calibri"/>
                <w:color w:val="002060"/>
              </w:rPr>
              <w:t>The System and Policy of Education in KSA</w:t>
            </w:r>
          </w:p>
        </w:tc>
        <w:tc>
          <w:tcPr>
            <w:tcW w:w="544" w:type="pct"/>
            <w:tcBorders>
              <w:bottom w:val="single" w:sz="12" w:space="0" w:color="990099"/>
            </w:tcBorders>
            <w:shd w:val="clear" w:color="auto" w:fill="auto"/>
            <w:vAlign w:val="center"/>
          </w:tcPr>
          <w:p w:rsidR="00B645F0" w:rsidRPr="00344CC4" w:rsidRDefault="00B645F0" w:rsidP="00344CC4">
            <w:pPr>
              <w:jc w:val="center"/>
            </w:pPr>
            <w:r w:rsidRPr="00344CC4">
              <w:rPr>
                <w:rFonts w:asciiTheme="majorBidi" w:hAnsiTheme="majorBidi" w:cstheme="majorBidi"/>
                <w:iCs/>
                <w:color w:val="244061" w:themeColor="accent1" w:themeShade="80"/>
                <w:sz w:val="28"/>
                <w:szCs w:val="28"/>
              </w:rPr>
              <w:t>1</w:t>
            </w:r>
          </w:p>
        </w:tc>
        <w:tc>
          <w:tcPr>
            <w:tcW w:w="628" w:type="pct"/>
            <w:tcBorders>
              <w:bottom w:val="single" w:sz="12" w:space="0" w:color="990099"/>
            </w:tcBorders>
            <w:shd w:val="clear" w:color="auto" w:fill="auto"/>
            <w:vAlign w:val="center"/>
          </w:tcPr>
          <w:p w:rsidR="00B645F0" w:rsidRPr="00344CC4" w:rsidRDefault="00B645F0" w:rsidP="00344CC4">
            <w:pPr>
              <w:jc w:val="center"/>
            </w:pPr>
            <w:r w:rsidRPr="00344CC4">
              <w:rPr>
                <w:rFonts w:asciiTheme="majorBidi" w:hAnsiTheme="majorBidi" w:cstheme="majorBidi"/>
                <w:iCs/>
                <w:color w:val="244061" w:themeColor="accent1" w:themeShade="80"/>
                <w:sz w:val="28"/>
                <w:szCs w:val="28"/>
              </w:rPr>
              <w:t>2</w:t>
            </w:r>
          </w:p>
        </w:tc>
        <w:tc>
          <w:tcPr>
            <w:tcW w:w="1016" w:type="pct"/>
            <w:tcBorders>
              <w:bottom w:val="single" w:sz="12" w:space="0" w:color="990099"/>
            </w:tcBorders>
            <w:shd w:val="clear" w:color="auto" w:fill="auto"/>
            <w:vAlign w:val="center"/>
          </w:tcPr>
          <w:p w:rsidR="00B645F0" w:rsidRPr="00B645F0" w:rsidRDefault="00B645F0" w:rsidP="00B645F0">
            <w:pPr>
              <w:jc w:val="center"/>
              <w:rPr>
                <w:color w:val="002060"/>
              </w:rPr>
            </w:pPr>
            <w:r w:rsidRPr="00B645F0">
              <w:rPr>
                <w:iCs/>
                <w:color w:val="002060"/>
              </w:rPr>
              <w:t>College</w:t>
            </w:r>
          </w:p>
        </w:tc>
      </w:tr>
      <w:tr w:rsidR="00FA449F" w:rsidRPr="003130F0" w:rsidTr="00344CC4">
        <w:trPr>
          <w:jc w:val="center"/>
        </w:trPr>
        <w:tc>
          <w:tcPr>
            <w:tcW w:w="552" w:type="pct"/>
            <w:vMerge/>
            <w:shd w:val="clear" w:color="auto" w:fill="auto"/>
            <w:vAlign w:val="center"/>
          </w:tcPr>
          <w:p w:rsidR="00FA449F" w:rsidRPr="00ED2B30" w:rsidRDefault="00FA449F" w:rsidP="00ED2B30">
            <w:pPr>
              <w:jc w:val="center"/>
              <w:rPr>
                <w:rFonts w:asciiTheme="majorBidi" w:hAnsiTheme="majorBidi" w:cstheme="majorBidi"/>
                <w:b/>
                <w:bCs/>
                <w:iCs/>
              </w:rPr>
            </w:pPr>
          </w:p>
        </w:tc>
        <w:tc>
          <w:tcPr>
            <w:tcW w:w="712" w:type="pct"/>
            <w:tcBorders>
              <w:bottom w:val="single" w:sz="12" w:space="0" w:color="990099"/>
            </w:tcBorders>
            <w:shd w:val="clear" w:color="auto" w:fill="auto"/>
            <w:vAlign w:val="center"/>
          </w:tcPr>
          <w:p w:rsidR="00FA449F" w:rsidRPr="003130F0" w:rsidRDefault="00FA449F" w:rsidP="008D58CF">
            <w:pPr>
              <w:spacing w:line="276" w:lineRule="auto"/>
              <w:jc w:val="center"/>
              <w:rPr>
                <w:rFonts w:asciiTheme="majorBidi" w:hAnsiTheme="majorBidi" w:cstheme="majorBidi"/>
                <w:b/>
                <w:bCs/>
                <w:iCs/>
                <w:color w:val="244061" w:themeColor="accent1" w:themeShade="80"/>
                <w:sz w:val="28"/>
                <w:szCs w:val="28"/>
              </w:rPr>
            </w:pPr>
            <w:r w:rsidRPr="00A36404">
              <w:rPr>
                <w:rFonts w:ascii="Calibri" w:eastAsia="Calibri" w:hAnsi="Calibri" w:cs="Arial"/>
                <w:color w:val="2F5496"/>
                <w:sz w:val="28"/>
                <w:szCs w:val="28"/>
              </w:rPr>
              <w:t>M</w:t>
            </w:r>
            <w:r w:rsidR="008D58CF">
              <w:rPr>
                <w:rFonts w:ascii="Calibri" w:eastAsia="Calibri" w:hAnsi="Calibri" w:cs="Arial"/>
                <w:color w:val="2F5496"/>
                <w:sz w:val="28"/>
                <w:szCs w:val="28"/>
              </w:rPr>
              <w:t>ATH</w:t>
            </w:r>
            <w:r w:rsidRPr="00A36404">
              <w:rPr>
                <w:rFonts w:ascii="Calibri" w:eastAsia="Calibri" w:hAnsi="Calibri" w:cs="Arial"/>
                <w:color w:val="2F5496"/>
                <w:sz w:val="28"/>
                <w:szCs w:val="28"/>
              </w:rPr>
              <w:t xml:space="preserve"> 111</w:t>
            </w:r>
          </w:p>
        </w:tc>
        <w:tc>
          <w:tcPr>
            <w:tcW w:w="1548" w:type="pct"/>
            <w:tcBorders>
              <w:bottom w:val="single" w:sz="12" w:space="0" w:color="990099"/>
            </w:tcBorders>
            <w:shd w:val="clear" w:color="auto" w:fill="auto"/>
            <w:vAlign w:val="center"/>
          </w:tcPr>
          <w:p w:rsidR="00FA449F" w:rsidRPr="00021602" w:rsidRDefault="00FA449F" w:rsidP="00B645F0">
            <w:pPr>
              <w:spacing w:after="200" w:line="276" w:lineRule="auto"/>
              <w:jc w:val="center"/>
              <w:rPr>
                <w:rFonts w:eastAsia="Calibri"/>
                <w:color w:val="002060"/>
              </w:rPr>
            </w:pPr>
            <w:r w:rsidRPr="00021602">
              <w:rPr>
                <w:rFonts w:eastAsia="Calibri"/>
                <w:color w:val="002060"/>
              </w:rPr>
              <w:t>Calculus (1)</w:t>
            </w:r>
          </w:p>
        </w:tc>
        <w:tc>
          <w:tcPr>
            <w:tcW w:w="544" w:type="pct"/>
            <w:tcBorders>
              <w:bottom w:val="single" w:sz="12" w:space="0" w:color="990099"/>
            </w:tcBorders>
            <w:shd w:val="clear" w:color="auto" w:fill="auto"/>
            <w:vAlign w:val="center"/>
          </w:tcPr>
          <w:p w:rsidR="00FA449F" w:rsidRPr="00344CC4" w:rsidRDefault="00FA449F" w:rsidP="00344CC4">
            <w:pPr>
              <w:spacing w:line="276" w:lineRule="auto"/>
              <w:jc w:val="center"/>
              <w:rPr>
                <w:rFonts w:asciiTheme="majorBidi" w:hAnsiTheme="majorBidi" w:cstheme="majorBidi"/>
                <w:iCs/>
                <w:color w:val="244061" w:themeColor="accent1" w:themeShade="80"/>
                <w:sz w:val="28"/>
                <w:szCs w:val="28"/>
              </w:rPr>
            </w:pPr>
            <w:r w:rsidRPr="00344CC4">
              <w:rPr>
                <w:rFonts w:asciiTheme="majorBidi" w:hAnsiTheme="majorBidi" w:cstheme="majorBidi"/>
                <w:iCs/>
                <w:color w:val="244061" w:themeColor="accent1" w:themeShade="80"/>
                <w:sz w:val="28"/>
                <w:szCs w:val="28"/>
              </w:rPr>
              <w:t>1</w:t>
            </w:r>
          </w:p>
        </w:tc>
        <w:tc>
          <w:tcPr>
            <w:tcW w:w="628" w:type="pct"/>
            <w:tcBorders>
              <w:bottom w:val="single" w:sz="12" w:space="0" w:color="990099"/>
            </w:tcBorders>
            <w:shd w:val="clear" w:color="auto" w:fill="auto"/>
            <w:vAlign w:val="center"/>
          </w:tcPr>
          <w:p w:rsidR="00FA449F" w:rsidRPr="00344CC4" w:rsidRDefault="00FA449F" w:rsidP="00344CC4">
            <w:pPr>
              <w:spacing w:line="276" w:lineRule="auto"/>
              <w:jc w:val="center"/>
              <w:rPr>
                <w:rFonts w:asciiTheme="majorBidi" w:hAnsiTheme="majorBidi" w:cstheme="majorBidi"/>
                <w:iCs/>
                <w:color w:val="244061" w:themeColor="accent1" w:themeShade="80"/>
                <w:sz w:val="28"/>
                <w:szCs w:val="28"/>
              </w:rPr>
            </w:pPr>
            <w:r w:rsidRPr="00344CC4">
              <w:rPr>
                <w:rFonts w:asciiTheme="majorBidi" w:hAnsiTheme="majorBidi" w:cstheme="majorBidi"/>
                <w:iCs/>
                <w:color w:val="244061" w:themeColor="accent1" w:themeShade="80"/>
                <w:sz w:val="28"/>
                <w:szCs w:val="28"/>
              </w:rPr>
              <w:t>2 (1+2)</w:t>
            </w:r>
          </w:p>
        </w:tc>
        <w:tc>
          <w:tcPr>
            <w:tcW w:w="1016" w:type="pct"/>
            <w:tcBorders>
              <w:bottom w:val="single" w:sz="12" w:space="0" w:color="990099"/>
            </w:tcBorders>
            <w:shd w:val="clear" w:color="auto" w:fill="auto"/>
            <w:vAlign w:val="center"/>
          </w:tcPr>
          <w:p w:rsidR="00FA449F" w:rsidRPr="00B645F0" w:rsidRDefault="00FA449F" w:rsidP="00B645F0">
            <w:pPr>
              <w:spacing w:line="276" w:lineRule="auto"/>
              <w:jc w:val="center"/>
              <w:rPr>
                <w:iCs/>
                <w:color w:val="002060"/>
                <w:sz w:val="22"/>
                <w:szCs w:val="22"/>
              </w:rPr>
            </w:pPr>
            <w:r w:rsidRPr="00B645F0">
              <w:rPr>
                <w:iCs/>
                <w:color w:val="002060"/>
              </w:rPr>
              <w:t>Department</w:t>
            </w:r>
          </w:p>
        </w:tc>
      </w:tr>
      <w:tr w:rsidR="00FA449F" w:rsidRPr="003130F0" w:rsidTr="00344CC4">
        <w:trPr>
          <w:jc w:val="center"/>
        </w:trPr>
        <w:tc>
          <w:tcPr>
            <w:tcW w:w="552" w:type="pct"/>
            <w:vMerge/>
            <w:shd w:val="clear" w:color="auto" w:fill="auto"/>
            <w:vAlign w:val="center"/>
          </w:tcPr>
          <w:p w:rsidR="00FA449F" w:rsidRPr="003130F0" w:rsidRDefault="00FA449F" w:rsidP="002C0A7B">
            <w:pPr>
              <w:spacing w:line="276" w:lineRule="auto"/>
              <w:jc w:val="center"/>
              <w:rPr>
                <w:rFonts w:asciiTheme="majorBidi" w:hAnsiTheme="majorBidi" w:cstheme="majorBidi"/>
                <w:b/>
                <w:bCs/>
                <w:iCs/>
                <w:color w:val="FFFFFF" w:themeColor="background1"/>
                <w:sz w:val="28"/>
                <w:szCs w:val="28"/>
              </w:rPr>
            </w:pPr>
          </w:p>
        </w:tc>
        <w:tc>
          <w:tcPr>
            <w:tcW w:w="712" w:type="pct"/>
            <w:tcBorders>
              <w:top w:val="single" w:sz="12" w:space="0" w:color="990099"/>
              <w:bottom w:val="single" w:sz="8" w:space="0" w:color="auto"/>
            </w:tcBorders>
            <w:shd w:val="clear" w:color="auto" w:fill="auto"/>
            <w:vAlign w:val="center"/>
          </w:tcPr>
          <w:p w:rsidR="00FA449F" w:rsidRPr="003130F0" w:rsidRDefault="00FA449F" w:rsidP="002C0A7B">
            <w:pPr>
              <w:spacing w:line="276" w:lineRule="auto"/>
              <w:jc w:val="center"/>
              <w:rPr>
                <w:rFonts w:asciiTheme="majorBidi" w:hAnsiTheme="majorBidi" w:cstheme="majorBidi"/>
                <w:b/>
                <w:bCs/>
                <w:iCs/>
                <w:color w:val="244061" w:themeColor="accent1" w:themeShade="80"/>
                <w:sz w:val="28"/>
                <w:szCs w:val="28"/>
              </w:rPr>
            </w:pPr>
            <w:r w:rsidRPr="00A36404">
              <w:rPr>
                <w:rFonts w:ascii="Calibri" w:eastAsia="Calibri" w:hAnsi="Calibri" w:cs="Arial"/>
                <w:color w:val="2F5496"/>
                <w:sz w:val="28"/>
                <w:szCs w:val="28"/>
              </w:rPr>
              <w:t>PHYS 111</w:t>
            </w:r>
          </w:p>
        </w:tc>
        <w:tc>
          <w:tcPr>
            <w:tcW w:w="1548" w:type="pct"/>
            <w:tcBorders>
              <w:top w:val="single" w:sz="12" w:space="0" w:color="990099"/>
              <w:bottom w:val="single" w:sz="8" w:space="0" w:color="auto"/>
            </w:tcBorders>
            <w:shd w:val="clear" w:color="auto" w:fill="auto"/>
            <w:vAlign w:val="center"/>
          </w:tcPr>
          <w:p w:rsidR="00FA449F" w:rsidRPr="00021602" w:rsidRDefault="00FA449F" w:rsidP="00B645F0">
            <w:pPr>
              <w:spacing w:after="200" w:line="276" w:lineRule="auto"/>
              <w:jc w:val="center"/>
              <w:rPr>
                <w:rFonts w:eastAsia="Calibri"/>
                <w:color w:val="002060"/>
              </w:rPr>
            </w:pPr>
            <w:r w:rsidRPr="00021602">
              <w:rPr>
                <w:rFonts w:eastAsia="Calibri"/>
                <w:color w:val="002060"/>
              </w:rPr>
              <w:t>General physics(1)</w:t>
            </w:r>
          </w:p>
        </w:tc>
        <w:tc>
          <w:tcPr>
            <w:tcW w:w="544" w:type="pct"/>
            <w:tcBorders>
              <w:top w:val="single" w:sz="12" w:space="0" w:color="990099"/>
              <w:bottom w:val="single" w:sz="8" w:space="0" w:color="auto"/>
            </w:tcBorders>
            <w:shd w:val="clear" w:color="auto" w:fill="auto"/>
            <w:vAlign w:val="center"/>
          </w:tcPr>
          <w:p w:rsidR="00FA449F" w:rsidRPr="00344CC4" w:rsidRDefault="00FA449F" w:rsidP="00344CC4">
            <w:pPr>
              <w:spacing w:line="276" w:lineRule="auto"/>
              <w:jc w:val="center"/>
              <w:rPr>
                <w:rFonts w:asciiTheme="majorBidi" w:hAnsiTheme="majorBidi" w:cstheme="majorBidi"/>
                <w:iCs/>
                <w:color w:val="244061" w:themeColor="accent1" w:themeShade="80"/>
                <w:sz w:val="28"/>
                <w:szCs w:val="28"/>
              </w:rPr>
            </w:pPr>
            <w:r w:rsidRPr="00344CC4">
              <w:rPr>
                <w:rFonts w:asciiTheme="majorBidi" w:hAnsiTheme="majorBidi" w:cstheme="majorBidi"/>
                <w:iCs/>
                <w:color w:val="244061" w:themeColor="accent1" w:themeShade="80"/>
                <w:sz w:val="28"/>
                <w:szCs w:val="28"/>
              </w:rPr>
              <w:t>1</w:t>
            </w:r>
          </w:p>
        </w:tc>
        <w:tc>
          <w:tcPr>
            <w:tcW w:w="628" w:type="pct"/>
            <w:tcBorders>
              <w:top w:val="single" w:sz="12" w:space="0" w:color="990099"/>
              <w:bottom w:val="single" w:sz="8" w:space="0" w:color="auto"/>
            </w:tcBorders>
            <w:shd w:val="clear" w:color="auto" w:fill="auto"/>
            <w:vAlign w:val="center"/>
          </w:tcPr>
          <w:p w:rsidR="00FA449F" w:rsidRPr="00344CC4" w:rsidRDefault="00FA449F" w:rsidP="00344CC4">
            <w:pPr>
              <w:spacing w:line="276" w:lineRule="auto"/>
              <w:jc w:val="center"/>
              <w:rPr>
                <w:rFonts w:asciiTheme="majorBidi" w:hAnsiTheme="majorBidi" w:cstheme="majorBidi"/>
                <w:iCs/>
                <w:color w:val="244061" w:themeColor="accent1" w:themeShade="80"/>
                <w:sz w:val="28"/>
                <w:szCs w:val="28"/>
              </w:rPr>
            </w:pPr>
            <w:r w:rsidRPr="00344CC4">
              <w:rPr>
                <w:rFonts w:asciiTheme="majorBidi" w:hAnsiTheme="majorBidi" w:cstheme="majorBidi"/>
                <w:iCs/>
                <w:color w:val="244061" w:themeColor="accent1" w:themeShade="80"/>
                <w:sz w:val="28"/>
                <w:szCs w:val="28"/>
              </w:rPr>
              <w:t>2 (1+2)</w:t>
            </w:r>
          </w:p>
        </w:tc>
        <w:tc>
          <w:tcPr>
            <w:tcW w:w="1016" w:type="pct"/>
            <w:tcBorders>
              <w:top w:val="single" w:sz="12" w:space="0" w:color="990099"/>
              <w:bottom w:val="single" w:sz="8" w:space="0" w:color="auto"/>
            </w:tcBorders>
            <w:shd w:val="clear" w:color="auto" w:fill="auto"/>
            <w:vAlign w:val="center"/>
          </w:tcPr>
          <w:p w:rsidR="00FA449F" w:rsidRPr="00B645F0" w:rsidRDefault="00FA449F" w:rsidP="00B645F0">
            <w:pPr>
              <w:jc w:val="center"/>
              <w:rPr>
                <w:color w:val="002060"/>
              </w:rPr>
            </w:pPr>
            <w:r w:rsidRPr="00B645F0">
              <w:rPr>
                <w:iCs/>
                <w:color w:val="002060"/>
              </w:rPr>
              <w:t>Department</w:t>
            </w:r>
          </w:p>
        </w:tc>
      </w:tr>
      <w:tr w:rsidR="00FA449F" w:rsidRPr="003130F0" w:rsidTr="00344CC4">
        <w:trPr>
          <w:jc w:val="center"/>
        </w:trPr>
        <w:tc>
          <w:tcPr>
            <w:tcW w:w="552" w:type="pct"/>
            <w:vMerge/>
            <w:shd w:val="clear" w:color="auto" w:fill="auto"/>
            <w:vAlign w:val="center"/>
          </w:tcPr>
          <w:p w:rsidR="00FA449F" w:rsidRPr="003130F0" w:rsidRDefault="00FA449F" w:rsidP="002C0A7B">
            <w:pPr>
              <w:spacing w:line="276" w:lineRule="auto"/>
              <w:jc w:val="center"/>
              <w:rPr>
                <w:rFonts w:asciiTheme="majorBidi" w:hAnsiTheme="majorBidi" w:cstheme="majorBidi"/>
                <w:b/>
                <w:bCs/>
                <w:iCs/>
                <w:color w:val="FFFFFF" w:themeColor="background1"/>
                <w:sz w:val="28"/>
                <w:szCs w:val="28"/>
              </w:rPr>
            </w:pPr>
          </w:p>
        </w:tc>
        <w:tc>
          <w:tcPr>
            <w:tcW w:w="712" w:type="pct"/>
            <w:tcBorders>
              <w:top w:val="single" w:sz="8" w:space="0" w:color="auto"/>
              <w:bottom w:val="single" w:sz="8" w:space="0" w:color="auto"/>
            </w:tcBorders>
            <w:shd w:val="clear" w:color="auto" w:fill="auto"/>
            <w:vAlign w:val="center"/>
          </w:tcPr>
          <w:p w:rsidR="00FA449F" w:rsidRPr="003130F0" w:rsidRDefault="00FA449F" w:rsidP="002C0A7B">
            <w:pPr>
              <w:spacing w:line="276" w:lineRule="auto"/>
              <w:jc w:val="center"/>
              <w:rPr>
                <w:rFonts w:asciiTheme="majorBidi" w:hAnsiTheme="majorBidi" w:cstheme="majorBidi"/>
                <w:b/>
                <w:bCs/>
                <w:iCs/>
                <w:color w:val="244061" w:themeColor="accent1" w:themeShade="80"/>
                <w:sz w:val="28"/>
                <w:szCs w:val="28"/>
              </w:rPr>
            </w:pPr>
            <w:r w:rsidRPr="00A36404">
              <w:rPr>
                <w:rFonts w:ascii="Calibri" w:eastAsia="Calibri" w:hAnsi="Calibri" w:cs="Arial"/>
                <w:color w:val="2F5496"/>
                <w:sz w:val="28"/>
                <w:szCs w:val="28"/>
              </w:rPr>
              <w:t>Chem111</w:t>
            </w:r>
          </w:p>
        </w:tc>
        <w:tc>
          <w:tcPr>
            <w:tcW w:w="1548" w:type="pct"/>
            <w:tcBorders>
              <w:top w:val="single" w:sz="8" w:space="0" w:color="auto"/>
              <w:bottom w:val="single" w:sz="8" w:space="0" w:color="auto"/>
            </w:tcBorders>
            <w:shd w:val="clear" w:color="auto" w:fill="auto"/>
            <w:vAlign w:val="center"/>
          </w:tcPr>
          <w:p w:rsidR="00FA449F" w:rsidRPr="00021602" w:rsidRDefault="00FA449F" w:rsidP="00B645F0">
            <w:pPr>
              <w:spacing w:after="200" w:line="276" w:lineRule="auto"/>
              <w:jc w:val="center"/>
              <w:rPr>
                <w:rFonts w:eastAsia="Calibri"/>
                <w:color w:val="002060"/>
              </w:rPr>
            </w:pPr>
            <w:r w:rsidRPr="00021602">
              <w:rPr>
                <w:rFonts w:eastAsia="Calibri"/>
                <w:color w:val="002060"/>
              </w:rPr>
              <w:t>General chemistry (1)</w:t>
            </w:r>
          </w:p>
        </w:tc>
        <w:tc>
          <w:tcPr>
            <w:tcW w:w="544" w:type="pct"/>
            <w:tcBorders>
              <w:top w:val="single" w:sz="8" w:space="0" w:color="auto"/>
              <w:bottom w:val="single" w:sz="8" w:space="0" w:color="auto"/>
            </w:tcBorders>
            <w:shd w:val="clear" w:color="auto" w:fill="auto"/>
            <w:vAlign w:val="center"/>
          </w:tcPr>
          <w:p w:rsidR="00FA449F" w:rsidRPr="00344CC4" w:rsidRDefault="00FA449F" w:rsidP="00344CC4">
            <w:pPr>
              <w:spacing w:line="276" w:lineRule="auto"/>
              <w:jc w:val="center"/>
              <w:rPr>
                <w:rFonts w:asciiTheme="majorBidi" w:hAnsiTheme="majorBidi" w:cstheme="majorBidi"/>
                <w:iCs/>
                <w:color w:val="244061" w:themeColor="accent1" w:themeShade="80"/>
                <w:sz w:val="28"/>
                <w:szCs w:val="28"/>
              </w:rPr>
            </w:pPr>
            <w:r w:rsidRPr="00344CC4">
              <w:rPr>
                <w:rFonts w:asciiTheme="majorBidi" w:hAnsiTheme="majorBidi" w:cstheme="majorBidi"/>
                <w:iCs/>
                <w:color w:val="244061" w:themeColor="accent1" w:themeShade="80"/>
                <w:sz w:val="28"/>
                <w:szCs w:val="28"/>
              </w:rPr>
              <w:t>1</w:t>
            </w:r>
          </w:p>
        </w:tc>
        <w:tc>
          <w:tcPr>
            <w:tcW w:w="628" w:type="pct"/>
            <w:tcBorders>
              <w:top w:val="single" w:sz="8" w:space="0" w:color="auto"/>
              <w:bottom w:val="single" w:sz="8" w:space="0" w:color="auto"/>
            </w:tcBorders>
            <w:shd w:val="clear" w:color="auto" w:fill="auto"/>
            <w:vAlign w:val="center"/>
          </w:tcPr>
          <w:p w:rsidR="00FA449F" w:rsidRPr="00344CC4" w:rsidRDefault="00FA449F" w:rsidP="00344CC4">
            <w:pPr>
              <w:spacing w:line="276" w:lineRule="auto"/>
              <w:jc w:val="center"/>
              <w:rPr>
                <w:rFonts w:asciiTheme="majorBidi" w:hAnsiTheme="majorBidi" w:cstheme="majorBidi"/>
                <w:iCs/>
                <w:color w:val="244061" w:themeColor="accent1" w:themeShade="80"/>
                <w:sz w:val="28"/>
                <w:szCs w:val="28"/>
              </w:rPr>
            </w:pPr>
            <w:r w:rsidRPr="00344CC4">
              <w:rPr>
                <w:rFonts w:asciiTheme="majorBidi" w:hAnsiTheme="majorBidi" w:cstheme="majorBidi"/>
                <w:iCs/>
                <w:color w:val="244061" w:themeColor="accent1" w:themeShade="80"/>
                <w:sz w:val="28"/>
                <w:szCs w:val="28"/>
              </w:rPr>
              <w:t>2 (1+2)</w:t>
            </w:r>
          </w:p>
        </w:tc>
        <w:tc>
          <w:tcPr>
            <w:tcW w:w="1016" w:type="pct"/>
            <w:tcBorders>
              <w:top w:val="single" w:sz="8" w:space="0" w:color="auto"/>
              <w:bottom w:val="single" w:sz="8" w:space="0" w:color="auto"/>
            </w:tcBorders>
            <w:shd w:val="clear" w:color="auto" w:fill="auto"/>
            <w:vAlign w:val="center"/>
          </w:tcPr>
          <w:p w:rsidR="00FA449F" w:rsidRPr="00B645F0" w:rsidRDefault="00FA449F" w:rsidP="00B645F0">
            <w:pPr>
              <w:jc w:val="center"/>
              <w:rPr>
                <w:color w:val="002060"/>
              </w:rPr>
            </w:pPr>
            <w:r w:rsidRPr="00B645F0">
              <w:rPr>
                <w:iCs/>
                <w:color w:val="002060"/>
              </w:rPr>
              <w:t>Department</w:t>
            </w:r>
          </w:p>
        </w:tc>
      </w:tr>
      <w:tr w:rsidR="0033391E" w:rsidRPr="003130F0" w:rsidTr="0033391E">
        <w:trPr>
          <w:trHeight w:val="595"/>
          <w:jc w:val="center"/>
        </w:trPr>
        <w:tc>
          <w:tcPr>
            <w:tcW w:w="552" w:type="pct"/>
            <w:vMerge w:val="restart"/>
            <w:shd w:val="clear" w:color="auto" w:fill="auto"/>
            <w:vAlign w:val="center"/>
          </w:tcPr>
          <w:p w:rsidR="0033391E" w:rsidRPr="00122F1C" w:rsidRDefault="0033391E" w:rsidP="00ED2B30">
            <w:pPr>
              <w:jc w:val="center"/>
              <w:rPr>
                <w:rFonts w:asciiTheme="majorBidi" w:hAnsiTheme="majorBidi" w:cstheme="majorBidi"/>
                <w:b/>
                <w:bCs/>
                <w:iCs/>
                <w:color w:val="4F6228" w:themeColor="accent3" w:themeShade="80"/>
              </w:rPr>
            </w:pPr>
            <w:r w:rsidRPr="00122F1C">
              <w:rPr>
                <w:rFonts w:asciiTheme="majorBidi" w:hAnsiTheme="majorBidi" w:cstheme="majorBidi"/>
                <w:b/>
                <w:bCs/>
                <w:iCs/>
                <w:color w:val="4F6228" w:themeColor="accent3" w:themeShade="80"/>
              </w:rPr>
              <w:t>Level 2</w:t>
            </w:r>
          </w:p>
        </w:tc>
        <w:tc>
          <w:tcPr>
            <w:tcW w:w="712" w:type="pct"/>
            <w:tcBorders>
              <w:top w:val="single" w:sz="12" w:space="0" w:color="990099"/>
              <w:bottom w:val="single" w:sz="8" w:space="0" w:color="auto"/>
            </w:tcBorders>
            <w:shd w:val="clear" w:color="auto" w:fill="auto"/>
            <w:vAlign w:val="center"/>
          </w:tcPr>
          <w:p w:rsidR="0033391E" w:rsidRPr="00122F1C" w:rsidRDefault="0033391E" w:rsidP="00BA34B7">
            <w:pPr>
              <w:spacing w:after="200" w:line="276" w:lineRule="auto"/>
              <w:jc w:val="center"/>
              <w:rPr>
                <w:rFonts w:eastAsia="Calibri"/>
                <w:color w:val="4F6228" w:themeColor="accent3" w:themeShade="80"/>
              </w:rPr>
            </w:pPr>
            <w:r w:rsidRPr="00122F1C">
              <w:rPr>
                <w:rFonts w:eastAsia="Calibri"/>
                <w:color w:val="4F6228" w:themeColor="accent3" w:themeShade="80"/>
              </w:rPr>
              <w:t>SALM1</w:t>
            </w:r>
            <w:r w:rsidR="00BA34B7">
              <w:rPr>
                <w:rFonts w:eastAsia="Calibri"/>
                <w:color w:val="4F6228" w:themeColor="accent3" w:themeShade="80"/>
              </w:rPr>
              <w:t>02</w:t>
            </w:r>
          </w:p>
        </w:tc>
        <w:tc>
          <w:tcPr>
            <w:tcW w:w="1548" w:type="pct"/>
            <w:tcBorders>
              <w:top w:val="single" w:sz="12" w:space="0" w:color="990099"/>
              <w:bottom w:val="single" w:sz="8" w:space="0" w:color="auto"/>
            </w:tcBorders>
            <w:shd w:val="clear" w:color="auto" w:fill="auto"/>
            <w:vAlign w:val="center"/>
          </w:tcPr>
          <w:p w:rsidR="0033391E" w:rsidRDefault="0033391E" w:rsidP="0033391E">
            <w:pPr>
              <w:bidi/>
              <w:spacing w:after="200" w:line="276" w:lineRule="auto"/>
              <w:jc w:val="center"/>
              <w:rPr>
                <w:rFonts w:eastAsia="Calibri"/>
                <w:color w:val="4F6228" w:themeColor="accent3" w:themeShade="80"/>
              </w:rPr>
            </w:pPr>
            <w:r w:rsidRPr="0033391E">
              <w:rPr>
                <w:rFonts w:eastAsia="Calibri"/>
                <w:color w:val="4F6228" w:themeColor="accent3" w:themeShade="80"/>
              </w:rPr>
              <w:t>Islam and Society</w:t>
            </w:r>
          </w:p>
          <w:p w:rsidR="00BA34B7" w:rsidRPr="00122F1C" w:rsidRDefault="00BA34B7" w:rsidP="00BA34B7">
            <w:pPr>
              <w:bidi/>
              <w:spacing w:after="200" w:line="276" w:lineRule="auto"/>
              <w:jc w:val="center"/>
              <w:rPr>
                <w:rFonts w:eastAsia="Calibri"/>
                <w:color w:val="4F6228" w:themeColor="accent3" w:themeShade="80"/>
              </w:rPr>
            </w:pPr>
            <w:r>
              <w:rPr>
                <w:rFonts w:eastAsia="Calibri"/>
                <w:color w:val="4F6228" w:themeColor="accent3" w:themeShade="80"/>
              </w:rPr>
              <w:t>(elective)</w:t>
            </w:r>
          </w:p>
        </w:tc>
        <w:tc>
          <w:tcPr>
            <w:tcW w:w="544" w:type="pct"/>
            <w:tcBorders>
              <w:top w:val="single" w:sz="12" w:space="0" w:color="990099"/>
              <w:bottom w:val="single" w:sz="8" w:space="0" w:color="auto"/>
            </w:tcBorders>
            <w:shd w:val="clear" w:color="auto" w:fill="auto"/>
            <w:vAlign w:val="center"/>
          </w:tcPr>
          <w:p w:rsidR="0033391E" w:rsidRPr="00122F1C" w:rsidRDefault="0033391E" w:rsidP="0033391E">
            <w:pPr>
              <w:spacing w:line="276" w:lineRule="auto"/>
              <w:jc w:val="center"/>
              <w:rPr>
                <w:iCs/>
                <w:color w:val="4F6228" w:themeColor="accent3" w:themeShade="80"/>
              </w:rPr>
            </w:pPr>
            <w:r w:rsidRPr="00122F1C">
              <w:rPr>
                <w:iCs/>
                <w:color w:val="4F6228" w:themeColor="accent3" w:themeShade="80"/>
              </w:rPr>
              <w:t>1</w:t>
            </w:r>
          </w:p>
        </w:tc>
        <w:tc>
          <w:tcPr>
            <w:tcW w:w="628" w:type="pct"/>
            <w:tcBorders>
              <w:top w:val="single" w:sz="12" w:space="0" w:color="990099"/>
              <w:bottom w:val="single" w:sz="8" w:space="0" w:color="auto"/>
            </w:tcBorders>
            <w:shd w:val="clear" w:color="auto" w:fill="auto"/>
            <w:vAlign w:val="center"/>
          </w:tcPr>
          <w:p w:rsidR="0033391E" w:rsidRPr="00122F1C" w:rsidRDefault="0033391E" w:rsidP="0033391E">
            <w:pPr>
              <w:spacing w:line="276" w:lineRule="auto"/>
              <w:jc w:val="center"/>
              <w:rPr>
                <w:iCs/>
                <w:color w:val="4F6228" w:themeColor="accent3" w:themeShade="80"/>
              </w:rPr>
            </w:pPr>
            <w:r w:rsidRPr="00122F1C">
              <w:rPr>
                <w:iCs/>
                <w:color w:val="4F6228" w:themeColor="accent3" w:themeShade="80"/>
              </w:rPr>
              <w:t>2</w:t>
            </w:r>
          </w:p>
        </w:tc>
        <w:tc>
          <w:tcPr>
            <w:tcW w:w="1016" w:type="pct"/>
            <w:tcBorders>
              <w:top w:val="single" w:sz="12" w:space="0" w:color="990099"/>
              <w:bottom w:val="single" w:sz="8" w:space="0" w:color="auto"/>
            </w:tcBorders>
            <w:shd w:val="clear" w:color="auto" w:fill="auto"/>
            <w:vAlign w:val="center"/>
          </w:tcPr>
          <w:p w:rsidR="0033391E" w:rsidRPr="00122F1C" w:rsidRDefault="0033391E" w:rsidP="0033391E">
            <w:pPr>
              <w:jc w:val="center"/>
              <w:rPr>
                <w:color w:val="4F6228" w:themeColor="accent3" w:themeShade="80"/>
              </w:rPr>
            </w:pPr>
            <w:r w:rsidRPr="00122F1C">
              <w:rPr>
                <w:iCs/>
                <w:color w:val="4F6228" w:themeColor="accent3" w:themeShade="80"/>
              </w:rPr>
              <w:t>University</w:t>
            </w:r>
          </w:p>
        </w:tc>
      </w:tr>
      <w:tr w:rsidR="0033391E" w:rsidRPr="003130F0" w:rsidTr="0033391E">
        <w:trPr>
          <w:trHeight w:val="595"/>
          <w:jc w:val="center"/>
        </w:trPr>
        <w:tc>
          <w:tcPr>
            <w:tcW w:w="552" w:type="pct"/>
            <w:vMerge/>
            <w:shd w:val="clear" w:color="auto" w:fill="auto"/>
            <w:vAlign w:val="center"/>
          </w:tcPr>
          <w:p w:rsidR="0033391E" w:rsidRPr="00122F1C" w:rsidRDefault="0033391E" w:rsidP="00ED2B30">
            <w:pPr>
              <w:jc w:val="center"/>
              <w:rPr>
                <w:rFonts w:asciiTheme="majorBidi" w:hAnsiTheme="majorBidi" w:cstheme="majorBidi"/>
                <w:b/>
                <w:bCs/>
                <w:iCs/>
                <w:color w:val="4F6228" w:themeColor="accent3" w:themeShade="80"/>
              </w:rPr>
            </w:pPr>
          </w:p>
        </w:tc>
        <w:tc>
          <w:tcPr>
            <w:tcW w:w="712" w:type="pct"/>
            <w:tcBorders>
              <w:top w:val="single" w:sz="12" w:space="0" w:color="990099"/>
              <w:bottom w:val="single" w:sz="8" w:space="0" w:color="auto"/>
            </w:tcBorders>
            <w:shd w:val="clear" w:color="auto" w:fill="auto"/>
            <w:vAlign w:val="center"/>
          </w:tcPr>
          <w:p w:rsidR="0033391E" w:rsidRPr="00122F1C" w:rsidRDefault="0033391E" w:rsidP="0033391E">
            <w:pPr>
              <w:spacing w:after="200" w:line="276" w:lineRule="auto"/>
              <w:jc w:val="center"/>
              <w:rPr>
                <w:rFonts w:eastAsia="Calibri"/>
                <w:color w:val="4F6228" w:themeColor="accent3" w:themeShade="80"/>
              </w:rPr>
            </w:pPr>
            <w:r w:rsidRPr="00122F1C">
              <w:rPr>
                <w:rFonts w:eastAsia="Calibri"/>
                <w:color w:val="4F6228" w:themeColor="accent3" w:themeShade="80"/>
              </w:rPr>
              <w:t>EDU126</w:t>
            </w:r>
          </w:p>
        </w:tc>
        <w:tc>
          <w:tcPr>
            <w:tcW w:w="1548" w:type="pct"/>
            <w:tcBorders>
              <w:top w:val="single" w:sz="12" w:space="0" w:color="990099"/>
              <w:bottom w:val="single" w:sz="8" w:space="0" w:color="auto"/>
            </w:tcBorders>
            <w:shd w:val="clear" w:color="auto" w:fill="auto"/>
            <w:vAlign w:val="center"/>
          </w:tcPr>
          <w:p w:rsidR="0033391E" w:rsidRPr="00122F1C" w:rsidRDefault="0033391E" w:rsidP="0033391E">
            <w:pPr>
              <w:spacing w:after="200" w:line="276" w:lineRule="auto"/>
              <w:jc w:val="center"/>
              <w:rPr>
                <w:rFonts w:eastAsia="Calibri"/>
                <w:color w:val="4F6228" w:themeColor="accent3" w:themeShade="80"/>
              </w:rPr>
            </w:pPr>
            <w:r w:rsidRPr="0033391E">
              <w:rPr>
                <w:rFonts w:eastAsia="Calibri"/>
                <w:color w:val="4F6228" w:themeColor="accent3" w:themeShade="80"/>
              </w:rPr>
              <w:t>Developmental Psychology</w:t>
            </w:r>
          </w:p>
        </w:tc>
        <w:tc>
          <w:tcPr>
            <w:tcW w:w="544" w:type="pct"/>
            <w:tcBorders>
              <w:top w:val="single" w:sz="12" w:space="0" w:color="990099"/>
              <w:bottom w:val="single" w:sz="8" w:space="0" w:color="auto"/>
            </w:tcBorders>
            <w:shd w:val="clear" w:color="auto" w:fill="auto"/>
            <w:vAlign w:val="center"/>
          </w:tcPr>
          <w:p w:rsidR="0033391E" w:rsidRPr="00122F1C" w:rsidRDefault="0033391E" w:rsidP="0033391E">
            <w:pPr>
              <w:spacing w:line="276" w:lineRule="auto"/>
              <w:jc w:val="center"/>
              <w:rPr>
                <w:iCs/>
                <w:color w:val="4F6228" w:themeColor="accent3" w:themeShade="80"/>
              </w:rPr>
            </w:pPr>
            <w:r w:rsidRPr="00122F1C">
              <w:rPr>
                <w:iCs/>
                <w:color w:val="4F6228" w:themeColor="accent3" w:themeShade="80"/>
              </w:rPr>
              <w:t>1</w:t>
            </w:r>
          </w:p>
        </w:tc>
        <w:tc>
          <w:tcPr>
            <w:tcW w:w="628" w:type="pct"/>
            <w:tcBorders>
              <w:top w:val="single" w:sz="12" w:space="0" w:color="990099"/>
              <w:bottom w:val="single" w:sz="8" w:space="0" w:color="auto"/>
            </w:tcBorders>
            <w:shd w:val="clear" w:color="auto" w:fill="auto"/>
            <w:vAlign w:val="center"/>
          </w:tcPr>
          <w:p w:rsidR="0033391E" w:rsidRPr="00122F1C" w:rsidRDefault="0033391E" w:rsidP="0033391E">
            <w:pPr>
              <w:spacing w:line="276" w:lineRule="auto"/>
              <w:jc w:val="center"/>
              <w:rPr>
                <w:iCs/>
                <w:color w:val="4F6228" w:themeColor="accent3" w:themeShade="80"/>
              </w:rPr>
            </w:pPr>
            <w:r w:rsidRPr="00122F1C">
              <w:rPr>
                <w:iCs/>
                <w:color w:val="4F6228" w:themeColor="accent3" w:themeShade="80"/>
              </w:rPr>
              <w:t>2</w:t>
            </w:r>
          </w:p>
        </w:tc>
        <w:tc>
          <w:tcPr>
            <w:tcW w:w="1016" w:type="pct"/>
            <w:tcBorders>
              <w:top w:val="single" w:sz="12" w:space="0" w:color="990099"/>
              <w:bottom w:val="single" w:sz="8" w:space="0" w:color="auto"/>
            </w:tcBorders>
            <w:shd w:val="clear" w:color="auto" w:fill="auto"/>
            <w:vAlign w:val="center"/>
          </w:tcPr>
          <w:p w:rsidR="0033391E" w:rsidRPr="00122F1C" w:rsidRDefault="0033391E" w:rsidP="0033391E">
            <w:pPr>
              <w:jc w:val="center"/>
              <w:rPr>
                <w:color w:val="4F6228" w:themeColor="accent3" w:themeShade="80"/>
              </w:rPr>
            </w:pPr>
            <w:r w:rsidRPr="00122F1C">
              <w:rPr>
                <w:iCs/>
                <w:color w:val="4F6228" w:themeColor="accent3" w:themeShade="80"/>
              </w:rPr>
              <w:t>College</w:t>
            </w:r>
          </w:p>
        </w:tc>
      </w:tr>
      <w:tr w:rsidR="0033391E" w:rsidRPr="003130F0" w:rsidTr="0033391E">
        <w:trPr>
          <w:trHeight w:val="595"/>
          <w:jc w:val="center"/>
        </w:trPr>
        <w:tc>
          <w:tcPr>
            <w:tcW w:w="552" w:type="pct"/>
            <w:vMerge/>
            <w:shd w:val="clear" w:color="auto" w:fill="auto"/>
            <w:vAlign w:val="center"/>
          </w:tcPr>
          <w:p w:rsidR="0033391E" w:rsidRPr="00122F1C" w:rsidRDefault="0033391E" w:rsidP="00ED2B30">
            <w:pPr>
              <w:jc w:val="center"/>
              <w:rPr>
                <w:rFonts w:asciiTheme="majorBidi" w:hAnsiTheme="majorBidi" w:cstheme="majorBidi"/>
                <w:b/>
                <w:bCs/>
                <w:iCs/>
                <w:color w:val="4F6228" w:themeColor="accent3" w:themeShade="80"/>
              </w:rPr>
            </w:pPr>
          </w:p>
        </w:tc>
        <w:tc>
          <w:tcPr>
            <w:tcW w:w="712" w:type="pct"/>
            <w:tcBorders>
              <w:top w:val="single" w:sz="12" w:space="0" w:color="990099"/>
              <w:bottom w:val="single" w:sz="8" w:space="0" w:color="auto"/>
            </w:tcBorders>
            <w:shd w:val="clear" w:color="auto" w:fill="auto"/>
            <w:vAlign w:val="center"/>
          </w:tcPr>
          <w:p w:rsidR="0033391E" w:rsidRPr="00122F1C" w:rsidRDefault="0033391E" w:rsidP="008D58CF">
            <w:pPr>
              <w:spacing w:after="200" w:line="276" w:lineRule="auto"/>
              <w:jc w:val="center"/>
              <w:rPr>
                <w:rFonts w:eastAsia="Calibri"/>
                <w:color w:val="4F6228" w:themeColor="accent3" w:themeShade="80"/>
              </w:rPr>
            </w:pPr>
            <w:r w:rsidRPr="00122F1C">
              <w:rPr>
                <w:rFonts w:eastAsia="Calibri"/>
                <w:color w:val="4F6228" w:themeColor="accent3" w:themeShade="80"/>
              </w:rPr>
              <w:t>M</w:t>
            </w:r>
            <w:r w:rsidR="008D58CF">
              <w:rPr>
                <w:rFonts w:eastAsia="Calibri"/>
                <w:color w:val="4F6228" w:themeColor="accent3" w:themeShade="80"/>
              </w:rPr>
              <w:t>ATH</w:t>
            </w:r>
            <w:r w:rsidRPr="00122F1C">
              <w:rPr>
                <w:rFonts w:eastAsia="Calibri"/>
                <w:color w:val="4F6228" w:themeColor="accent3" w:themeShade="80"/>
              </w:rPr>
              <w:t xml:space="preserve"> 121</w:t>
            </w:r>
          </w:p>
        </w:tc>
        <w:tc>
          <w:tcPr>
            <w:tcW w:w="1548" w:type="pct"/>
            <w:tcBorders>
              <w:top w:val="single" w:sz="12" w:space="0" w:color="990099"/>
              <w:bottom w:val="single" w:sz="8" w:space="0" w:color="auto"/>
            </w:tcBorders>
            <w:shd w:val="clear" w:color="auto" w:fill="auto"/>
            <w:vAlign w:val="center"/>
          </w:tcPr>
          <w:p w:rsidR="0033391E" w:rsidRPr="00122F1C" w:rsidRDefault="0033391E" w:rsidP="0033391E">
            <w:pPr>
              <w:spacing w:after="200" w:line="276" w:lineRule="auto"/>
              <w:jc w:val="center"/>
              <w:rPr>
                <w:rFonts w:eastAsia="Calibri"/>
                <w:color w:val="4F6228" w:themeColor="accent3" w:themeShade="80"/>
              </w:rPr>
            </w:pPr>
            <w:r w:rsidRPr="00122F1C">
              <w:rPr>
                <w:rFonts w:eastAsia="Calibri"/>
                <w:color w:val="4F6228" w:themeColor="accent3" w:themeShade="80"/>
              </w:rPr>
              <w:t>Calculus (2)</w:t>
            </w:r>
          </w:p>
        </w:tc>
        <w:tc>
          <w:tcPr>
            <w:tcW w:w="544" w:type="pct"/>
            <w:tcBorders>
              <w:top w:val="single" w:sz="12" w:space="0" w:color="990099"/>
              <w:bottom w:val="single" w:sz="8" w:space="0" w:color="auto"/>
            </w:tcBorders>
            <w:shd w:val="clear" w:color="auto" w:fill="auto"/>
            <w:vAlign w:val="center"/>
          </w:tcPr>
          <w:p w:rsidR="0033391E" w:rsidRPr="00122F1C" w:rsidRDefault="00DE621B" w:rsidP="0033391E">
            <w:pPr>
              <w:spacing w:line="276" w:lineRule="auto"/>
              <w:jc w:val="center"/>
              <w:rPr>
                <w:iCs/>
                <w:color w:val="4F6228" w:themeColor="accent3" w:themeShade="80"/>
              </w:rPr>
            </w:pPr>
            <w:r w:rsidRPr="00122F1C">
              <w:rPr>
                <w:iCs/>
                <w:color w:val="4F6228" w:themeColor="accent3" w:themeShade="80"/>
              </w:rPr>
              <w:t>1</w:t>
            </w:r>
          </w:p>
        </w:tc>
        <w:tc>
          <w:tcPr>
            <w:tcW w:w="628" w:type="pct"/>
            <w:tcBorders>
              <w:top w:val="single" w:sz="12" w:space="0" w:color="990099"/>
              <w:bottom w:val="single" w:sz="8" w:space="0" w:color="auto"/>
            </w:tcBorders>
            <w:shd w:val="clear" w:color="auto" w:fill="auto"/>
            <w:vAlign w:val="center"/>
          </w:tcPr>
          <w:p w:rsidR="0033391E" w:rsidRPr="00122F1C" w:rsidRDefault="0033391E" w:rsidP="0033391E">
            <w:pPr>
              <w:spacing w:line="276" w:lineRule="auto"/>
              <w:jc w:val="center"/>
              <w:rPr>
                <w:iCs/>
                <w:color w:val="4F6228" w:themeColor="accent3" w:themeShade="80"/>
              </w:rPr>
            </w:pPr>
            <w:r w:rsidRPr="00122F1C">
              <w:rPr>
                <w:iCs/>
                <w:color w:val="4F6228" w:themeColor="accent3" w:themeShade="80"/>
              </w:rPr>
              <w:t>4(3+2)</w:t>
            </w:r>
          </w:p>
        </w:tc>
        <w:tc>
          <w:tcPr>
            <w:tcW w:w="1016" w:type="pct"/>
            <w:tcBorders>
              <w:top w:val="single" w:sz="12" w:space="0" w:color="990099"/>
              <w:bottom w:val="single" w:sz="8" w:space="0" w:color="auto"/>
            </w:tcBorders>
            <w:shd w:val="clear" w:color="auto" w:fill="auto"/>
            <w:vAlign w:val="center"/>
          </w:tcPr>
          <w:p w:rsidR="0033391E" w:rsidRPr="00122F1C" w:rsidRDefault="0033391E" w:rsidP="0033391E">
            <w:pPr>
              <w:jc w:val="center"/>
              <w:rPr>
                <w:color w:val="4F6228" w:themeColor="accent3" w:themeShade="80"/>
              </w:rPr>
            </w:pPr>
            <w:r w:rsidRPr="00122F1C">
              <w:rPr>
                <w:iCs/>
                <w:color w:val="4F6228" w:themeColor="accent3" w:themeShade="80"/>
              </w:rPr>
              <w:t>Department</w:t>
            </w:r>
          </w:p>
        </w:tc>
      </w:tr>
      <w:tr w:rsidR="0033391E" w:rsidRPr="003130F0" w:rsidTr="0033391E">
        <w:trPr>
          <w:jc w:val="center"/>
        </w:trPr>
        <w:tc>
          <w:tcPr>
            <w:tcW w:w="552" w:type="pct"/>
            <w:vMerge/>
            <w:shd w:val="clear" w:color="auto" w:fill="auto"/>
          </w:tcPr>
          <w:p w:rsidR="0033391E" w:rsidRPr="00122F1C" w:rsidRDefault="0033391E" w:rsidP="00ED2B30">
            <w:pPr>
              <w:rPr>
                <w:rFonts w:asciiTheme="majorBidi" w:hAnsiTheme="majorBidi" w:cstheme="majorBidi"/>
                <w:b/>
                <w:bCs/>
                <w:iCs/>
                <w:color w:val="4F6228" w:themeColor="accent3" w:themeShade="80"/>
                <w:sz w:val="28"/>
                <w:szCs w:val="28"/>
              </w:rPr>
            </w:pPr>
          </w:p>
        </w:tc>
        <w:tc>
          <w:tcPr>
            <w:tcW w:w="712" w:type="pct"/>
            <w:tcBorders>
              <w:top w:val="single" w:sz="8" w:space="0" w:color="auto"/>
              <w:bottom w:val="single" w:sz="8" w:space="0" w:color="auto"/>
            </w:tcBorders>
            <w:shd w:val="clear" w:color="auto" w:fill="auto"/>
            <w:vAlign w:val="center"/>
          </w:tcPr>
          <w:p w:rsidR="0033391E" w:rsidRPr="00122F1C" w:rsidRDefault="0033391E" w:rsidP="008D58CF">
            <w:pPr>
              <w:spacing w:line="276" w:lineRule="auto"/>
              <w:jc w:val="center"/>
              <w:rPr>
                <w:iCs/>
                <w:color w:val="4F6228" w:themeColor="accent3" w:themeShade="80"/>
              </w:rPr>
            </w:pPr>
            <w:r w:rsidRPr="00122F1C">
              <w:rPr>
                <w:rFonts w:eastAsia="Calibri"/>
                <w:color w:val="4F6228" w:themeColor="accent3" w:themeShade="80"/>
              </w:rPr>
              <w:t>M</w:t>
            </w:r>
            <w:r w:rsidR="008D58CF">
              <w:rPr>
                <w:rFonts w:eastAsia="Calibri"/>
                <w:color w:val="4F6228" w:themeColor="accent3" w:themeShade="80"/>
              </w:rPr>
              <w:t>ATH</w:t>
            </w:r>
            <w:r w:rsidRPr="00122F1C">
              <w:rPr>
                <w:rFonts w:eastAsia="Calibri"/>
                <w:color w:val="4F6228" w:themeColor="accent3" w:themeShade="80"/>
              </w:rPr>
              <w:t xml:space="preserve"> 124</w:t>
            </w:r>
          </w:p>
        </w:tc>
        <w:tc>
          <w:tcPr>
            <w:tcW w:w="1548" w:type="pct"/>
            <w:tcBorders>
              <w:top w:val="single" w:sz="8" w:space="0" w:color="auto"/>
              <w:bottom w:val="single" w:sz="8" w:space="0" w:color="auto"/>
            </w:tcBorders>
            <w:shd w:val="clear" w:color="auto" w:fill="auto"/>
            <w:vAlign w:val="center"/>
          </w:tcPr>
          <w:p w:rsidR="0033391E" w:rsidRPr="00122F1C" w:rsidRDefault="0033391E" w:rsidP="0033391E">
            <w:pPr>
              <w:spacing w:line="276" w:lineRule="auto"/>
              <w:jc w:val="center"/>
              <w:rPr>
                <w:iCs/>
                <w:color w:val="4F6228" w:themeColor="accent3" w:themeShade="80"/>
              </w:rPr>
            </w:pPr>
            <w:r w:rsidRPr="00122F1C">
              <w:rPr>
                <w:rFonts w:eastAsia="Calibri"/>
                <w:color w:val="4F6228" w:themeColor="accent3" w:themeShade="80"/>
              </w:rPr>
              <w:t>Analytic Geometry</w:t>
            </w:r>
          </w:p>
        </w:tc>
        <w:tc>
          <w:tcPr>
            <w:tcW w:w="544" w:type="pct"/>
            <w:tcBorders>
              <w:top w:val="single" w:sz="8" w:space="0" w:color="auto"/>
              <w:bottom w:val="single" w:sz="8" w:space="0" w:color="auto"/>
            </w:tcBorders>
            <w:shd w:val="clear" w:color="auto" w:fill="auto"/>
            <w:vAlign w:val="center"/>
          </w:tcPr>
          <w:p w:rsidR="0033391E" w:rsidRPr="00122F1C" w:rsidRDefault="00DE621B" w:rsidP="0033391E">
            <w:pPr>
              <w:spacing w:line="276" w:lineRule="auto"/>
              <w:jc w:val="center"/>
              <w:rPr>
                <w:iCs/>
                <w:color w:val="4F6228" w:themeColor="accent3" w:themeShade="80"/>
              </w:rPr>
            </w:pPr>
            <w:r w:rsidRPr="00122F1C">
              <w:rPr>
                <w:iCs/>
                <w:color w:val="4F6228" w:themeColor="accent3" w:themeShade="80"/>
              </w:rPr>
              <w:t>1</w:t>
            </w:r>
          </w:p>
        </w:tc>
        <w:tc>
          <w:tcPr>
            <w:tcW w:w="628" w:type="pct"/>
            <w:tcBorders>
              <w:top w:val="single" w:sz="8" w:space="0" w:color="auto"/>
              <w:bottom w:val="single" w:sz="8" w:space="0" w:color="auto"/>
            </w:tcBorders>
            <w:shd w:val="clear" w:color="auto" w:fill="auto"/>
            <w:vAlign w:val="center"/>
          </w:tcPr>
          <w:p w:rsidR="0033391E" w:rsidRPr="00122F1C" w:rsidRDefault="0033391E" w:rsidP="0033391E">
            <w:pPr>
              <w:spacing w:line="276" w:lineRule="auto"/>
              <w:jc w:val="center"/>
              <w:rPr>
                <w:iCs/>
                <w:color w:val="4F6228" w:themeColor="accent3" w:themeShade="80"/>
              </w:rPr>
            </w:pPr>
            <w:r w:rsidRPr="00122F1C">
              <w:rPr>
                <w:iCs/>
                <w:color w:val="4F6228" w:themeColor="accent3" w:themeShade="80"/>
              </w:rPr>
              <w:t>4(3+2)</w:t>
            </w:r>
          </w:p>
        </w:tc>
        <w:tc>
          <w:tcPr>
            <w:tcW w:w="1016" w:type="pct"/>
            <w:tcBorders>
              <w:top w:val="single" w:sz="8" w:space="0" w:color="auto"/>
              <w:bottom w:val="single" w:sz="8" w:space="0" w:color="auto"/>
            </w:tcBorders>
            <w:shd w:val="clear" w:color="auto" w:fill="auto"/>
            <w:vAlign w:val="center"/>
          </w:tcPr>
          <w:p w:rsidR="0033391E" w:rsidRPr="00122F1C" w:rsidRDefault="0033391E" w:rsidP="0033391E">
            <w:pPr>
              <w:jc w:val="center"/>
              <w:rPr>
                <w:color w:val="4F6228" w:themeColor="accent3" w:themeShade="80"/>
              </w:rPr>
            </w:pPr>
            <w:r w:rsidRPr="00122F1C">
              <w:rPr>
                <w:iCs/>
                <w:color w:val="4F6228" w:themeColor="accent3" w:themeShade="80"/>
              </w:rPr>
              <w:t>Department</w:t>
            </w:r>
          </w:p>
        </w:tc>
      </w:tr>
      <w:tr w:rsidR="0033391E" w:rsidRPr="003130F0" w:rsidTr="0033391E">
        <w:trPr>
          <w:trHeight w:val="802"/>
          <w:jc w:val="center"/>
        </w:trPr>
        <w:tc>
          <w:tcPr>
            <w:tcW w:w="552" w:type="pct"/>
            <w:vMerge/>
            <w:shd w:val="clear" w:color="auto" w:fill="auto"/>
          </w:tcPr>
          <w:p w:rsidR="0033391E" w:rsidRPr="00122F1C" w:rsidRDefault="0033391E" w:rsidP="00ED2B30">
            <w:pPr>
              <w:rPr>
                <w:rFonts w:asciiTheme="majorBidi" w:hAnsiTheme="majorBidi" w:cstheme="majorBidi"/>
                <w:b/>
                <w:bCs/>
                <w:iCs/>
                <w:color w:val="4F6228" w:themeColor="accent3" w:themeShade="80"/>
                <w:sz w:val="28"/>
                <w:szCs w:val="28"/>
              </w:rPr>
            </w:pPr>
          </w:p>
        </w:tc>
        <w:tc>
          <w:tcPr>
            <w:tcW w:w="712" w:type="pct"/>
            <w:tcBorders>
              <w:top w:val="single" w:sz="8" w:space="0" w:color="auto"/>
              <w:bottom w:val="single" w:sz="8" w:space="0" w:color="auto"/>
            </w:tcBorders>
            <w:shd w:val="clear" w:color="auto" w:fill="auto"/>
            <w:vAlign w:val="center"/>
          </w:tcPr>
          <w:p w:rsidR="0033391E" w:rsidRPr="00122F1C" w:rsidRDefault="0033391E" w:rsidP="008D58CF">
            <w:pPr>
              <w:spacing w:line="276" w:lineRule="auto"/>
              <w:jc w:val="center"/>
              <w:rPr>
                <w:iCs/>
                <w:color w:val="4F6228" w:themeColor="accent3" w:themeShade="80"/>
              </w:rPr>
            </w:pPr>
            <w:r w:rsidRPr="00122F1C">
              <w:rPr>
                <w:rFonts w:eastAsia="Calibri"/>
                <w:color w:val="4F6228" w:themeColor="accent3" w:themeShade="80"/>
              </w:rPr>
              <w:t>M</w:t>
            </w:r>
            <w:r w:rsidR="008D58CF">
              <w:rPr>
                <w:rFonts w:eastAsia="Calibri"/>
                <w:color w:val="4F6228" w:themeColor="accent3" w:themeShade="80"/>
              </w:rPr>
              <w:t xml:space="preserve">ATH </w:t>
            </w:r>
            <w:r w:rsidRPr="00122F1C">
              <w:rPr>
                <w:rFonts w:eastAsia="Calibri"/>
                <w:color w:val="4F6228" w:themeColor="accent3" w:themeShade="80"/>
              </w:rPr>
              <w:t>122</w:t>
            </w:r>
          </w:p>
        </w:tc>
        <w:tc>
          <w:tcPr>
            <w:tcW w:w="1548" w:type="pct"/>
            <w:tcBorders>
              <w:top w:val="single" w:sz="8" w:space="0" w:color="auto"/>
              <w:bottom w:val="single" w:sz="8" w:space="0" w:color="auto"/>
            </w:tcBorders>
            <w:shd w:val="clear" w:color="auto" w:fill="auto"/>
            <w:vAlign w:val="center"/>
          </w:tcPr>
          <w:p w:rsidR="0033391E" w:rsidRPr="00122F1C" w:rsidRDefault="0033391E" w:rsidP="0033391E">
            <w:pPr>
              <w:spacing w:after="200" w:line="276" w:lineRule="auto"/>
              <w:jc w:val="center"/>
              <w:rPr>
                <w:rFonts w:eastAsia="Calibri"/>
                <w:color w:val="4F6228" w:themeColor="accent3" w:themeShade="80"/>
              </w:rPr>
            </w:pPr>
            <w:r w:rsidRPr="00122F1C">
              <w:rPr>
                <w:rFonts w:eastAsia="Calibri"/>
                <w:color w:val="4F6228" w:themeColor="accent3" w:themeShade="80"/>
              </w:rPr>
              <w:t>The Foundations of Mathematics</w:t>
            </w:r>
          </w:p>
        </w:tc>
        <w:tc>
          <w:tcPr>
            <w:tcW w:w="544" w:type="pct"/>
            <w:tcBorders>
              <w:top w:val="single" w:sz="8" w:space="0" w:color="auto"/>
              <w:bottom w:val="single" w:sz="8" w:space="0" w:color="auto"/>
            </w:tcBorders>
            <w:shd w:val="clear" w:color="auto" w:fill="auto"/>
            <w:vAlign w:val="center"/>
          </w:tcPr>
          <w:p w:rsidR="0033391E" w:rsidRPr="00122F1C" w:rsidRDefault="00DE621B" w:rsidP="0033391E">
            <w:pPr>
              <w:spacing w:line="276" w:lineRule="auto"/>
              <w:jc w:val="center"/>
              <w:rPr>
                <w:iCs/>
                <w:color w:val="4F6228" w:themeColor="accent3" w:themeShade="80"/>
              </w:rPr>
            </w:pPr>
            <w:r w:rsidRPr="00122F1C">
              <w:rPr>
                <w:iCs/>
                <w:color w:val="4F6228" w:themeColor="accent3" w:themeShade="80"/>
              </w:rPr>
              <w:t>1</w:t>
            </w:r>
          </w:p>
        </w:tc>
        <w:tc>
          <w:tcPr>
            <w:tcW w:w="628" w:type="pct"/>
            <w:tcBorders>
              <w:top w:val="single" w:sz="8" w:space="0" w:color="auto"/>
              <w:bottom w:val="single" w:sz="8" w:space="0" w:color="auto"/>
            </w:tcBorders>
            <w:shd w:val="clear" w:color="auto" w:fill="auto"/>
            <w:vAlign w:val="center"/>
          </w:tcPr>
          <w:p w:rsidR="0033391E" w:rsidRPr="00122F1C" w:rsidRDefault="0033391E" w:rsidP="0033391E">
            <w:pPr>
              <w:spacing w:line="276" w:lineRule="auto"/>
              <w:jc w:val="center"/>
              <w:rPr>
                <w:iCs/>
                <w:color w:val="4F6228" w:themeColor="accent3" w:themeShade="80"/>
              </w:rPr>
            </w:pPr>
            <w:r w:rsidRPr="00122F1C">
              <w:rPr>
                <w:iCs/>
                <w:color w:val="4F6228" w:themeColor="accent3" w:themeShade="80"/>
              </w:rPr>
              <w:t>3(2+2)</w:t>
            </w:r>
          </w:p>
        </w:tc>
        <w:tc>
          <w:tcPr>
            <w:tcW w:w="1016" w:type="pct"/>
            <w:tcBorders>
              <w:top w:val="single" w:sz="8" w:space="0" w:color="auto"/>
              <w:bottom w:val="single" w:sz="8" w:space="0" w:color="auto"/>
            </w:tcBorders>
            <w:shd w:val="clear" w:color="auto" w:fill="auto"/>
            <w:vAlign w:val="center"/>
          </w:tcPr>
          <w:p w:rsidR="0033391E" w:rsidRPr="00122F1C" w:rsidRDefault="0033391E" w:rsidP="0033391E">
            <w:pPr>
              <w:jc w:val="center"/>
              <w:rPr>
                <w:color w:val="4F6228" w:themeColor="accent3" w:themeShade="80"/>
              </w:rPr>
            </w:pPr>
            <w:r w:rsidRPr="00122F1C">
              <w:rPr>
                <w:iCs/>
                <w:color w:val="4F6228" w:themeColor="accent3" w:themeShade="80"/>
              </w:rPr>
              <w:t>Department</w:t>
            </w:r>
          </w:p>
        </w:tc>
      </w:tr>
      <w:tr w:rsidR="0033391E" w:rsidRPr="003130F0" w:rsidTr="0033391E">
        <w:trPr>
          <w:trHeight w:val="775"/>
          <w:jc w:val="center"/>
        </w:trPr>
        <w:tc>
          <w:tcPr>
            <w:tcW w:w="552" w:type="pct"/>
            <w:vMerge/>
            <w:shd w:val="clear" w:color="auto" w:fill="auto"/>
          </w:tcPr>
          <w:p w:rsidR="0033391E" w:rsidRPr="00122F1C" w:rsidRDefault="0033391E" w:rsidP="00ED2B30">
            <w:pPr>
              <w:rPr>
                <w:rFonts w:asciiTheme="majorBidi" w:hAnsiTheme="majorBidi" w:cstheme="majorBidi"/>
                <w:b/>
                <w:bCs/>
                <w:iCs/>
                <w:color w:val="4F6228" w:themeColor="accent3" w:themeShade="80"/>
                <w:sz w:val="28"/>
                <w:szCs w:val="28"/>
              </w:rPr>
            </w:pPr>
          </w:p>
        </w:tc>
        <w:tc>
          <w:tcPr>
            <w:tcW w:w="712" w:type="pct"/>
            <w:tcBorders>
              <w:top w:val="single" w:sz="8" w:space="0" w:color="auto"/>
              <w:bottom w:val="single" w:sz="8" w:space="0" w:color="auto"/>
            </w:tcBorders>
            <w:shd w:val="clear" w:color="auto" w:fill="auto"/>
            <w:vAlign w:val="center"/>
          </w:tcPr>
          <w:p w:rsidR="0033391E" w:rsidRPr="00122F1C" w:rsidRDefault="0033391E" w:rsidP="008D58CF">
            <w:pPr>
              <w:spacing w:line="276" w:lineRule="auto"/>
              <w:jc w:val="center"/>
              <w:rPr>
                <w:iCs/>
                <w:color w:val="4F6228" w:themeColor="accent3" w:themeShade="80"/>
              </w:rPr>
            </w:pPr>
            <w:r w:rsidRPr="00122F1C">
              <w:rPr>
                <w:rFonts w:eastAsia="Calibri"/>
                <w:color w:val="4F6228" w:themeColor="accent3" w:themeShade="80"/>
              </w:rPr>
              <w:t>S</w:t>
            </w:r>
            <w:r w:rsidR="008D58CF">
              <w:rPr>
                <w:rFonts w:eastAsia="Calibri"/>
                <w:color w:val="4F6228" w:themeColor="accent3" w:themeShade="80"/>
              </w:rPr>
              <w:t>TAT</w:t>
            </w:r>
            <w:r w:rsidRPr="00122F1C">
              <w:rPr>
                <w:rFonts w:eastAsia="Calibri"/>
                <w:color w:val="4F6228" w:themeColor="accent3" w:themeShade="80"/>
              </w:rPr>
              <w:t xml:space="preserve"> 123</w:t>
            </w:r>
          </w:p>
        </w:tc>
        <w:tc>
          <w:tcPr>
            <w:tcW w:w="1548" w:type="pct"/>
            <w:tcBorders>
              <w:top w:val="single" w:sz="8" w:space="0" w:color="auto"/>
              <w:bottom w:val="single" w:sz="8" w:space="0" w:color="auto"/>
            </w:tcBorders>
            <w:shd w:val="clear" w:color="auto" w:fill="auto"/>
            <w:vAlign w:val="center"/>
          </w:tcPr>
          <w:p w:rsidR="0033391E" w:rsidRPr="00122F1C" w:rsidRDefault="0033391E" w:rsidP="0033391E">
            <w:pPr>
              <w:spacing w:after="200" w:line="276" w:lineRule="auto"/>
              <w:jc w:val="center"/>
              <w:rPr>
                <w:rFonts w:eastAsia="Calibri"/>
                <w:color w:val="4F6228" w:themeColor="accent3" w:themeShade="80"/>
              </w:rPr>
            </w:pPr>
            <w:r w:rsidRPr="00122F1C">
              <w:rPr>
                <w:rFonts w:eastAsia="Calibri"/>
                <w:color w:val="4F6228" w:themeColor="accent3" w:themeShade="80"/>
              </w:rPr>
              <w:t>Principles of Statistics and Probability</w:t>
            </w:r>
          </w:p>
        </w:tc>
        <w:tc>
          <w:tcPr>
            <w:tcW w:w="544" w:type="pct"/>
            <w:tcBorders>
              <w:top w:val="single" w:sz="8" w:space="0" w:color="auto"/>
              <w:bottom w:val="single" w:sz="8" w:space="0" w:color="auto"/>
            </w:tcBorders>
            <w:shd w:val="clear" w:color="auto" w:fill="auto"/>
            <w:vAlign w:val="center"/>
          </w:tcPr>
          <w:p w:rsidR="0033391E" w:rsidRPr="00122F1C" w:rsidRDefault="00DE621B" w:rsidP="0033391E">
            <w:pPr>
              <w:spacing w:line="276" w:lineRule="auto"/>
              <w:jc w:val="center"/>
              <w:rPr>
                <w:iCs/>
                <w:color w:val="4F6228" w:themeColor="accent3" w:themeShade="80"/>
              </w:rPr>
            </w:pPr>
            <w:r w:rsidRPr="00122F1C">
              <w:rPr>
                <w:iCs/>
                <w:color w:val="4F6228" w:themeColor="accent3" w:themeShade="80"/>
              </w:rPr>
              <w:t>1</w:t>
            </w:r>
          </w:p>
        </w:tc>
        <w:tc>
          <w:tcPr>
            <w:tcW w:w="628" w:type="pct"/>
            <w:tcBorders>
              <w:top w:val="single" w:sz="8" w:space="0" w:color="auto"/>
              <w:bottom w:val="single" w:sz="8" w:space="0" w:color="auto"/>
            </w:tcBorders>
            <w:shd w:val="clear" w:color="auto" w:fill="auto"/>
            <w:vAlign w:val="center"/>
          </w:tcPr>
          <w:p w:rsidR="0033391E" w:rsidRPr="00122F1C" w:rsidRDefault="0033391E" w:rsidP="0033391E">
            <w:pPr>
              <w:spacing w:line="276" w:lineRule="auto"/>
              <w:jc w:val="center"/>
              <w:rPr>
                <w:iCs/>
                <w:color w:val="4F6228" w:themeColor="accent3" w:themeShade="80"/>
              </w:rPr>
            </w:pPr>
            <w:r w:rsidRPr="00122F1C">
              <w:rPr>
                <w:iCs/>
                <w:color w:val="4F6228" w:themeColor="accent3" w:themeShade="80"/>
              </w:rPr>
              <w:t>3(2+2)</w:t>
            </w:r>
          </w:p>
        </w:tc>
        <w:tc>
          <w:tcPr>
            <w:tcW w:w="1016" w:type="pct"/>
            <w:tcBorders>
              <w:top w:val="single" w:sz="8" w:space="0" w:color="auto"/>
              <w:bottom w:val="single" w:sz="8" w:space="0" w:color="auto"/>
            </w:tcBorders>
            <w:shd w:val="clear" w:color="auto" w:fill="auto"/>
            <w:vAlign w:val="center"/>
          </w:tcPr>
          <w:p w:rsidR="0033391E" w:rsidRPr="00122F1C" w:rsidRDefault="0033391E" w:rsidP="0033391E">
            <w:pPr>
              <w:jc w:val="center"/>
              <w:rPr>
                <w:color w:val="4F6228" w:themeColor="accent3" w:themeShade="80"/>
              </w:rPr>
            </w:pPr>
            <w:r w:rsidRPr="00122F1C">
              <w:rPr>
                <w:iCs/>
                <w:color w:val="4F6228" w:themeColor="accent3" w:themeShade="80"/>
              </w:rPr>
              <w:t>Department</w:t>
            </w:r>
          </w:p>
        </w:tc>
      </w:tr>
      <w:tr w:rsidR="00CA039C" w:rsidRPr="003130F0" w:rsidTr="00617F15">
        <w:trPr>
          <w:trHeight w:val="712"/>
          <w:jc w:val="center"/>
        </w:trPr>
        <w:tc>
          <w:tcPr>
            <w:tcW w:w="552" w:type="pct"/>
            <w:vMerge w:val="restart"/>
            <w:shd w:val="clear" w:color="auto" w:fill="auto"/>
            <w:vAlign w:val="center"/>
          </w:tcPr>
          <w:p w:rsidR="00CA039C" w:rsidRPr="00122F1C" w:rsidRDefault="00CA039C" w:rsidP="00ED2B30">
            <w:pPr>
              <w:jc w:val="center"/>
              <w:rPr>
                <w:b/>
                <w:bCs/>
                <w:iCs/>
                <w:color w:val="C00000"/>
              </w:rPr>
            </w:pPr>
            <w:r w:rsidRPr="00122F1C">
              <w:rPr>
                <w:b/>
                <w:bCs/>
                <w:iCs/>
                <w:color w:val="C00000"/>
              </w:rPr>
              <w:t>Level 3</w:t>
            </w:r>
          </w:p>
        </w:tc>
        <w:tc>
          <w:tcPr>
            <w:tcW w:w="712" w:type="pct"/>
            <w:tcBorders>
              <w:top w:val="single" w:sz="12" w:space="0" w:color="990099"/>
              <w:bottom w:val="single" w:sz="8" w:space="0" w:color="auto"/>
            </w:tcBorders>
            <w:shd w:val="clear" w:color="auto" w:fill="auto"/>
            <w:vAlign w:val="center"/>
          </w:tcPr>
          <w:p w:rsidR="00CA039C" w:rsidRPr="00122F1C" w:rsidRDefault="003B2CC7" w:rsidP="00DE6AF2">
            <w:pPr>
              <w:spacing w:line="276" w:lineRule="auto"/>
              <w:jc w:val="center"/>
              <w:rPr>
                <w:rFonts w:eastAsia="Calibri"/>
                <w:color w:val="C00000"/>
              </w:rPr>
            </w:pPr>
            <w:r>
              <w:rPr>
                <w:rFonts w:eastAsia="Calibri"/>
                <w:color w:val="C00000"/>
              </w:rPr>
              <w:t>LHR101</w:t>
            </w:r>
          </w:p>
        </w:tc>
        <w:tc>
          <w:tcPr>
            <w:tcW w:w="1548" w:type="pct"/>
            <w:tcBorders>
              <w:top w:val="single" w:sz="12" w:space="0" w:color="990099"/>
              <w:bottom w:val="single" w:sz="8" w:space="0" w:color="auto"/>
            </w:tcBorders>
            <w:shd w:val="clear" w:color="auto" w:fill="auto"/>
            <w:vAlign w:val="center"/>
          </w:tcPr>
          <w:p w:rsidR="00CA039C" w:rsidRDefault="00CA039C" w:rsidP="00CA039C">
            <w:pPr>
              <w:bidi/>
              <w:spacing w:after="200" w:line="276" w:lineRule="auto"/>
              <w:jc w:val="center"/>
              <w:rPr>
                <w:rFonts w:eastAsia="Calibri"/>
                <w:color w:val="C00000"/>
              </w:rPr>
            </w:pPr>
            <w:r w:rsidRPr="00CA039C">
              <w:rPr>
                <w:rFonts w:eastAsia="Calibri"/>
                <w:color w:val="C00000"/>
              </w:rPr>
              <w:t>Voluntary Work</w:t>
            </w:r>
          </w:p>
          <w:p w:rsidR="003B2CC7" w:rsidRPr="00122F1C" w:rsidRDefault="003B2CC7" w:rsidP="003B2CC7">
            <w:pPr>
              <w:bidi/>
              <w:spacing w:after="200" w:line="276" w:lineRule="auto"/>
              <w:jc w:val="center"/>
              <w:rPr>
                <w:rFonts w:eastAsia="Calibri"/>
                <w:color w:val="C00000"/>
              </w:rPr>
            </w:pPr>
            <w:r>
              <w:rPr>
                <w:rFonts w:eastAsia="Calibri"/>
                <w:color w:val="C00000"/>
              </w:rPr>
              <w:t>(elective)</w:t>
            </w:r>
          </w:p>
        </w:tc>
        <w:tc>
          <w:tcPr>
            <w:tcW w:w="544" w:type="pct"/>
            <w:tcBorders>
              <w:top w:val="single" w:sz="12" w:space="0" w:color="990099"/>
              <w:bottom w:val="single" w:sz="8" w:space="0" w:color="auto"/>
            </w:tcBorders>
            <w:shd w:val="clear" w:color="auto" w:fill="auto"/>
            <w:vAlign w:val="center"/>
          </w:tcPr>
          <w:p w:rsidR="00CA039C" w:rsidRPr="00122F1C" w:rsidRDefault="00CA039C" w:rsidP="00ED2B30">
            <w:pPr>
              <w:spacing w:line="276" w:lineRule="auto"/>
              <w:jc w:val="center"/>
              <w:rPr>
                <w:b/>
                <w:bCs/>
                <w:iCs/>
                <w:color w:val="C00000"/>
              </w:rPr>
            </w:pPr>
            <w:r w:rsidRPr="00122F1C">
              <w:rPr>
                <w:b/>
                <w:bCs/>
                <w:iCs/>
                <w:color w:val="C00000"/>
              </w:rPr>
              <w:t>1</w:t>
            </w:r>
          </w:p>
        </w:tc>
        <w:tc>
          <w:tcPr>
            <w:tcW w:w="628" w:type="pct"/>
            <w:tcBorders>
              <w:top w:val="single" w:sz="12" w:space="0" w:color="990099"/>
              <w:bottom w:val="single" w:sz="8" w:space="0" w:color="auto"/>
            </w:tcBorders>
            <w:shd w:val="clear" w:color="auto" w:fill="auto"/>
            <w:vAlign w:val="center"/>
          </w:tcPr>
          <w:p w:rsidR="00CA039C" w:rsidRPr="00122F1C" w:rsidRDefault="00CA039C" w:rsidP="00ED2B30">
            <w:pPr>
              <w:spacing w:line="276" w:lineRule="auto"/>
              <w:jc w:val="center"/>
              <w:rPr>
                <w:b/>
                <w:bCs/>
                <w:iCs/>
                <w:color w:val="C00000"/>
              </w:rPr>
            </w:pPr>
            <w:r w:rsidRPr="00122F1C">
              <w:rPr>
                <w:b/>
                <w:bCs/>
                <w:iCs/>
                <w:color w:val="C00000"/>
              </w:rPr>
              <w:t>2</w:t>
            </w:r>
          </w:p>
        </w:tc>
        <w:tc>
          <w:tcPr>
            <w:tcW w:w="1016" w:type="pct"/>
            <w:tcBorders>
              <w:top w:val="single" w:sz="12" w:space="0" w:color="990099"/>
              <w:bottom w:val="single" w:sz="8" w:space="0" w:color="auto"/>
            </w:tcBorders>
            <w:shd w:val="clear" w:color="auto" w:fill="auto"/>
            <w:vAlign w:val="center"/>
          </w:tcPr>
          <w:p w:rsidR="00CA039C" w:rsidRPr="00122F1C" w:rsidRDefault="00CA039C" w:rsidP="00617F15">
            <w:pPr>
              <w:jc w:val="center"/>
              <w:rPr>
                <w:color w:val="C00000"/>
              </w:rPr>
            </w:pPr>
            <w:r w:rsidRPr="00122F1C">
              <w:rPr>
                <w:iCs/>
                <w:color w:val="C00000"/>
              </w:rPr>
              <w:t>University</w:t>
            </w:r>
          </w:p>
        </w:tc>
      </w:tr>
      <w:tr w:rsidR="00CA039C" w:rsidRPr="003130F0" w:rsidTr="00617F15">
        <w:trPr>
          <w:trHeight w:val="712"/>
          <w:jc w:val="center"/>
        </w:trPr>
        <w:tc>
          <w:tcPr>
            <w:tcW w:w="552" w:type="pct"/>
            <w:vMerge/>
            <w:shd w:val="clear" w:color="auto" w:fill="auto"/>
            <w:vAlign w:val="center"/>
          </w:tcPr>
          <w:p w:rsidR="00CA039C" w:rsidRPr="00122F1C" w:rsidRDefault="00CA039C" w:rsidP="00ED2B30">
            <w:pPr>
              <w:jc w:val="center"/>
              <w:rPr>
                <w:b/>
                <w:bCs/>
                <w:iCs/>
                <w:color w:val="C00000"/>
              </w:rPr>
            </w:pPr>
          </w:p>
        </w:tc>
        <w:tc>
          <w:tcPr>
            <w:tcW w:w="712" w:type="pct"/>
            <w:tcBorders>
              <w:top w:val="single" w:sz="12" w:space="0" w:color="990099"/>
              <w:bottom w:val="single" w:sz="8" w:space="0" w:color="auto"/>
            </w:tcBorders>
            <w:shd w:val="clear" w:color="auto" w:fill="auto"/>
            <w:vAlign w:val="center"/>
          </w:tcPr>
          <w:p w:rsidR="00CA039C" w:rsidRPr="00122F1C" w:rsidRDefault="00CA039C" w:rsidP="00CA039C">
            <w:pPr>
              <w:spacing w:line="276" w:lineRule="auto"/>
              <w:jc w:val="center"/>
              <w:rPr>
                <w:rFonts w:eastAsia="Calibri"/>
                <w:color w:val="C00000"/>
              </w:rPr>
            </w:pPr>
            <w:r w:rsidRPr="00122F1C">
              <w:rPr>
                <w:rFonts w:eastAsia="Calibri"/>
                <w:color w:val="C00000"/>
              </w:rPr>
              <w:t>EDU216</w:t>
            </w:r>
          </w:p>
        </w:tc>
        <w:tc>
          <w:tcPr>
            <w:tcW w:w="1548" w:type="pct"/>
            <w:tcBorders>
              <w:top w:val="single" w:sz="12" w:space="0" w:color="990099"/>
              <w:bottom w:val="single" w:sz="8" w:space="0" w:color="auto"/>
            </w:tcBorders>
            <w:shd w:val="clear" w:color="auto" w:fill="auto"/>
            <w:vAlign w:val="center"/>
          </w:tcPr>
          <w:p w:rsidR="00CA039C" w:rsidRPr="00122F1C" w:rsidRDefault="00CA039C" w:rsidP="00CA039C">
            <w:pPr>
              <w:bidi/>
              <w:spacing w:after="200" w:line="276" w:lineRule="auto"/>
              <w:jc w:val="center"/>
              <w:rPr>
                <w:rFonts w:eastAsia="Calibri"/>
                <w:color w:val="C00000"/>
              </w:rPr>
            </w:pPr>
            <w:r w:rsidRPr="00CA039C">
              <w:rPr>
                <w:rFonts w:eastAsia="Calibri"/>
                <w:color w:val="C00000"/>
              </w:rPr>
              <w:t>Psychological Health</w:t>
            </w:r>
          </w:p>
        </w:tc>
        <w:tc>
          <w:tcPr>
            <w:tcW w:w="544" w:type="pct"/>
            <w:tcBorders>
              <w:top w:val="single" w:sz="12" w:space="0" w:color="990099"/>
              <w:bottom w:val="single" w:sz="8" w:space="0" w:color="auto"/>
            </w:tcBorders>
            <w:shd w:val="clear" w:color="auto" w:fill="auto"/>
          </w:tcPr>
          <w:p w:rsidR="00CA039C" w:rsidRPr="00122F1C" w:rsidRDefault="00CA039C" w:rsidP="00CA039C">
            <w:pPr>
              <w:jc w:val="center"/>
              <w:rPr>
                <w:color w:val="C00000"/>
              </w:rPr>
            </w:pPr>
            <w:r w:rsidRPr="00122F1C">
              <w:rPr>
                <w:b/>
                <w:bCs/>
                <w:iCs/>
                <w:color w:val="C00000"/>
              </w:rPr>
              <w:t>1</w:t>
            </w:r>
          </w:p>
        </w:tc>
        <w:tc>
          <w:tcPr>
            <w:tcW w:w="628" w:type="pct"/>
            <w:tcBorders>
              <w:top w:val="single" w:sz="12" w:space="0" w:color="990099"/>
              <w:bottom w:val="single" w:sz="8" w:space="0" w:color="auto"/>
            </w:tcBorders>
            <w:shd w:val="clear" w:color="auto" w:fill="auto"/>
            <w:vAlign w:val="center"/>
          </w:tcPr>
          <w:p w:rsidR="00CA039C" w:rsidRPr="00122F1C" w:rsidRDefault="00CA039C" w:rsidP="00ED2B30">
            <w:pPr>
              <w:spacing w:line="276" w:lineRule="auto"/>
              <w:jc w:val="center"/>
              <w:rPr>
                <w:b/>
                <w:bCs/>
                <w:iCs/>
                <w:color w:val="C00000"/>
              </w:rPr>
            </w:pPr>
            <w:r w:rsidRPr="00122F1C">
              <w:rPr>
                <w:b/>
                <w:bCs/>
                <w:iCs/>
                <w:color w:val="C00000"/>
              </w:rPr>
              <w:t>2</w:t>
            </w:r>
          </w:p>
        </w:tc>
        <w:tc>
          <w:tcPr>
            <w:tcW w:w="1016" w:type="pct"/>
            <w:tcBorders>
              <w:top w:val="single" w:sz="12" w:space="0" w:color="990099"/>
              <w:bottom w:val="single" w:sz="8" w:space="0" w:color="auto"/>
            </w:tcBorders>
            <w:shd w:val="clear" w:color="auto" w:fill="auto"/>
            <w:vAlign w:val="center"/>
          </w:tcPr>
          <w:p w:rsidR="00CA039C" w:rsidRPr="00122F1C" w:rsidRDefault="00CA039C" w:rsidP="00617F15">
            <w:pPr>
              <w:jc w:val="center"/>
              <w:rPr>
                <w:color w:val="C00000"/>
              </w:rPr>
            </w:pPr>
            <w:r w:rsidRPr="00122F1C">
              <w:rPr>
                <w:iCs/>
                <w:color w:val="C00000"/>
              </w:rPr>
              <w:t>College</w:t>
            </w:r>
          </w:p>
        </w:tc>
      </w:tr>
      <w:tr w:rsidR="00CA039C" w:rsidRPr="003130F0" w:rsidTr="00617F15">
        <w:trPr>
          <w:trHeight w:val="712"/>
          <w:jc w:val="center"/>
        </w:trPr>
        <w:tc>
          <w:tcPr>
            <w:tcW w:w="552" w:type="pct"/>
            <w:vMerge/>
            <w:shd w:val="clear" w:color="auto" w:fill="auto"/>
            <w:vAlign w:val="center"/>
          </w:tcPr>
          <w:p w:rsidR="00CA039C" w:rsidRPr="00122F1C" w:rsidRDefault="00CA039C" w:rsidP="00ED2B30">
            <w:pPr>
              <w:jc w:val="center"/>
              <w:rPr>
                <w:b/>
                <w:bCs/>
                <w:iCs/>
                <w:color w:val="C00000"/>
              </w:rPr>
            </w:pPr>
          </w:p>
        </w:tc>
        <w:tc>
          <w:tcPr>
            <w:tcW w:w="712" w:type="pct"/>
            <w:tcBorders>
              <w:top w:val="single" w:sz="12" w:space="0" w:color="990099"/>
              <w:bottom w:val="single" w:sz="8" w:space="0" w:color="auto"/>
            </w:tcBorders>
            <w:shd w:val="clear" w:color="auto" w:fill="auto"/>
            <w:vAlign w:val="center"/>
          </w:tcPr>
          <w:p w:rsidR="00CA039C" w:rsidRPr="00122F1C" w:rsidRDefault="00CA039C" w:rsidP="00CA039C">
            <w:pPr>
              <w:spacing w:line="276" w:lineRule="auto"/>
              <w:jc w:val="center"/>
              <w:rPr>
                <w:rFonts w:eastAsia="Calibri"/>
                <w:color w:val="C00000"/>
              </w:rPr>
            </w:pPr>
            <w:r w:rsidRPr="00122F1C">
              <w:rPr>
                <w:rFonts w:eastAsia="Calibri"/>
                <w:color w:val="C00000"/>
              </w:rPr>
              <w:t>EDU217</w:t>
            </w:r>
          </w:p>
        </w:tc>
        <w:tc>
          <w:tcPr>
            <w:tcW w:w="1548" w:type="pct"/>
            <w:tcBorders>
              <w:top w:val="single" w:sz="12" w:space="0" w:color="990099"/>
              <w:bottom w:val="single" w:sz="8" w:space="0" w:color="auto"/>
            </w:tcBorders>
            <w:shd w:val="clear" w:color="auto" w:fill="auto"/>
            <w:vAlign w:val="center"/>
          </w:tcPr>
          <w:p w:rsidR="00CA039C" w:rsidRPr="00122F1C" w:rsidRDefault="00CA039C" w:rsidP="00CA039C">
            <w:pPr>
              <w:bidi/>
              <w:spacing w:after="200" w:line="276" w:lineRule="auto"/>
              <w:jc w:val="center"/>
              <w:rPr>
                <w:rFonts w:eastAsia="Calibri"/>
                <w:color w:val="C00000"/>
              </w:rPr>
            </w:pPr>
            <w:r w:rsidRPr="00CA039C">
              <w:rPr>
                <w:rFonts w:eastAsia="Calibri"/>
                <w:color w:val="C00000"/>
              </w:rPr>
              <w:t>Principles of Educational Research</w:t>
            </w:r>
          </w:p>
        </w:tc>
        <w:tc>
          <w:tcPr>
            <w:tcW w:w="544" w:type="pct"/>
            <w:tcBorders>
              <w:top w:val="single" w:sz="12" w:space="0" w:color="990099"/>
              <w:bottom w:val="single" w:sz="8" w:space="0" w:color="auto"/>
            </w:tcBorders>
            <w:shd w:val="clear" w:color="auto" w:fill="auto"/>
          </w:tcPr>
          <w:p w:rsidR="00CA039C" w:rsidRPr="00122F1C" w:rsidRDefault="00CA039C" w:rsidP="00CA039C">
            <w:pPr>
              <w:jc w:val="center"/>
              <w:rPr>
                <w:color w:val="C00000"/>
              </w:rPr>
            </w:pPr>
            <w:r w:rsidRPr="00122F1C">
              <w:rPr>
                <w:b/>
                <w:bCs/>
                <w:iCs/>
                <w:color w:val="C00000"/>
              </w:rPr>
              <w:t>1</w:t>
            </w:r>
          </w:p>
        </w:tc>
        <w:tc>
          <w:tcPr>
            <w:tcW w:w="628" w:type="pct"/>
            <w:tcBorders>
              <w:top w:val="single" w:sz="12" w:space="0" w:color="990099"/>
              <w:bottom w:val="single" w:sz="8" w:space="0" w:color="auto"/>
            </w:tcBorders>
            <w:shd w:val="clear" w:color="auto" w:fill="auto"/>
            <w:vAlign w:val="center"/>
          </w:tcPr>
          <w:p w:rsidR="00CA039C" w:rsidRPr="00122F1C" w:rsidRDefault="00CA039C" w:rsidP="00ED2B30">
            <w:pPr>
              <w:spacing w:line="276" w:lineRule="auto"/>
              <w:jc w:val="center"/>
              <w:rPr>
                <w:b/>
                <w:bCs/>
                <w:iCs/>
                <w:color w:val="C00000"/>
              </w:rPr>
            </w:pPr>
            <w:r w:rsidRPr="00122F1C">
              <w:rPr>
                <w:b/>
                <w:bCs/>
                <w:iCs/>
                <w:color w:val="C00000"/>
              </w:rPr>
              <w:t>2</w:t>
            </w:r>
          </w:p>
        </w:tc>
        <w:tc>
          <w:tcPr>
            <w:tcW w:w="1016" w:type="pct"/>
            <w:tcBorders>
              <w:top w:val="single" w:sz="12" w:space="0" w:color="990099"/>
              <w:bottom w:val="single" w:sz="8" w:space="0" w:color="auto"/>
            </w:tcBorders>
            <w:shd w:val="clear" w:color="auto" w:fill="auto"/>
          </w:tcPr>
          <w:p w:rsidR="00CA039C" w:rsidRPr="00122F1C" w:rsidRDefault="00CA039C" w:rsidP="00DF6793">
            <w:pPr>
              <w:jc w:val="center"/>
              <w:rPr>
                <w:iCs/>
                <w:color w:val="C00000"/>
              </w:rPr>
            </w:pPr>
            <w:r w:rsidRPr="00122F1C">
              <w:rPr>
                <w:iCs/>
                <w:color w:val="C00000"/>
              </w:rPr>
              <w:t>College</w:t>
            </w:r>
          </w:p>
        </w:tc>
      </w:tr>
      <w:tr w:rsidR="00CA039C" w:rsidRPr="003130F0" w:rsidTr="00617F15">
        <w:trPr>
          <w:trHeight w:val="712"/>
          <w:jc w:val="center"/>
        </w:trPr>
        <w:tc>
          <w:tcPr>
            <w:tcW w:w="552" w:type="pct"/>
            <w:vMerge/>
            <w:shd w:val="clear" w:color="auto" w:fill="auto"/>
            <w:vAlign w:val="center"/>
          </w:tcPr>
          <w:p w:rsidR="00CA039C" w:rsidRPr="00122F1C" w:rsidRDefault="00CA039C" w:rsidP="00ED2B30">
            <w:pPr>
              <w:jc w:val="center"/>
              <w:rPr>
                <w:b/>
                <w:bCs/>
                <w:iCs/>
                <w:color w:val="C00000"/>
              </w:rPr>
            </w:pPr>
          </w:p>
        </w:tc>
        <w:tc>
          <w:tcPr>
            <w:tcW w:w="712" w:type="pct"/>
            <w:tcBorders>
              <w:top w:val="single" w:sz="12" w:space="0" w:color="990099"/>
              <w:bottom w:val="single" w:sz="8" w:space="0" w:color="auto"/>
            </w:tcBorders>
            <w:shd w:val="clear" w:color="auto" w:fill="auto"/>
            <w:vAlign w:val="center"/>
          </w:tcPr>
          <w:p w:rsidR="00CA039C" w:rsidRPr="00122F1C" w:rsidRDefault="008D58CF" w:rsidP="00DE6AF2">
            <w:pPr>
              <w:spacing w:line="276" w:lineRule="auto"/>
              <w:jc w:val="center"/>
              <w:rPr>
                <w:b/>
                <w:bCs/>
                <w:iCs/>
                <w:color w:val="C00000"/>
              </w:rPr>
            </w:pPr>
            <w:r w:rsidRPr="00122F1C">
              <w:rPr>
                <w:rFonts w:eastAsia="Calibri"/>
                <w:color w:val="C00000"/>
              </w:rPr>
              <w:t>M</w:t>
            </w:r>
            <w:r>
              <w:rPr>
                <w:rFonts w:eastAsia="Calibri"/>
                <w:color w:val="C00000"/>
              </w:rPr>
              <w:t>ATH</w:t>
            </w:r>
            <w:r w:rsidRPr="00122F1C">
              <w:rPr>
                <w:rFonts w:eastAsia="Calibri"/>
                <w:color w:val="C00000"/>
              </w:rPr>
              <w:t xml:space="preserve"> </w:t>
            </w:r>
            <w:r w:rsidR="00CA039C" w:rsidRPr="00122F1C">
              <w:rPr>
                <w:rFonts w:eastAsia="Calibri"/>
                <w:color w:val="C00000"/>
              </w:rPr>
              <w:t>212</w:t>
            </w:r>
          </w:p>
        </w:tc>
        <w:tc>
          <w:tcPr>
            <w:tcW w:w="1548" w:type="pct"/>
            <w:tcBorders>
              <w:top w:val="single" w:sz="12" w:space="0" w:color="990099"/>
              <w:bottom w:val="single" w:sz="8" w:space="0" w:color="auto"/>
            </w:tcBorders>
            <w:shd w:val="clear" w:color="auto" w:fill="auto"/>
            <w:vAlign w:val="center"/>
          </w:tcPr>
          <w:p w:rsidR="00CA039C" w:rsidRPr="00122F1C" w:rsidRDefault="00CA039C" w:rsidP="00CA039C">
            <w:pPr>
              <w:spacing w:after="200" w:line="276" w:lineRule="auto"/>
              <w:jc w:val="center"/>
              <w:rPr>
                <w:rFonts w:eastAsia="Calibri"/>
                <w:color w:val="C00000"/>
              </w:rPr>
            </w:pPr>
            <w:r w:rsidRPr="00122F1C">
              <w:rPr>
                <w:rFonts w:eastAsia="Calibri"/>
                <w:color w:val="C00000"/>
              </w:rPr>
              <w:t>Calculus in Several Variables</w:t>
            </w:r>
          </w:p>
        </w:tc>
        <w:tc>
          <w:tcPr>
            <w:tcW w:w="544" w:type="pct"/>
            <w:tcBorders>
              <w:top w:val="single" w:sz="12" w:space="0" w:color="990099"/>
              <w:bottom w:val="single" w:sz="8" w:space="0" w:color="auto"/>
            </w:tcBorders>
            <w:shd w:val="clear" w:color="auto" w:fill="auto"/>
          </w:tcPr>
          <w:p w:rsidR="00CA039C" w:rsidRPr="00122F1C" w:rsidRDefault="00CA039C" w:rsidP="00CA039C">
            <w:pPr>
              <w:jc w:val="center"/>
              <w:rPr>
                <w:color w:val="C00000"/>
              </w:rPr>
            </w:pPr>
            <w:r w:rsidRPr="00122F1C">
              <w:rPr>
                <w:b/>
                <w:bCs/>
                <w:iCs/>
                <w:color w:val="C00000"/>
              </w:rPr>
              <w:t>1</w:t>
            </w:r>
          </w:p>
        </w:tc>
        <w:tc>
          <w:tcPr>
            <w:tcW w:w="628" w:type="pct"/>
            <w:tcBorders>
              <w:top w:val="single" w:sz="12" w:space="0" w:color="990099"/>
              <w:bottom w:val="single" w:sz="8" w:space="0" w:color="auto"/>
            </w:tcBorders>
            <w:shd w:val="clear" w:color="auto" w:fill="auto"/>
            <w:vAlign w:val="center"/>
          </w:tcPr>
          <w:p w:rsidR="00CA039C" w:rsidRPr="00122F1C" w:rsidRDefault="00CA039C" w:rsidP="00ED2B30">
            <w:pPr>
              <w:spacing w:line="276" w:lineRule="auto"/>
              <w:jc w:val="center"/>
              <w:rPr>
                <w:b/>
                <w:bCs/>
                <w:iCs/>
                <w:color w:val="C00000"/>
              </w:rPr>
            </w:pPr>
            <w:r w:rsidRPr="00122F1C">
              <w:rPr>
                <w:b/>
                <w:bCs/>
                <w:iCs/>
                <w:color w:val="C00000"/>
              </w:rPr>
              <w:t>4(3+2)</w:t>
            </w:r>
          </w:p>
        </w:tc>
        <w:tc>
          <w:tcPr>
            <w:tcW w:w="1016" w:type="pct"/>
            <w:tcBorders>
              <w:top w:val="single" w:sz="12" w:space="0" w:color="990099"/>
              <w:bottom w:val="single" w:sz="8" w:space="0" w:color="auto"/>
            </w:tcBorders>
            <w:shd w:val="clear" w:color="auto" w:fill="auto"/>
          </w:tcPr>
          <w:p w:rsidR="00CA039C" w:rsidRPr="00122F1C" w:rsidRDefault="00CA039C" w:rsidP="00DF6793">
            <w:pPr>
              <w:jc w:val="center"/>
              <w:rPr>
                <w:color w:val="C00000"/>
              </w:rPr>
            </w:pPr>
            <w:r w:rsidRPr="00122F1C">
              <w:rPr>
                <w:iCs/>
                <w:color w:val="C00000"/>
              </w:rPr>
              <w:t>Department</w:t>
            </w:r>
          </w:p>
        </w:tc>
      </w:tr>
      <w:tr w:rsidR="00CA039C" w:rsidRPr="003130F0" w:rsidTr="00617F15">
        <w:trPr>
          <w:jc w:val="center"/>
        </w:trPr>
        <w:tc>
          <w:tcPr>
            <w:tcW w:w="552" w:type="pct"/>
            <w:vMerge/>
            <w:shd w:val="clear" w:color="auto" w:fill="auto"/>
            <w:vAlign w:val="center"/>
          </w:tcPr>
          <w:p w:rsidR="00CA039C" w:rsidRPr="00122F1C" w:rsidRDefault="00CA039C" w:rsidP="00ED2B30">
            <w:pPr>
              <w:spacing w:line="276" w:lineRule="auto"/>
              <w:jc w:val="center"/>
              <w:rPr>
                <w:b/>
                <w:bCs/>
                <w:iCs/>
                <w:color w:val="C00000"/>
              </w:rPr>
            </w:pPr>
          </w:p>
        </w:tc>
        <w:tc>
          <w:tcPr>
            <w:tcW w:w="712" w:type="pct"/>
            <w:tcBorders>
              <w:top w:val="single" w:sz="8" w:space="0" w:color="auto"/>
              <w:bottom w:val="single" w:sz="8" w:space="0" w:color="auto"/>
            </w:tcBorders>
            <w:shd w:val="clear" w:color="auto" w:fill="auto"/>
            <w:vAlign w:val="center"/>
          </w:tcPr>
          <w:p w:rsidR="00CA039C" w:rsidRPr="00122F1C" w:rsidRDefault="00CA039C" w:rsidP="008D58CF">
            <w:pPr>
              <w:spacing w:line="276" w:lineRule="auto"/>
              <w:jc w:val="center"/>
              <w:rPr>
                <w:b/>
                <w:bCs/>
                <w:iCs/>
                <w:color w:val="C00000"/>
              </w:rPr>
            </w:pPr>
            <w:r w:rsidRPr="00122F1C">
              <w:rPr>
                <w:rFonts w:eastAsia="Calibri"/>
                <w:color w:val="C00000"/>
              </w:rPr>
              <w:t>M</w:t>
            </w:r>
            <w:r w:rsidR="008D58CF">
              <w:rPr>
                <w:rFonts w:eastAsia="Calibri"/>
                <w:color w:val="C00000"/>
              </w:rPr>
              <w:t xml:space="preserve">ATH </w:t>
            </w:r>
            <w:r w:rsidRPr="00122F1C">
              <w:rPr>
                <w:rFonts w:eastAsia="Calibri"/>
                <w:color w:val="C00000"/>
              </w:rPr>
              <w:t>214</w:t>
            </w:r>
          </w:p>
        </w:tc>
        <w:tc>
          <w:tcPr>
            <w:tcW w:w="1548" w:type="pct"/>
            <w:tcBorders>
              <w:top w:val="single" w:sz="8" w:space="0" w:color="auto"/>
              <w:bottom w:val="single" w:sz="8" w:space="0" w:color="auto"/>
            </w:tcBorders>
            <w:shd w:val="clear" w:color="auto" w:fill="auto"/>
            <w:vAlign w:val="center"/>
          </w:tcPr>
          <w:p w:rsidR="00CA039C" w:rsidRPr="00122F1C" w:rsidRDefault="00CA039C" w:rsidP="00CA039C">
            <w:pPr>
              <w:spacing w:after="200" w:line="276" w:lineRule="auto"/>
              <w:jc w:val="center"/>
              <w:rPr>
                <w:rFonts w:eastAsia="Calibri"/>
                <w:color w:val="C00000"/>
              </w:rPr>
            </w:pPr>
            <w:r w:rsidRPr="00122F1C">
              <w:rPr>
                <w:rFonts w:eastAsia="Calibri"/>
                <w:color w:val="C00000"/>
              </w:rPr>
              <w:t>Linear Algebra</w:t>
            </w:r>
          </w:p>
        </w:tc>
        <w:tc>
          <w:tcPr>
            <w:tcW w:w="544" w:type="pct"/>
            <w:tcBorders>
              <w:top w:val="single" w:sz="8" w:space="0" w:color="auto"/>
              <w:bottom w:val="single" w:sz="8" w:space="0" w:color="auto"/>
            </w:tcBorders>
            <w:shd w:val="clear" w:color="auto" w:fill="auto"/>
          </w:tcPr>
          <w:p w:rsidR="00CA039C" w:rsidRPr="00122F1C" w:rsidRDefault="00CA039C" w:rsidP="00CA039C">
            <w:pPr>
              <w:jc w:val="center"/>
              <w:rPr>
                <w:color w:val="C00000"/>
              </w:rPr>
            </w:pPr>
            <w:r w:rsidRPr="00122F1C">
              <w:rPr>
                <w:b/>
                <w:bCs/>
                <w:iCs/>
                <w:color w:val="C00000"/>
              </w:rPr>
              <w:t>1</w:t>
            </w:r>
          </w:p>
        </w:tc>
        <w:tc>
          <w:tcPr>
            <w:tcW w:w="628" w:type="pct"/>
            <w:tcBorders>
              <w:top w:val="single" w:sz="8" w:space="0" w:color="auto"/>
              <w:bottom w:val="single" w:sz="8" w:space="0" w:color="auto"/>
            </w:tcBorders>
            <w:shd w:val="clear" w:color="auto" w:fill="auto"/>
            <w:vAlign w:val="center"/>
          </w:tcPr>
          <w:p w:rsidR="00CA039C" w:rsidRPr="00122F1C" w:rsidRDefault="00CA039C" w:rsidP="00556BAE">
            <w:pPr>
              <w:spacing w:line="276" w:lineRule="auto"/>
              <w:jc w:val="center"/>
              <w:rPr>
                <w:b/>
                <w:bCs/>
                <w:iCs/>
                <w:color w:val="C00000"/>
              </w:rPr>
            </w:pPr>
            <w:r w:rsidRPr="00122F1C">
              <w:rPr>
                <w:b/>
                <w:bCs/>
                <w:iCs/>
                <w:color w:val="C00000"/>
              </w:rPr>
              <w:t>3(2+2)</w:t>
            </w:r>
          </w:p>
        </w:tc>
        <w:tc>
          <w:tcPr>
            <w:tcW w:w="1016" w:type="pct"/>
            <w:tcBorders>
              <w:top w:val="single" w:sz="8" w:space="0" w:color="auto"/>
              <w:bottom w:val="single" w:sz="8" w:space="0" w:color="auto"/>
            </w:tcBorders>
            <w:shd w:val="clear" w:color="auto" w:fill="auto"/>
          </w:tcPr>
          <w:p w:rsidR="00CA039C" w:rsidRPr="00122F1C" w:rsidRDefault="00CA039C" w:rsidP="00DF6793">
            <w:pPr>
              <w:jc w:val="center"/>
              <w:rPr>
                <w:color w:val="C00000"/>
              </w:rPr>
            </w:pPr>
            <w:r w:rsidRPr="00122F1C">
              <w:rPr>
                <w:iCs/>
                <w:color w:val="C00000"/>
              </w:rPr>
              <w:t>Department</w:t>
            </w:r>
          </w:p>
        </w:tc>
      </w:tr>
      <w:tr w:rsidR="00CA039C" w:rsidRPr="003130F0" w:rsidTr="00617F15">
        <w:trPr>
          <w:jc w:val="center"/>
        </w:trPr>
        <w:tc>
          <w:tcPr>
            <w:tcW w:w="552" w:type="pct"/>
            <w:vMerge/>
            <w:shd w:val="clear" w:color="auto" w:fill="auto"/>
            <w:vAlign w:val="center"/>
          </w:tcPr>
          <w:p w:rsidR="00CA039C" w:rsidRPr="00122F1C" w:rsidRDefault="00CA039C" w:rsidP="00ED2B30">
            <w:pPr>
              <w:rPr>
                <w:b/>
                <w:bCs/>
                <w:iCs/>
                <w:color w:val="C00000"/>
              </w:rPr>
            </w:pPr>
          </w:p>
        </w:tc>
        <w:tc>
          <w:tcPr>
            <w:tcW w:w="712" w:type="pct"/>
            <w:tcBorders>
              <w:top w:val="single" w:sz="8" w:space="0" w:color="auto"/>
              <w:bottom w:val="single" w:sz="8" w:space="0" w:color="auto"/>
            </w:tcBorders>
            <w:shd w:val="clear" w:color="auto" w:fill="auto"/>
            <w:vAlign w:val="center"/>
          </w:tcPr>
          <w:p w:rsidR="00CA039C" w:rsidRPr="00122F1C" w:rsidRDefault="00CA039C" w:rsidP="00ED2B30">
            <w:pPr>
              <w:spacing w:line="276" w:lineRule="auto"/>
              <w:jc w:val="center"/>
              <w:rPr>
                <w:b/>
                <w:bCs/>
                <w:iCs/>
                <w:color w:val="C00000"/>
              </w:rPr>
            </w:pPr>
            <w:r w:rsidRPr="00122F1C">
              <w:rPr>
                <w:rFonts w:eastAsia="Calibri"/>
                <w:color w:val="C00000"/>
              </w:rPr>
              <w:t>Math213</w:t>
            </w:r>
          </w:p>
        </w:tc>
        <w:tc>
          <w:tcPr>
            <w:tcW w:w="1548" w:type="pct"/>
            <w:tcBorders>
              <w:top w:val="single" w:sz="8" w:space="0" w:color="auto"/>
              <w:bottom w:val="single" w:sz="8" w:space="0" w:color="auto"/>
            </w:tcBorders>
            <w:shd w:val="clear" w:color="auto" w:fill="auto"/>
            <w:vAlign w:val="center"/>
          </w:tcPr>
          <w:p w:rsidR="00CA039C" w:rsidRPr="00122F1C" w:rsidRDefault="00CA039C" w:rsidP="00CA039C">
            <w:pPr>
              <w:spacing w:after="200" w:line="276" w:lineRule="auto"/>
              <w:jc w:val="center"/>
              <w:rPr>
                <w:rFonts w:eastAsia="Calibri"/>
                <w:color w:val="C00000"/>
              </w:rPr>
            </w:pPr>
            <w:r w:rsidRPr="00122F1C">
              <w:rPr>
                <w:rFonts w:eastAsia="Calibri"/>
                <w:color w:val="C00000"/>
              </w:rPr>
              <w:t>Vector Analysis</w:t>
            </w:r>
          </w:p>
        </w:tc>
        <w:tc>
          <w:tcPr>
            <w:tcW w:w="544" w:type="pct"/>
            <w:tcBorders>
              <w:top w:val="single" w:sz="8" w:space="0" w:color="auto"/>
              <w:bottom w:val="single" w:sz="8" w:space="0" w:color="auto"/>
            </w:tcBorders>
            <w:shd w:val="clear" w:color="auto" w:fill="auto"/>
          </w:tcPr>
          <w:p w:rsidR="00CA039C" w:rsidRPr="00122F1C" w:rsidRDefault="00CA039C" w:rsidP="00CA039C">
            <w:pPr>
              <w:jc w:val="center"/>
              <w:rPr>
                <w:color w:val="C00000"/>
              </w:rPr>
            </w:pPr>
            <w:r w:rsidRPr="00122F1C">
              <w:rPr>
                <w:b/>
                <w:bCs/>
                <w:iCs/>
                <w:color w:val="C00000"/>
              </w:rPr>
              <w:t>1</w:t>
            </w:r>
          </w:p>
        </w:tc>
        <w:tc>
          <w:tcPr>
            <w:tcW w:w="628" w:type="pct"/>
            <w:tcBorders>
              <w:top w:val="single" w:sz="8" w:space="0" w:color="auto"/>
              <w:bottom w:val="single" w:sz="8" w:space="0" w:color="auto"/>
            </w:tcBorders>
            <w:shd w:val="clear" w:color="auto" w:fill="auto"/>
            <w:vAlign w:val="center"/>
          </w:tcPr>
          <w:p w:rsidR="00CA039C" w:rsidRPr="00122F1C" w:rsidRDefault="00CA039C" w:rsidP="00ED2B30">
            <w:pPr>
              <w:spacing w:line="276" w:lineRule="auto"/>
              <w:jc w:val="center"/>
              <w:rPr>
                <w:b/>
                <w:bCs/>
                <w:iCs/>
                <w:color w:val="C00000"/>
              </w:rPr>
            </w:pPr>
            <w:r w:rsidRPr="00122F1C">
              <w:rPr>
                <w:b/>
                <w:bCs/>
                <w:iCs/>
                <w:color w:val="C00000"/>
              </w:rPr>
              <w:t>4(3+2)</w:t>
            </w:r>
          </w:p>
        </w:tc>
        <w:tc>
          <w:tcPr>
            <w:tcW w:w="1016" w:type="pct"/>
            <w:tcBorders>
              <w:top w:val="single" w:sz="8" w:space="0" w:color="auto"/>
              <w:bottom w:val="single" w:sz="8" w:space="0" w:color="auto"/>
            </w:tcBorders>
            <w:shd w:val="clear" w:color="auto" w:fill="auto"/>
          </w:tcPr>
          <w:p w:rsidR="00CA039C" w:rsidRPr="00122F1C" w:rsidRDefault="00CA039C" w:rsidP="00DF6793">
            <w:pPr>
              <w:jc w:val="center"/>
              <w:rPr>
                <w:color w:val="C00000"/>
              </w:rPr>
            </w:pPr>
            <w:r w:rsidRPr="00122F1C">
              <w:rPr>
                <w:iCs/>
                <w:color w:val="C00000"/>
              </w:rPr>
              <w:t>Department</w:t>
            </w:r>
          </w:p>
        </w:tc>
      </w:tr>
      <w:tr w:rsidR="00F645AD" w:rsidRPr="003130F0" w:rsidTr="00646C76">
        <w:trPr>
          <w:trHeight w:val="802"/>
          <w:jc w:val="center"/>
        </w:trPr>
        <w:tc>
          <w:tcPr>
            <w:tcW w:w="552" w:type="pct"/>
            <w:vMerge w:val="restart"/>
            <w:shd w:val="clear" w:color="auto" w:fill="auto"/>
            <w:vAlign w:val="center"/>
          </w:tcPr>
          <w:p w:rsidR="00F645AD" w:rsidRPr="00F645AD" w:rsidRDefault="00F645AD" w:rsidP="00646C76">
            <w:pPr>
              <w:jc w:val="center"/>
              <w:rPr>
                <w:b/>
                <w:bCs/>
                <w:iCs/>
              </w:rPr>
            </w:pPr>
            <w:r w:rsidRPr="00F645AD">
              <w:rPr>
                <w:b/>
                <w:bCs/>
                <w:iCs/>
              </w:rPr>
              <w:t>Level 4</w:t>
            </w:r>
          </w:p>
        </w:tc>
        <w:tc>
          <w:tcPr>
            <w:tcW w:w="712" w:type="pct"/>
            <w:tcBorders>
              <w:top w:val="single" w:sz="12" w:space="0" w:color="990099"/>
              <w:bottom w:val="single" w:sz="8" w:space="0" w:color="auto"/>
            </w:tcBorders>
            <w:shd w:val="clear" w:color="auto" w:fill="auto"/>
            <w:vAlign w:val="center"/>
          </w:tcPr>
          <w:p w:rsidR="00F645AD" w:rsidRPr="00F645AD" w:rsidRDefault="008D58CF" w:rsidP="00646C76">
            <w:pPr>
              <w:spacing w:line="276" w:lineRule="auto"/>
              <w:jc w:val="center"/>
              <w:rPr>
                <w:rFonts w:eastAsia="Calibri"/>
              </w:rPr>
            </w:pPr>
            <w:r>
              <w:rPr>
                <w:rFonts w:eastAsia="Calibri"/>
              </w:rPr>
              <w:t>SALM 103</w:t>
            </w:r>
          </w:p>
        </w:tc>
        <w:tc>
          <w:tcPr>
            <w:tcW w:w="1548" w:type="pct"/>
            <w:tcBorders>
              <w:top w:val="single" w:sz="12" w:space="0" w:color="990099"/>
              <w:bottom w:val="single" w:sz="8" w:space="0" w:color="auto"/>
            </w:tcBorders>
            <w:shd w:val="clear" w:color="auto" w:fill="auto"/>
            <w:vAlign w:val="center"/>
          </w:tcPr>
          <w:p w:rsidR="00F645AD" w:rsidRDefault="00F645AD" w:rsidP="00646C76">
            <w:pPr>
              <w:bidi/>
              <w:spacing w:after="200" w:line="276" w:lineRule="auto"/>
              <w:jc w:val="center"/>
              <w:rPr>
                <w:rFonts w:eastAsia="Calibri"/>
              </w:rPr>
            </w:pPr>
            <w:r w:rsidRPr="00CA039C">
              <w:rPr>
                <w:rFonts w:eastAsia="Calibri"/>
              </w:rPr>
              <w:t>Economic System in Islam</w:t>
            </w:r>
          </w:p>
          <w:p w:rsidR="003B2CC7" w:rsidRPr="00F645AD" w:rsidRDefault="003B2CC7" w:rsidP="003B2CC7">
            <w:pPr>
              <w:bidi/>
              <w:spacing w:after="200" w:line="276" w:lineRule="auto"/>
              <w:jc w:val="center"/>
              <w:rPr>
                <w:rFonts w:eastAsia="Calibri"/>
              </w:rPr>
            </w:pPr>
            <w:r>
              <w:rPr>
                <w:rFonts w:eastAsia="Calibri"/>
              </w:rPr>
              <w:t>(elective)</w:t>
            </w:r>
          </w:p>
        </w:tc>
        <w:tc>
          <w:tcPr>
            <w:tcW w:w="544" w:type="pct"/>
            <w:tcBorders>
              <w:top w:val="single" w:sz="12" w:space="0" w:color="990099"/>
              <w:bottom w:val="single" w:sz="8" w:space="0" w:color="auto"/>
            </w:tcBorders>
            <w:shd w:val="clear" w:color="auto" w:fill="auto"/>
            <w:vAlign w:val="center"/>
          </w:tcPr>
          <w:p w:rsidR="00F645AD" w:rsidRPr="00F645AD" w:rsidRDefault="00F645AD" w:rsidP="00646C76">
            <w:pPr>
              <w:spacing w:line="276" w:lineRule="auto"/>
              <w:jc w:val="center"/>
              <w:rPr>
                <w:b/>
                <w:bCs/>
                <w:iCs/>
              </w:rPr>
            </w:pPr>
            <w:r w:rsidRPr="00F645AD">
              <w:rPr>
                <w:b/>
                <w:bCs/>
                <w:iCs/>
              </w:rPr>
              <w:t>1</w:t>
            </w:r>
          </w:p>
        </w:tc>
        <w:tc>
          <w:tcPr>
            <w:tcW w:w="628" w:type="pct"/>
            <w:tcBorders>
              <w:top w:val="single" w:sz="12" w:space="0" w:color="990099"/>
              <w:bottom w:val="single" w:sz="8" w:space="0" w:color="auto"/>
            </w:tcBorders>
            <w:shd w:val="clear" w:color="auto" w:fill="auto"/>
            <w:vAlign w:val="center"/>
          </w:tcPr>
          <w:p w:rsidR="00F645AD" w:rsidRPr="00F645AD" w:rsidRDefault="00F645AD" w:rsidP="00646C76">
            <w:pPr>
              <w:spacing w:line="276" w:lineRule="auto"/>
              <w:jc w:val="center"/>
              <w:rPr>
                <w:b/>
                <w:bCs/>
                <w:iCs/>
              </w:rPr>
            </w:pPr>
            <w:r w:rsidRPr="00F645AD">
              <w:rPr>
                <w:b/>
                <w:bCs/>
                <w:iCs/>
              </w:rPr>
              <w:t>2</w:t>
            </w:r>
          </w:p>
        </w:tc>
        <w:tc>
          <w:tcPr>
            <w:tcW w:w="1016" w:type="pct"/>
            <w:tcBorders>
              <w:top w:val="single" w:sz="12" w:space="0" w:color="990099"/>
              <w:bottom w:val="single" w:sz="8" w:space="0" w:color="auto"/>
            </w:tcBorders>
            <w:shd w:val="clear" w:color="auto" w:fill="auto"/>
            <w:vAlign w:val="center"/>
          </w:tcPr>
          <w:p w:rsidR="00F645AD" w:rsidRPr="00F645AD" w:rsidRDefault="00F645AD" w:rsidP="00646C76">
            <w:pPr>
              <w:jc w:val="center"/>
            </w:pPr>
            <w:r w:rsidRPr="00F645AD">
              <w:rPr>
                <w:iCs/>
              </w:rPr>
              <w:t>University</w:t>
            </w:r>
          </w:p>
        </w:tc>
      </w:tr>
      <w:tr w:rsidR="00F645AD" w:rsidRPr="003130F0" w:rsidTr="00646C76">
        <w:trPr>
          <w:trHeight w:val="802"/>
          <w:jc w:val="center"/>
        </w:trPr>
        <w:tc>
          <w:tcPr>
            <w:tcW w:w="552" w:type="pct"/>
            <w:vMerge/>
            <w:shd w:val="clear" w:color="auto" w:fill="auto"/>
            <w:vAlign w:val="center"/>
          </w:tcPr>
          <w:p w:rsidR="00F645AD" w:rsidRPr="00F645AD" w:rsidRDefault="00F645AD" w:rsidP="00646C76">
            <w:pPr>
              <w:jc w:val="center"/>
              <w:rPr>
                <w:b/>
                <w:bCs/>
                <w:iCs/>
              </w:rPr>
            </w:pPr>
          </w:p>
        </w:tc>
        <w:tc>
          <w:tcPr>
            <w:tcW w:w="712" w:type="pct"/>
            <w:tcBorders>
              <w:top w:val="single" w:sz="12" w:space="0" w:color="990099"/>
              <w:bottom w:val="single" w:sz="8" w:space="0" w:color="auto"/>
            </w:tcBorders>
            <w:shd w:val="clear" w:color="auto" w:fill="auto"/>
            <w:vAlign w:val="center"/>
          </w:tcPr>
          <w:p w:rsidR="00F645AD" w:rsidRPr="00F645AD" w:rsidRDefault="00F645AD" w:rsidP="00646C76">
            <w:pPr>
              <w:spacing w:line="276" w:lineRule="auto"/>
              <w:jc w:val="center"/>
              <w:rPr>
                <w:rFonts w:eastAsia="Calibri"/>
              </w:rPr>
            </w:pPr>
            <w:r w:rsidRPr="00F645AD">
              <w:rPr>
                <w:rFonts w:eastAsia="Calibri"/>
              </w:rPr>
              <w:t>EDU226</w:t>
            </w:r>
          </w:p>
        </w:tc>
        <w:tc>
          <w:tcPr>
            <w:tcW w:w="1548" w:type="pct"/>
            <w:tcBorders>
              <w:top w:val="single" w:sz="12" w:space="0" w:color="990099"/>
              <w:bottom w:val="single" w:sz="8" w:space="0" w:color="auto"/>
            </w:tcBorders>
            <w:shd w:val="clear" w:color="auto" w:fill="auto"/>
            <w:vAlign w:val="center"/>
          </w:tcPr>
          <w:p w:rsidR="00F645AD" w:rsidRPr="00F645AD" w:rsidRDefault="00F645AD" w:rsidP="00646C76">
            <w:pPr>
              <w:bidi/>
              <w:spacing w:after="200" w:line="276" w:lineRule="auto"/>
              <w:jc w:val="center"/>
              <w:rPr>
                <w:rFonts w:eastAsia="Calibri"/>
              </w:rPr>
            </w:pPr>
            <w:r w:rsidRPr="00F645AD">
              <w:rPr>
                <w:rFonts w:eastAsia="Calibri"/>
              </w:rPr>
              <w:t>Educational Psychology</w:t>
            </w:r>
          </w:p>
        </w:tc>
        <w:tc>
          <w:tcPr>
            <w:tcW w:w="544" w:type="pct"/>
            <w:tcBorders>
              <w:top w:val="single" w:sz="12" w:space="0" w:color="990099"/>
              <w:bottom w:val="single" w:sz="8" w:space="0" w:color="auto"/>
            </w:tcBorders>
            <w:shd w:val="clear" w:color="auto" w:fill="auto"/>
            <w:vAlign w:val="center"/>
          </w:tcPr>
          <w:p w:rsidR="00F645AD" w:rsidRPr="00F645AD" w:rsidRDefault="00F645AD" w:rsidP="00646C76">
            <w:pPr>
              <w:spacing w:line="276" w:lineRule="auto"/>
              <w:jc w:val="center"/>
              <w:rPr>
                <w:b/>
                <w:bCs/>
                <w:iCs/>
              </w:rPr>
            </w:pPr>
            <w:r w:rsidRPr="00F645AD">
              <w:rPr>
                <w:b/>
                <w:bCs/>
                <w:iCs/>
              </w:rPr>
              <w:t>1</w:t>
            </w:r>
          </w:p>
        </w:tc>
        <w:tc>
          <w:tcPr>
            <w:tcW w:w="628" w:type="pct"/>
            <w:tcBorders>
              <w:top w:val="single" w:sz="12" w:space="0" w:color="990099"/>
              <w:bottom w:val="single" w:sz="8" w:space="0" w:color="auto"/>
            </w:tcBorders>
            <w:shd w:val="clear" w:color="auto" w:fill="auto"/>
            <w:vAlign w:val="center"/>
          </w:tcPr>
          <w:p w:rsidR="00F645AD" w:rsidRPr="00F645AD" w:rsidRDefault="00F645AD" w:rsidP="00646C76">
            <w:pPr>
              <w:spacing w:line="276" w:lineRule="auto"/>
              <w:jc w:val="center"/>
              <w:rPr>
                <w:b/>
                <w:bCs/>
                <w:iCs/>
              </w:rPr>
            </w:pPr>
            <w:r w:rsidRPr="00F645AD">
              <w:rPr>
                <w:b/>
                <w:bCs/>
                <w:iCs/>
              </w:rPr>
              <w:t>2</w:t>
            </w:r>
          </w:p>
        </w:tc>
        <w:tc>
          <w:tcPr>
            <w:tcW w:w="1016" w:type="pct"/>
            <w:tcBorders>
              <w:top w:val="single" w:sz="12" w:space="0" w:color="990099"/>
              <w:bottom w:val="single" w:sz="8" w:space="0" w:color="auto"/>
            </w:tcBorders>
            <w:shd w:val="clear" w:color="auto" w:fill="auto"/>
            <w:vAlign w:val="center"/>
          </w:tcPr>
          <w:p w:rsidR="00F645AD" w:rsidRPr="00F645AD" w:rsidRDefault="00F645AD" w:rsidP="00646C76">
            <w:pPr>
              <w:jc w:val="center"/>
            </w:pPr>
            <w:r w:rsidRPr="00F645AD">
              <w:rPr>
                <w:iCs/>
              </w:rPr>
              <w:t>College</w:t>
            </w:r>
          </w:p>
        </w:tc>
      </w:tr>
      <w:tr w:rsidR="00CA039C" w:rsidRPr="003130F0" w:rsidTr="00646C76">
        <w:trPr>
          <w:trHeight w:val="802"/>
          <w:jc w:val="center"/>
        </w:trPr>
        <w:tc>
          <w:tcPr>
            <w:tcW w:w="552" w:type="pct"/>
            <w:vMerge/>
            <w:shd w:val="clear" w:color="auto" w:fill="auto"/>
            <w:vAlign w:val="center"/>
          </w:tcPr>
          <w:p w:rsidR="00CA039C" w:rsidRPr="00F645AD" w:rsidRDefault="00CA039C" w:rsidP="00646C76">
            <w:pPr>
              <w:jc w:val="center"/>
              <w:rPr>
                <w:b/>
                <w:bCs/>
                <w:iCs/>
              </w:rPr>
            </w:pPr>
          </w:p>
        </w:tc>
        <w:tc>
          <w:tcPr>
            <w:tcW w:w="712" w:type="pct"/>
            <w:tcBorders>
              <w:top w:val="single" w:sz="12" w:space="0" w:color="990099"/>
              <w:bottom w:val="single" w:sz="8" w:space="0" w:color="auto"/>
            </w:tcBorders>
            <w:shd w:val="clear" w:color="auto" w:fill="auto"/>
            <w:vAlign w:val="center"/>
          </w:tcPr>
          <w:p w:rsidR="00CA039C" w:rsidRPr="00F645AD" w:rsidRDefault="00CA039C" w:rsidP="008D58CF">
            <w:pPr>
              <w:spacing w:line="276" w:lineRule="auto"/>
              <w:jc w:val="center"/>
              <w:rPr>
                <w:b/>
                <w:bCs/>
                <w:iCs/>
              </w:rPr>
            </w:pPr>
            <w:r w:rsidRPr="00F645AD">
              <w:rPr>
                <w:rFonts w:eastAsia="Calibri"/>
              </w:rPr>
              <w:t>S</w:t>
            </w:r>
            <w:r w:rsidR="008D58CF">
              <w:rPr>
                <w:rFonts w:eastAsia="Calibri"/>
              </w:rPr>
              <w:t>TAT</w:t>
            </w:r>
            <w:r w:rsidRPr="00F645AD">
              <w:rPr>
                <w:rFonts w:eastAsia="Calibri"/>
              </w:rPr>
              <w:t xml:space="preserve"> 223</w:t>
            </w:r>
          </w:p>
        </w:tc>
        <w:tc>
          <w:tcPr>
            <w:tcW w:w="1548" w:type="pct"/>
            <w:tcBorders>
              <w:top w:val="single" w:sz="12" w:space="0" w:color="990099"/>
              <w:bottom w:val="single" w:sz="8" w:space="0" w:color="auto"/>
            </w:tcBorders>
            <w:shd w:val="clear" w:color="auto" w:fill="auto"/>
            <w:vAlign w:val="center"/>
          </w:tcPr>
          <w:p w:rsidR="00CA039C" w:rsidRPr="00F645AD" w:rsidRDefault="00CA039C" w:rsidP="00646C76">
            <w:pPr>
              <w:spacing w:after="200" w:line="276" w:lineRule="auto"/>
              <w:jc w:val="center"/>
              <w:rPr>
                <w:rFonts w:eastAsia="Calibri"/>
              </w:rPr>
            </w:pPr>
            <w:r w:rsidRPr="00F645AD">
              <w:rPr>
                <w:rFonts w:eastAsia="Calibri"/>
              </w:rPr>
              <w:t xml:space="preserve">Principles of Probability </w:t>
            </w:r>
            <w:r w:rsidR="00646C76">
              <w:rPr>
                <w:rFonts w:eastAsia="Calibri"/>
              </w:rPr>
              <w:t>-</w:t>
            </w:r>
            <w:r w:rsidRPr="00F645AD">
              <w:rPr>
                <w:rFonts w:eastAsia="Calibri"/>
              </w:rPr>
              <w:t xml:space="preserve">Distribution Theory </w:t>
            </w:r>
          </w:p>
        </w:tc>
        <w:tc>
          <w:tcPr>
            <w:tcW w:w="544" w:type="pct"/>
            <w:tcBorders>
              <w:top w:val="single" w:sz="12" w:space="0" w:color="990099"/>
              <w:bottom w:val="single" w:sz="8" w:space="0" w:color="auto"/>
            </w:tcBorders>
            <w:shd w:val="clear" w:color="auto" w:fill="auto"/>
            <w:vAlign w:val="center"/>
          </w:tcPr>
          <w:p w:rsidR="00CA039C" w:rsidRPr="00F645AD" w:rsidRDefault="00CA039C" w:rsidP="00646C76">
            <w:pPr>
              <w:spacing w:line="276" w:lineRule="auto"/>
              <w:jc w:val="center"/>
              <w:rPr>
                <w:b/>
                <w:bCs/>
                <w:iCs/>
              </w:rPr>
            </w:pPr>
            <w:r w:rsidRPr="00F645AD">
              <w:rPr>
                <w:b/>
                <w:bCs/>
                <w:iCs/>
              </w:rPr>
              <w:t>1</w:t>
            </w:r>
          </w:p>
        </w:tc>
        <w:tc>
          <w:tcPr>
            <w:tcW w:w="628" w:type="pct"/>
            <w:tcBorders>
              <w:top w:val="single" w:sz="12" w:space="0" w:color="990099"/>
              <w:bottom w:val="single" w:sz="8" w:space="0" w:color="auto"/>
            </w:tcBorders>
            <w:shd w:val="clear" w:color="auto" w:fill="auto"/>
            <w:vAlign w:val="center"/>
          </w:tcPr>
          <w:p w:rsidR="00CA039C" w:rsidRPr="00F645AD" w:rsidRDefault="00CA039C" w:rsidP="00646C76">
            <w:pPr>
              <w:spacing w:line="276" w:lineRule="auto"/>
              <w:jc w:val="center"/>
              <w:rPr>
                <w:b/>
                <w:bCs/>
                <w:iCs/>
              </w:rPr>
            </w:pPr>
            <w:r w:rsidRPr="00F645AD">
              <w:rPr>
                <w:b/>
                <w:bCs/>
                <w:iCs/>
              </w:rPr>
              <w:t>3(2+2)</w:t>
            </w:r>
          </w:p>
        </w:tc>
        <w:tc>
          <w:tcPr>
            <w:tcW w:w="1016" w:type="pct"/>
            <w:tcBorders>
              <w:top w:val="single" w:sz="12" w:space="0" w:color="990099"/>
              <w:bottom w:val="single" w:sz="8" w:space="0" w:color="auto"/>
            </w:tcBorders>
            <w:shd w:val="clear" w:color="auto" w:fill="auto"/>
            <w:vAlign w:val="center"/>
          </w:tcPr>
          <w:p w:rsidR="00CA039C" w:rsidRPr="00F645AD" w:rsidRDefault="00CA039C" w:rsidP="00646C76">
            <w:pPr>
              <w:jc w:val="center"/>
            </w:pPr>
            <w:r w:rsidRPr="00F645AD">
              <w:rPr>
                <w:iCs/>
              </w:rPr>
              <w:t>Department</w:t>
            </w:r>
          </w:p>
        </w:tc>
      </w:tr>
      <w:tr w:rsidR="00CA039C" w:rsidRPr="003130F0" w:rsidTr="00646C76">
        <w:trPr>
          <w:jc w:val="center"/>
        </w:trPr>
        <w:tc>
          <w:tcPr>
            <w:tcW w:w="552" w:type="pct"/>
            <w:vMerge/>
            <w:shd w:val="clear" w:color="auto" w:fill="auto"/>
            <w:vAlign w:val="center"/>
          </w:tcPr>
          <w:p w:rsidR="00CA039C" w:rsidRPr="00F645AD" w:rsidRDefault="00CA039C" w:rsidP="00646C76">
            <w:pPr>
              <w:jc w:val="center"/>
              <w:rPr>
                <w:b/>
                <w:bCs/>
                <w:iCs/>
              </w:rPr>
            </w:pPr>
          </w:p>
        </w:tc>
        <w:tc>
          <w:tcPr>
            <w:tcW w:w="712" w:type="pct"/>
            <w:tcBorders>
              <w:top w:val="single" w:sz="8" w:space="0" w:color="auto"/>
              <w:bottom w:val="single" w:sz="8" w:space="0" w:color="auto"/>
            </w:tcBorders>
            <w:shd w:val="clear" w:color="auto" w:fill="auto"/>
            <w:vAlign w:val="center"/>
          </w:tcPr>
          <w:p w:rsidR="00CA039C" w:rsidRPr="00F645AD" w:rsidRDefault="00CA039C" w:rsidP="008D58CF">
            <w:pPr>
              <w:spacing w:after="200" w:line="276" w:lineRule="auto"/>
              <w:jc w:val="center"/>
              <w:rPr>
                <w:rFonts w:eastAsia="Calibri"/>
              </w:rPr>
            </w:pPr>
            <w:r w:rsidRPr="00F645AD">
              <w:rPr>
                <w:rFonts w:eastAsia="Calibri"/>
              </w:rPr>
              <w:t>M</w:t>
            </w:r>
            <w:r w:rsidR="008D58CF">
              <w:rPr>
                <w:rFonts w:eastAsia="Calibri"/>
              </w:rPr>
              <w:t>ATH</w:t>
            </w:r>
            <w:r w:rsidRPr="00F645AD">
              <w:rPr>
                <w:rFonts w:eastAsia="Calibri"/>
              </w:rPr>
              <w:t xml:space="preserve"> 224</w:t>
            </w:r>
          </w:p>
          <w:p w:rsidR="00CA039C" w:rsidRPr="00F645AD" w:rsidRDefault="00CA039C" w:rsidP="00646C76">
            <w:pPr>
              <w:spacing w:line="276" w:lineRule="auto"/>
              <w:jc w:val="center"/>
              <w:rPr>
                <w:b/>
                <w:bCs/>
                <w:iCs/>
              </w:rPr>
            </w:pPr>
          </w:p>
        </w:tc>
        <w:tc>
          <w:tcPr>
            <w:tcW w:w="1548" w:type="pct"/>
            <w:tcBorders>
              <w:top w:val="single" w:sz="8" w:space="0" w:color="auto"/>
              <w:bottom w:val="single" w:sz="8" w:space="0" w:color="auto"/>
            </w:tcBorders>
            <w:shd w:val="clear" w:color="auto" w:fill="auto"/>
            <w:vAlign w:val="center"/>
          </w:tcPr>
          <w:p w:rsidR="00CA039C" w:rsidRPr="00F645AD" w:rsidRDefault="00CA039C" w:rsidP="00646C76">
            <w:pPr>
              <w:spacing w:after="200" w:line="276" w:lineRule="auto"/>
              <w:jc w:val="center"/>
              <w:rPr>
                <w:b/>
                <w:bCs/>
                <w:iCs/>
              </w:rPr>
            </w:pPr>
            <w:r w:rsidRPr="00F645AD">
              <w:rPr>
                <w:rFonts w:eastAsia="Calibri"/>
              </w:rPr>
              <w:t>Introduction to ordinary Differential Equations</w:t>
            </w:r>
          </w:p>
        </w:tc>
        <w:tc>
          <w:tcPr>
            <w:tcW w:w="544" w:type="pct"/>
            <w:tcBorders>
              <w:top w:val="single" w:sz="8" w:space="0" w:color="auto"/>
              <w:bottom w:val="single" w:sz="8" w:space="0" w:color="auto"/>
            </w:tcBorders>
            <w:shd w:val="clear" w:color="auto" w:fill="auto"/>
            <w:vAlign w:val="center"/>
          </w:tcPr>
          <w:p w:rsidR="00CA039C" w:rsidRPr="00F645AD" w:rsidRDefault="00CA039C" w:rsidP="00646C76">
            <w:pPr>
              <w:spacing w:line="276" w:lineRule="auto"/>
              <w:jc w:val="center"/>
              <w:rPr>
                <w:b/>
                <w:bCs/>
                <w:iCs/>
              </w:rPr>
            </w:pPr>
            <w:r w:rsidRPr="00F645AD">
              <w:rPr>
                <w:b/>
                <w:bCs/>
                <w:iCs/>
              </w:rPr>
              <w:t>1</w:t>
            </w:r>
          </w:p>
        </w:tc>
        <w:tc>
          <w:tcPr>
            <w:tcW w:w="628" w:type="pct"/>
            <w:tcBorders>
              <w:top w:val="single" w:sz="8" w:space="0" w:color="auto"/>
              <w:bottom w:val="single" w:sz="8" w:space="0" w:color="auto"/>
            </w:tcBorders>
            <w:shd w:val="clear" w:color="auto" w:fill="auto"/>
            <w:vAlign w:val="center"/>
          </w:tcPr>
          <w:p w:rsidR="00CA039C" w:rsidRPr="00F645AD" w:rsidRDefault="00CA039C" w:rsidP="00646C76">
            <w:pPr>
              <w:spacing w:line="276" w:lineRule="auto"/>
              <w:jc w:val="center"/>
              <w:rPr>
                <w:b/>
                <w:bCs/>
                <w:iCs/>
              </w:rPr>
            </w:pPr>
            <w:r w:rsidRPr="00F645AD">
              <w:rPr>
                <w:b/>
                <w:bCs/>
                <w:iCs/>
              </w:rPr>
              <w:t>4(3+2)</w:t>
            </w:r>
          </w:p>
        </w:tc>
        <w:tc>
          <w:tcPr>
            <w:tcW w:w="1016" w:type="pct"/>
            <w:tcBorders>
              <w:top w:val="single" w:sz="8" w:space="0" w:color="auto"/>
              <w:bottom w:val="single" w:sz="8" w:space="0" w:color="auto"/>
            </w:tcBorders>
            <w:shd w:val="clear" w:color="auto" w:fill="auto"/>
            <w:vAlign w:val="center"/>
          </w:tcPr>
          <w:p w:rsidR="00CA039C" w:rsidRPr="00F645AD" w:rsidRDefault="00CA039C" w:rsidP="00646C76">
            <w:pPr>
              <w:jc w:val="center"/>
            </w:pPr>
            <w:r w:rsidRPr="00F645AD">
              <w:rPr>
                <w:iCs/>
              </w:rPr>
              <w:t>Department</w:t>
            </w:r>
          </w:p>
        </w:tc>
      </w:tr>
      <w:tr w:rsidR="00CA039C" w:rsidRPr="003130F0" w:rsidTr="00646C76">
        <w:trPr>
          <w:jc w:val="center"/>
        </w:trPr>
        <w:tc>
          <w:tcPr>
            <w:tcW w:w="552" w:type="pct"/>
            <w:vMerge/>
            <w:shd w:val="clear" w:color="auto" w:fill="auto"/>
            <w:vAlign w:val="center"/>
          </w:tcPr>
          <w:p w:rsidR="00CA039C" w:rsidRPr="00F645AD" w:rsidRDefault="00CA039C" w:rsidP="00646C76">
            <w:pPr>
              <w:jc w:val="center"/>
              <w:rPr>
                <w:b/>
                <w:bCs/>
                <w:iCs/>
              </w:rPr>
            </w:pPr>
          </w:p>
        </w:tc>
        <w:tc>
          <w:tcPr>
            <w:tcW w:w="712" w:type="pct"/>
            <w:tcBorders>
              <w:top w:val="single" w:sz="8" w:space="0" w:color="auto"/>
              <w:bottom w:val="single" w:sz="8" w:space="0" w:color="auto"/>
            </w:tcBorders>
            <w:shd w:val="clear" w:color="auto" w:fill="auto"/>
            <w:vAlign w:val="center"/>
          </w:tcPr>
          <w:p w:rsidR="00CA039C" w:rsidRPr="00F645AD" w:rsidRDefault="00CA039C" w:rsidP="008D58CF">
            <w:pPr>
              <w:spacing w:after="200" w:line="276" w:lineRule="auto"/>
              <w:jc w:val="center"/>
              <w:rPr>
                <w:rFonts w:eastAsia="Calibri"/>
              </w:rPr>
            </w:pPr>
            <w:r w:rsidRPr="00F645AD">
              <w:rPr>
                <w:rFonts w:eastAsia="Calibri"/>
              </w:rPr>
              <w:t>M</w:t>
            </w:r>
            <w:r w:rsidR="008D58CF">
              <w:rPr>
                <w:rFonts w:eastAsia="Calibri"/>
              </w:rPr>
              <w:t>ATH</w:t>
            </w:r>
            <w:r w:rsidRPr="00F645AD">
              <w:rPr>
                <w:rFonts w:eastAsia="Calibri"/>
              </w:rPr>
              <w:t xml:space="preserve"> 225</w:t>
            </w:r>
          </w:p>
        </w:tc>
        <w:tc>
          <w:tcPr>
            <w:tcW w:w="1548" w:type="pct"/>
            <w:tcBorders>
              <w:top w:val="single" w:sz="8" w:space="0" w:color="auto"/>
              <w:bottom w:val="single" w:sz="8" w:space="0" w:color="auto"/>
            </w:tcBorders>
            <w:shd w:val="clear" w:color="auto" w:fill="auto"/>
            <w:vAlign w:val="center"/>
          </w:tcPr>
          <w:p w:rsidR="00CA039C" w:rsidRPr="00F645AD" w:rsidRDefault="00CA039C" w:rsidP="00646C76">
            <w:pPr>
              <w:spacing w:after="200" w:line="276" w:lineRule="auto"/>
              <w:jc w:val="center"/>
              <w:rPr>
                <w:b/>
                <w:bCs/>
                <w:iCs/>
              </w:rPr>
            </w:pPr>
            <w:r w:rsidRPr="00F645AD">
              <w:rPr>
                <w:rFonts w:eastAsia="Calibri"/>
              </w:rPr>
              <w:t>Statics</w:t>
            </w:r>
          </w:p>
        </w:tc>
        <w:tc>
          <w:tcPr>
            <w:tcW w:w="544" w:type="pct"/>
            <w:tcBorders>
              <w:top w:val="single" w:sz="8" w:space="0" w:color="auto"/>
              <w:bottom w:val="single" w:sz="8" w:space="0" w:color="auto"/>
            </w:tcBorders>
            <w:shd w:val="clear" w:color="auto" w:fill="auto"/>
            <w:vAlign w:val="center"/>
          </w:tcPr>
          <w:p w:rsidR="00CA039C" w:rsidRPr="00F645AD" w:rsidRDefault="00CA039C" w:rsidP="00646C76">
            <w:pPr>
              <w:spacing w:line="276" w:lineRule="auto"/>
              <w:jc w:val="center"/>
              <w:rPr>
                <w:b/>
                <w:bCs/>
                <w:iCs/>
              </w:rPr>
            </w:pPr>
            <w:r w:rsidRPr="00F645AD">
              <w:rPr>
                <w:b/>
                <w:bCs/>
                <w:iCs/>
              </w:rPr>
              <w:t>1</w:t>
            </w:r>
          </w:p>
        </w:tc>
        <w:tc>
          <w:tcPr>
            <w:tcW w:w="628" w:type="pct"/>
            <w:tcBorders>
              <w:top w:val="single" w:sz="8" w:space="0" w:color="auto"/>
              <w:bottom w:val="single" w:sz="8" w:space="0" w:color="auto"/>
            </w:tcBorders>
            <w:shd w:val="clear" w:color="auto" w:fill="auto"/>
            <w:vAlign w:val="center"/>
          </w:tcPr>
          <w:p w:rsidR="00CA039C" w:rsidRPr="00F645AD" w:rsidRDefault="00CA039C" w:rsidP="00646C76">
            <w:pPr>
              <w:spacing w:line="276" w:lineRule="auto"/>
              <w:jc w:val="center"/>
              <w:rPr>
                <w:b/>
                <w:bCs/>
                <w:iCs/>
              </w:rPr>
            </w:pPr>
            <w:r w:rsidRPr="00F645AD">
              <w:rPr>
                <w:b/>
                <w:bCs/>
                <w:iCs/>
              </w:rPr>
              <w:t>4(3+2)</w:t>
            </w:r>
          </w:p>
        </w:tc>
        <w:tc>
          <w:tcPr>
            <w:tcW w:w="1016" w:type="pct"/>
            <w:tcBorders>
              <w:top w:val="single" w:sz="8" w:space="0" w:color="auto"/>
              <w:bottom w:val="single" w:sz="8" w:space="0" w:color="auto"/>
            </w:tcBorders>
            <w:shd w:val="clear" w:color="auto" w:fill="auto"/>
            <w:vAlign w:val="center"/>
          </w:tcPr>
          <w:p w:rsidR="00CA039C" w:rsidRPr="00F645AD" w:rsidRDefault="00CA039C" w:rsidP="00646C76">
            <w:pPr>
              <w:jc w:val="center"/>
            </w:pPr>
            <w:r w:rsidRPr="00F645AD">
              <w:rPr>
                <w:iCs/>
              </w:rPr>
              <w:t>Department</w:t>
            </w:r>
          </w:p>
        </w:tc>
      </w:tr>
      <w:tr w:rsidR="00CA039C" w:rsidRPr="003130F0" w:rsidTr="00646C76">
        <w:trPr>
          <w:jc w:val="center"/>
        </w:trPr>
        <w:tc>
          <w:tcPr>
            <w:tcW w:w="552" w:type="pct"/>
            <w:vMerge/>
            <w:shd w:val="clear" w:color="auto" w:fill="auto"/>
            <w:vAlign w:val="center"/>
          </w:tcPr>
          <w:p w:rsidR="00CA039C" w:rsidRPr="00F645AD" w:rsidRDefault="00CA039C" w:rsidP="00646C76">
            <w:pPr>
              <w:jc w:val="center"/>
              <w:rPr>
                <w:b/>
                <w:bCs/>
                <w:iCs/>
              </w:rPr>
            </w:pPr>
          </w:p>
        </w:tc>
        <w:tc>
          <w:tcPr>
            <w:tcW w:w="712" w:type="pct"/>
            <w:tcBorders>
              <w:top w:val="single" w:sz="8" w:space="0" w:color="auto"/>
              <w:bottom w:val="single" w:sz="8" w:space="0" w:color="auto"/>
            </w:tcBorders>
            <w:shd w:val="clear" w:color="auto" w:fill="auto"/>
            <w:vAlign w:val="center"/>
          </w:tcPr>
          <w:p w:rsidR="00CA039C" w:rsidRPr="00F645AD" w:rsidRDefault="00CA039C" w:rsidP="008D58CF">
            <w:pPr>
              <w:spacing w:after="200" w:line="276" w:lineRule="auto"/>
              <w:jc w:val="center"/>
              <w:rPr>
                <w:rFonts w:eastAsia="Calibri"/>
              </w:rPr>
            </w:pPr>
            <w:r w:rsidRPr="00F645AD">
              <w:rPr>
                <w:rFonts w:eastAsia="Calibri"/>
              </w:rPr>
              <w:t>M</w:t>
            </w:r>
            <w:r w:rsidR="008D58CF">
              <w:rPr>
                <w:rFonts w:eastAsia="Calibri"/>
              </w:rPr>
              <w:t>ATH</w:t>
            </w:r>
            <w:r w:rsidRPr="00F645AD">
              <w:rPr>
                <w:rFonts w:eastAsia="Calibri"/>
              </w:rPr>
              <w:t xml:space="preserve"> 222</w:t>
            </w:r>
          </w:p>
        </w:tc>
        <w:tc>
          <w:tcPr>
            <w:tcW w:w="1548" w:type="pct"/>
            <w:tcBorders>
              <w:top w:val="single" w:sz="8" w:space="0" w:color="auto"/>
              <w:bottom w:val="single" w:sz="8" w:space="0" w:color="auto"/>
            </w:tcBorders>
            <w:shd w:val="clear" w:color="auto" w:fill="auto"/>
            <w:vAlign w:val="center"/>
          </w:tcPr>
          <w:p w:rsidR="00CA039C" w:rsidRPr="00F645AD" w:rsidRDefault="00CA039C" w:rsidP="00646C76">
            <w:pPr>
              <w:spacing w:after="200" w:line="276" w:lineRule="auto"/>
              <w:jc w:val="center"/>
              <w:rPr>
                <w:rFonts w:eastAsia="Calibri"/>
              </w:rPr>
            </w:pPr>
            <w:r w:rsidRPr="00F645AD">
              <w:rPr>
                <w:rFonts w:eastAsia="Calibri"/>
              </w:rPr>
              <w:t>Number Theory</w:t>
            </w:r>
          </w:p>
        </w:tc>
        <w:tc>
          <w:tcPr>
            <w:tcW w:w="544" w:type="pct"/>
            <w:tcBorders>
              <w:top w:val="single" w:sz="8" w:space="0" w:color="auto"/>
              <w:bottom w:val="single" w:sz="8" w:space="0" w:color="auto"/>
            </w:tcBorders>
            <w:shd w:val="clear" w:color="auto" w:fill="auto"/>
            <w:vAlign w:val="center"/>
          </w:tcPr>
          <w:p w:rsidR="00CA039C" w:rsidRPr="00F645AD" w:rsidRDefault="00CA039C" w:rsidP="00646C76">
            <w:pPr>
              <w:jc w:val="center"/>
            </w:pPr>
            <w:r w:rsidRPr="00F645AD">
              <w:rPr>
                <w:b/>
                <w:bCs/>
                <w:iCs/>
              </w:rPr>
              <w:t>1</w:t>
            </w:r>
          </w:p>
        </w:tc>
        <w:tc>
          <w:tcPr>
            <w:tcW w:w="628" w:type="pct"/>
            <w:tcBorders>
              <w:top w:val="single" w:sz="8" w:space="0" w:color="auto"/>
              <w:bottom w:val="single" w:sz="8" w:space="0" w:color="auto"/>
            </w:tcBorders>
            <w:shd w:val="clear" w:color="auto" w:fill="auto"/>
            <w:vAlign w:val="center"/>
          </w:tcPr>
          <w:p w:rsidR="00CA039C" w:rsidRPr="00F645AD" w:rsidRDefault="00CA039C" w:rsidP="00646C76">
            <w:pPr>
              <w:spacing w:line="276" w:lineRule="auto"/>
              <w:jc w:val="center"/>
              <w:rPr>
                <w:b/>
                <w:bCs/>
                <w:iCs/>
              </w:rPr>
            </w:pPr>
            <w:r w:rsidRPr="00F645AD">
              <w:rPr>
                <w:b/>
                <w:bCs/>
                <w:iCs/>
              </w:rPr>
              <w:t>3(2+2)</w:t>
            </w:r>
          </w:p>
        </w:tc>
        <w:tc>
          <w:tcPr>
            <w:tcW w:w="1016" w:type="pct"/>
            <w:tcBorders>
              <w:top w:val="single" w:sz="8" w:space="0" w:color="auto"/>
              <w:bottom w:val="single" w:sz="8" w:space="0" w:color="auto"/>
            </w:tcBorders>
            <w:shd w:val="clear" w:color="auto" w:fill="auto"/>
            <w:vAlign w:val="center"/>
          </w:tcPr>
          <w:p w:rsidR="00CA039C" w:rsidRPr="00F645AD" w:rsidRDefault="00CA039C" w:rsidP="00646C76">
            <w:pPr>
              <w:jc w:val="center"/>
            </w:pPr>
            <w:r w:rsidRPr="00F645AD">
              <w:rPr>
                <w:iCs/>
              </w:rPr>
              <w:t>Department</w:t>
            </w:r>
          </w:p>
        </w:tc>
      </w:tr>
      <w:tr w:rsidR="00A55D9F" w:rsidRPr="003130F0" w:rsidTr="00A55D9F">
        <w:trPr>
          <w:jc w:val="center"/>
        </w:trPr>
        <w:tc>
          <w:tcPr>
            <w:tcW w:w="552" w:type="pct"/>
            <w:vMerge w:val="restart"/>
            <w:shd w:val="clear" w:color="auto" w:fill="auto"/>
            <w:vAlign w:val="center"/>
          </w:tcPr>
          <w:p w:rsidR="00A55D9F" w:rsidRPr="00A55D9F" w:rsidRDefault="00A55D9F" w:rsidP="00A55D9F">
            <w:pPr>
              <w:jc w:val="center"/>
              <w:rPr>
                <w:b/>
                <w:bCs/>
                <w:iCs/>
                <w:color w:val="FF0000"/>
              </w:rPr>
            </w:pPr>
            <w:r w:rsidRPr="00A55D9F">
              <w:rPr>
                <w:b/>
                <w:bCs/>
                <w:iCs/>
                <w:color w:val="FF0000"/>
              </w:rPr>
              <w:t>Level 5</w:t>
            </w:r>
          </w:p>
        </w:tc>
        <w:tc>
          <w:tcPr>
            <w:tcW w:w="712" w:type="pct"/>
            <w:tcBorders>
              <w:top w:val="single" w:sz="12" w:space="0" w:color="990099"/>
              <w:bottom w:val="single" w:sz="8" w:space="0" w:color="auto"/>
            </w:tcBorders>
            <w:shd w:val="clear" w:color="auto" w:fill="auto"/>
            <w:vAlign w:val="center"/>
          </w:tcPr>
          <w:p w:rsidR="00A55D9F" w:rsidRPr="00A55D9F" w:rsidRDefault="00A55D9F" w:rsidP="00A55D9F">
            <w:pPr>
              <w:jc w:val="center"/>
              <w:rPr>
                <w:color w:val="FF0000"/>
              </w:rPr>
            </w:pPr>
            <w:r w:rsidRPr="00A55D9F">
              <w:rPr>
                <w:rFonts w:eastAsia="Calibri"/>
                <w:color w:val="FF0000"/>
              </w:rPr>
              <w:t>EDU316</w:t>
            </w:r>
          </w:p>
        </w:tc>
        <w:tc>
          <w:tcPr>
            <w:tcW w:w="1548" w:type="pct"/>
            <w:tcBorders>
              <w:top w:val="single" w:sz="12" w:space="0" w:color="990099"/>
              <w:bottom w:val="single" w:sz="8" w:space="0" w:color="auto"/>
            </w:tcBorders>
            <w:shd w:val="clear" w:color="auto" w:fill="auto"/>
            <w:vAlign w:val="center"/>
          </w:tcPr>
          <w:p w:rsidR="00A55D9F" w:rsidRPr="00A55D9F" w:rsidRDefault="00A55D9F" w:rsidP="00A55D9F">
            <w:pPr>
              <w:bidi/>
              <w:spacing w:after="200" w:line="276" w:lineRule="auto"/>
              <w:jc w:val="center"/>
              <w:rPr>
                <w:rFonts w:eastAsia="Calibri"/>
                <w:color w:val="FF0000"/>
              </w:rPr>
            </w:pPr>
            <w:r w:rsidRPr="00A55D9F">
              <w:rPr>
                <w:rFonts w:eastAsia="Calibri"/>
                <w:color w:val="FF0000"/>
              </w:rPr>
              <w:t>Administration and Educational Planning</w:t>
            </w:r>
          </w:p>
        </w:tc>
        <w:tc>
          <w:tcPr>
            <w:tcW w:w="544" w:type="pct"/>
            <w:tcBorders>
              <w:top w:val="single" w:sz="12" w:space="0" w:color="990099"/>
              <w:bottom w:val="single" w:sz="8" w:space="0" w:color="auto"/>
            </w:tcBorders>
            <w:shd w:val="clear" w:color="auto" w:fill="auto"/>
            <w:vAlign w:val="center"/>
          </w:tcPr>
          <w:p w:rsidR="00A55D9F" w:rsidRPr="00A55D9F" w:rsidRDefault="00A55D9F" w:rsidP="00A55D9F">
            <w:pPr>
              <w:jc w:val="center"/>
              <w:rPr>
                <w:b/>
                <w:bCs/>
                <w:iCs/>
                <w:color w:val="FF0000"/>
              </w:rPr>
            </w:pPr>
            <w:r w:rsidRPr="00A55D9F">
              <w:rPr>
                <w:b/>
                <w:bCs/>
                <w:iCs/>
                <w:color w:val="FF0000"/>
              </w:rPr>
              <w:t>1</w:t>
            </w:r>
          </w:p>
        </w:tc>
        <w:tc>
          <w:tcPr>
            <w:tcW w:w="628" w:type="pct"/>
            <w:tcBorders>
              <w:top w:val="single" w:sz="12" w:space="0" w:color="990099"/>
              <w:bottom w:val="single" w:sz="8" w:space="0" w:color="auto"/>
            </w:tcBorders>
            <w:shd w:val="clear" w:color="auto" w:fill="auto"/>
            <w:vAlign w:val="center"/>
          </w:tcPr>
          <w:p w:rsidR="00A55D9F" w:rsidRPr="00A55D9F" w:rsidRDefault="00A55D9F" w:rsidP="00A55D9F">
            <w:pPr>
              <w:spacing w:line="276" w:lineRule="auto"/>
              <w:jc w:val="center"/>
              <w:rPr>
                <w:b/>
                <w:bCs/>
                <w:iCs/>
                <w:color w:val="FF0000"/>
              </w:rPr>
            </w:pPr>
            <w:r w:rsidRPr="00A55D9F">
              <w:rPr>
                <w:b/>
                <w:bCs/>
                <w:iCs/>
                <w:color w:val="FF0000"/>
              </w:rPr>
              <w:t>2</w:t>
            </w:r>
          </w:p>
        </w:tc>
        <w:tc>
          <w:tcPr>
            <w:tcW w:w="1016" w:type="pct"/>
            <w:tcBorders>
              <w:top w:val="single" w:sz="12" w:space="0" w:color="990099"/>
              <w:bottom w:val="single" w:sz="8" w:space="0" w:color="auto"/>
            </w:tcBorders>
            <w:shd w:val="clear" w:color="auto" w:fill="auto"/>
            <w:vAlign w:val="center"/>
          </w:tcPr>
          <w:p w:rsidR="00A55D9F" w:rsidRPr="00A55D9F" w:rsidRDefault="00A55D9F" w:rsidP="00A55D9F">
            <w:pPr>
              <w:jc w:val="center"/>
              <w:rPr>
                <w:color w:val="FF0000"/>
              </w:rPr>
            </w:pPr>
            <w:r w:rsidRPr="00A55D9F">
              <w:rPr>
                <w:iCs/>
                <w:color w:val="FF0000"/>
              </w:rPr>
              <w:t>College</w:t>
            </w:r>
          </w:p>
        </w:tc>
      </w:tr>
      <w:tr w:rsidR="00A55D9F" w:rsidRPr="003130F0" w:rsidTr="00A55D9F">
        <w:trPr>
          <w:jc w:val="center"/>
        </w:trPr>
        <w:tc>
          <w:tcPr>
            <w:tcW w:w="552" w:type="pct"/>
            <w:vMerge/>
            <w:shd w:val="clear" w:color="auto" w:fill="auto"/>
            <w:vAlign w:val="center"/>
          </w:tcPr>
          <w:p w:rsidR="00A55D9F" w:rsidRPr="00A55D9F" w:rsidRDefault="00A55D9F" w:rsidP="00A55D9F">
            <w:pPr>
              <w:jc w:val="center"/>
              <w:rPr>
                <w:b/>
                <w:bCs/>
                <w:iCs/>
                <w:color w:val="FF0000"/>
              </w:rPr>
            </w:pPr>
          </w:p>
        </w:tc>
        <w:tc>
          <w:tcPr>
            <w:tcW w:w="712" w:type="pct"/>
            <w:tcBorders>
              <w:top w:val="single" w:sz="12" w:space="0" w:color="990099"/>
              <w:bottom w:val="single" w:sz="8" w:space="0" w:color="auto"/>
            </w:tcBorders>
            <w:shd w:val="clear" w:color="auto" w:fill="auto"/>
            <w:vAlign w:val="center"/>
          </w:tcPr>
          <w:p w:rsidR="00A55D9F" w:rsidRPr="00A55D9F" w:rsidRDefault="00A55D9F" w:rsidP="00A55D9F">
            <w:pPr>
              <w:jc w:val="center"/>
              <w:rPr>
                <w:color w:val="FF0000"/>
              </w:rPr>
            </w:pPr>
            <w:r w:rsidRPr="00A55D9F">
              <w:rPr>
                <w:rFonts w:eastAsia="Calibri"/>
                <w:color w:val="FF0000"/>
              </w:rPr>
              <w:t>EDU317</w:t>
            </w:r>
          </w:p>
        </w:tc>
        <w:tc>
          <w:tcPr>
            <w:tcW w:w="1548" w:type="pct"/>
            <w:tcBorders>
              <w:top w:val="single" w:sz="12" w:space="0" w:color="990099"/>
              <w:bottom w:val="single" w:sz="8" w:space="0" w:color="auto"/>
            </w:tcBorders>
            <w:shd w:val="clear" w:color="auto" w:fill="auto"/>
            <w:vAlign w:val="center"/>
          </w:tcPr>
          <w:p w:rsidR="00A55D9F" w:rsidRPr="00A55D9F" w:rsidRDefault="00A55D9F" w:rsidP="00B8495A">
            <w:pPr>
              <w:bidi/>
              <w:spacing w:after="200" w:line="276" w:lineRule="auto"/>
              <w:jc w:val="center"/>
              <w:rPr>
                <w:rFonts w:eastAsia="Calibri"/>
                <w:color w:val="FF0000"/>
              </w:rPr>
            </w:pPr>
            <w:r w:rsidRPr="00A55D9F">
              <w:rPr>
                <w:rFonts w:eastAsia="Calibri"/>
                <w:color w:val="FF0000"/>
              </w:rPr>
              <w:t>Production of E-learning resources</w:t>
            </w:r>
          </w:p>
        </w:tc>
        <w:tc>
          <w:tcPr>
            <w:tcW w:w="544" w:type="pct"/>
            <w:tcBorders>
              <w:top w:val="single" w:sz="12" w:space="0" w:color="990099"/>
              <w:bottom w:val="single" w:sz="8" w:space="0" w:color="auto"/>
            </w:tcBorders>
            <w:shd w:val="clear" w:color="auto" w:fill="auto"/>
            <w:vAlign w:val="center"/>
          </w:tcPr>
          <w:p w:rsidR="00A55D9F" w:rsidRPr="00A55D9F" w:rsidRDefault="00A55D9F" w:rsidP="00A55D9F">
            <w:pPr>
              <w:jc w:val="center"/>
              <w:rPr>
                <w:b/>
                <w:bCs/>
                <w:iCs/>
                <w:color w:val="FF0000"/>
              </w:rPr>
            </w:pPr>
            <w:r w:rsidRPr="00A55D9F">
              <w:rPr>
                <w:b/>
                <w:bCs/>
                <w:iCs/>
                <w:color w:val="FF0000"/>
              </w:rPr>
              <w:t>1</w:t>
            </w:r>
          </w:p>
        </w:tc>
        <w:tc>
          <w:tcPr>
            <w:tcW w:w="628" w:type="pct"/>
            <w:tcBorders>
              <w:top w:val="single" w:sz="12" w:space="0" w:color="990099"/>
              <w:bottom w:val="single" w:sz="8" w:space="0" w:color="auto"/>
            </w:tcBorders>
            <w:shd w:val="clear" w:color="auto" w:fill="auto"/>
            <w:vAlign w:val="center"/>
          </w:tcPr>
          <w:p w:rsidR="00A55D9F" w:rsidRPr="00A55D9F" w:rsidRDefault="00A55D9F" w:rsidP="00A55D9F">
            <w:pPr>
              <w:spacing w:line="276" w:lineRule="auto"/>
              <w:jc w:val="center"/>
              <w:rPr>
                <w:b/>
                <w:bCs/>
                <w:iCs/>
                <w:color w:val="FF0000"/>
              </w:rPr>
            </w:pPr>
            <w:r w:rsidRPr="00A55D9F">
              <w:rPr>
                <w:b/>
                <w:bCs/>
                <w:iCs/>
                <w:color w:val="FF0000"/>
              </w:rPr>
              <w:t>2</w:t>
            </w:r>
          </w:p>
        </w:tc>
        <w:tc>
          <w:tcPr>
            <w:tcW w:w="1016" w:type="pct"/>
            <w:tcBorders>
              <w:top w:val="single" w:sz="12" w:space="0" w:color="990099"/>
              <w:bottom w:val="single" w:sz="8" w:space="0" w:color="auto"/>
            </w:tcBorders>
            <w:shd w:val="clear" w:color="auto" w:fill="auto"/>
            <w:vAlign w:val="center"/>
          </w:tcPr>
          <w:p w:rsidR="00A55D9F" w:rsidRPr="00A55D9F" w:rsidRDefault="00A55D9F" w:rsidP="00A55D9F">
            <w:pPr>
              <w:jc w:val="center"/>
              <w:rPr>
                <w:color w:val="FF0000"/>
              </w:rPr>
            </w:pPr>
            <w:r w:rsidRPr="00A55D9F">
              <w:rPr>
                <w:iCs/>
                <w:color w:val="FF0000"/>
              </w:rPr>
              <w:t>College</w:t>
            </w:r>
          </w:p>
        </w:tc>
      </w:tr>
      <w:tr w:rsidR="00A55D9F" w:rsidRPr="003130F0" w:rsidTr="00A55D9F">
        <w:trPr>
          <w:jc w:val="center"/>
        </w:trPr>
        <w:tc>
          <w:tcPr>
            <w:tcW w:w="552" w:type="pct"/>
            <w:vMerge/>
            <w:shd w:val="clear" w:color="auto" w:fill="auto"/>
            <w:vAlign w:val="center"/>
          </w:tcPr>
          <w:p w:rsidR="00A55D9F" w:rsidRPr="00A55D9F" w:rsidRDefault="00A55D9F" w:rsidP="00A55D9F">
            <w:pPr>
              <w:jc w:val="center"/>
              <w:rPr>
                <w:b/>
                <w:bCs/>
                <w:iCs/>
                <w:color w:val="FF0000"/>
              </w:rPr>
            </w:pPr>
          </w:p>
        </w:tc>
        <w:tc>
          <w:tcPr>
            <w:tcW w:w="712" w:type="pct"/>
            <w:tcBorders>
              <w:top w:val="single" w:sz="12" w:space="0" w:color="990099"/>
              <w:bottom w:val="single" w:sz="8" w:space="0" w:color="auto"/>
            </w:tcBorders>
            <w:shd w:val="clear" w:color="auto" w:fill="auto"/>
            <w:vAlign w:val="center"/>
          </w:tcPr>
          <w:p w:rsidR="00A55D9F" w:rsidRPr="00A55D9F" w:rsidRDefault="00A55D9F" w:rsidP="008D58CF">
            <w:pPr>
              <w:spacing w:line="276" w:lineRule="auto"/>
              <w:jc w:val="center"/>
              <w:rPr>
                <w:b/>
                <w:bCs/>
                <w:iCs/>
                <w:color w:val="FF0000"/>
              </w:rPr>
            </w:pPr>
            <w:r w:rsidRPr="00A55D9F">
              <w:rPr>
                <w:rFonts w:eastAsia="Calibri"/>
                <w:color w:val="FF0000"/>
              </w:rPr>
              <w:t>M</w:t>
            </w:r>
            <w:r w:rsidR="008D58CF">
              <w:rPr>
                <w:rFonts w:eastAsia="Calibri"/>
                <w:color w:val="FF0000"/>
              </w:rPr>
              <w:t>ATH</w:t>
            </w:r>
            <w:r w:rsidRPr="00A55D9F">
              <w:rPr>
                <w:rFonts w:eastAsia="Calibri"/>
                <w:color w:val="FF0000"/>
              </w:rPr>
              <w:t xml:space="preserve"> 311</w:t>
            </w:r>
          </w:p>
        </w:tc>
        <w:tc>
          <w:tcPr>
            <w:tcW w:w="1548" w:type="pct"/>
            <w:tcBorders>
              <w:top w:val="single" w:sz="12" w:space="0" w:color="990099"/>
              <w:bottom w:val="single" w:sz="8" w:space="0" w:color="auto"/>
            </w:tcBorders>
            <w:shd w:val="clear" w:color="auto" w:fill="auto"/>
            <w:vAlign w:val="center"/>
          </w:tcPr>
          <w:p w:rsidR="00A55D9F" w:rsidRPr="00A55D9F" w:rsidRDefault="00A55D9F" w:rsidP="00A55D9F">
            <w:pPr>
              <w:spacing w:after="200" w:line="276" w:lineRule="auto"/>
              <w:jc w:val="center"/>
              <w:rPr>
                <w:rFonts w:eastAsia="Calibri"/>
                <w:color w:val="FF0000"/>
              </w:rPr>
            </w:pPr>
            <w:r w:rsidRPr="00A55D9F">
              <w:rPr>
                <w:rFonts w:eastAsia="Calibri"/>
                <w:color w:val="FF0000"/>
              </w:rPr>
              <w:t>Numerical Analysis</w:t>
            </w:r>
          </w:p>
        </w:tc>
        <w:tc>
          <w:tcPr>
            <w:tcW w:w="544" w:type="pct"/>
            <w:tcBorders>
              <w:top w:val="single" w:sz="12" w:space="0" w:color="990099"/>
              <w:bottom w:val="single" w:sz="8" w:space="0" w:color="auto"/>
            </w:tcBorders>
            <w:shd w:val="clear" w:color="auto" w:fill="auto"/>
            <w:vAlign w:val="center"/>
          </w:tcPr>
          <w:p w:rsidR="00A55D9F" w:rsidRPr="00A55D9F" w:rsidRDefault="00A55D9F" w:rsidP="00A55D9F">
            <w:pPr>
              <w:jc w:val="center"/>
              <w:rPr>
                <w:color w:val="FF0000"/>
              </w:rPr>
            </w:pPr>
            <w:r w:rsidRPr="00A55D9F">
              <w:rPr>
                <w:b/>
                <w:bCs/>
                <w:iCs/>
                <w:color w:val="FF0000"/>
              </w:rPr>
              <w:t>1</w:t>
            </w:r>
          </w:p>
        </w:tc>
        <w:tc>
          <w:tcPr>
            <w:tcW w:w="628" w:type="pct"/>
            <w:tcBorders>
              <w:top w:val="single" w:sz="12" w:space="0" w:color="990099"/>
              <w:bottom w:val="single" w:sz="8" w:space="0" w:color="auto"/>
            </w:tcBorders>
            <w:shd w:val="clear" w:color="auto" w:fill="auto"/>
            <w:vAlign w:val="center"/>
          </w:tcPr>
          <w:p w:rsidR="00A55D9F" w:rsidRPr="00A55D9F" w:rsidRDefault="00A55D9F" w:rsidP="00A55D9F">
            <w:pPr>
              <w:spacing w:line="276" w:lineRule="auto"/>
              <w:jc w:val="center"/>
              <w:rPr>
                <w:b/>
                <w:bCs/>
                <w:iCs/>
                <w:color w:val="FF0000"/>
              </w:rPr>
            </w:pPr>
            <w:r w:rsidRPr="00A55D9F">
              <w:rPr>
                <w:b/>
                <w:bCs/>
                <w:iCs/>
                <w:color w:val="FF0000"/>
              </w:rPr>
              <w:t>4(3+2)</w:t>
            </w:r>
          </w:p>
        </w:tc>
        <w:tc>
          <w:tcPr>
            <w:tcW w:w="1016" w:type="pct"/>
            <w:tcBorders>
              <w:top w:val="single" w:sz="12" w:space="0" w:color="990099"/>
              <w:bottom w:val="single" w:sz="8" w:space="0" w:color="auto"/>
            </w:tcBorders>
            <w:shd w:val="clear" w:color="auto" w:fill="auto"/>
            <w:vAlign w:val="center"/>
          </w:tcPr>
          <w:p w:rsidR="00A55D9F" w:rsidRPr="00A55D9F" w:rsidRDefault="00A55D9F" w:rsidP="00A55D9F">
            <w:pPr>
              <w:jc w:val="center"/>
              <w:rPr>
                <w:color w:val="FF0000"/>
              </w:rPr>
            </w:pPr>
            <w:r w:rsidRPr="00A55D9F">
              <w:rPr>
                <w:iCs/>
                <w:color w:val="FF0000"/>
              </w:rPr>
              <w:t>Department</w:t>
            </w:r>
          </w:p>
        </w:tc>
      </w:tr>
      <w:tr w:rsidR="00A55D9F" w:rsidRPr="003130F0" w:rsidTr="00A55D9F">
        <w:trPr>
          <w:jc w:val="center"/>
        </w:trPr>
        <w:tc>
          <w:tcPr>
            <w:tcW w:w="552" w:type="pct"/>
            <w:vMerge/>
            <w:shd w:val="clear" w:color="auto" w:fill="auto"/>
            <w:vAlign w:val="center"/>
          </w:tcPr>
          <w:p w:rsidR="00A55D9F" w:rsidRPr="00A55D9F" w:rsidRDefault="00A55D9F" w:rsidP="00A55D9F">
            <w:pPr>
              <w:jc w:val="center"/>
              <w:rPr>
                <w:b/>
                <w:bCs/>
                <w:iCs/>
                <w:color w:val="FF0000"/>
              </w:rPr>
            </w:pPr>
          </w:p>
        </w:tc>
        <w:tc>
          <w:tcPr>
            <w:tcW w:w="712" w:type="pct"/>
            <w:tcBorders>
              <w:top w:val="single" w:sz="8" w:space="0" w:color="auto"/>
              <w:bottom w:val="single" w:sz="8" w:space="0" w:color="auto"/>
            </w:tcBorders>
            <w:shd w:val="clear" w:color="auto" w:fill="auto"/>
            <w:vAlign w:val="center"/>
          </w:tcPr>
          <w:p w:rsidR="00A55D9F" w:rsidRPr="00A55D9F" w:rsidRDefault="00A55D9F" w:rsidP="008D58CF">
            <w:pPr>
              <w:spacing w:line="276" w:lineRule="auto"/>
              <w:jc w:val="center"/>
              <w:rPr>
                <w:b/>
                <w:bCs/>
                <w:iCs/>
                <w:color w:val="FF0000"/>
              </w:rPr>
            </w:pPr>
            <w:r w:rsidRPr="00A55D9F">
              <w:rPr>
                <w:rFonts w:eastAsia="Calibri"/>
                <w:color w:val="FF0000"/>
              </w:rPr>
              <w:t>M</w:t>
            </w:r>
            <w:r w:rsidR="008D58CF">
              <w:rPr>
                <w:rFonts w:eastAsia="Calibri"/>
                <w:color w:val="FF0000"/>
              </w:rPr>
              <w:t>ATH</w:t>
            </w:r>
            <w:r w:rsidRPr="00A55D9F">
              <w:rPr>
                <w:rFonts w:eastAsia="Calibri"/>
                <w:color w:val="FF0000"/>
              </w:rPr>
              <w:t xml:space="preserve"> 313</w:t>
            </w:r>
          </w:p>
        </w:tc>
        <w:tc>
          <w:tcPr>
            <w:tcW w:w="1548" w:type="pct"/>
            <w:tcBorders>
              <w:top w:val="single" w:sz="8" w:space="0" w:color="auto"/>
              <w:bottom w:val="single" w:sz="8" w:space="0" w:color="auto"/>
            </w:tcBorders>
            <w:shd w:val="clear" w:color="auto" w:fill="auto"/>
            <w:vAlign w:val="center"/>
          </w:tcPr>
          <w:p w:rsidR="00A55D9F" w:rsidRPr="00A55D9F" w:rsidRDefault="00A55D9F" w:rsidP="00A55D9F">
            <w:pPr>
              <w:spacing w:after="200" w:line="276" w:lineRule="auto"/>
              <w:jc w:val="center"/>
              <w:rPr>
                <w:rFonts w:eastAsia="Calibri"/>
                <w:color w:val="FF0000"/>
              </w:rPr>
            </w:pPr>
            <w:r w:rsidRPr="00A55D9F">
              <w:rPr>
                <w:rFonts w:eastAsia="Calibri"/>
                <w:color w:val="FF0000"/>
              </w:rPr>
              <w:t>Mathematical Applications</w:t>
            </w:r>
          </w:p>
        </w:tc>
        <w:tc>
          <w:tcPr>
            <w:tcW w:w="544" w:type="pct"/>
            <w:tcBorders>
              <w:top w:val="single" w:sz="8" w:space="0" w:color="auto"/>
              <w:bottom w:val="single" w:sz="8" w:space="0" w:color="auto"/>
            </w:tcBorders>
            <w:shd w:val="clear" w:color="auto" w:fill="auto"/>
            <w:vAlign w:val="center"/>
          </w:tcPr>
          <w:p w:rsidR="00A55D9F" w:rsidRPr="00A55D9F" w:rsidRDefault="00A55D9F" w:rsidP="00A55D9F">
            <w:pPr>
              <w:jc w:val="center"/>
              <w:rPr>
                <w:color w:val="FF0000"/>
              </w:rPr>
            </w:pPr>
            <w:r w:rsidRPr="00A55D9F">
              <w:rPr>
                <w:b/>
                <w:bCs/>
                <w:iCs/>
                <w:color w:val="FF0000"/>
              </w:rPr>
              <w:t>1</w:t>
            </w:r>
          </w:p>
        </w:tc>
        <w:tc>
          <w:tcPr>
            <w:tcW w:w="628" w:type="pct"/>
            <w:tcBorders>
              <w:top w:val="single" w:sz="8" w:space="0" w:color="auto"/>
              <w:bottom w:val="single" w:sz="8" w:space="0" w:color="auto"/>
            </w:tcBorders>
            <w:shd w:val="clear" w:color="auto" w:fill="auto"/>
            <w:vAlign w:val="center"/>
          </w:tcPr>
          <w:p w:rsidR="00A55D9F" w:rsidRPr="00A55D9F" w:rsidRDefault="00A55D9F" w:rsidP="00A55D9F">
            <w:pPr>
              <w:spacing w:line="276" w:lineRule="auto"/>
              <w:jc w:val="center"/>
              <w:rPr>
                <w:b/>
                <w:bCs/>
                <w:iCs/>
                <w:color w:val="FF0000"/>
              </w:rPr>
            </w:pPr>
            <w:r w:rsidRPr="00A55D9F">
              <w:rPr>
                <w:b/>
                <w:bCs/>
                <w:iCs/>
                <w:color w:val="FF0000"/>
              </w:rPr>
              <w:t>4(3+2)</w:t>
            </w:r>
          </w:p>
        </w:tc>
        <w:tc>
          <w:tcPr>
            <w:tcW w:w="1016" w:type="pct"/>
            <w:tcBorders>
              <w:top w:val="single" w:sz="8" w:space="0" w:color="auto"/>
              <w:bottom w:val="single" w:sz="8" w:space="0" w:color="auto"/>
            </w:tcBorders>
            <w:shd w:val="clear" w:color="auto" w:fill="auto"/>
            <w:vAlign w:val="center"/>
          </w:tcPr>
          <w:p w:rsidR="00A55D9F" w:rsidRPr="00A55D9F" w:rsidRDefault="00A55D9F" w:rsidP="00A55D9F">
            <w:pPr>
              <w:jc w:val="center"/>
              <w:rPr>
                <w:color w:val="FF0000"/>
              </w:rPr>
            </w:pPr>
            <w:r w:rsidRPr="00A55D9F">
              <w:rPr>
                <w:iCs/>
                <w:color w:val="FF0000"/>
              </w:rPr>
              <w:t>Department</w:t>
            </w:r>
          </w:p>
        </w:tc>
      </w:tr>
      <w:tr w:rsidR="00A55D9F" w:rsidRPr="003130F0" w:rsidTr="00A55D9F">
        <w:trPr>
          <w:jc w:val="center"/>
        </w:trPr>
        <w:tc>
          <w:tcPr>
            <w:tcW w:w="552" w:type="pct"/>
            <w:vMerge/>
            <w:shd w:val="clear" w:color="auto" w:fill="auto"/>
            <w:vAlign w:val="center"/>
          </w:tcPr>
          <w:p w:rsidR="00A55D9F" w:rsidRPr="00A55D9F" w:rsidRDefault="00A55D9F" w:rsidP="00A55D9F">
            <w:pPr>
              <w:jc w:val="center"/>
              <w:rPr>
                <w:b/>
                <w:bCs/>
                <w:iCs/>
                <w:color w:val="FF0000"/>
              </w:rPr>
            </w:pPr>
          </w:p>
        </w:tc>
        <w:tc>
          <w:tcPr>
            <w:tcW w:w="712" w:type="pct"/>
            <w:tcBorders>
              <w:top w:val="single" w:sz="8" w:space="0" w:color="auto"/>
              <w:bottom w:val="single" w:sz="8" w:space="0" w:color="auto"/>
            </w:tcBorders>
            <w:shd w:val="clear" w:color="auto" w:fill="auto"/>
            <w:vAlign w:val="center"/>
          </w:tcPr>
          <w:p w:rsidR="00A55D9F" w:rsidRPr="00A55D9F" w:rsidRDefault="00A55D9F" w:rsidP="008D58CF">
            <w:pPr>
              <w:spacing w:after="200" w:line="276" w:lineRule="auto"/>
              <w:jc w:val="center"/>
              <w:rPr>
                <w:rFonts w:eastAsia="Calibri"/>
                <w:color w:val="FF0000"/>
              </w:rPr>
            </w:pPr>
            <w:r w:rsidRPr="00A55D9F">
              <w:rPr>
                <w:rFonts w:eastAsia="Calibri"/>
                <w:color w:val="FF0000"/>
              </w:rPr>
              <w:t>M</w:t>
            </w:r>
            <w:r w:rsidR="008D58CF">
              <w:rPr>
                <w:rFonts w:eastAsia="Calibri"/>
                <w:color w:val="FF0000"/>
              </w:rPr>
              <w:t>ATH</w:t>
            </w:r>
            <w:r w:rsidRPr="00A55D9F">
              <w:rPr>
                <w:rFonts w:eastAsia="Calibri"/>
                <w:color w:val="FF0000"/>
              </w:rPr>
              <w:t xml:space="preserve"> 312</w:t>
            </w:r>
          </w:p>
        </w:tc>
        <w:tc>
          <w:tcPr>
            <w:tcW w:w="1548" w:type="pct"/>
            <w:tcBorders>
              <w:top w:val="single" w:sz="8" w:space="0" w:color="auto"/>
              <w:bottom w:val="single" w:sz="8" w:space="0" w:color="auto"/>
            </w:tcBorders>
            <w:shd w:val="clear" w:color="auto" w:fill="auto"/>
            <w:vAlign w:val="center"/>
          </w:tcPr>
          <w:p w:rsidR="00A55D9F" w:rsidRPr="00A55D9F" w:rsidRDefault="00A55D9F" w:rsidP="00A55D9F">
            <w:pPr>
              <w:spacing w:after="200" w:line="276" w:lineRule="auto"/>
              <w:jc w:val="center"/>
              <w:rPr>
                <w:b/>
                <w:bCs/>
                <w:iCs/>
                <w:color w:val="FF0000"/>
              </w:rPr>
            </w:pPr>
            <w:r w:rsidRPr="00A55D9F">
              <w:rPr>
                <w:rFonts w:eastAsia="Calibri"/>
                <w:color w:val="FF0000"/>
              </w:rPr>
              <w:t>Real Analysis (1)</w:t>
            </w:r>
          </w:p>
        </w:tc>
        <w:tc>
          <w:tcPr>
            <w:tcW w:w="544" w:type="pct"/>
            <w:tcBorders>
              <w:top w:val="single" w:sz="8" w:space="0" w:color="auto"/>
              <w:bottom w:val="single" w:sz="8" w:space="0" w:color="auto"/>
            </w:tcBorders>
            <w:shd w:val="clear" w:color="auto" w:fill="auto"/>
            <w:vAlign w:val="center"/>
          </w:tcPr>
          <w:p w:rsidR="00A55D9F" w:rsidRPr="00A55D9F" w:rsidRDefault="00A55D9F" w:rsidP="00A55D9F">
            <w:pPr>
              <w:jc w:val="center"/>
              <w:rPr>
                <w:color w:val="FF0000"/>
              </w:rPr>
            </w:pPr>
            <w:r w:rsidRPr="00A55D9F">
              <w:rPr>
                <w:b/>
                <w:bCs/>
                <w:iCs/>
                <w:color w:val="FF0000"/>
              </w:rPr>
              <w:t>1</w:t>
            </w:r>
          </w:p>
        </w:tc>
        <w:tc>
          <w:tcPr>
            <w:tcW w:w="628" w:type="pct"/>
            <w:tcBorders>
              <w:top w:val="single" w:sz="8" w:space="0" w:color="auto"/>
              <w:bottom w:val="single" w:sz="8" w:space="0" w:color="auto"/>
            </w:tcBorders>
            <w:shd w:val="clear" w:color="auto" w:fill="auto"/>
            <w:vAlign w:val="center"/>
          </w:tcPr>
          <w:p w:rsidR="00A55D9F" w:rsidRPr="00A55D9F" w:rsidRDefault="00A55D9F" w:rsidP="00A55D9F">
            <w:pPr>
              <w:spacing w:line="276" w:lineRule="auto"/>
              <w:jc w:val="center"/>
              <w:rPr>
                <w:b/>
                <w:bCs/>
                <w:iCs/>
                <w:color w:val="FF0000"/>
              </w:rPr>
            </w:pPr>
            <w:r w:rsidRPr="00A55D9F">
              <w:rPr>
                <w:b/>
                <w:bCs/>
                <w:iCs/>
                <w:color w:val="FF0000"/>
              </w:rPr>
              <w:t>4(3+2)</w:t>
            </w:r>
          </w:p>
        </w:tc>
        <w:tc>
          <w:tcPr>
            <w:tcW w:w="1016" w:type="pct"/>
            <w:tcBorders>
              <w:top w:val="single" w:sz="8" w:space="0" w:color="auto"/>
              <w:bottom w:val="single" w:sz="8" w:space="0" w:color="auto"/>
            </w:tcBorders>
            <w:shd w:val="clear" w:color="auto" w:fill="auto"/>
            <w:vAlign w:val="center"/>
          </w:tcPr>
          <w:p w:rsidR="00A55D9F" w:rsidRPr="00A55D9F" w:rsidRDefault="00A55D9F" w:rsidP="00A55D9F">
            <w:pPr>
              <w:jc w:val="center"/>
              <w:rPr>
                <w:color w:val="FF0000"/>
              </w:rPr>
            </w:pPr>
            <w:r w:rsidRPr="00A55D9F">
              <w:rPr>
                <w:iCs/>
                <w:color w:val="FF0000"/>
              </w:rPr>
              <w:t>Department</w:t>
            </w:r>
          </w:p>
        </w:tc>
      </w:tr>
      <w:tr w:rsidR="00A55D9F" w:rsidRPr="003130F0" w:rsidTr="00A55D9F">
        <w:trPr>
          <w:jc w:val="center"/>
        </w:trPr>
        <w:tc>
          <w:tcPr>
            <w:tcW w:w="552" w:type="pct"/>
            <w:vMerge/>
            <w:shd w:val="clear" w:color="auto" w:fill="auto"/>
            <w:vAlign w:val="center"/>
          </w:tcPr>
          <w:p w:rsidR="00A55D9F" w:rsidRPr="00A55D9F" w:rsidRDefault="00A55D9F" w:rsidP="00A55D9F">
            <w:pPr>
              <w:jc w:val="center"/>
              <w:rPr>
                <w:b/>
                <w:bCs/>
                <w:iCs/>
                <w:color w:val="FF0000"/>
              </w:rPr>
            </w:pPr>
          </w:p>
        </w:tc>
        <w:tc>
          <w:tcPr>
            <w:tcW w:w="712" w:type="pct"/>
            <w:tcBorders>
              <w:top w:val="single" w:sz="8" w:space="0" w:color="auto"/>
              <w:bottom w:val="single" w:sz="8" w:space="0" w:color="auto"/>
            </w:tcBorders>
            <w:shd w:val="clear" w:color="auto" w:fill="auto"/>
            <w:vAlign w:val="center"/>
          </w:tcPr>
          <w:p w:rsidR="00A55D9F" w:rsidRPr="00A55D9F" w:rsidRDefault="00A55D9F" w:rsidP="008D58CF">
            <w:pPr>
              <w:spacing w:line="276" w:lineRule="auto"/>
              <w:jc w:val="center"/>
              <w:rPr>
                <w:b/>
                <w:bCs/>
                <w:iCs/>
                <w:color w:val="FF0000"/>
              </w:rPr>
            </w:pPr>
            <w:r w:rsidRPr="00A55D9F">
              <w:rPr>
                <w:rFonts w:eastAsia="Calibri"/>
                <w:color w:val="FF0000"/>
              </w:rPr>
              <w:t>M</w:t>
            </w:r>
            <w:r w:rsidR="008D58CF">
              <w:rPr>
                <w:rFonts w:eastAsia="Calibri"/>
                <w:color w:val="FF0000"/>
              </w:rPr>
              <w:t xml:space="preserve">ATH </w:t>
            </w:r>
            <w:r w:rsidRPr="00A55D9F">
              <w:rPr>
                <w:rFonts w:eastAsia="Calibri"/>
                <w:color w:val="FF0000"/>
              </w:rPr>
              <w:t>314</w:t>
            </w:r>
          </w:p>
        </w:tc>
        <w:tc>
          <w:tcPr>
            <w:tcW w:w="1548" w:type="pct"/>
            <w:tcBorders>
              <w:top w:val="single" w:sz="8" w:space="0" w:color="auto"/>
              <w:bottom w:val="single" w:sz="8" w:space="0" w:color="auto"/>
            </w:tcBorders>
            <w:shd w:val="clear" w:color="auto" w:fill="auto"/>
            <w:vAlign w:val="center"/>
          </w:tcPr>
          <w:p w:rsidR="00A55D9F" w:rsidRPr="00A55D9F" w:rsidRDefault="00A55D9F" w:rsidP="00A55D9F">
            <w:pPr>
              <w:spacing w:line="276" w:lineRule="auto"/>
              <w:jc w:val="center"/>
              <w:rPr>
                <w:b/>
                <w:bCs/>
                <w:iCs/>
                <w:color w:val="FF0000"/>
              </w:rPr>
            </w:pPr>
            <w:r w:rsidRPr="00A55D9F">
              <w:rPr>
                <w:rFonts w:eastAsia="Calibri"/>
                <w:color w:val="FF0000"/>
              </w:rPr>
              <w:t>Mathematics Lab</w:t>
            </w:r>
          </w:p>
        </w:tc>
        <w:tc>
          <w:tcPr>
            <w:tcW w:w="544" w:type="pct"/>
            <w:tcBorders>
              <w:top w:val="single" w:sz="8" w:space="0" w:color="auto"/>
              <w:bottom w:val="single" w:sz="8" w:space="0" w:color="auto"/>
            </w:tcBorders>
            <w:shd w:val="clear" w:color="auto" w:fill="auto"/>
            <w:vAlign w:val="center"/>
          </w:tcPr>
          <w:p w:rsidR="00A55D9F" w:rsidRPr="00A55D9F" w:rsidRDefault="00A55D9F" w:rsidP="00A55D9F">
            <w:pPr>
              <w:jc w:val="center"/>
              <w:rPr>
                <w:color w:val="FF0000"/>
              </w:rPr>
            </w:pPr>
            <w:r w:rsidRPr="00A55D9F">
              <w:rPr>
                <w:b/>
                <w:bCs/>
                <w:iCs/>
                <w:color w:val="FF0000"/>
              </w:rPr>
              <w:t>1</w:t>
            </w:r>
          </w:p>
        </w:tc>
        <w:tc>
          <w:tcPr>
            <w:tcW w:w="628" w:type="pct"/>
            <w:tcBorders>
              <w:top w:val="single" w:sz="8" w:space="0" w:color="auto"/>
              <w:bottom w:val="single" w:sz="8" w:space="0" w:color="auto"/>
            </w:tcBorders>
            <w:shd w:val="clear" w:color="auto" w:fill="auto"/>
            <w:vAlign w:val="center"/>
          </w:tcPr>
          <w:p w:rsidR="00A55D9F" w:rsidRPr="00A55D9F" w:rsidRDefault="00A55D9F" w:rsidP="00A55D9F">
            <w:pPr>
              <w:spacing w:line="276" w:lineRule="auto"/>
              <w:jc w:val="center"/>
              <w:rPr>
                <w:b/>
                <w:bCs/>
                <w:iCs/>
                <w:color w:val="FF0000"/>
              </w:rPr>
            </w:pPr>
            <w:r w:rsidRPr="00A55D9F">
              <w:rPr>
                <w:b/>
                <w:bCs/>
                <w:iCs/>
                <w:color w:val="FF0000"/>
              </w:rPr>
              <w:t>2(1+2)</w:t>
            </w:r>
          </w:p>
        </w:tc>
        <w:tc>
          <w:tcPr>
            <w:tcW w:w="1016" w:type="pct"/>
            <w:tcBorders>
              <w:top w:val="single" w:sz="8" w:space="0" w:color="auto"/>
              <w:bottom w:val="single" w:sz="8" w:space="0" w:color="auto"/>
            </w:tcBorders>
            <w:shd w:val="clear" w:color="auto" w:fill="auto"/>
            <w:vAlign w:val="center"/>
          </w:tcPr>
          <w:p w:rsidR="00A55D9F" w:rsidRPr="00A55D9F" w:rsidRDefault="00A55D9F" w:rsidP="00A55D9F">
            <w:pPr>
              <w:jc w:val="center"/>
              <w:rPr>
                <w:color w:val="FF0000"/>
              </w:rPr>
            </w:pPr>
            <w:r w:rsidRPr="00A55D9F">
              <w:rPr>
                <w:iCs/>
                <w:color w:val="FF0000"/>
              </w:rPr>
              <w:t>Department</w:t>
            </w:r>
          </w:p>
        </w:tc>
      </w:tr>
      <w:tr w:rsidR="00B8495A" w:rsidRPr="003130F0" w:rsidTr="00B8495A">
        <w:trPr>
          <w:jc w:val="center"/>
        </w:trPr>
        <w:tc>
          <w:tcPr>
            <w:tcW w:w="552" w:type="pct"/>
            <w:vMerge w:val="restart"/>
            <w:shd w:val="clear" w:color="auto" w:fill="auto"/>
            <w:vAlign w:val="center"/>
          </w:tcPr>
          <w:p w:rsidR="00B8495A" w:rsidRPr="00B8495A" w:rsidRDefault="00B8495A" w:rsidP="00B8495A">
            <w:pPr>
              <w:jc w:val="center"/>
              <w:rPr>
                <w:b/>
                <w:bCs/>
                <w:iCs/>
                <w:color w:val="0070C0"/>
              </w:rPr>
            </w:pPr>
            <w:r w:rsidRPr="00B8495A">
              <w:rPr>
                <w:b/>
                <w:bCs/>
                <w:iCs/>
                <w:color w:val="0070C0"/>
              </w:rPr>
              <w:t>Level 6</w:t>
            </w:r>
          </w:p>
        </w:tc>
        <w:tc>
          <w:tcPr>
            <w:tcW w:w="712" w:type="pct"/>
            <w:tcBorders>
              <w:top w:val="single" w:sz="12" w:space="0" w:color="990099"/>
              <w:bottom w:val="single" w:sz="8" w:space="0" w:color="auto"/>
            </w:tcBorders>
            <w:shd w:val="clear" w:color="auto" w:fill="auto"/>
            <w:vAlign w:val="center"/>
          </w:tcPr>
          <w:p w:rsidR="00B8495A" w:rsidRPr="00B8495A" w:rsidRDefault="00B8495A" w:rsidP="00B8495A">
            <w:pPr>
              <w:jc w:val="center"/>
              <w:rPr>
                <w:color w:val="0070C0"/>
              </w:rPr>
            </w:pPr>
            <w:r w:rsidRPr="00B8495A">
              <w:rPr>
                <w:rFonts w:eastAsia="Calibri"/>
                <w:color w:val="0070C0"/>
              </w:rPr>
              <w:t>EDU326</w:t>
            </w:r>
          </w:p>
        </w:tc>
        <w:tc>
          <w:tcPr>
            <w:tcW w:w="1548" w:type="pct"/>
            <w:tcBorders>
              <w:top w:val="single" w:sz="12" w:space="0" w:color="990099"/>
              <w:bottom w:val="single" w:sz="8" w:space="0" w:color="auto"/>
            </w:tcBorders>
            <w:shd w:val="clear" w:color="auto" w:fill="auto"/>
            <w:vAlign w:val="center"/>
          </w:tcPr>
          <w:p w:rsidR="00B8495A" w:rsidRPr="00B8495A" w:rsidRDefault="00B8495A" w:rsidP="00B8495A">
            <w:pPr>
              <w:bidi/>
              <w:spacing w:after="200" w:line="276" w:lineRule="auto"/>
              <w:jc w:val="center"/>
              <w:rPr>
                <w:rFonts w:eastAsiaTheme="minorHAnsi"/>
                <w:color w:val="0070C0"/>
              </w:rPr>
            </w:pPr>
            <w:r w:rsidRPr="00B8495A">
              <w:rPr>
                <w:rFonts w:eastAsiaTheme="minorHAnsi"/>
                <w:color w:val="0070C0"/>
              </w:rPr>
              <w:t>Teaching Strategies</w:t>
            </w:r>
          </w:p>
        </w:tc>
        <w:tc>
          <w:tcPr>
            <w:tcW w:w="544" w:type="pct"/>
            <w:tcBorders>
              <w:top w:val="single" w:sz="12" w:space="0" w:color="990099"/>
              <w:bottom w:val="single" w:sz="8" w:space="0" w:color="auto"/>
            </w:tcBorders>
            <w:shd w:val="clear" w:color="auto" w:fill="auto"/>
            <w:vAlign w:val="center"/>
          </w:tcPr>
          <w:p w:rsidR="00B8495A" w:rsidRPr="00B8495A" w:rsidRDefault="00B8495A" w:rsidP="00B8495A">
            <w:pPr>
              <w:jc w:val="center"/>
              <w:rPr>
                <w:b/>
                <w:bCs/>
                <w:iCs/>
                <w:color w:val="0070C0"/>
              </w:rPr>
            </w:pPr>
            <w:r w:rsidRPr="00B8495A">
              <w:rPr>
                <w:b/>
                <w:bCs/>
                <w:iCs/>
                <w:color w:val="0070C0"/>
              </w:rPr>
              <w:t>1</w:t>
            </w:r>
          </w:p>
        </w:tc>
        <w:tc>
          <w:tcPr>
            <w:tcW w:w="628" w:type="pct"/>
            <w:tcBorders>
              <w:top w:val="single" w:sz="12" w:space="0" w:color="990099"/>
              <w:bottom w:val="single" w:sz="8" w:space="0" w:color="auto"/>
            </w:tcBorders>
            <w:shd w:val="clear" w:color="auto" w:fill="auto"/>
            <w:vAlign w:val="center"/>
          </w:tcPr>
          <w:p w:rsidR="00B8495A" w:rsidRPr="00B8495A" w:rsidRDefault="00B8495A" w:rsidP="00B8495A">
            <w:pPr>
              <w:jc w:val="center"/>
              <w:rPr>
                <w:color w:val="0070C0"/>
              </w:rPr>
            </w:pPr>
            <w:r w:rsidRPr="00B8495A">
              <w:rPr>
                <w:color w:val="0070C0"/>
              </w:rPr>
              <w:t>2</w:t>
            </w:r>
          </w:p>
        </w:tc>
        <w:tc>
          <w:tcPr>
            <w:tcW w:w="1016" w:type="pct"/>
            <w:tcBorders>
              <w:top w:val="single" w:sz="12" w:space="0" w:color="990099"/>
              <w:bottom w:val="single" w:sz="8" w:space="0" w:color="auto"/>
            </w:tcBorders>
            <w:shd w:val="clear" w:color="auto" w:fill="auto"/>
            <w:vAlign w:val="center"/>
          </w:tcPr>
          <w:p w:rsidR="00B8495A" w:rsidRPr="00B8495A" w:rsidRDefault="00B8495A" w:rsidP="00B8495A">
            <w:pPr>
              <w:jc w:val="center"/>
              <w:rPr>
                <w:color w:val="0070C0"/>
              </w:rPr>
            </w:pPr>
            <w:r w:rsidRPr="00B8495A">
              <w:rPr>
                <w:iCs/>
                <w:color w:val="0070C0"/>
              </w:rPr>
              <w:t>College</w:t>
            </w:r>
          </w:p>
        </w:tc>
      </w:tr>
      <w:tr w:rsidR="00B8495A" w:rsidRPr="003130F0" w:rsidTr="00B8495A">
        <w:trPr>
          <w:jc w:val="center"/>
        </w:trPr>
        <w:tc>
          <w:tcPr>
            <w:tcW w:w="552" w:type="pct"/>
            <w:vMerge/>
            <w:shd w:val="clear" w:color="auto" w:fill="auto"/>
            <w:vAlign w:val="center"/>
          </w:tcPr>
          <w:p w:rsidR="00B8495A" w:rsidRPr="00B8495A" w:rsidRDefault="00B8495A" w:rsidP="00B8495A">
            <w:pPr>
              <w:jc w:val="center"/>
              <w:rPr>
                <w:b/>
                <w:bCs/>
                <w:iCs/>
                <w:color w:val="0070C0"/>
              </w:rPr>
            </w:pPr>
          </w:p>
        </w:tc>
        <w:tc>
          <w:tcPr>
            <w:tcW w:w="712" w:type="pct"/>
            <w:tcBorders>
              <w:top w:val="single" w:sz="12" w:space="0" w:color="990099"/>
              <w:bottom w:val="single" w:sz="8" w:space="0" w:color="auto"/>
            </w:tcBorders>
            <w:shd w:val="clear" w:color="auto" w:fill="auto"/>
            <w:vAlign w:val="center"/>
          </w:tcPr>
          <w:p w:rsidR="00B8495A" w:rsidRPr="00B8495A" w:rsidRDefault="00B8495A" w:rsidP="00B8495A">
            <w:pPr>
              <w:jc w:val="center"/>
              <w:rPr>
                <w:color w:val="0070C0"/>
              </w:rPr>
            </w:pPr>
            <w:r w:rsidRPr="00B8495A">
              <w:rPr>
                <w:rFonts w:eastAsia="Calibri"/>
                <w:color w:val="0070C0"/>
              </w:rPr>
              <w:t>EDU327</w:t>
            </w:r>
          </w:p>
        </w:tc>
        <w:tc>
          <w:tcPr>
            <w:tcW w:w="1548" w:type="pct"/>
            <w:tcBorders>
              <w:top w:val="single" w:sz="12" w:space="0" w:color="990099"/>
              <w:bottom w:val="single" w:sz="8" w:space="0" w:color="auto"/>
            </w:tcBorders>
            <w:shd w:val="clear" w:color="auto" w:fill="auto"/>
            <w:vAlign w:val="center"/>
          </w:tcPr>
          <w:p w:rsidR="00B8495A" w:rsidRPr="00B8495A" w:rsidRDefault="00B8495A" w:rsidP="00B8495A">
            <w:pPr>
              <w:bidi/>
              <w:spacing w:after="200" w:line="276" w:lineRule="auto"/>
              <w:jc w:val="center"/>
              <w:rPr>
                <w:rFonts w:eastAsiaTheme="minorHAnsi"/>
                <w:color w:val="0070C0"/>
              </w:rPr>
            </w:pPr>
            <w:r w:rsidRPr="00B8495A">
              <w:rPr>
                <w:rFonts w:eastAsiaTheme="minorHAnsi"/>
                <w:color w:val="0070C0"/>
              </w:rPr>
              <w:t>Curricula</w:t>
            </w:r>
          </w:p>
        </w:tc>
        <w:tc>
          <w:tcPr>
            <w:tcW w:w="544" w:type="pct"/>
            <w:tcBorders>
              <w:top w:val="single" w:sz="12" w:space="0" w:color="990099"/>
              <w:bottom w:val="single" w:sz="8" w:space="0" w:color="auto"/>
            </w:tcBorders>
            <w:shd w:val="clear" w:color="auto" w:fill="auto"/>
            <w:vAlign w:val="center"/>
          </w:tcPr>
          <w:p w:rsidR="00B8495A" w:rsidRPr="00B8495A" w:rsidRDefault="00B8495A" w:rsidP="00B8495A">
            <w:pPr>
              <w:jc w:val="center"/>
              <w:rPr>
                <w:b/>
                <w:bCs/>
                <w:iCs/>
                <w:color w:val="0070C0"/>
              </w:rPr>
            </w:pPr>
            <w:r w:rsidRPr="00B8495A">
              <w:rPr>
                <w:b/>
                <w:bCs/>
                <w:iCs/>
                <w:color w:val="0070C0"/>
              </w:rPr>
              <w:t>1</w:t>
            </w:r>
          </w:p>
        </w:tc>
        <w:tc>
          <w:tcPr>
            <w:tcW w:w="628" w:type="pct"/>
            <w:tcBorders>
              <w:top w:val="single" w:sz="12" w:space="0" w:color="990099"/>
              <w:bottom w:val="single" w:sz="8" w:space="0" w:color="auto"/>
            </w:tcBorders>
            <w:shd w:val="clear" w:color="auto" w:fill="auto"/>
            <w:vAlign w:val="center"/>
          </w:tcPr>
          <w:p w:rsidR="00B8495A" w:rsidRPr="00B8495A" w:rsidRDefault="00B8495A" w:rsidP="00B8495A">
            <w:pPr>
              <w:jc w:val="center"/>
              <w:rPr>
                <w:color w:val="0070C0"/>
              </w:rPr>
            </w:pPr>
            <w:r w:rsidRPr="00B8495A">
              <w:rPr>
                <w:color w:val="0070C0"/>
              </w:rPr>
              <w:t>2</w:t>
            </w:r>
          </w:p>
        </w:tc>
        <w:tc>
          <w:tcPr>
            <w:tcW w:w="1016" w:type="pct"/>
            <w:tcBorders>
              <w:top w:val="single" w:sz="12" w:space="0" w:color="990099"/>
              <w:bottom w:val="single" w:sz="8" w:space="0" w:color="auto"/>
            </w:tcBorders>
            <w:shd w:val="clear" w:color="auto" w:fill="auto"/>
            <w:vAlign w:val="center"/>
          </w:tcPr>
          <w:p w:rsidR="00B8495A" w:rsidRPr="00B8495A" w:rsidRDefault="00B8495A" w:rsidP="00B8495A">
            <w:pPr>
              <w:jc w:val="center"/>
              <w:rPr>
                <w:color w:val="0070C0"/>
              </w:rPr>
            </w:pPr>
            <w:r w:rsidRPr="00B8495A">
              <w:rPr>
                <w:iCs/>
                <w:color w:val="0070C0"/>
              </w:rPr>
              <w:t>College</w:t>
            </w:r>
          </w:p>
        </w:tc>
      </w:tr>
      <w:tr w:rsidR="00B8495A" w:rsidRPr="003130F0" w:rsidTr="00B8495A">
        <w:trPr>
          <w:jc w:val="center"/>
        </w:trPr>
        <w:tc>
          <w:tcPr>
            <w:tcW w:w="552" w:type="pct"/>
            <w:vMerge/>
            <w:shd w:val="clear" w:color="auto" w:fill="auto"/>
            <w:vAlign w:val="center"/>
          </w:tcPr>
          <w:p w:rsidR="00B8495A" w:rsidRPr="00B8495A" w:rsidRDefault="00B8495A" w:rsidP="00B8495A">
            <w:pPr>
              <w:jc w:val="center"/>
              <w:rPr>
                <w:b/>
                <w:bCs/>
                <w:iCs/>
                <w:color w:val="0070C0"/>
              </w:rPr>
            </w:pPr>
          </w:p>
        </w:tc>
        <w:tc>
          <w:tcPr>
            <w:tcW w:w="712" w:type="pct"/>
            <w:tcBorders>
              <w:top w:val="single" w:sz="12" w:space="0" w:color="990099"/>
              <w:bottom w:val="single" w:sz="8" w:space="0" w:color="auto"/>
            </w:tcBorders>
            <w:shd w:val="clear" w:color="auto" w:fill="auto"/>
            <w:vAlign w:val="center"/>
          </w:tcPr>
          <w:p w:rsidR="00B8495A" w:rsidRPr="00B8495A" w:rsidRDefault="00B8495A" w:rsidP="008D58CF">
            <w:pPr>
              <w:jc w:val="center"/>
              <w:rPr>
                <w:color w:val="0070C0"/>
              </w:rPr>
            </w:pPr>
            <w:r w:rsidRPr="00B8495A">
              <w:rPr>
                <w:rFonts w:eastAsia="Calibri"/>
                <w:color w:val="0070C0"/>
              </w:rPr>
              <w:t>M</w:t>
            </w:r>
            <w:r w:rsidR="008D58CF">
              <w:rPr>
                <w:rFonts w:eastAsia="Calibri"/>
                <w:color w:val="0070C0"/>
              </w:rPr>
              <w:t>ATH</w:t>
            </w:r>
            <w:r w:rsidRPr="00B8495A">
              <w:rPr>
                <w:rFonts w:eastAsia="Calibri"/>
                <w:color w:val="0070C0"/>
              </w:rPr>
              <w:t>324</w:t>
            </w:r>
          </w:p>
        </w:tc>
        <w:tc>
          <w:tcPr>
            <w:tcW w:w="1548" w:type="pct"/>
            <w:tcBorders>
              <w:top w:val="single" w:sz="12" w:space="0" w:color="990099"/>
              <w:bottom w:val="single" w:sz="8" w:space="0" w:color="auto"/>
            </w:tcBorders>
            <w:shd w:val="clear" w:color="auto" w:fill="auto"/>
            <w:vAlign w:val="center"/>
          </w:tcPr>
          <w:p w:rsidR="00B8495A" w:rsidRPr="00B8495A" w:rsidRDefault="00B8495A" w:rsidP="00B8495A">
            <w:pPr>
              <w:spacing w:after="200" w:line="276" w:lineRule="auto"/>
              <w:jc w:val="center"/>
              <w:rPr>
                <w:rFonts w:eastAsia="Calibri"/>
                <w:color w:val="0070C0"/>
              </w:rPr>
            </w:pPr>
            <w:r w:rsidRPr="00B8495A">
              <w:rPr>
                <w:rFonts w:eastAsia="Calibri"/>
                <w:color w:val="0070C0"/>
              </w:rPr>
              <w:t>Mathematical Methods</w:t>
            </w:r>
          </w:p>
        </w:tc>
        <w:tc>
          <w:tcPr>
            <w:tcW w:w="544" w:type="pct"/>
            <w:tcBorders>
              <w:top w:val="single" w:sz="12" w:space="0" w:color="990099"/>
              <w:bottom w:val="single" w:sz="8" w:space="0" w:color="auto"/>
            </w:tcBorders>
            <w:shd w:val="clear" w:color="auto" w:fill="auto"/>
            <w:vAlign w:val="center"/>
          </w:tcPr>
          <w:p w:rsidR="00B8495A" w:rsidRPr="00B8495A" w:rsidRDefault="00B8495A" w:rsidP="00B8495A">
            <w:pPr>
              <w:jc w:val="center"/>
              <w:rPr>
                <w:color w:val="0070C0"/>
              </w:rPr>
            </w:pPr>
            <w:r w:rsidRPr="00B8495A">
              <w:rPr>
                <w:b/>
                <w:bCs/>
                <w:iCs/>
                <w:color w:val="0070C0"/>
              </w:rPr>
              <w:t>1</w:t>
            </w:r>
          </w:p>
        </w:tc>
        <w:tc>
          <w:tcPr>
            <w:tcW w:w="628" w:type="pct"/>
            <w:tcBorders>
              <w:top w:val="single" w:sz="12" w:space="0" w:color="990099"/>
              <w:bottom w:val="single" w:sz="8" w:space="0" w:color="auto"/>
            </w:tcBorders>
            <w:shd w:val="clear" w:color="auto" w:fill="auto"/>
            <w:vAlign w:val="center"/>
          </w:tcPr>
          <w:p w:rsidR="00B8495A" w:rsidRPr="00B8495A" w:rsidRDefault="00B8495A" w:rsidP="00B8495A">
            <w:pPr>
              <w:jc w:val="center"/>
              <w:rPr>
                <w:color w:val="0070C0"/>
              </w:rPr>
            </w:pPr>
            <w:r w:rsidRPr="00B8495A">
              <w:rPr>
                <w:b/>
                <w:bCs/>
                <w:iCs/>
                <w:color w:val="0070C0"/>
              </w:rPr>
              <w:t>4(3+2)</w:t>
            </w:r>
          </w:p>
        </w:tc>
        <w:tc>
          <w:tcPr>
            <w:tcW w:w="1016" w:type="pct"/>
            <w:tcBorders>
              <w:top w:val="single" w:sz="12" w:space="0" w:color="990099"/>
              <w:bottom w:val="single" w:sz="8" w:space="0" w:color="auto"/>
            </w:tcBorders>
            <w:shd w:val="clear" w:color="auto" w:fill="auto"/>
            <w:vAlign w:val="center"/>
          </w:tcPr>
          <w:p w:rsidR="00B8495A" w:rsidRPr="00B8495A" w:rsidRDefault="00B8495A" w:rsidP="00B8495A">
            <w:pPr>
              <w:jc w:val="center"/>
              <w:rPr>
                <w:color w:val="0070C0"/>
              </w:rPr>
            </w:pPr>
            <w:r w:rsidRPr="00B8495A">
              <w:rPr>
                <w:iCs/>
                <w:color w:val="0070C0"/>
              </w:rPr>
              <w:t>Department</w:t>
            </w:r>
          </w:p>
        </w:tc>
      </w:tr>
      <w:tr w:rsidR="00B8495A" w:rsidRPr="003130F0" w:rsidTr="00B8495A">
        <w:trPr>
          <w:jc w:val="center"/>
        </w:trPr>
        <w:tc>
          <w:tcPr>
            <w:tcW w:w="552" w:type="pct"/>
            <w:vMerge/>
            <w:shd w:val="clear" w:color="auto" w:fill="auto"/>
            <w:vAlign w:val="center"/>
          </w:tcPr>
          <w:p w:rsidR="00B8495A" w:rsidRPr="00B8495A" w:rsidRDefault="00B8495A" w:rsidP="00B8495A">
            <w:pPr>
              <w:jc w:val="center"/>
              <w:rPr>
                <w:b/>
                <w:bCs/>
                <w:iCs/>
                <w:color w:val="0070C0"/>
              </w:rPr>
            </w:pPr>
          </w:p>
        </w:tc>
        <w:tc>
          <w:tcPr>
            <w:tcW w:w="712" w:type="pct"/>
            <w:tcBorders>
              <w:top w:val="single" w:sz="8" w:space="0" w:color="auto"/>
              <w:bottom w:val="single" w:sz="8" w:space="0" w:color="auto"/>
            </w:tcBorders>
            <w:shd w:val="clear" w:color="auto" w:fill="auto"/>
            <w:vAlign w:val="center"/>
          </w:tcPr>
          <w:p w:rsidR="00B8495A" w:rsidRPr="00B8495A" w:rsidRDefault="00B8495A" w:rsidP="008D58CF">
            <w:pPr>
              <w:jc w:val="center"/>
              <w:rPr>
                <w:color w:val="0070C0"/>
              </w:rPr>
            </w:pPr>
            <w:r w:rsidRPr="00B8495A">
              <w:rPr>
                <w:rFonts w:eastAsia="Calibri"/>
                <w:color w:val="0070C0"/>
              </w:rPr>
              <w:t>M</w:t>
            </w:r>
            <w:r w:rsidR="008D58CF">
              <w:rPr>
                <w:rFonts w:eastAsia="Calibri"/>
                <w:color w:val="0070C0"/>
              </w:rPr>
              <w:t>ATH</w:t>
            </w:r>
            <w:r w:rsidRPr="00B8495A">
              <w:rPr>
                <w:rFonts w:eastAsia="Calibri"/>
                <w:color w:val="0070C0"/>
              </w:rPr>
              <w:t xml:space="preserve"> 327</w:t>
            </w:r>
          </w:p>
        </w:tc>
        <w:tc>
          <w:tcPr>
            <w:tcW w:w="1548" w:type="pct"/>
            <w:tcBorders>
              <w:top w:val="single" w:sz="8" w:space="0" w:color="auto"/>
              <w:bottom w:val="single" w:sz="8" w:space="0" w:color="auto"/>
            </w:tcBorders>
            <w:shd w:val="clear" w:color="auto" w:fill="auto"/>
            <w:vAlign w:val="center"/>
          </w:tcPr>
          <w:p w:rsidR="00B8495A" w:rsidRPr="00B8495A" w:rsidRDefault="00B8495A" w:rsidP="00B8495A">
            <w:pPr>
              <w:spacing w:after="200" w:line="276" w:lineRule="auto"/>
              <w:jc w:val="center"/>
              <w:rPr>
                <w:rFonts w:eastAsia="Calibri"/>
                <w:color w:val="0070C0"/>
              </w:rPr>
            </w:pPr>
            <w:r w:rsidRPr="00B8495A">
              <w:rPr>
                <w:rFonts w:eastAsia="Calibri"/>
                <w:color w:val="0070C0"/>
              </w:rPr>
              <w:t>Mathematical Applications on the Computer</w:t>
            </w:r>
          </w:p>
        </w:tc>
        <w:tc>
          <w:tcPr>
            <w:tcW w:w="544" w:type="pct"/>
            <w:tcBorders>
              <w:top w:val="single" w:sz="8" w:space="0" w:color="auto"/>
              <w:bottom w:val="single" w:sz="8" w:space="0" w:color="auto"/>
            </w:tcBorders>
            <w:shd w:val="clear" w:color="auto" w:fill="auto"/>
            <w:vAlign w:val="center"/>
          </w:tcPr>
          <w:p w:rsidR="00B8495A" w:rsidRPr="00B8495A" w:rsidRDefault="00B8495A" w:rsidP="00B8495A">
            <w:pPr>
              <w:jc w:val="center"/>
              <w:rPr>
                <w:color w:val="0070C0"/>
              </w:rPr>
            </w:pPr>
            <w:r w:rsidRPr="00B8495A">
              <w:rPr>
                <w:b/>
                <w:bCs/>
                <w:iCs/>
                <w:color w:val="0070C0"/>
              </w:rPr>
              <w:t>1</w:t>
            </w:r>
          </w:p>
        </w:tc>
        <w:tc>
          <w:tcPr>
            <w:tcW w:w="628" w:type="pct"/>
            <w:tcBorders>
              <w:top w:val="single" w:sz="8" w:space="0" w:color="auto"/>
              <w:bottom w:val="single" w:sz="8" w:space="0" w:color="auto"/>
            </w:tcBorders>
            <w:shd w:val="clear" w:color="auto" w:fill="auto"/>
            <w:vAlign w:val="center"/>
          </w:tcPr>
          <w:p w:rsidR="00B8495A" w:rsidRPr="00B8495A" w:rsidRDefault="00B8495A" w:rsidP="00B8495A">
            <w:pPr>
              <w:jc w:val="center"/>
              <w:rPr>
                <w:color w:val="0070C0"/>
              </w:rPr>
            </w:pPr>
            <w:r w:rsidRPr="00B8495A">
              <w:rPr>
                <w:b/>
                <w:bCs/>
                <w:iCs/>
                <w:color w:val="0070C0"/>
              </w:rPr>
              <w:t>3(2+2)</w:t>
            </w:r>
          </w:p>
        </w:tc>
        <w:tc>
          <w:tcPr>
            <w:tcW w:w="1016" w:type="pct"/>
            <w:tcBorders>
              <w:top w:val="single" w:sz="8" w:space="0" w:color="auto"/>
              <w:bottom w:val="single" w:sz="8" w:space="0" w:color="auto"/>
            </w:tcBorders>
            <w:shd w:val="clear" w:color="auto" w:fill="auto"/>
            <w:vAlign w:val="center"/>
          </w:tcPr>
          <w:p w:rsidR="00B8495A" w:rsidRPr="00B8495A" w:rsidRDefault="00B8495A" w:rsidP="00B8495A">
            <w:pPr>
              <w:jc w:val="center"/>
              <w:rPr>
                <w:color w:val="0070C0"/>
              </w:rPr>
            </w:pPr>
            <w:r w:rsidRPr="00B8495A">
              <w:rPr>
                <w:iCs/>
                <w:color w:val="0070C0"/>
              </w:rPr>
              <w:t>Department</w:t>
            </w:r>
          </w:p>
        </w:tc>
      </w:tr>
      <w:tr w:rsidR="00B8495A" w:rsidRPr="003130F0" w:rsidTr="00B8495A">
        <w:trPr>
          <w:jc w:val="center"/>
        </w:trPr>
        <w:tc>
          <w:tcPr>
            <w:tcW w:w="552" w:type="pct"/>
            <w:vMerge/>
            <w:shd w:val="clear" w:color="auto" w:fill="auto"/>
            <w:vAlign w:val="center"/>
          </w:tcPr>
          <w:p w:rsidR="00B8495A" w:rsidRPr="00B8495A" w:rsidRDefault="00B8495A" w:rsidP="00B8495A">
            <w:pPr>
              <w:jc w:val="center"/>
              <w:rPr>
                <w:b/>
                <w:bCs/>
                <w:iCs/>
                <w:color w:val="0070C0"/>
              </w:rPr>
            </w:pPr>
          </w:p>
        </w:tc>
        <w:tc>
          <w:tcPr>
            <w:tcW w:w="712" w:type="pct"/>
            <w:tcBorders>
              <w:top w:val="single" w:sz="8" w:space="0" w:color="auto"/>
              <w:bottom w:val="single" w:sz="8" w:space="0" w:color="auto"/>
            </w:tcBorders>
            <w:shd w:val="clear" w:color="auto" w:fill="auto"/>
            <w:vAlign w:val="center"/>
          </w:tcPr>
          <w:p w:rsidR="00B8495A" w:rsidRPr="00B8495A" w:rsidRDefault="00B8495A" w:rsidP="008D58CF">
            <w:pPr>
              <w:spacing w:after="200" w:line="276" w:lineRule="auto"/>
              <w:jc w:val="center"/>
              <w:rPr>
                <w:rFonts w:eastAsia="Calibri"/>
                <w:color w:val="0070C0"/>
              </w:rPr>
            </w:pPr>
            <w:r w:rsidRPr="00B8495A">
              <w:rPr>
                <w:rFonts w:eastAsia="Calibri"/>
                <w:color w:val="0070C0"/>
              </w:rPr>
              <w:t>M</w:t>
            </w:r>
            <w:r w:rsidR="008D58CF">
              <w:rPr>
                <w:rFonts w:eastAsia="Calibri"/>
                <w:color w:val="0070C0"/>
              </w:rPr>
              <w:t>ATH</w:t>
            </w:r>
            <w:r w:rsidRPr="00B8495A">
              <w:rPr>
                <w:rFonts w:eastAsia="Calibri"/>
                <w:color w:val="0070C0"/>
              </w:rPr>
              <w:t xml:space="preserve"> 322</w:t>
            </w:r>
          </w:p>
        </w:tc>
        <w:tc>
          <w:tcPr>
            <w:tcW w:w="1548" w:type="pct"/>
            <w:tcBorders>
              <w:top w:val="single" w:sz="8" w:space="0" w:color="auto"/>
              <w:bottom w:val="single" w:sz="8" w:space="0" w:color="auto"/>
            </w:tcBorders>
            <w:shd w:val="clear" w:color="auto" w:fill="auto"/>
            <w:vAlign w:val="center"/>
          </w:tcPr>
          <w:p w:rsidR="00B8495A" w:rsidRPr="00B8495A" w:rsidRDefault="00B8495A" w:rsidP="00B8495A">
            <w:pPr>
              <w:spacing w:after="200" w:line="276" w:lineRule="auto"/>
              <w:jc w:val="center"/>
              <w:rPr>
                <w:color w:val="0070C0"/>
              </w:rPr>
            </w:pPr>
            <w:r w:rsidRPr="00B8495A">
              <w:rPr>
                <w:rFonts w:eastAsia="Calibri"/>
                <w:color w:val="0070C0"/>
              </w:rPr>
              <w:t>Group Theory</w:t>
            </w:r>
          </w:p>
        </w:tc>
        <w:tc>
          <w:tcPr>
            <w:tcW w:w="544" w:type="pct"/>
            <w:tcBorders>
              <w:top w:val="single" w:sz="8" w:space="0" w:color="auto"/>
              <w:bottom w:val="single" w:sz="8" w:space="0" w:color="auto"/>
            </w:tcBorders>
            <w:shd w:val="clear" w:color="auto" w:fill="auto"/>
            <w:vAlign w:val="center"/>
          </w:tcPr>
          <w:p w:rsidR="00B8495A" w:rsidRPr="00B8495A" w:rsidRDefault="00B8495A" w:rsidP="00B8495A">
            <w:pPr>
              <w:jc w:val="center"/>
              <w:rPr>
                <w:color w:val="0070C0"/>
              </w:rPr>
            </w:pPr>
            <w:r w:rsidRPr="00B8495A">
              <w:rPr>
                <w:b/>
                <w:bCs/>
                <w:iCs/>
                <w:color w:val="0070C0"/>
              </w:rPr>
              <w:t>1</w:t>
            </w:r>
          </w:p>
        </w:tc>
        <w:tc>
          <w:tcPr>
            <w:tcW w:w="628" w:type="pct"/>
            <w:tcBorders>
              <w:top w:val="single" w:sz="8" w:space="0" w:color="auto"/>
              <w:bottom w:val="single" w:sz="8" w:space="0" w:color="auto"/>
            </w:tcBorders>
            <w:shd w:val="clear" w:color="auto" w:fill="auto"/>
            <w:vAlign w:val="center"/>
          </w:tcPr>
          <w:p w:rsidR="00B8495A" w:rsidRPr="00B8495A" w:rsidRDefault="00B8495A" w:rsidP="00B8495A">
            <w:pPr>
              <w:jc w:val="center"/>
              <w:rPr>
                <w:color w:val="0070C0"/>
              </w:rPr>
            </w:pPr>
            <w:r w:rsidRPr="00B8495A">
              <w:rPr>
                <w:b/>
                <w:bCs/>
                <w:iCs/>
                <w:color w:val="0070C0"/>
              </w:rPr>
              <w:t>3(2+2)</w:t>
            </w:r>
          </w:p>
        </w:tc>
        <w:tc>
          <w:tcPr>
            <w:tcW w:w="1016" w:type="pct"/>
            <w:tcBorders>
              <w:top w:val="single" w:sz="8" w:space="0" w:color="auto"/>
              <w:bottom w:val="single" w:sz="8" w:space="0" w:color="auto"/>
            </w:tcBorders>
            <w:shd w:val="clear" w:color="auto" w:fill="auto"/>
            <w:vAlign w:val="center"/>
          </w:tcPr>
          <w:p w:rsidR="00B8495A" w:rsidRPr="00B8495A" w:rsidRDefault="00B8495A" w:rsidP="00B8495A">
            <w:pPr>
              <w:jc w:val="center"/>
              <w:rPr>
                <w:color w:val="0070C0"/>
              </w:rPr>
            </w:pPr>
            <w:r w:rsidRPr="00B8495A">
              <w:rPr>
                <w:iCs/>
                <w:color w:val="0070C0"/>
              </w:rPr>
              <w:t>Department</w:t>
            </w:r>
          </w:p>
        </w:tc>
      </w:tr>
      <w:tr w:rsidR="00B8495A" w:rsidRPr="003130F0" w:rsidTr="00B8495A">
        <w:trPr>
          <w:trHeight w:val="865"/>
          <w:jc w:val="center"/>
        </w:trPr>
        <w:tc>
          <w:tcPr>
            <w:tcW w:w="552" w:type="pct"/>
            <w:vMerge/>
            <w:shd w:val="clear" w:color="auto" w:fill="auto"/>
            <w:vAlign w:val="center"/>
          </w:tcPr>
          <w:p w:rsidR="00B8495A" w:rsidRPr="00B8495A" w:rsidRDefault="00B8495A" w:rsidP="00B8495A">
            <w:pPr>
              <w:jc w:val="center"/>
              <w:rPr>
                <w:b/>
                <w:bCs/>
                <w:iCs/>
                <w:color w:val="0070C0"/>
              </w:rPr>
            </w:pPr>
          </w:p>
        </w:tc>
        <w:tc>
          <w:tcPr>
            <w:tcW w:w="712" w:type="pct"/>
            <w:tcBorders>
              <w:top w:val="single" w:sz="8" w:space="0" w:color="auto"/>
              <w:bottom w:val="single" w:sz="8" w:space="0" w:color="auto"/>
            </w:tcBorders>
            <w:shd w:val="clear" w:color="auto" w:fill="auto"/>
            <w:vAlign w:val="center"/>
          </w:tcPr>
          <w:p w:rsidR="00B8495A" w:rsidRPr="00B8495A" w:rsidRDefault="00B8495A" w:rsidP="008D58CF">
            <w:pPr>
              <w:jc w:val="center"/>
              <w:rPr>
                <w:color w:val="0070C0"/>
              </w:rPr>
            </w:pPr>
            <w:r w:rsidRPr="00B8495A">
              <w:rPr>
                <w:rFonts w:eastAsia="Calibri"/>
                <w:color w:val="0070C0"/>
              </w:rPr>
              <w:t>M</w:t>
            </w:r>
            <w:r w:rsidR="008D58CF">
              <w:rPr>
                <w:rFonts w:eastAsia="Calibri"/>
                <w:color w:val="0070C0"/>
              </w:rPr>
              <w:t>ATH</w:t>
            </w:r>
            <w:r w:rsidRPr="00B8495A">
              <w:rPr>
                <w:rFonts w:eastAsia="Calibri"/>
                <w:color w:val="0070C0"/>
              </w:rPr>
              <w:t xml:space="preserve"> 323</w:t>
            </w:r>
          </w:p>
        </w:tc>
        <w:tc>
          <w:tcPr>
            <w:tcW w:w="1548" w:type="pct"/>
            <w:tcBorders>
              <w:top w:val="single" w:sz="8" w:space="0" w:color="auto"/>
              <w:bottom w:val="single" w:sz="8" w:space="0" w:color="auto"/>
            </w:tcBorders>
            <w:shd w:val="clear" w:color="auto" w:fill="auto"/>
            <w:vAlign w:val="center"/>
          </w:tcPr>
          <w:p w:rsidR="00B8495A" w:rsidRPr="00B8495A" w:rsidRDefault="00B8495A" w:rsidP="00B8495A">
            <w:pPr>
              <w:spacing w:after="200" w:line="276" w:lineRule="auto"/>
              <w:jc w:val="center"/>
              <w:rPr>
                <w:rFonts w:eastAsia="Calibri"/>
                <w:color w:val="0070C0"/>
              </w:rPr>
            </w:pPr>
            <w:r w:rsidRPr="00B8495A">
              <w:rPr>
                <w:rFonts w:eastAsia="Calibri"/>
                <w:color w:val="0070C0"/>
              </w:rPr>
              <w:t>Introduction to Topology</w:t>
            </w:r>
          </w:p>
        </w:tc>
        <w:tc>
          <w:tcPr>
            <w:tcW w:w="544" w:type="pct"/>
            <w:tcBorders>
              <w:top w:val="single" w:sz="8" w:space="0" w:color="auto"/>
              <w:bottom w:val="single" w:sz="8" w:space="0" w:color="auto"/>
            </w:tcBorders>
            <w:shd w:val="clear" w:color="auto" w:fill="auto"/>
            <w:vAlign w:val="center"/>
          </w:tcPr>
          <w:p w:rsidR="00B8495A" w:rsidRPr="00B8495A" w:rsidRDefault="00B8495A" w:rsidP="00B8495A">
            <w:pPr>
              <w:jc w:val="center"/>
              <w:rPr>
                <w:color w:val="0070C0"/>
              </w:rPr>
            </w:pPr>
            <w:r w:rsidRPr="00B8495A">
              <w:rPr>
                <w:b/>
                <w:bCs/>
                <w:iCs/>
                <w:color w:val="0070C0"/>
              </w:rPr>
              <w:t>1</w:t>
            </w:r>
          </w:p>
        </w:tc>
        <w:tc>
          <w:tcPr>
            <w:tcW w:w="628" w:type="pct"/>
            <w:tcBorders>
              <w:top w:val="single" w:sz="8" w:space="0" w:color="auto"/>
              <w:bottom w:val="single" w:sz="8" w:space="0" w:color="auto"/>
            </w:tcBorders>
            <w:shd w:val="clear" w:color="auto" w:fill="auto"/>
            <w:vAlign w:val="center"/>
          </w:tcPr>
          <w:p w:rsidR="00B8495A" w:rsidRPr="00B8495A" w:rsidRDefault="00B8495A" w:rsidP="00B8495A">
            <w:pPr>
              <w:jc w:val="center"/>
              <w:rPr>
                <w:color w:val="0070C0"/>
              </w:rPr>
            </w:pPr>
            <w:r w:rsidRPr="00B8495A">
              <w:rPr>
                <w:b/>
                <w:bCs/>
                <w:iCs/>
                <w:color w:val="0070C0"/>
              </w:rPr>
              <w:t>4(3+2)</w:t>
            </w:r>
          </w:p>
        </w:tc>
        <w:tc>
          <w:tcPr>
            <w:tcW w:w="1016" w:type="pct"/>
            <w:tcBorders>
              <w:top w:val="single" w:sz="8" w:space="0" w:color="auto"/>
              <w:bottom w:val="single" w:sz="8" w:space="0" w:color="auto"/>
            </w:tcBorders>
            <w:shd w:val="clear" w:color="auto" w:fill="auto"/>
            <w:vAlign w:val="center"/>
          </w:tcPr>
          <w:p w:rsidR="00B8495A" w:rsidRPr="00B8495A" w:rsidRDefault="00B8495A" w:rsidP="00B8495A">
            <w:pPr>
              <w:jc w:val="center"/>
              <w:rPr>
                <w:color w:val="0070C0"/>
              </w:rPr>
            </w:pPr>
            <w:r w:rsidRPr="00B8495A">
              <w:rPr>
                <w:iCs/>
                <w:color w:val="0070C0"/>
              </w:rPr>
              <w:t>Department</w:t>
            </w:r>
          </w:p>
        </w:tc>
      </w:tr>
      <w:tr w:rsidR="003050D6" w:rsidRPr="003130F0" w:rsidTr="003050D6">
        <w:trPr>
          <w:jc w:val="center"/>
        </w:trPr>
        <w:tc>
          <w:tcPr>
            <w:tcW w:w="552" w:type="pct"/>
            <w:vMerge w:val="restart"/>
            <w:shd w:val="clear" w:color="auto" w:fill="auto"/>
            <w:vAlign w:val="center"/>
          </w:tcPr>
          <w:p w:rsidR="003050D6" w:rsidRPr="003050D6" w:rsidRDefault="003050D6" w:rsidP="003050D6">
            <w:pPr>
              <w:jc w:val="center"/>
              <w:rPr>
                <w:b/>
                <w:bCs/>
                <w:iCs/>
                <w:color w:val="00B050"/>
              </w:rPr>
            </w:pPr>
            <w:r w:rsidRPr="003050D6">
              <w:rPr>
                <w:b/>
                <w:bCs/>
                <w:iCs/>
                <w:color w:val="00B050"/>
              </w:rPr>
              <w:t>Level 7</w:t>
            </w:r>
          </w:p>
        </w:tc>
        <w:tc>
          <w:tcPr>
            <w:tcW w:w="712" w:type="pct"/>
            <w:tcBorders>
              <w:top w:val="single" w:sz="12" w:space="0" w:color="990099"/>
              <w:bottom w:val="single" w:sz="8" w:space="0" w:color="auto"/>
            </w:tcBorders>
            <w:shd w:val="clear" w:color="auto" w:fill="auto"/>
            <w:vAlign w:val="center"/>
          </w:tcPr>
          <w:p w:rsidR="003050D6" w:rsidRPr="003050D6" w:rsidRDefault="003050D6" w:rsidP="003050D6">
            <w:pPr>
              <w:jc w:val="center"/>
              <w:rPr>
                <w:color w:val="00B050"/>
              </w:rPr>
            </w:pPr>
            <w:r w:rsidRPr="003050D6">
              <w:rPr>
                <w:rFonts w:eastAsia="Calibri"/>
                <w:color w:val="00B050"/>
              </w:rPr>
              <w:t>EDU416</w:t>
            </w:r>
          </w:p>
        </w:tc>
        <w:tc>
          <w:tcPr>
            <w:tcW w:w="1548" w:type="pct"/>
            <w:tcBorders>
              <w:top w:val="single" w:sz="12" w:space="0" w:color="990099"/>
              <w:bottom w:val="single" w:sz="8" w:space="0" w:color="auto"/>
            </w:tcBorders>
            <w:shd w:val="clear" w:color="auto" w:fill="auto"/>
            <w:vAlign w:val="center"/>
          </w:tcPr>
          <w:p w:rsidR="003050D6" w:rsidRPr="003050D6" w:rsidRDefault="003050D6" w:rsidP="003050D6">
            <w:pPr>
              <w:bidi/>
              <w:spacing w:after="200" w:line="276" w:lineRule="auto"/>
              <w:jc w:val="center"/>
              <w:rPr>
                <w:rFonts w:eastAsiaTheme="minorHAnsi"/>
                <w:color w:val="00B050"/>
              </w:rPr>
            </w:pPr>
            <w:r w:rsidRPr="003050D6">
              <w:rPr>
                <w:rFonts w:eastAsiaTheme="minorHAnsi"/>
                <w:color w:val="00B050"/>
              </w:rPr>
              <w:t>Modern Trends in Teaching Strategies</w:t>
            </w:r>
          </w:p>
        </w:tc>
        <w:tc>
          <w:tcPr>
            <w:tcW w:w="544" w:type="pct"/>
            <w:tcBorders>
              <w:top w:val="single" w:sz="12" w:space="0" w:color="990099"/>
              <w:bottom w:val="single" w:sz="8" w:space="0" w:color="auto"/>
            </w:tcBorders>
            <w:shd w:val="clear" w:color="auto" w:fill="auto"/>
            <w:vAlign w:val="center"/>
          </w:tcPr>
          <w:p w:rsidR="003050D6" w:rsidRPr="003050D6" w:rsidRDefault="003050D6" w:rsidP="003050D6">
            <w:pPr>
              <w:jc w:val="center"/>
              <w:rPr>
                <w:b/>
                <w:bCs/>
                <w:iCs/>
                <w:color w:val="00B050"/>
              </w:rPr>
            </w:pPr>
            <w:r w:rsidRPr="003050D6">
              <w:rPr>
                <w:b/>
                <w:bCs/>
                <w:iCs/>
                <w:color w:val="00B050"/>
              </w:rPr>
              <w:t>1</w:t>
            </w:r>
          </w:p>
        </w:tc>
        <w:tc>
          <w:tcPr>
            <w:tcW w:w="628" w:type="pct"/>
            <w:tcBorders>
              <w:top w:val="single" w:sz="12" w:space="0" w:color="990099"/>
              <w:bottom w:val="single" w:sz="8" w:space="0" w:color="auto"/>
            </w:tcBorders>
            <w:shd w:val="clear" w:color="auto" w:fill="auto"/>
            <w:vAlign w:val="center"/>
          </w:tcPr>
          <w:p w:rsidR="003050D6" w:rsidRPr="003050D6" w:rsidRDefault="003050D6" w:rsidP="003050D6">
            <w:pPr>
              <w:jc w:val="center"/>
              <w:rPr>
                <w:b/>
                <w:bCs/>
                <w:iCs/>
                <w:color w:val="00B050"/>
              </w:rPr>
            </w:pPr>
            <w:r w:rsidRPr="003050D6">
              <w:rPr>
                <w:b/>
                <w:bCs/>
                <w:iCs/>
                <w:color w:val="00B050"/>
              </w:rPr>
              <w:t>2</w:t>
            </w:r>
          </w:p>
        </w:tc>
        <w:tc>
          <w:tcPr>
            <w:tcW w:w="1016" w:type="pct"/>
            <w:tcBorders>
              <w:top w:val="single" w:sz="12" w:space="0" w:color="990099"/>
              <w:bottom w:val="single" w:sz="8" w:space="0" w:color="auto"/>
            </w:tcBorders>
            <w:shd w:val="clear" w:color="auto" w:fill="auto"/>
            <w:vAlign w:val="center"/>
          </w:tcPr>
          <w:p w:rsidR="003050D6" w:rsidRPr="003050D6" w:rsidRDefault="003050D6" w:rsidP="003050D6">
            <w:pPr>
              <w:jc w:val="center"/>
              <w:rPr>
                <w:color w:val="00B050"/>
              </w:rPr>
            </w:pPr>
            <w:r w:rsidRPr="003050D6">
              <w:rPr>
                <w:iCs/>
                <w:color w:val="00B050"/>
              </w:rPr>
              <w:t>College</w:t>
            </w:r>
          </w:p>
        </w:tc>
      </w:tr>
      <w:tr w:rsidR="003050D6" w:rsidRPr="003130F0" w:rsidTr="003050D6">
        <w:trPr>
          <w:jc w:val="center"/>
        </w:trPr>
        <w:tc>
          <w:tcPr>
            <w:tcW w:w="552" w:type="pct"/>
            <w:vMerge/>
            <w:shd w:val="clear" w:color="auto" w:fill="auto"/>
            <w:vAlign w:val="center"/>
          </w:tcPr>
          <w:p w:rsidR="003050D6" w:rsidRPr="003050D6" w:rsidRDefault="003050D6" w:rsidP="003050D6">
            <w:pPr>
              <w:jc w:val="center"/>
              <w:rPr>
                <w:b/>
                <w:bCs/>
                <w:iCs/>
                <w:color w:val="00B050"/>
              </w:rPr>
            </w:pPr>
          </w:p>
        </w:tc>
        <w:tc>
          <w:tcPr>
            <w:tcW w:w="712" w:type="pct"/>
            <w:tcBorders>
              <w:top w:val="single" w:sz="12" w:space="0" w:color="990099"/>
              <w:bottom w:val="single" w:sz="8" w:space="0" w:color="auto"/>
            </w:tcBorders>
            <w:shd w:val="clear" w:color="auto" w:fill="auto"/>
            <w:vAlign w:val="center"/>
          </w:tcPr>
          <w:p w:rsidR="003050D6" w:rsidRPr="003050D6" w:rsidRDefault="003050D6" w:rsidP="003050D6">
            <w:pPr>
              <w:jc w:val="center"/>
              <w:rPr>
                <w:color w:val="00B050"/>
              </w:rPr>
            </w:pPr>
            <w:r w:rsidRPr="003050D6">
              <w:rPr>
                <w:rFonts w:eastAsia="Calibri"/>
                <w:color w:val="00B050"/>
              </w:rPr>
              <w:t>EDU417</w:t>
            </w:r>
          </w:p>
        </w:tc>
        <w:tc>
          <w:tcPr>
            <w:tcW w:w="1548" w:type="pct"/>
            <w:tcBorders>
              <w:top w:val="single" w:sz="12" w:space="0" w:color="990099"/>
              <w:bottom w:val="single" w:sz="8" w:space="0" w:color="auto"/>
            </w:tcBorders>
            <w:shd w:val="clear" w:color="auto" w:fill="auto"/>
            <w:vAlign w:val="center"/>
          </w:tcPr>
          <w:p w:rsidR="003050D6" w:rsidRPr="003050D6" w:rsidRDefault="003050D6" w:rsidP="003050D6">
            <w:pPr>
              <w:bidi/>
              <w:spacing w:after="200" w:line="276" w:lineRule="auto"/>
              <w:jc w:val="center"/>
              <w:rPr>
                <w:rFonts w:eastAsiaTheme="minorHAnsi"/>
                <w:color w:val="00B050"/>
              </w:rPr>
            </w:pPr>
            <w:r w:rsidRPr="003050D6">
              <w:rPr>
                <w:rFonts w:eastAsiaTheme="minorHAnsi"/>
                <w:color w:val="00B050"/>
              </w:rPr>
              <w:t>Educational Evaluation</w:t>
            </w:r>
          </w:p>
        </w:tc>
        <w:tc>
          <w:tcPr>
            <w:tcW w:w="544" w:type="pct"/>
            <w:tcBorders>
              <w:top w:val="single" w:sz="12" w:space="0" w:color="990099"/>
              <w:bottom w:val="single" w:sz="8" w:space="0" w:color="auto"/>
            </w:tcBorders>
            <w:shd w:val="clear" w:color="auto" w:fill="auto"/>
            <w:vAlign w:val="center"/>
          </w:tcPr>
          <w:p w:rsidR="003050D6" w:rsidRPr="003050D6" w:rsidRDefault="003050D6" w:rsidP="003050D6">
            <w:pPr>
              <w:jc w:val="center"/>
              <w:rPr>
                <w:b/>
                <w:bCs/>
                <w:iCs/>
                <w:color w:val="00B050"/>
              </w:rPr>
            </w:pPr>
            <w:r w:rsidRPr="003050D6">
              <w:rPr>
                <w:b/>
                <w:bCs/>
                <w:iCs/>
                <w:color w:val="00B050"/>
              </w:rPr>
              <w:t>1</w:t>
            </w:r>
          </w:p>
        </w:tc>
        <w:tc>
          <w:tcPr>
            <w:tcW w:w="628" w:type="pct"/>
            <w:tcBorders>
              <w:top w:val="single" w:sz="12" w:space="0" w:color="990099"/>
              <w:bottom w:val="single" w:sz="8" w:space="0" w:color="auto"/>
            </w:tcBorders>
            <w:shd w:val="clear" w:color="auto" w:fill="auto"/>
            <w:vAlign w:val="center"/>
          </w:tcPr>
          <w:p w:rsidR="003050D6" w:rsidRPr="003050D6" w:rsidRDefault="003050D6" w:rsidP="003050D6">
            <w:pPr>
              <w:jc w:val="center"/>
              <w:rPr>
                <w:b/>
                <w:bCs/>
                <w:iCs/>
                <w:color w:val="00B050"/>
              </w:rPr>
            </w:pPr>
            <w:r w:rsidRPr="003050D6">
              <w:rPr>
                <w:b/>
                <w:bCs/>
                <w:iCs/>
                <w:color w:val="00B050"/>
              </w:rPr>
              <w:t>2</w:t>
            </w:r>
          </w:p>
        </w:tc>
        <w:tc>
          <w:tcPr>
            <w:tcW w:w="1016" w:type="pct"/>
            <w:tcBorders>
              <w:top w:val="single" w:sz="12" w:space="0" w:color="990099"/>
              <w:bottom w:val="single" w:sz="8" w:space="0" w:color="auto"/>
            </w:tcBorders>
            <w:shd w:val="clear" w:color="auto" w:fill="auto"/>
            <w:vAlign w:val="center"/>
          </w:tcPr>
          <w:p w:rsidR="003050D6" w:rsidRPr="003050D6" w:rsidRDefault="003050D6" w:rsidP="003050D6">
            <w:pPr>
              <w:jc w:val="center"/>
              <w:rPr>
                <w:color w:val="00B050"/>
              </w:rPr>
            </w:pPr>
            <w:r w:rsidRPr="003050D6">
              <w:rPr>
                <w:iCs/>
                <w:color w:val="00B050"/>
              </w:rPr>
              <w:t>College</w:t>
            </w:r>
          </w:p>
        </w:tc>
      </w:tr>
      <w:tr w:rsidR="00570A70" w:rsidRPr="003130F0" w:rsidTr="003050D6">
        <w:trPr>
          <w:jc w:val="center"/>
        </w:trPr>
        <w:tc>
          <w:tcPr>
            <w:tcW w:w="552" w:type="pct"/>
            <w:vMerge/>
            <w:shd w:val="clear" w:color="auto" w:fill="auto"/>
            <w:vAlign w:val="center"/>
          </w:tcPr>
          <w:p w:rsidR="00570A70" w:rsidRPr="003050D6" w:rsidRDefault="00570A70" w:rsidP="003050D6">
            <w:pPr>
              <w:jc w:val="center"/>
              <w:rPr>
                <w:b/>
                <w:bCs/>
                <w:iCs/>
                <w:color w:val="00B050"/>
              </w:rPr>
            </w:pPr>
          </w:p>
        </w:tc>
        <w:tc>
          <w:tcPr>
            <w:tcW w:w="712" w:type="pct"/>
            <w:tcBorders>
              <w:top w:val="single" w:sz="12" w:space="0" w:color="990099"/>
              <w:bottom w:val="single" w:sz="8" w:space="0" w:color="auto"/>
            </w:tcBorders>
            <w:shd w:val="clear" w:color="auto" w:fill="auto"/>
            <w:vAlign w:val="center"/>
          </w:tcPr>
          <w:p w:rsidR="00570A70" w:rsidRPr="003050D6" w:rsidRDefault="00570A70" w:rsidP="008D58CF">
            <w:pPr>
              <w:jc w:val="center"/>
              <w:rPr>
                <w:color w:val="00B050"/>
              </w:rPr>
            </w:pPr>
            <w:r w:rsidRPr="003050D6">
              <w:rPr>
                <w:rFonts w:eastAsia="Calibri"/>
                <w:color w:val="00B050"/>
              </w:rPr>
              <w:t>M</w:t>
            </w:r>
            <w:r w:rsidR="008D58CF">
              <w:rPr>
                <w:rFonts w:eastAsia="Calibri"/>
                <w:color w:val="00B050"/>
              </w:rPr>
              <w:t>ATH</w:t>
            </w:r>
            <w:r w:rsidRPr="003050D6">
              <w:rPr>
                <w:rFonts w:eastAsia="Calibri"/>
                <w:color w:val="00B050"/>
              </w:rPr>
              <w:t>413</w:t>
            </w:r>
          </w:p>
        </w:tc>
        <w:tc>
          <w:tcPr>
            <w:tcW w:w="1548" w:type="pct"/>
            <w:tcBorders>
              <w:top w:val="single" w:sz="12" w:space="0" w:color="990099"/>
              <w:bottom w:val="single" w:sz="8" w:space="0" w:color="auto"/>
            </w:tcBorders>
            <w:shd w:val="clear" w:color="auto" w:fill="auto"/>
            <w:vAlign w:val="center"/>
          </w:tcPr>
          <w:p w:rsidR="00570A70" w:rsidRPr="003050D6" w:rsidRDefault="00570A70" w:rsidP="003050D6">
            <w:pPr>
              <w:spacing w:after="200" w:line="276" w:lineRule="auto"/>
              <w:jc w:val="center"/>
              <w:rPr>
                <w:rFonts w:eastAsia="Calibri"/>
                <w:color w:val="00B050"/>
              </w:rPr>
            </w:pPr>
            <w:r w:rsidRPr="003050D6">
              <w:rPr>
                <w:rFonts w:eastAsia="Calibri"/>
                <w:color w:val="00B050"/>
              </w:rPr>
              <w:t>Complex Analysis</w:t>
            </w:r>
          </w:p>
        </w:tc>
        <w:tc>
          <w:tcPr>
            <w:tcW w:w="544" w:type="pct"/>
            <w:tcBorders>
              <w:top w:val="single" w:sz="12" w:space="0" w:color="990099"/>
              <w:bottom w:val="single" w:sz="8" w:space="0" w:color="auto"/>
            </w:tcBorders>
            <w:shd w:val="clear" w:color="auto" w:fill="auto"/>
            <w:vAlign w:val="center"/>
          </w:tcPr>
          <w:p w:rsidR="00570A70" w:rsidRPr="003050D6" w:rsidRDefault="00570A70" w:rsidP="003050D6">
            <w:pPr>
              <w:jc w:val="center"/>
              <w:rPr>
                <w:color w:val="00B050"/>
              </w:rPr>
            </w:pPr>
            <w:r w:rsidRPr="003050D6">
              <w:rPr>
                <w:b/>
                <w:bCs/>
                <w:iCs/>
                <w:color w:val="00B050"/>
              </w:rPr>
              <w:t>1</w:t>
            </w:r>
          </w:p>
        </w:tc>
        <w:tc>
          <w:tcPr>
            <w:tcW w:w="628" w:type="pct"/>
            <w:tcBorders>
              <w:top w:val="single" w:sz="12" w:space="0" w:color="990099"/>
              <w:bottom w:val="single" w:sz="8" w:space="0" w:color="auto"/>
            </w:tcBorders>
            <w:shd w:val="clear" w:color="auto" w:fill="auto"/>
            <w:vAlign w:val="center"/>
          </w:tcPr>
          <w:p w:rsidR="00570A70" w:rsidRPr="003050D6" w:rsidRDefault="00570A70" w:rsidP="003050D6">
            <w:pPr>
              <w:jc w:val="center"/>
              <w:rPr>
                <w:color w:val="00B050"/>
              </w:rPr>
            </w:pPr>
            <w:r w:rsidRPr="003050D6">
              <w:rPr>
                <w:b/>
                <w:bCs/>
                <w:iCs/>
                <w:color w:val="00B050"/>
              </w:rPr>
              <w:t>3(2+2)</w:t>
            </w:r>
          </w:p>
        </w:tc>
        <w:tc>
          <w:tcPr>
            <w:tcW w:w="1016" w:type="pct"/>
            <w:tcBorders>
              <w:top w:val="single" w:sz="12" w:space="0" w:color="990099"/>
              <w:bottom w:val="single" w:sz="8" w:space="0" w:color="auto"/>
            </w:tcBorders>
            <w:shd w:val="clear" w:color="auto" w:fill="auto"/>
            <w:vAlign w:val="center"/>
          </w:tcPr>
          <w:p w:rsidR="00570A70" w:rsidRPr="003050D6" w:rsidRDefault="00570A70" w:rsidP="003050D6">
            <w:pPr>
              <w:jc w:val="center"/>
              <w:rPr>
                <w:color w:val="00B050"/>
              </w:rPr>
            </w:pPr>
            <w:r w:rsidRPr="003050D6">
              <w:rPr>
                <w:iCs/>
                <w:color w:val="00B050"/>
              </w:rPr>
              <w:t>Department</w:t>
            </w:r>
          </w:p>
        </w:tc>
      </w:tr>
      <w:tr w:rsidR="00570A70" w:rsidRPr="003130F0" w:rsidTr="003050D6">
        <w:trPr>
          <w:jc w:val="center"/>
        </w:trPr>
        <w:tc>
          <w:tcPr>
            <w:tcW w:w="552" w:type="pct"/>
            <w:vMerge/>
            <w:shd w:val="clear" w:color="auto" w:fill="auto"/>
            <w:vAlign w:val="center"/>
          </w:tcPr>
          <w:p w:rsidR="00570A70" w:rsidRPr="003050D6" w:rsidRDefault="00570A70" w:rsidP="003050D6">
            <w:pPr>
              <w:jc w:val="center"/>
              <w:rPr>
                <w:b/>
                <w:bCs/>
                <w:iCs/>
                <w:color w:val="00B050"/>
              </w:rPr>
            </w:pPr>
          </w:p>
        </w:tc>
        <w:tc>
          <w:tcPr>
            <w:tcW w:w="712" w:type="pct"/>
            <w:tcBorders>
              <w:top w:val="single" w:sz="8" w:space="0" w:color="auto"/>
              <w:bottom w:val="single" w:sz="8" w:space="0" w:color="auto"/>
            </w:tcBorders>
            <w:shd w:val="clear" w:color="auto" w:fill="auto"/>
            <w:vAlign w:val="center"/>
          </w:tcPr>
          <w:p w:rsidR="00570A70" w:rsidRPr="003050D6" w:rsidRDefault="00570A70" w:rsidP="008D58CF">
            <w:pPr>
              <w:jc w:val="center"/>
              <w:rPr>
                <w:color w:val="00B050"/>
              </w:rPr>
            </w:pPr>
            <w:r w:rsidRPr="003050D6">
              <w:rPr>
                <w:rFonts w:eastAsia="Calibri"/>
                <w:color w:val="00B050"/>
              </w:rPr>
              <w:t>M</w:t>
            </w:r>
            <w:r w:rsidR="008D58CF">
              <w:rPr>
                <w:rFonts w:eastAsia="Calibri"/>
                <w:color w:val="00B050"/>
              </w:rPr>
              <w:t>ATH</w:t>
            </w:r>
            <w:r w:rsidRPr="003050D6">
              <w:rPr>
                <w:rFonts w:eastAsia="Calibri"/>
                <w:color w:val="00B050"/>
              </w:rPr>
              <w:t xml:space="preserve"> 414</w:t>
            </w:r>
          </w:p>
        </w:tc>
        <w:tc>
          <w:tcPr>
            <w:tcW w:w="1548" w:type="pct"/>
            <w:tcBorders>
              <w:top w:val="single" w:sz="8" w:space="0" w:color="auto"/>
              <w:bottom w:val="single" w:sz="8" w:space="0" w:color="auto"/>
            </w:tcBorders>
            <w:shd w:val="clear" w:color="auto" w:fill="auto"/>
            <w:vAlign w:val="center"/>
          </w:tcPr>
          <w:p w:rsidR="00570A70" w:rsidRPr="003050D6" w:rsidRDefault="00570A70" w:rsidP="003050D6">
            <w:pPr>
              <w:spacing w:after="200" w:line="276" w:lineRule="auto"/>
              <w:jc w:val="center"/>
              <w:rPr>
                <w:rFonts w:eastAsia="Calibri"/>
                <w:color w:val="00B050"/>
              </w:rPr>
            </w:pPr>
            <w:r w:rsidRPr="003050D6">
              <w:rPr>
                <w:rFonts w:eastAsia="Calibri"/>
                <w:color w:val="00B050"/>
              </w:rPr>
              <w:t>Rings and Fields</w:t>
            </w:r>
          </w:p>
        </w:tc>
        <w:tc>
          <w:tcPr>
            <w:tcW w:w="544" w:type="pct"/>
            <w:tcBorders>
              <w:top w:val="single" w:sz="8" w:space="0" w:color="auto"/>
              <w:bottom w:val="single" w:sz="8" w:space="0" w:color="auto"/>
            </w:tcBorders>
            <w:shd w:val="clear" w:color="auto" w:fill="auto"/>
            <w:vAlign w:val="center"/>
          </w:tcPr>
          <w:p w:rsidR="00570A70" w:rsidRPr="003050D6" w:rsidRDefault="00570A70" w:rsidP="003050D6">
            <w:pPr>
              <w:jc w:val="center"/>
              <w:rPr>
                <w:color w:val="00B050"/>
              </w:rPr>
            </w:pPr>
            <w:r w:rsidRPr="003050D6">
              <w:rPr>
                <w:b/>
                <w:bCs/>
                <w:iCs/>
                <w:color w:val="00B050"/>
              </w:rPr>
              <w:t>1</w:t>
            </w:r>
          </w:p>
        </w:tc>
        <w:tc>
          <w:tcPr>
            <w:tcW w:w="628" w:type="pct"/>
            <w:tcBorders>
              <w:top w:val="single" w:sz="8" w:space="0" w:color="auto"/>
              <w:bottom w:val="single" w:sz="8" w:space="0" w:color="auto"/>
            </w:tcBorders>
            <w:shd w:val="clear" w:color="auto" w:fill="auto"/>
            <w:vAlign w:val="center"/>
          </w:tcPr>
          <w:p w:rsidR="00570A70" w:rsidRPr="003050D6" w:rsidRDefault="00570A70" w:rsidP="003050D6">
            <w:pPr>
              <w:jc w:val="center"/>
              <w:rPr>
                <w:color w:val="00B050"/>
              </w:rPr>
            </w:pPr>
            <w:r w:rsidRPr="003050D6">
              <w:rPr>
                <w:b/>
                <w:bCs/>
                <w:iCs/>
                <w:color w:val="00B050"/>
              </w:rPr>
              <w:t>3(2+2)</w:t>
            </w:r>
          </w:p>
        </w:tc>
        <w:tc>
          <w:tcPr>
            <w:tcW w:w="1016" w:type="pct"/>
            <w:tcBorders>
              <w:top w:val="single" w:sz="8" w:space="0" w:color="auto"/>
              <w:bottom w:val="single" w:sz="8" w:space="0" w:color="auto"/>
            </w:tcBorders>
            <w:shd w:val="clear" w:color="auto" w:fill="auto"/>
            <w:vAlign w:val="center"/>
          </w:tcPr>
          <w:p w:rsidR="00570A70" w:rsidRPr="003050D6" w:rsidRDefault="00570A70" w:rsidP="003050D6">
            <w:pPr>
              <w:jc w:val="center"/>
              <w:rPr>
                <w:color w:val="00B050"/>
              </w:rPr>
            </w:pPr>
            <w:r w:rsidRPr="003050D6">
              <w:rPr>
                <w:iCs/>
                <w:color w:val="00B050"/>
              </w:rPr>
              <w:t>Department</w:t>
            </w:r>
          </w:p>
        </w:tc>
      </w:tr>
      <w:tr w:rsidR="00570A70" w:rsidRPr="003130F0" w:rsidTr="003050D6">
        <w:trPr>
          <w:jc w:val="center"/>
        </w:trPr>
        <w:tc>
          <w:tcPr>
            <w:tcW w:w="552" w:type="pct"/>
            <w:vMerge/>
            <w:shd w:val="clear" w:color="auto" w:fill="auto"/>
            <w:vAlign w:val="center"/>
          </w:tcPr>
          <w:p w:rsidR="00570A70" w:rsidRPr="003050D6" w:rsidRDefault="00570A70" w:rsidP="003050D6">
            <w:pPr>
              <w:jc w:val="center"/>
              <w:rPr>
                <w:b/>
                <w:bCs/>
                <w:iCs/>
                <w:color w:val="00B050"/>
              </w:rPr>
            </w:pPr>
          </w:p>
        </w:tc>
        <w:tc>
          <w:tcPr>
            <w:tcW w:w="712" w:type="pct"/>
            <w:tcBorders>
              <w:top w:val="single" w:sz="8" w:space="0" w:color="auto"/>
              <w:bottom w:val="single" w:sz="8" w:space="0" w:color="auto"/>
            </w:tcBorders>
            <w:shd w:val="clear" w:color="auto" w:fill="auto"/>
            <w:vAlign w:val="center"/>
          </w:tcPr>
          <w:p w:rsidR="00570A70" w:rsidRPr="003050D6" w:rsidRDefault="00570A70" w:rsidP="008D58CF">
            <w:pPr>
              <w:jc w:val="center"/>
              <w:rPr>
                <w:color w:val="00B050"/>
              </w:rPr>
            </w:pPr>
            <w:r w:rsidRPr="003050D6">
              <w:rPr>
                <w:rFonts w:eastAsia="Calibri"/>
                <w:color w:val="00B050"/>
              </w:rPr>
              <w:t>M</w:t>
            </w:r>
            <w:r w:rsidR="008D58CF">
              <w:rPr>
                <w:rFonts w:eastAsia="Calibri"/>
                <w:color w:val="00B050"/>
              </w:rPr>
              <w:t>ATH</w:t>
            </w:r>
            <w:r w:rsidRPr="003050D6">
              <w:rPr>
                <w:rFonts w:eastAsia="Calibri"/>
                <w:color w:val="00B050"/>
              </w:rPr>
              <w:t xml:space="preserve"> 415</w:t>
            </w:r>
          </w:p>
        </w:tc>
        <w:tc>
          <w:tcPr>
            <w:tcW w:w="1548" w:type="pct"/>
            <w:tcBorders>
              <w:top w:val="single" w:sz="8" w:space="0" w:color="auto"/>
              <w:bottom w:val="single" w:sz="8" w:space="0" w:color="auto"/>
            </w:tcBorders>
            <w:shd w:val="clear" w:color="auto" w:fill="auto"/>
            <w:vAlign w:val="center"/>
          </w:tcPr>
          <w:p w:rsidR="00570A70" w:rsidRPr="003050D6" w:rsidRDefault="00570A70" w:rsidP="003050D6">
            <w:pPr>
              <w:spacing w:after="200" w:line="276" w:lineRule="auto"/>
              <w:jc w:val="center"/>
              <w:rPr>
                <w:rFonts w:eastAsia="Calibri"/>
                <w:color w:val="00B050"/>
              </w:rPr>
            </w:pPr>
            <w:r w:rsidRPr="003050D6">
              <w:rPr>
                <w:rFonts w:eastAsia="Calibri"/>
                <w:color w:val="00B050"/>
              </w:rPr>
              <w:t>Introduction to Partial Differential Equations</w:t>
            </w:r>
          </w:p>
        </w:tc>
        <w:tc>
          <w:tcPr>
            <w:tcW w:w="544" w:type="pct"/>
            <w:tcBorders>
              <w:top w:val="single" w:sz="8" w:space="0" w:color="auto"/>
              <w:bottom w:val="single" w:sz="8" w:space="0" w:color="auto"/>
            </w:tcBorders>
            <w:shd w:val="clear" w:color="auto" w:fill="auto"/>
            <w:vAlign w:val="center"/>
          </w:tcPr>
          <w:p w:rsidR="00570A70" w:rsidRPr="003050D6" w:rsidRDefault="00570A70" w:rsidP="003050D6">
            <w:pPr>
              <w:jc w:val="center"/>
              <w:rPr>
                <w:color w:val="00B050"/>
              </w:rPr>
            </w:pPr>
            <w:r w:rsidRPr="003050D6">
              <w:rPr>
                <w:b/>
                <w:bCs/>
                <w:iCs/>
                <w:color w:val="00B050"/>
              </w:rPr>
              <w:t>1</w:t>
            </w:r>
          </w:p>
        </w:tc>
        <w:tc>
          <w:tcPr>
            <w:tcW w:w="628" w:type="pct"/>
            <w:tcBorders>
              <w:top w:val="single" w:sz="8" w:space="0" w:color="auto"/>
              <w:bottom w:val="single" w:sz="8" w:space="0" w:color="auto"/>
            </w:tcBorders>
            <w:shd w:val="clear" w:color="auto" w:fill="auto"/>
            <w:vAlign w:val="center"/>
          </w:tcPr>
          <w:p w:rsidR="00570A70" w:rsidRPr="003050D6" w:rsidRDefault="00570A70" w:rsidP="003050D6">
            <w:pPr>
              <w:jc w:val="center"/>
              <w:rPr>
                <w:color w:val="00B050"/>
              </w:rPr>
            </w:pPr>
            <w:r w:rsidRPr="003050D6">
              <w:rPr>
                <w:b/>
                <w:bCs/>
                <w:iCs/>
                <w:color w:val="00B050"/>
              </w:rPr>
              <w:t>4(3+2)</w:t>
            </w:r>
          </w:p>
        </w:tc>
        <w:tc>
          <w:tcPr>
            <w:tcW w:w="1016" w:type="pct"/>
            <w:tcBorders>
              <w:top w:val="single" w:sz="8" w:space="0" w:color="auto"/>
              <w:bottom w:val="single" w:sz="8" w:space="0" w:color="auto"/>
            </w:tcBorders>
            <w:shd w:val="clear" w:color="auto" w:fill="auto"/>
            <w:vAlign w:val="center"/>
          </w:tcPr>
          <w:p w:rsidR="00570A70" w:rsidRPr="003050D6" w:rsidRDefault="00570A70" w:rsidP="003050D6">
            <w:pPr>
              <w:jc w:val="center"/>
              <w:rPr>
                <w:color w:val="00B050"/>
              </w:rPr>
            </w:pPr>
            <w:r w:rsidRPr="003050D6">
              <w:rPr>
                <w:iCs/>
                <w:color w:val="00B050"/>
              </w:rPr>
              <w:t>Department</w:t>
            </w:r>
          </w:p>
        </w:tc>
      </w:tr>
      <w:tr w:rsidR="00570A70" w:rsidRPr="003130F0" w:rsidTr="000C7F82">
        <w:trPr>
          <w:trHeight w:val="432"/>
          <w:jc w:val="center"/>
        </w:trPr>
        <w:tc>
          <w:tcPr>
            <w:tcW w:w="552" w:type="pct"/>
            <w:vMerge/>
            <w:shd w:val="clear" w:color="auto" w:fill="auto"/>
            <w:vAlign w:val="center"/>
          </w:tcPr>
          <w:p w:rsidR="00570A70" w:rsidRPr="003050D6" w:rsidRDefault="00570A70" w:rsidP="003050D6">
            <w:pPr>
              <w:jc w:val="center"/>
              <w:rPr>
                <w:b/>
                <w:bCs/>
                <w:iCs/>
                <w:color w:val="00B050"/>
              </w:rPr>
            </w:pPr>
          </w:p>
        </w:tc>
        <w:tc>
          <w:tcPr>
            <w:tcW w:w="712" w:type="pct"/>
            <w:tcBorders>
              <w:top w:val="single" w:sz="8" w:space="0" w:color="auto"/>
              <w:bottom w:val="single" w:sz="8" w:space="0" w:color="auto"/>
            </w:tcBorders>
            <w:shd w:val="clear" w:color="auto" w:fill="auto"/>
            <w:vAlign w:val="center"/>
          </w:tcPr>
          <w:p w:rsidR="00570A70" w:rsidRPr="003050D6" w:rsidRDefault="00570A70" w:rsidP="008D58CF">
            <w:pPr>
              <w:jc w:val="center"/>
              <w:rPr>
                <w:color w:val="00B050"/>
              </w:rPr>
            </w:pPr>
            <w:r w:rsidRPr="003050D6">
              <w:rPr>
                <w:rFonts w:eastAsia="Calibri"/>
                <w:color w:val="00B050"/>
              </w:rPr>
              <w:t>M</w:t>
            </w:r>
            <w:r w:rsidR="008D58CF">
              <w:rPr>
                <w:rFonts w:eastAsia="Calibri"/>
                <w:color w:val="00B050"/>
              </w:rPr>
              <w:t>ATH</w:t>
            </w:r>
            <w:r w:rsidRPr="003050D6">
              <w:rPr>
                <w:rFonts w:eastAsia="Calibri"/>
                <w:color w:val="00B050"/>
              </w:rPr>
              <w:t xml:space="preserve"> 412</w:t>
            </w:r>
          </w:p>
        </w:tc>
        <w:tc>
          <w:tcPr>
            <w:tcW w:w="1548" w:type="pct"/>
            <w:tcBorders>
              <w:top w:val="single" w:sz="8" w:space="0" w:color="auto"/>
              <w:bottom w:val="single" w:sz="8" w:space="0" w:color="auto"/>
            </w:tcBorders>
            <w:shd w:val="clear" w:color="auto" w:fill="auto"/>
            <w:vAlign w:val="center"/>
          </w:tcPr>
          <w:p w:rsidR="00570A70" w:rsidRPr="003050D6" w:rsidRDefault="00570A70" w:rsidP="003050D6">
            <w:pPr>
              <w:jc w:val="center"/>
              <w:rPr>
                <w:color w:val="00B050"/>
              </w:rPr>
            </w:pPr>
            <w:r w:rsidRPr="003050D6">
              <w:rPr>
                <w:rFonts w:eastAsia="Calibri"/>
                <w:color w:val="00B050"/>
              </w:rPr>
              <w:t>Real Analysis (2)</w:t>
            </w:r>
          </w:p>
        </w:tc>
        <w:tc>
          <w:tcPr>
            <w:tcW w:w="544" w:type="pct"/>
            <w:tcBorders>
              <w:top w:val="single" w:sz="8" w:space="0" w:color="auto"/>
              <w:bottom w:val="single" w:sz="8" w:space="0" w:color="auto"/>
            </w:tcBorders>
            <w:shd w:val="clear" w:color="auto" w:fill="auto"/>
            <w:vAlign w:val="center"/>
          </w:tcPr>
          <w:p w:rsidR="00570A70" w:rsidRPr="003050D6" w:rsidRDefault="00570A70" w:rsidP="003050D6">
            <w:pPr>
              <w:jc w:val="center"/>
              <w:rPr>
                <w:color w:val="00B050"/>
              </w:rPr>
            </w:pPr>
            <w:r w:rsidRPr="003050D6">
              <w:rPr>
                <w:b/>
                <w:bCs/>
                <w:iCs/>
                <w:color w:val="00B050"/>
              </w:rPr>
              <w:t>1</w:t>
            </w:r>
          </w:p>
        </w:tc>
        <w:tc>
          <w:tcPr>
            <w:tcW w:w="628" w:type="pct"/>
            <w:tcBorders>
              <w:top w:val="single" w:sz="8" w:space="0" w:color="auto"/>
              <w:bottom w:val="single" w:sz="8" w:space="0" w:color="auto"/>
            </w:tcBorders>
            <w:shd w:val="clear" w:color="auto" w:fill="auto"/>
            <w:vAlign w:val="center"/>
          </w:tcPr>
          <w:p w:rsidR="00570A70" w:rsidRPr="003050D6" w:rsidRDefault="00570A70" w:rsidP="003050D6">
            <w:pPr>
              <w:jc w:val="center"/>
              <w:rPr>
                <w:color w:val="00B050"/>
              </w:rPr>
            </w:pPr>
            <w:r w:rsidRPr="003050D6">
              <w:rPr>
                <w:b/>
                <w:bCs/>
                <w:iCs/>
                <w:color w:val="00B050"/>
              </w:rPr>
              <w:t>4(3+2)</w:t>
            </w:r>
          </w:p>
        </w:tc>
        <w:tc>
          <w:tcPr>
            <w:tcW w:w="1016" w:type="pct"/>
            <w:tcBorders>
              <w:top w:val="single" w:sz="8" w:space="0" w:color="auto"/>
              <w:bottom w:val="single" w:sz="8" w:space="0" w:color="auto"/>
            </w:tcBorders>
            <w:shd w:val="clear" w:color="auto" w:fill="auto"/>
            <w:vAlign w:val="center"/>
          </w:tcPr>
          <w:p w:rsidR="000C7F82" w:rsidRPr="000C7F82" w:rsidRDefault="00570A70" w:rsidP="000C7F82">
            <w:pPr>
              <w:jc w:val="center"/>
              <w:rPr>
                <w:iCs/>
                <w:color w:val="00B050"/>
              </w:rPr>
            </w:pPr>
            <w:r w:rsidRPr="003050D6">
              <w:rPr>
                <w:iCs/>
                <w:color w:val="00B050"/>
              </w:rPr>
              <w:t>Department</w:t>
            </w:r>
          </w:p>
        </w:tc>
      </w:tr>
      <w:tr w:rsidR="00D91031" w:rsidRPr="003130F0" w:rsidTr="00D91031">
        <w:trPr>
          <w:trHeight w:val="576"/>
          <w:jc w:val="center"/>
        </w:trPr>
        <w:tc>
          <w:tcPr>
            <w:tcW w:w="552" w:type="pct"/>
            <w:vMerge w:val="restart"/>
            <w:shd w:val="clear" w:color="auto" w:fill="auto"/>
            <w:vAlign w:val="center"/>
          </w:tcPr>
          <w:p w:rsidR="00D91031" w:rsidRPr="00D91031" w:rsidRDefault="00D91031" w:rsidP="00D91031">
            <w:pPr>
              <w:jc w:val="center"/>
              <w:rPr>
                <w:b/>
                <w:bCs/>
                <w:iCs/>
              </w:rPr>
            </w:pPr>
            <w:r w:rsidRPr="00D91031">
              <w:rPr>
                <w:b/>
                <w:bCs/>
                <w:iCs/>
              </w:rPr>
              <w:t>Level 8</w:t>
            </w:r>
          </w:p>
        </w:tc>
        <w:tc>
          <w:tcPr>
            <w:tcW w:w="712" w:type="pct"/>
            <w:tcBorders>
              <w:top w:val="single" w:sz="12" w:space="0" w:color="990099"/>
              <w:bottom w:val="single" w:sz="8" w:space="0" w:color="auto"/>
            </w:tcBorders>
            <w:shd w:val="clear" w:color="auto" w:fill="auto"/>
            <w:vAlign w:val="center"/>
          </w:tcPr>
          <w:p w:rsidR="00D91031" w:rsidRPr="00D91031" w:rsidRDefault="00D91031" w:rsidP="00D91031">
            <w:pPr>
              <w:jc w:val="center"/>
            </w:pPr>
            <w:r w:rsidRPr="00D91031">
              <w:t>EDU 428</w:t>
            </w:r>
          </w:p>
        </w:tc>
        <w:tc>
          <w:tcPr>
            <w:tcW w:w="1548" w:type="pct"/>
            <w:tcBorders>
              <w:top w:val="single" w:sz="12" w:space="0" w:color="990099"/>
              <w:bottom w:val="single" w:sz="8" w:space="0" w:color="auto"/>
            </w:tcBorders>
            <w:shd w:val="clear" w:color="auto" w:fill="auto"/>
            <w:vAlign w:val="center"/>
          </w:tcPr>
          <w:p w:rsidR="00D91031" w:rsidRPr="00D91031" w:rsidRDefault="00D91031" w:rsidP="00D91031">
            <w:pPr>
              <w:jc w:val="center"/>
            </w:pPr>
            <w:r w:rsidRPr="00D91031">
              <w:t>Training course (Math)</w:t>
            </w:r>
          </w:p>
        </w:tc>
        <w:tc>
          <w:tcPr>
            <w:tcW w:w="544" w:type="pct"/>
            <w:tcBorders>
              <w:top w:val="single" w:sz="12" w:space="0" w:color="990099"/>
              <w:bottom w:val="single" w:sz="8" w:space="0" w:color="auto"/>
            </w:tcBorders>
            <w:shd w:val="clear" w:color="auto" w:fill="auto"/>
            <w:vAlign w:val="center"/>
          </w:tcPr>
          <w:p w:rsidR="00D91031" w:rsidRPr="00D91031" w:rsidRDefault="00D91031" w:rsidP="00D91031">
            <w:pPr>
              <w:jc w:val="center"/>
            </w:pPr>
            <w:r w:rsidRPr="00D91031">
              <w:rPr>
                <w:b/>
                <w:bCs/>
                <w:iCs/>
              </w:rPr>
              <w:t>2</w:t>
            </w:r>
          </w:p>
        </w:tc>
        <w:tc>
          <w:tcPr>
            <w:tcW w:w="628" w:type="pct"/>
            <w:tcBorders>
              <w:top w:val="single" w:sz="12" w:space="0" w:color="990099"/>
              <w:bottom w:val="single" w:sz="8" w:space="0" w:color="auto"/>
            </w:tcBorders>
            <w:shd w:val="clear" w:color="auto" w:fill="auto"/>
            <w:vAlign w:val="center"/>
          </w:tcPr>
          <w:p w:rsidR="00D91031" w:rsidRPr="00D91031" w:rsidRDefault="00D91031" w:rsidP="00D91031">
            <w:pPr>
              <w:jc w:val="center"/>
            </w:pPr>
            <w:r w:rsidRPr="00D91031">
              <w:rPr>
                <w:b/>
                <w:bCs/>
                <w:iCs/>
              </w:rPr>
              <w:t>6(0+6)</w:t>
            </w:r>
          </w:p>
        </w:tc>
        <w:tc>
          <w:tcPr>
            <w:tcW w:w="1016" w:type="pct"/>
            <w:tcBorders>
              <w:top w:val="single" w:sz="12" w:space="0" w:color="990099"/>
              <w:bottom w:val="single" w:sz="8" w:space="0" w:color="auto"/>
            </w:tcBorders>
            <w:shd w:val="clear" w:color="auto" w:fill="auto"/>
            <w:vAlign w:val="center"/>
          </w:tcPr>
          <w:p w:rsidR="00D91031" w:rsidRPr="00D91031" w:rsidRDefault="00D91031" w:rsidP="00D91031">
            <w:pPr>
              <w:jc w:val="center"/>
            </w:pPr>
            <w:r w:rsidRPr="00D91031">
              <w:t>College</w:t>
            </w:r>
          </w:p>
        </w:tc>
      </w:tr>
      <w:tr w:rsidR="00D91031" w:rsidRPr="003130F0" w:rsidTr="00D91031">
        <w:trPr>
          <w:jc w:val="center"/>
        </w:trPr>
        <w:tc>
          <w:tcPr>
            <w:tcW w:w="552" w:type="pct"/>
            <w:vMerge/>
            <w:shd w:val="clear" w:color="auto" w:fill="auto"/>
            <w:vAlign w:val="center"/>
          </w:tcPr>
          <w:p w:rsidR="00D91031" w:rsidRPr="00D91031" w:rsidRDefault="00D91031" w:rsidP="00D91031">
            <w:pPr>
              <w:jc w:val="center"/>
              <w:rPr>
                <w:b/>
                <w:bCs/>
                <w:iCs/>
              </w:rPr>
            </w:pPr>
          </w:p>
        </w:tc>
        <w:tc>
          <w:tcPr>
            <w:tcW w:w="712" w:type="pct"/>
            <w:tcBorders>
              <w:top w:val="single" w:sz="12" w:space="0" w:color="990099"/>
              <w:bottom w:val="single" w:sz="8" w:space="0" w:color="auto"/>
            </w:tcBorders>
            <w:shd w:val="clear" w:color="auto" w:fill="auto"/>
            <w:vAlign w:val="center"/>
          </w:tcPr>
          <w:p w:rsidR="00D91031" w:rsidRPr="00D91031" w:rsidRDefault="00D91031" w:rsidP="008D58CF">
            <w:pPr>
              <w:jc w:val="center"/>
            </w:pPr>
            <w:r w:rsidRPr="00D91031">
              <w:rPr>
                <w:rFonts w:eastAsia="Calibri"/>
              </w:rPr>
              <w:t>M</w:t>
            </w:r>
            <w:r w:rsidR="008D58CF">
              <w:rPr>
                <w:rFonts w:eastAsia="Calibri"/>
              </w:rPr>
              <w:t xml:space="preserve">ATH </w:t>
            </w:r>
            <w:r w:rsidRPr="00D91031">
              <w:rPr>
                <w:rFonts w:eastAsia="Calibri"/>
              </w:rPr>
              <w:t>421</w:t>
            </w:r>
          </w:p>
        </w:tc>
        <w:tc>
          <w:tcPr>
            <w:tcW w:w="1548" w:type="pct"/>
            <w:tcBorders>
              <w:top w:val="single" w:sz="12" w:space="0" w:color="990099"/>
              <w:bottom w:val="single" w:sz="8" w:space="0" w:color="auto"/>
            </w:tcBorders>
            <w:shd w:val="clear" w:color="auto" w:fill="auto"/>
            <w:vAlign w:val="center"/>
          </w:tcPr>
          <w:p w:rsidR="00D91031" w:rsidRPr="00D91031" w:rsidRDefault="00D91031" w:rsidP="00D91031">
            <w:pPr>
              <w:spacing w:after="200" w:line="276" w:lineRule="auto"/>
              <w:jc w:val="center"/>
              <w:rPr>
                <w:rFonts w:eastAsia="Calibri"/>
              </w:rPr>
            </w:pPr>
            <w:r w:rsidRPr="00D91031">
              <w:rPr>
                <w:rFonts w:eastAsia="Calibri"/>
              </w:rPr>
              <w:t>Differential Geometry</w:t>
            </w:r>
          </w:p>
        </w:tc>
        <w:tc>
          <w:tcPr>
            <w:tcW w:w="544" w:type="pct"/>
            <w:tcBorders>
              <w:top w:val="single" w:sz="12" w:space="0" w:color="990099"/>
              <w:bottom w:val="single" w:sz="8" w:space="0" w:color="auto"/>
            </w:tcBorders>
            <w:shd w:val="clear" w:color="auto" w:fill="auto"/>
            <w:vAlign w:val="center"/>
          </w:tcPr>
          <w:p w:rsidR="00D91031" w:rsidRPr="00D91031" w:rsidRDefault="00D91031" w:rsidP="00D91031">
            <w:pPr>
              <w:jc w:val="center"/>
            </w:pPr>
            <w:r w:rsidRPr="00D91031">
              <w:rPr>
                <w:b/>
                <w:bCs/>
                <w:iCs/>
              </w:rPr>
              <w:t>1</w:t>
            </w:r>
          </w:p>
        </w:tc>
        <w:tc>
          <w:tcPr>
            <w:tcW w:w="628" w:type="pct"/>
            <w:tcBorders>
              <w:top w:val="single" w:sz="12" w:space="0" w:color="990099"/>
              <w:bottom w:val="single" w:sz="8" w:space="0" w:color="auto"/>
            </w:tcBorders>
            <w:shd w:val="clear" w:color="auto" w:fill="auto"/>
            <w:vAlign w:val="center"/>
          </w:tcPr>
          <w:p w:rsidR="00D91031" w:rsidRPr="00D91031" w:rsidRDefault="00D91031" w:rsidP="00D91031">
            <w:pPr>
              <w:jc w:val="center"/>
            </w:pPr>
            <w:r w:rsidRPr="00D91031">
              <w:rPr>
                <w:b/>
                <w:bCs/>
                <w:iCs/>
              </w:rPr>
              <w:t>4(3+2)</w:t>
            </w:r>
          </w:p>
        </w:tc>
        <w:tc>
          <w:tcPr>
            <w:tcW w:w="1016" w:type="pct"/>
            <w:tcBorders>
              <w:top w:val="single" w:sz="12" w:space="0" w:color="990099"/>
              <w:bottom w:val="single" w:sz="8" w:space="0" w:color="auto"/>
            </w:tcBorders>
            <w:shd w:val="clear" w:color="auto" w:fill="auto"/>
            <w:vAlign w:val="center"/>
          </w:tcPr>
          <w:p w:rsidR="00D91031" w:rsidRPr="00D91031" w:rsidRDefault="00D91031" w:rsidP="00D91031">
            <w:pPr>
              <w:jc w:val="center"/>
            </w:pPr>
            <w:r w:rsidRPr="00D91031">
              <w:rPr>
                <w:iCs/>
              </w:rPr>
              <w:t>Department</w:t>
            </w:r>
          </w:p>
        </w:tc>
      </w:tr>
      <w:tr w:rsidR="00D91031" w:rsidRPr="003130F0" w:rsidTr="00D91031">
        <w:trPr>
          <w:jc w:val="center"/>
        </w:trPr>
        <w:tc>
          <w:tcPr>
            <w:tcW w:w="552" w:type="pct"/>
            <w:vMerge/>
            <w:shd w:val="clear" w:color="auto" w:fill="auto"/>
            <w:vAlign w:val="center"/>
          </w:tcPr>
          <w:p w:rsidR="00D91031" w:rsidRPr="00D91031" w:rsidRDefault="00D91031" w:rsidP="00D91031">
            <w:pPr>
              <w:jc w:val="center"/>
              <w:rPr>
                <w:b/>
                <w:bCs/>
                <w:iCs/>
              </w:rPr>
            </w:pPr>
          </w:p>
        </w:tc>
        <w:tc>
          <w:tcPr>
            <w:tcW w:w="712" w:type="pct"/>
            <w:tcBorders>
              <w:top w:val="single" w:sz="8" w:space="0" w:color="auto"/>
              <w:bottom w:val="single" w:sz="8" w:space="0" w:color="auto"/>
            </w:tcBorders>
            <w:shd w:val="clear" w:color="auto" w:fill="auto"/>
            <w:vAlign w:val="center"/>
          </w:tcPr>
          <w:p w:rsidR="00D91031" w:rsidRPr="00D91031" w:rsidRDefault="00D91031" w:rsidP="008D58CF">
            <w:pPr>
              <w:jc w:val="center"/>
            </w:pPr>
            <w:r w:rsidRPr="00D91031">
              <w:rPr>
                <w:rFonts w:eastAsia="Calibri"/>
              </w:rPr>
              <w:t>M</w:t>
            </w:r>
            <w:r w:rsidR="008D58CF">
              <w:rPr>
                <w:rFonts w:eastAsia="Calibri"/>
              </w:rPr>
              <w:t xml:space="preserve">ATH </w:t>
            </w:r>
            <w:r w:rsidRPr="00D91031">
              <w:rPr>
                <w:rFonts w:eastAsia="Calibri"/>
              </w:rPr>
              <w:t xml:space="preserve"> 422</w:t>
            </w:r>
          </w:p>
        </w:tc>
        <w:tc>
          <w:tcPr>
            <w:tcW w:w="1548" w:type="pct"/>
            <w:tcBorders>
              <w:top w:val="single" w:sz="8" w:space="0" w:color="auto"/>
              <w:bottom w:val="single" w:sz="8" w:space="0" w:color="auto"/>
            </w:tcBorders>
            <w:shd w:val="clear" w:color="auto" w:fill="auto"/>
            <w:vAlign w:val="center"/>
          </w:tcPr>
          <w:p w:rsidR="00D91031" w:rsidRPr="00D91031" w:rsidRDefault="00D91031" w:rsidP="00D91031">
            <w:pPr>
              <w:spacing w:after="200" w:line="276" w:lineRule="auto"/>
              <w:jc w:val="center"/>
              <w:rPr>
                <w:rFonts w:eastAsia="Calibri"/>
              </w:rPr>
            </w:pPr>
            <w:r w:rsidRPr="00D91031">
              <w:rPr>
                <w:rFonts w:eastAsia="Calibri"/>
              </w:rPr>
              <w:t>Introduction in Functional Analysis</w:t>
            </w:r>
          </w:p>
        </w:tc>
        <w:tc>
          <w:tcPr>
            <w:tcW w:w="544" w:type="pct"/>
            <w:tcBorders>
              <w:top w:val="single" w:sz="8" w:space="0" w:color="auto"/>
              <w:bottom w:val="single" w:sz="8" w:space="0" w:color="auto"/>
            </w:tcBorders>
            <w:shd w:val="clear" w:color="auto" w:fill="auto"/>
            <w:vAlign w:val="center"/>
          </w:tcPr>
          <w:p w:rsidR="00D91031" w:rsidRPr="00D91031" w:rsidRDefault="00D91031" w:rsidP="00D91031">
            <w:pPr>
              <w:jc w:val="center"/>
            </w:pPr>
            <w:r w:rsidRPr="00D91031">
              <w:rPr>
                <w:b/>
                <w:bCs/>
                <w:iCs/>
              </w:rPr>
              <w:t>1</w:t>
            </w:r>
          </w:p>
        </w:tc>
        <w:tc>
          <w:tcPr>
            <w:tcW w:w="628" w:type="pct"/>
            <w:tcBorders>
              <w:top w:val="single" w:sz="8" w:space="0" w:color="auto"/>
              <w:bottom w:val="single" w:sz="8" w:space="0" w:color="auto"/>
            </w:tcBorders>
            <w:shd w:val="clear" w:color="auto" w:fill="auto"/>
            <w:vAlign w:val="center"/>
          </w:tcPr>
          <w:p w:rsidR="00D91031" w:rsidRPr="00D91031" w:rsidRDefault="00D91031" w:rsidP="00D91031">
            <w:pPr>
              <w:jc w:val="center"/>
            </w:pPr>
            <w:r w:rsidRPr="00D91031">
              <w:rPr>
                <w:b/>
                <w:bCs/>
                <w:iCs/>
              </w:rPr>
              <w:t>3(2+2)</w:t>
            </w:r>
          </w:p>
        </w:tc>
        <w:tc>
          <w:tcPr>
            <w:tcW w:w="1016" w:type="pct"/>
            <w:tcBorders>
              <w:top w:val="single" w:sz="8" w:space="0" w:color="auto"/>
              <w:bottom w:val="single" w:sz="8" w:space="0" w:color="auto"/>
            </w:tcBorders>
            <w:shd w:val="clear" w:color="auto" w:fill="auto"/>
            <w:vAlign w:val="center"/>
          </w:tcPr>
          <w:p w:rsidR="00D91031" w:rsidRPr="00D91031" w:rsidRDefault="00D91031" w:rsidP="00D91031">
            <w:pPr>
              <w:jc w:val="center"/>
            </w:pPr>
            <w:r w:rsidRPr="00D91031">
              <w:rPr>
                <w:iCs/>
              </w:rPr>
              <w:t>Department</w:t>
            </w:r>
          </w:p>
        </w:tc>
      </w:tr>
      <w:tr w:rsidR="00D91031" w:rsidRPr="003130F0" w:rsidTr="00D91031">
        <w:trPr>
          <w:jc w:val="center"/>
        </w:trPr>
        <w:tc>
          <w:tcPr>
            <w:tcW w:w="552" w:type="pct"/>
            <w:vMerge/>
            <w:shd w:val="clear" w:color="auto" w:fill="auto"/>
            <w:vAlign w:val="center"/>
          </w:tcPr>
          <w:p w:rsidR="00D91031" w:rsidRPr="00D91031" w:rsidRDefault="00D91031" w:rsidP="00D91031">
            <w:pPr>
              <w:jc w:val="center"/>
              <w:rPr>
                <w:b/>
                <w:bCs/>
                <w:iCs/>
              </w:rPr>
            </w:pPr>
          </w:p>
        </w:tc>
        <w:tc>
          <w:tcPr>
            <w:tcW w:w="712" w:type="pct"/>
            <w:tcBorders>
              <w:top w:val="single" w:sz="8" w:space="0" w:color="auto"/>
              <w:bottom w:val="single" w:sz="8" w:space="0" w:color="auto"/>
            </w:tcBorders>
            <w:shd w:val="clear" w:color="auto" w:fill="auto"/>
            <w:vAlign w:val="center"/>
          </w:tcPr>
          <w:p w:rsidR="00D91031" w:rsidRPr="00D91031" w:rsidRDefault="00D91031" w:rsidP="008D58CF">
            <w:pPr>
              <w:spacing w:after="200" w:line="276" w:lineRule="auto"/>
              <w:jc w:val="center"/>
              <w:rPr>
                <w:rFonts w:eastAsia="Calibri"/>
              </w:rPr>
            </w:pPr>
            <w:r w:rsidRPr="00D91031">
              <w:rPr>
                <w:rFonts w:eastAsia="Calibri"/>
              </w:rPr>
              <w:t>M</w:t>
            </w:r>
            <w:r w:rsidR="008D58CF">
              <w:rPr>
                <w:rFonts w:eastAsia="Calibri"/>
              </w:rPr>
              <w:t>ATH</w:t>
            </w:r>
            <w:r w:rsidRPr="00D91031">
              <w:rPr>
                <w:rFonts w:eastAsia="Calibri"/>
              </w:rPr>
              <w:t xml:space="preserve"> 425</w:t>
            </w:r>
          </w:p>
        </w:tc>
        <w:tc>
          <w:tcPr>
            <w:tcW w:w="1548" w:type="pct"/>
            <w:tcBorders>
              <w:top w:val="single" w:sz="8" w:space="0" w:color="auto"/>
              <w:bottom w:val="single" w:sz="8" w:space="0" w:color="auto"/>
            </w:tcBorders>
            <w:shd w:val="clear" w:color="auto" w:fill="auto"/>
            <w:vAlign w:val="center"/>
          </w:tcPr>
          <w:p w:rsidR="00D91031" w:rsidRPr="00D91031" w:rsidRDefault="00D91031" w:rsidP="00D91031">
            <w:pPr>
              <w:spacing w:after="200" w:line="276" w:lineRule="auto"/>
              <w:jc w:val="center"/>
            </w:pPr>
            <w:r w:rsidRPr="00D91031">
              <w:rPr>
                <w:rFonts w:eastAsia="Calibri"/>
              </w:rPr>
              <w:t>Research project</w:t>
            </w:r>
          </w:p>
        </w:tc>
        <w:tc>
          <w:tcPr>
            <w:tcW w:w="544" w:type="pct"/>
            <w:tcBorders>
              <w:top w:val="single" w:sz="8" w:space="0" w:color="auto"/>
              <w:bottom w:val="single" w:sz="8" w:space="0" w:color="auto"/>
            </w:tcBorders>
            <w:shd w:val="clear" w:color="auto" w:fill="auto"/>
            <w:vAlign w:val="center"/>
          </w:tcPr>
          <w:p w:rsidR="00D91031" w:rsidRPr="00D91031" w:rsidRDefault="00D91031" w:rsidP="00D91031">
            <w:pPr>
              <w:jc w:val="center"/>
            </w:pPr>
            <w:r w:rsidRPr="00D91031">
              <w:rPr>
                <w:b/>
                <w:bCs/>
                <w:iCs/>
              </w:rPr>
              <w:t>1</w:t>
            </w:r>
          </w:p>
        </w:tc>
        <w:tc>
          <w:tcPr>
            <w:tcW w:w="628" w:type="pct"/>
            <w:tcBorders>
              <w:top w:val="single" w:sz="8" w:space="0" w:color="auto"/>
              <w:bottom w:val="single" w:sz="8" w:space="0" w:color="auto"/>
            </w:tcBorders>
            <w:shd w:val="clear" w:color="auto" w:fill="auto"/>
            <w:vAlign w:val="center"/>
          </w:tcPr>
          <w:p w:rsidR="00D91031" w:rsidRPr="00D91031" w:rsidRDefault="00D91031" w:rsidP="00D91031">
            <w:pPr>
              <w:jc w:val="center"/>
            </w:pPr>
            <w:r w:rsidRPr="00D91031">
              <w:rPr>
                <w:b/>
                <w:bCs/>
                <w:iCs/>
              </w:rPr>
              <w:t>2(0+2)</w:t>
            </w:r>
          </w:p>
        </w:tc>
        <w:tc>
          <w:tcPr>
            <w:tcW w:w="1016" w:type="pct"/>
            <w:tcBorders>
              <w:top w:val="single" w:sz="8" w:space="0" w:color="auto"/>
              <w:bottom w:val="single" w:sz="8" w:space="0" w:color="auto"/>
            </w:tcBorders>
            <w:shd w:val="clear" w:color="auto" w:fill="auto"/>
            <w:vAlign w:val="center"/>
          </w:tcPr>
          <w:p w:rsidR="00D91031" w:rsidRPr="00D91031" w:rsidRDefault="00D91031" w:rsidP="00D91031">
            <w:pPr>
              <w:jc w:val="center"/>
            </w:pPr>
            <w:r w:rsidRPr="00D91031">
              <w:rPr>
                <w:iCs/>
              </w:rPr>
              <w:t>Department</w:t>
            </w:r>
          </w:p>
        </w:tc>
      </w:tr>
      <w:tr w:rsidR="00D91031" w:rsidRPr="003130F0" w:rsidTr="00D91031">
        <w:trPr>
          <w:jc w:val="center"/>
        </w:trPr>
        <w:tc>
          <w:tcPr>
            <w:tcW w:w="552" w:type="pct"/>
            <w:vMerge/>
            <w:shd w:val="clear" w:color="auto" w:fill="auto"/>
            <w:vAlign w:val="center"/>
          </w:tcPr>
          <w:p w:rsidR="00D91031" w:rsidRPr="00D91031" w:rsidRDefault="00D91031" w:rsidP="00D91031">
            <w:pPr>
              <w:jc w:val="center"/>
              <w:rPr>
                <w:b/>
                <w:bCs/>
                <w:iCs/>
              </w:rPr>
            </w:pPr>
          </w:p>
        </w:tc>
        <w:tc>
          <w:tcPr>
            <w:tcW w:w="712" w:type="pct"/>
            <w:tcBorders>
              <w:top w:val="single" w:sz="8" w:space="0" w:color="auto"/>
              <w:bottom w:val="single" w:sz="8" w:space="0" w:color="auto"/>
            </w:tcBorders>
            <w:shd w:val="clear" w:color="auto" w:fill="auto"/>
            <w:vAlign w:val="center"/>
          </w:tcPr>
          <w:p w:rsidR="00D91031" w:rsidRPr="00D91031" w:rsidRDefault="00D91031" w:rsidP="008D58CF">
            <w:pPr>
              <w:spacing w:after="200" w:line="276" w:lineRule="auto"/>
              <w:jc w:val="center"/>
              <w:rPr>
                <w:rFonts w:eastAsia="Calibri"/>
              </w:rPr>
            </w:pPr>
            <w:r w:rsidRPr="00D91031">
              <w:rPr>
                <w:rFonts w:eastAsia="Calibri"/>
              </w:rPr>
              <w:t>S</w:t>
            </w:r>
            <w:r w:rsidR="008D58CF">
              <w:rPr>
                <w:rFonts w:eastAsia="Calibri"/>
              </w:rPr>
              <w:t>TAT</w:t>
            </w:r>
            <w:r w:rsidRPr="00D91031">
              <w:rPr>
                <w:rFonts w:eastAsia="Calibri"/>
              </w:rPr>
              <w:t xml:space="preserve"> 421</w:t>
            </w:r>
          </w:p>
        </w:tc>
        <w:tc>
          <w:tcPr>
            <w:tcW w:w="1548" w:type="pct"/>
            <w:tcBorders>
              <w:top w:val="single" w:sz="8" w:space="0" w:color="auto"/>
              <w:bottom w:val="single" w:sz="8" w:space="0" w:color="auto"/>
            </w:tcBorders>
            <w:shd w:val="clear" w:color="auto" w:fill="auto"/>
            <w:vAlign w:val="center"/>
          </w:tcPr>
          <w:p w:rsidR="00D91031" w:rsidRPr="00D91031" w:rsidRDefault="00D91031" w:rsidP="00D91031">
            <w:pPr>
              <w:spacing w:after="200" w:line="276" w:lineRule="auto"/>
              <w:jc w:val="center"/>
            </w:pPr>
            <w:r w:rsidRPr="00D91031">
              <w:rPr>
                <w:rFonts w:eastAsia="Calibri"/>
              </w:rPr>
              <w:t>Introduction to statistical inference</w:t>
            </w:r>
          </w:p>
        </w:tc>
        <w:tc>
          <w:tcPr>
            <w:tcW w:w="544" w:type="pct"/>
            <w:tcBorders>
              <w:top w:val="single" w:sz="8" w:space="0" w:color="auto"/>
              <w:bottom w:val="single" w:sz="8" w:space="0" w:color="auto"/>
            </w:tcBorders>
            <w:shd w:val="clear" w:color="auto" w:fill="auto"/>
            <w:vAlign w:val="center"/>
          </w:tcPr>
          <w:p w:rsidR="00D91031" w:rsidRPr="00D91031" w:rsidRDefault="00D91031" w:rsidP="00D91031">
            <w:pPr>
              <w:jc w:val="center"/>
            </w:pPr>
            <w:r w:rsidRPr="00D91031">
              <w:rPr>
                <w:b/>
                <w:bCs/>
                <w:iCs/>
              </w:rPr>
              <w:t>1</w:t>
            </w:r>
          </w:p>
        </w:tc>
        <w:tc>
          <w:tcPr>
            <w:tcW w:w="628" w:type="pct"/>
            <w:tcBorders>
              <w:top w:val="single" w:sz="8" w:space="0" w:color="auto"/>
              <w:bottom w:val="single" w:sz="8" w:space="0" w:color="auto"/>
            </w:tcBorders>
            <w:shd w:val="clear" w:color="auto" w:fill="auto"/>
            <w:vAlign w:val="center"/>
          </w:tcPr>
          <w:p w:rsidR="00D91031" w:rsidRPr="00D91031" w:rsidRDefault="00D91031" w:rsidP="00D91031">
            <w:pPr>
              <w:jc w:val="center"/>
            </w:pPr>
            <w:r w:rsidRPr="00D91031">
              <w:rPr>
                <w:b/>
                <w:bCs/>
                <w:iCs/>
              </w:rPr>
              <w:t>3(2+2)</w:t>
            </w:r>
          </w:p>
        </w:tc>
        <w:tc>
          <w:tcPr>
            <w:tcW w:w="1016" w:type="pct"/>
            <w:tcBorders>
              <w:top w:val="single" w:sz="8" w:space="0" w:color="auto"/>
              <w:bottom w:val="single" w:sz="8" w:space="0" w:color="auto"/>
            </w:tcBorders>
            <w:shd w:val="clear" w:color="auto" w:fill="auto"/>
            <w:vAlign w:val="center"/>
          </w:tcPr>
          <w:p w:rsidR="00D91031" w:rsidRPr="00D91031" w:rsidRDefault="00D91031" w:rsidP="00D91031">
            <w:pPr>
              <w:jc w:val="center"/>
            </w:pPr>
            <w:r w:rsidRPr="00D91031">
              <w:rPr>
                <w:iCs/>
              </w:rPr>
              <w:t>Department</w:t>
            </w:r>
          </w:p>
        </w:tc>
      </w:tr>
    </w:tbl>
    <w:p w:rsidR="00ED2B30" w:rsidRDefault="00ED2B30" w:rsidP="00ED2B30">
      <w:pPr>
        <w:jc w:val="both"/>
        <w:rPr>
          <w:rFonts w:asciiTheme="majorBidi" w:hAnsiTheme="majorBidi" w:cstheme="majorBidi"/>
          <w:i/>
          <w:color w:val="660066"/>
          <w:sz w:val="28"/>
          <w:szCs w:val="28"/>
        </w:rPr>
      </w:pPr>
      <w:r w:rsidRPr="00ED2B30">
        <w:rPr>
          <w:rFonts w:asciiTheme="majorBidi" w:hAnsiTheme="majorBidi" w:cstheme="majorBidi"/>
          <w:i/>
          <w:color w:val="660066"/>
          <w:sz w:val="28"/>
          <w:szCs w:val="28"/>
        </w:rPr>
        <w:t xml:space="preserve">Include additional </w:t>
      </w:r>
      <w:r>
        <w:rPr>
          <w:rFonts w:asciiTheme="majorBidi" w:hAnsiTheme="majorBidi" w:cstheme="majorBidi"/>
          <w:i/>
          <w:color w:val="660066"/>
          <w:sz w:val="28"/>
          <w:szCs w:val="28"/>
        </w:rPr>
        <w:t xml:space="preserve">Levels </w:t>
      </w:r>
      <w:r w:rsidRPr="00ED2B30">
        <w:rPr>
          <w:rFonts w:asciiTheme="majorBidi" w:hAnsiTheme="majorBidi" w:cstheme="majorBidi"/>
          <w:i/>
          <w:color w:val="660066"/>
          <w:sz w:val="28"/>
          <w:szCs w:val="28"/>
        </w:rPr>
        <w:t xml:space="preserve"> if needed</w:t>
      </w:r>
    </w:p>
    <w:p w:rsidR="009866EB" w:rsidRPr="009866EB" w:rsidRDefault="009866EB" w:rsidP="00ED2B30">
      <w:pPr>
        <w:jc w:val="both"/>
        <w:rPr>
          <w:rFonts w:asciiTheme="majorBidi" w:hAnsiTheme="majorBidi" w:cstheme="majorBidi"/>
          <w:iCs/>
          <w:color w:val="002060"/>
        </w:rPr>
      </w:pPr>
      <w:r>
        <w:rPr>
          <w:rFonts w:asciiTheme="majorBidi" w:hAnsiTheme="majorBidi" w:cstheme="majorBidi"/>
          <w:iCs/>
          <w:color w:val="660066"/>
          <w:sz w:val="28"/>
          <w:szCs w:val="28"/>
        </w:rPr>
        <w:t xml:space="preserve">Note : </w:t>
      </w:r>
      <w:r w:rsidRPr="009866EB">
        <w:rPr>
          <w:rFonts w:asciiTheme="majorBidi" w:hAnsiTheme="majorBidi" w:cstheme="majorBidi"/>
          <w:iCs/>
          <w:color w:val="002060"/>
        </w:rPr>
        <w:t xml:space="preserve">University courses are 13 courses ; student select 6 of them to complete the </w:t>
      </w:r>
      <w:r w:rsidR="00855127">
        <w:rPr>
          <w:rFonts w:asciiTheme="majorBidi" w:hAnsiTheme="majorBidi" w:cstheme="majorBidi"/>
          <w:iCs/>
          <w:color w:val="002060"/>
        </w:rPr>
        <w:t xml:space="preserve">program </w:t>
      </w:r>
      <w:r w:rsidRPr="009866EB">
        <w:rPr>
          <w:rFonts w:asciiTheme="majorBidi" w:hAnsiTheme="majorBidi" w:cstheme="majorBidi"/>
          <w:iCs/>
          <w:color w:val="002060"/>
        </w:rPr>
        <w:t xml:space="preserve">total load </w:t>
      </w:r>
      <w:r w:rsidR="00BB142B">
        <w:rPr>
          <w:rFonts w:asciiTheme="majorBidi" w:hAnsiTheme="majorBidi" w:cstheme="majorBidi"/>
          <w:iCs/>
          <w:color w:val="002060"/>
        </w:rPr>
        <w:t>(</w:t>
      </w:r>
      <w:r w:rsidRPr="009866EB">
        <w:rPr>
          <w:rFonts w:asciiTheme="majorBidi" w:hAnsiTheme="majorBidi" w:cstheme="majorBidi"/>
          <w:iCs/>
          <w:color w:val="002060"/>
        </w:rPr>
        <w:t>144</w:t>
      </w:r>
      <w:r>
        <w:rPr>
          <w:rFonts w:asciiTheme="majorBidi" w:hAnsiTheme="majorBidi" w:cstheme="majorBidi"/>
          <w:iCs/>
          <w:color w:val="002060"/>
        </w:rPr>
        <w:t xml:space="preserve"> hours</w:t>
      </w:r>
      <w:r w:rsidR="00BB142B">
        <w:rPr>
          <w:rFonts w:asciiTheme="majorBidi" w:hAnsiTheme="majorBidi" w:cstheme="majorBidi"/>
          <w:iCs/>
          <w:color w:val="002060"/>
        </w:rPr>
        <w:t>).</w:t>
      </w:r>
    </w:p>
    <w:p w:rsidR="00ED2B30" w:rsidRDefault="00ED2B30" w:rsidP="00F03EFA">
      <w:pPr>
        <w:jc w:val="both"/>
        <w:rPr>
          <w:rFonts w:asciiTheme="majorBidi" w:hAnsiTheme="majorBidi" w:cstheme="majorBidi"/>
          <w:b/>
          <w:bCs/>
          <w:iCs/>
          <w:color w:val="660066"/>
          <w:sz w:val="28"/>
          <w:szCs w:val="28"/>
        </w:rPr>
      </w:pPr>
    </w:p>
    <w:p w:rsidR="00ED2B30" w:rsidRDefault="00F03EFA" w:rsidP="00F03EFA">
      <w:pPr>
        <w:jc w:val="both"/>
        <w:rPr>
          <w:rFonts w:asciiTheme="majorBidi" w:hAnsiTheme="majorBidi" w:cstheme="majorBidi"/>
          <w:b/>
          <w:bCs/>
          <w:iCs/>
          <w:color w:val="660066"/>
          <w:sz w:val="28"/>
          <w:szCs w:val="28"/>
        </w:rPr>
      </w:pPr>
      <w:r w:rsidRPr="00F03EFA">
        <w:rPr>
          <w:rFonts w:asciiTheme="majorBidi" w:hAnsiTheme="majorBidi" w:cstheme="majorBidi"/>
          <w:b/>
          <w:bCs/>
          <w:iCs/>
          <w:color w:val="660066"/>
          <w:sz w:val="28"/>
          <w:szCs w:val="28"/>
        </w:rPr>
        <w:t>3. Progr</w:t>
      </w:r>
      <w:r w:rsidR="00ED2B30">
        <w:rPr>
          <w:rFonts w:asciiTheme="majorBidi" w:hAnsiTheme="majorBidi" w:cstheme="majorBidi"/>
          <w:b/>
          <w:bCs/>
          <w:iCs/>
          <w:color w:val="660066"/>
          <w:sz w:val="28"/>
          <w:szCs w:val="28"/>
        </w:rPr>
        <w:t xml:space="preserve">am Learning Outcome </w:t>
      </w:r>
      <w:r w:rsidR="00F37F7B">
        <w:rPr>
          <w:rFonts w:asciiTheme="majorBidi" w:hAnsiTheme="majorBidi" w:cstheme="majorBidi"/>
          <w:b/>
          <w:bCs/>
          <w:iCs/>
          <w:color w:val="660066"/>
          <w:sz w:val="28"/>
          <w:szCs w:val="28"/>
        </w:rPr>
        <w:t>Assessment:</w:t>
      </w:r>
    </w:p>
    <w:p w:rsidR="00271A12" w:rsidRPr="00ED2B30" w:rsidRDefault="00F37F7B" w:rsidP="00F37F7B">
      <w:pPr>
        <w:spacing w:line="276" w:lineRule="auto"/>
        <w:jc w:val="both"/>
        <w:rPr>
          <w:i/>
          <w:iCs/>
          <w:color w:val="5F155B"/>
          <w:lang w:val="en-AU"/>
        </w:rPr>
      </w:pPr>
      <w:r w:rsidRPr="00F37F7B">
        <w:rPr>
          <w:i/>
          <w:iCs/>
          <w:color w:val="5F155B"/>
          <w:lang w:val="en-AU"/>
        </w:rPr>
        <w:t xml:space="preserve">Provide a report on the program learning outcomes assessment plan using an assessment cycle (a four to six-year cycle is recommended). All program learning outcomes are to be directly assessed at least once during the cycle. By the end of the cycle each program learning outcome will be assessed and recorded using a separate </w:t>
      </w:r>
      <w:r w:rsidRPr="00F37F7B">
        <w:rPr>
          <w:b/>
          <w:bCs/>
          <w:i/>
          <w:iCs/>
          <w:color w:val="5F155B"/>
          <w:lang w:val="en-AU"/>
        </w:rPr>
        <w:t>KPI</w:t>
      </w:r>
      <w:r w:rsidRPr="00F37F7B">
        <w:rPr>
          <w:i/>
          <w:iCs/>
          <w:color w:val="5F155B"/>
          <w:lang w:val="en-AU"/>
        </w:rPr>
        <w:t xml:space="preserve"> Assessment Table (see below);</w:t>
      </w:r>
    </w:p>
    <w:tbl>
      <w:tblPr>
        <w:tblW w:w="5097" w:type="pct"/>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ook w:val="04A0" w:firstRow="1" w:lastRow="0" w:firstColumn="1" w:lastColumn="0" w:noHBand="0" w:noVBand="1"/>
      </w:tblPr>
      <w:tblGrid>
        <w:gridCol w:w="805"/>
        <w:gridCol w:w="4461"/>
        <w:gridCol w:w="2989"/>
        <w:gridCol w:w="2396"/>
      </w:tblGrid>
      <w:tr w:rsidR="00F61FAC" w:rsidRPr="00213B7F" w:rsidTr="00ED2B30">
        <w:trPr>
          <w:trHeight w:val="882"/>
        </w:trPr>
        <w:tc>
          <w:tcPr>
            <w:tcW w:w="378" w:type="pct"/>
            <w:shd w:val="clear" w:color="auto" w:fill="5F497A" w:themeFill="accent4" w:themeFillShade="BF"/>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KPI</w:t>
            </w:r>
          </w:p>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w:t>
            </w:r>
          </w:p>
        </w:tc>
        <w:tc>
          <w:tcPr>
            <w:tcW w:w="2094" w:type="pct"/>
            <w:shd w:val="clear" w:color="auto" w:fill="5F497A" w:themeFill="accent4" w:themeFillShade="BF"/>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NQF Learning Domains</w:t>
            </w:r>
          </w:p>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and Learning Outcomes</w:t>
            </w:r>
          </w:p>
        </w:tc>
        <w:tc>
          <w:tcPr>
            <w:tcW w:w="1403" w:type="pct"/>
            <w:shd w:val="clear" w:color="auto" w:fill="5F497A" w:themeFill="accent4" w:themeFillShade="BF"/>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Method of</w:t>
            </w:r>
          </w:p>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Assessment</w:t>
            </w:r>
            <w:r w:rsidR="00ED2B30">
              <w:rPr>
                <w:rFonts w:asciiTheme="majorBidi" w:hAnsiTheme="majorBidi" w:cstheme="majorBidi"/>
                <w:b/>
                <w:bCs/>
                <w:iCs/>
                <w:color w:val="FFFFFF" w:themeColor="background1"/>
                <w:sz w:val="28"/>
                <w:szCs w:val="28"/>
              </w:rPr>
              <w:t xml:space="preserve"> for LOs</w:t>
            </w:r>
          </w:p>
        </w:tc>
        <w:tc>
          <w:tcPr>
            <w:tcW w:w="1125" w:type="pct"/>
            <w:shd w:val="clear" w:color="auto" w:fill="5F497A" w:themeFill="accent4" w:themeFillShade="BF"/>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Date of Assessment</w:t>
            </w:r>
          </w:p>
        </w:tc>
      </w:tr>
      <w:tr w:rsidR="00F61FAC" w:rsidRPr="00213B7F" w:rsidTr="00F61FAC">
        <w:trPr>
          <w:trHeight w:val="432"/>
        </w:trPr>
        <w:tc>
          <w:tcPr>
            <w:tcW w:w="378" w:type="pct"/>
            <w:shd w:val="clear" w:color="auto" w:fill="D181CD"/>
            <w:vAlign w:val="center"/>
          </w:tcPr>
          <w:p w:rsidR="00F03EFA" w:rsidRPr="00F03EFA" w:rsidRDefault="00D86EBF" w:rsidP="00F03EFA">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A</w:t>
            </w:r>
          </w:p>
        </w:tc>
        <w:tc>
          <w:tcPr>
            <w:tcW w:w="4622" w:type="pct"/>
            <w:gridSpan w:val="3"/>
            <w:shd w:val="clear" w:color="auto" w:fill="D181CD"/>
            <w:vAlign w:val="center"/>
          </w:tcPr>
          <w:p w:rsidR="00F03EFA" w:rsidRPr="00F03EFA" w:rsidRDefault="00F03EFA" w:rsidP="00F03EFA">
            <w:pPr>
              <w:jc w:val="center"/>
              <w:rPr>
                <w:rFonts w:asciiTheme="majorBidi" w:hAnsiTheme="majorBidi" w:cstheme="majorBidi"/>
                <w:b/>
                <w:bCs/>
                <w:iCs/>
                <w:color w:val="660066"/>
                <w:sz w:val="28"/>
                <w:szCs w:val="28"/>
              </w:rPr>
            </w:pPr>
            <w:r>
              <w:rPr>
                <w:rFonts w:asciiTheme="majorBidi" w:hAnsiTheme="majorBidi" w:cstheme="majorBidi"/>
                <w:b/>
                <w:bCs/>
                <w:iCs/>
                <w:color w:val="660066"/>
                <w:sz w:val="28"/>
                <w:szCs w:val="28"/>
              </w:rPr>
              <w:t>Knowledge</w:t>
            </w:r>
          </w:p>
        </w:tc>
      </w:tr>
      <w:tr w:rsidR="00EF43B6" w:rsidRPr="00213B7F" w:rsidTr="00ED2B30">
        <w:trPr>
          <w:trHeight w:val="451"/>
        </w:trPr>
        <w:tc>
          <w:tcPr>
            <w:tcW w:w="378" w:type="pct"/>
            <w:shd w:val="clear" w:color="auto" w:fill="5F497A" w:themeFill="accent4" w:themeFillShade="BF"/>
            <w:vAlign w:val="center"/>
          </w:tcPr>
          <w:p w:rsidR="00EF43B6" w:rsidRPr="00F03EFA" w:rsidRDefault="00D86EBF" w:rsidP="00F03EFA">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a</w:t>
            </w:r>
            <w:r w:rsidR="00EF43B6" w:rsidRPr="00F03EFA">
              <w:rPr>
                <w:rFonts w:asciiTheme="majorBidi" w:hAnsiTheme="majorBidi" w:cstheme="majorBidi"/>
                <w:b/>
                <w:bCs/>
                <w:iCs/>
                <w:color w:val="FFFFFF" w:themeColor="background1"/>
                <w:sz w:val="28"/>
                <w:szCs w:val="28"/>
              </w:rPr>
              <w:t>.1</w:t>
            </w:r>
          </w:p>
        </w:tc>
        <w:tc>
          <w:tcPr>
            <w:tcW w:w="2094" w:type="pct"/>
            <w:vAlign w:val="center"/>
          </w:tcPr>
          <w:p w:rsidR="00EF43B6" w:rsidRPr="009E3C9C" w:rsidRDefault="00287234" w:rsidP="00D86EBF">
            <w:pPr>
              <w:spacing w:before="60" w:after="60"/>
              <w:ind w:left="454" w:hanging="227"/>
              <w:jc w:val="center"/>
              <w:rPr>
                <w:color w:val="002060"/>
              </w:rPr>
            </w:pPr>
            <w:r w:rsidRPr="009E3C9C">
              <w:rPr>
                <w:rFonts w:ascii="Traditional Arabic" w:hAnsi="Traditional Arabic" w:cs="Traditional Arabic"/>
                <w:color w:val="002060"/>
              </w:rPr>
              <w:t>The ability to understand fundamentals of mathematics in different fields</w:t>
            </w:r>
          </w:p>
        </w:tc>
        <w:tc>
          <w:tcPr>
            <w:tcW w:w="1403" w:type="pct"/>
            <w:vAlign w:val="center"/>
          </w:tcPr>
          <w:p w:rsidR="00EF43B6" w:rsidRPr="00A73251" w:rsidRDefault="00EF43B6" w:rsidP="00EF43B6">
            <w:pPr>
              <w:jc w:val="center"/>
              <w:rPr>
                <w:rFonts w:asciiTheme="majorBidi" w:hAnsiTheme="majorBidi" w:cstheme="majorBidi"/>
                <w:b/>
                <w:bCs/>
                <w:iCs/>
                <w:color w:val="002060"/>
              </w:rPr>
            </w:pPr>
            <w:r w:rsidRPr="00A73251">
              <w:rPr>
                <w:color w:val="002060"/>
                <w:lang w:val="en"/>
              </w:rPr>
              <w:t>Lectures</w:t>
            </w:r>
            <w:r w:rsidRPr="00A73251">
              <w:rPr>
                <w:color w:val="002060"/>
                <w:lang w:val="en-AU"/>
              </w:rPr>
              <w:t xml:space="preserve"> and </w:t>
            </w:r>
            <w:r w:rsidRPr="00A73251">
              <w:rPr>
                <w:color w:val="002060"/>
                <w:lang w:val="en"/>
              </w:rPr>
              <w:t>collaborative work</w:t>
            </w:r>
            <w:r w:rsidRPr="00A73251">
              <w:rPr>
                <w:color w:val="002060"/>
                <w:lang w:val="en-AU"/>
              </w:rPr>
              <w:t>.</w:t>
            </w:r>
          </w:p>
        </w:tc>
        <w:tc>
          <w:tcPr>
            <w:tcW w:w="1125" w:type="pct"/>
            <w:vMerge w:val="restart"/>
            <w:vAlign w:val="center"/>
          </w:tcPr>
          <w:p w:rsidR="00EF43B6" w:rsidRPr="00EF43B6" w:rsidRDefault="00EF43B6" w:rsidP="00F03EFA">
            <w:pPr>
              <w:jc w:val="center"/>
              <w:rPr>
                <w:rFonts w:asciiTheme="majorBidi" w:hAnsiTheme="majorBidi" w:cstheme="majorBidi"/>
                <w:iCs/>
                <w:color w:val="0070C0"/>
                <w:sz w:val="22"/>
                <w:szCs w:val="22"/>
              </w:rPr>
            </w:pPr>
            <w:r w:rsidRPr="00A73251">
              <w:rPr>
                <w:rFonts w:asciiTheme="majorBidi" w:hAnsiTheme="majorBidi" w:cstheme="majorBidi"/>
                <w:iCs/>
                <w:color w:val="002060"/>
              </w:rPr>
              <w:t>All over the term</w:t>
            </w:r>
          </w:p>
        </w:tc>
      </w:tr>
      <w:tr w:rsidR="00EF43B6" w:rsidRPr="00213B7F" w:rsidTr="00ED2B30">
        <w:trPr>
          <w:trHeight w:val="432"/>
        </w:trPr>
        <w:tc>
          <w:tcPr>
            <w:tcW w:w="378" w:type="pct"/>
            <w:shd w:val="clear" w:color="auto" w:fill="5F497A" w:themeFill="accent4" w:themeFillShade="BF"/>
            <w:vAlign w:val="center"/>
          </w:tcPr>
          <w:p w:rsidR="00EF43B6" w:rsidRPr="00F03EFA" w:rsidRDefault="00D86EBF" w:rsidP="00F03EFA">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a</w:t>
            </w:r>
            <w:r w:rsidR="00EF43B6" w:rsidRPr="00F03EFA">
              <w:rPr>
                <w:rFonts w:asciiTheme="majorBidi" w:hAnsiTheme="majorBidi" w:cstheme="majorBidi"/>
                <w:b/>
                <w:bCs/>
                <w:iCs/>
                <w:color w:val="FFFFFF" w:themeColor="background1"/>
                <w:sz w:val="28"/>
                <w:szCs w:val="28"/>
              </w:rPr>
              <w:t>.2</w:t>
            </w:r>
          </w:p>
        </w:tc>
        <w:tc>
          <w:tcPr>
            <w:tcW w:w="2094" w:type="pct"/>
            <w:vAlign w:val="center"/>
          </w:tcPr>
          <w:p w:rsidR="00EF43B6" w:rsidRPr="009E3C9C" w:rsidRDefault="00287234" w:rsidP="00D86EBF">
            <w:pPr>
              <w:jc w:val="center"/>
              <w:rPr>
                <w:iCs/>
                <w:color w:val="002060"/>
              </w:rPr>
            </w:pPr>
            <w:r w:rsidRPr="009E3C9C">
              <w:rPr>
                <w:rFonts w:ascii="Traditional Arabic" w:hAnsi="Traditional Arabic" w:cs="Traditional Arabic"/>
                <w:color w:val="002060"/>
              </w:rPr>
              <w:t xml:space="preserve">Whole knowledge about the latest developments in mathematic  by </w:t>
            </w:r>
            <w:r w:rsidRPr="009E3C9C">
              <w:rPr>
                <w:rFonts w:ascii="Traditional Arabic" w:hAnsi="Traditional Arabic" w:cs="Traditional Arabic"/>
                <w:color w:val="002060"/>
              </w:rPr>
              <w:lastRenderedPageBreak/>
              <w:t>overviewing  modern scientific researches, which interested in issues and solutions</w:t>
            </w:r>
            <w:r w:rsidRPr="009E3C9C">
              <w:rPr>
                <w:rFonts w:ascii="Traditional Arabic" w:hAnsi="Traditional Arabic" w:cs="Traditional Arabic"/>
                <w:color w:val="002060"/>
                <w:rtl/>
              </w:rPr>
              <w:t xml:space="preserve"> </w:t>
            </w:r>
          </w:p>
        </w:tc>
        <w:tc>
          <w:tcPr>
            <w:tcW w:w="1403" w:type="pct"/>
            <w:vAlign w:val="center"/>
          </w:tcPr>
          <w:p w:rsidR="00EF43B6" w:rsidRPr="00A73251" w:rsidRDefault="00EF43B6" w:rsidP="00704B56">
            <w:pPr>
              <w:jc w:val="center"/>
              <w:rPr>
                <w:rFonts w:asciiTheme="majorBidi" w:hAnsiTheme="majorBidi" w:cstheme="majorBidi"/>
                <w:b/>
                <w:bCs/>
                <w:iCs/>
                <w:color w:val="002060"/>
              </w:rPr>
            </w:pPr>
            <w:r w:rsidRPr="00A73251">
              <w:rPr>
                <w:color w:val="002060"/>
                <w:lang w:val="en-AU"/>
              </w:rPr>
              <w:lastRenderedPageBreak/>
              <w:t>discussion</w:t>
            </w:r>
            <w:r w:rsidR="00704B56" w:rsidRPr="00A73251">
              <w:rPr>
                <w:color w:val="002060"/>
                <w:lang w:val="en-AU"/>
              </w:rPr>
              <w:t>s</w:t>
            </w:r>
            <w:r w:rsidRPr="00A73251">
              <w:rPr>
                <w:color w:val="002060"/>
                <w:lang w:val="en-AU"/>
              </w:rPr>
              <w:t xml:space="preserve"> and </w:t>
            </w:r>
            <w:r w:rsidR="00704B56" w:rsidRPr="00A73251">
              <w:rPr>
                <w:color w:val="002060"/>
                <w:lang w:val="en"/>
              </w:rPr>
              <w:t>tutorial</w:t>
            </w:r>
          </w:p>
        </w:tc>
        <w:tc>
          <w:tcPr>
            <w:tcW w:w="1125" w:type="pct"/>
            <w:vMerge/>
            <w:vAlign w:val="center"/>
          </w:tcPr>
          <w:p w:rsidR="00EF43B6" w:rsidRPr="00F03EFA" w:rsidRDefault="00EF43B6" w:rsidP="00F03EFA">
            <w:pPr>
              <w:jc w:val="center"/>
              <w:rPr>
                <w:rFonts w:asciiTheme="majorBidi" w:hAnsiTheme="majorBidi" w:cstheme="majorBidi"/>
                <w:b/>
                <w:bCs/>
                <w:iCs/>
                <w:color w:val="660066"/>
                <w:sz w:val="28"/>
                <w:szCs w:val="28"/>
              </w:rPr>
            </w:pPr>
          </w:p>
        </w:tc>
      </w:tr>
      <w:tr w:rsidR="00EF43B6" w:rsidRPr="00213B7F" w:rsidTr="00ED2B30">
        <w:trPr>
          <w:trHeight w:val="432"/>
        </w:trPr>
        <w:tc>
          <w:tcPr>
            <w:tcW w:w="378" w:type="pct"/>
            <w:shd w:val="clear" w:color="auto" w:fill="5F497A" w:themeFill="accent4" w:themeFillShade="BF"/>
            <w:vAlign w:val="center"/>
          </w:tcPr>
          <w:p w:rsidR="00EF43B6" w:rsidRPr="00F03EFA" w:rsidRDefault="00D86EBF" w:rsidP="00F03EFA">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lastRenderedPageBreak/>
              <w:t>a</w:t>
            </w:r>
            <w:r w:rsidR="00EF43B6" w:rsidRPr="00F03EFA">
              <w:rPr>
                <w:rFonts w:asciiTheme="majorBidi" w:hAnsiTheme="majorBidi" w:cstheme="majorBidi"/>
                <w:b/>
                <w:bCs/>
                <w:iCs/>
                <w:color w:val="FFFFFF" w:themeColor="background1"/>
                <w:sz w:val="28"/>
                <w:szCs w:val="28"/>
              </w:rPr>
              <w:t>.3</w:t>
            </w:r>
          </w:p>
        </w:tc>
        <w:tc>
          <w:tcPr>
            <w:tcW w:w="2094" w:type="pct"/>
            <w:vAlign w:val="center"/>
          </w:tcPr>
          <w:p w:rsidR="00EF43B6" w:rsidRPr="009E3C9C" w:rsidRDefault="00287234" w:rsidP="00C16779">
            <w:pPr>
              <w:jc w:val="center"/>
              <w:rPr>
                <w:iCs/>
                <w:color w:val="002060"/>
              </w:rPr>
            </w:pPr>
            <w:r w:rsidRPr="009E3C9C">
              <w:rPr>
                <w:rFonts w:ascii="Traditional Arabic" w:hAnsi="Traditional Arabic" w:cs="Traditional Arabic"/>
                <w:color w:val="002060"/>
                <w:lang w:bidi="ar-EG"/>
              </w:rPr>
              <w:t xml:space="preserve">Preparation of  students </w:t>
            </w:r>
            <w:r w:rsidR="00C16779">
              <w:rPr>
                <w:rFonts w:ascii="Traditional Arabic" w:hAnsi="Traditional Arabic" w:cs="Traditional Arabic"/>
                <w:color w:val="002060"/>
                <w:lang w:bidi="ar-EG"/>
              </w:rPr>
              <w:t>in</w:t>
            </w:r>
            <w:r w:rsidRPr="009E3C9C">
              <w:rPr>
                <w:rFonts w:ascii="Traditional Arabic" w:hAnsi="Traditional Arabic" w:cs="Traditional Arabic"/>
                <w:color w:val="002060"/>
                <w:lang w:bidi="ar-EG"/>
              </w:rPr>
              <w:t xml:space="preserve">  the professional practice programs so that graduates are aware of the regulations , regulations of the profession , its technical requirements and how to improve it over time in response to changes in surrounded conditions</w:t>
            </w:r>
          </w:p>
        </w:tc>
        <w:tc>
          <w:tcPr>
            <w:tcW w:w="1403" w:type="pct"/>
            <w:vAlign w:val="center"/>
          </w:tcPr>
          <w:p w:rsidR="00EF43B6" w:rsidRPr="00A73251" w:rsidRDefault="00704B56" w:rsidP="00F03EFA">
            <w:pPr>
              <w:jc w:val="center"/>
              <w:rPr>
                <w:rFonts w:asciiTheme="majorBidi" w:hAnsiTheme="majorBidi" w:cstheme="majorBidi"/>
                <w:b/>
                <w:bCs/>
                <w:iCs/>
                <w:color w:val="002060"/>
              </w:rPr>
            </w:pPr>
            <w:r w:rsidRPr="00A73251">
              <w:rPr>
                <w:color w:val="002060"/>
                <w:lang w:val="en"/>
              </w:rPr>
              <w:t>Training course (Math)</w:t>
            </w:r>
            <w:r w:rsidR="00EF43B6" w:rsidRPr="00A73251">
              <w:rPr>
                <w:color w:val="002060"/>
                <w:lang w:val="en-AU"/>
              </w:rPr>
              <w:t>.</w:t>
            </w:r>
          </w:p>
        </w:tc>
        <w:tc>
          <w:tcPr>
            <w:tcW w:w="1125" w:type="pct"/>
            <w:vMerge/>
            <w:vAlign w:val="center"/>
          </w:tcPr>
          <w:p w:rsidR="00EF43B6" w:rsidRPr="00F03EFA" w:rsidRDefault="00EF43B6" w:rsidP="00F03EFA">
            <w:pPr>
              <w:jc w:val="center"/>
              <w:rPr>
                <w:rFonts w:asciiTheme="majorBidi" w:hAnsiTheme="majorBidi" w:cstheme="majorBidi"/>
                <w:b/>
                <w:bCs/>
                <w:iCs/>
                <w:color w:val="660066"/>
                <w:sz w:val="28"/>
                <w:szCs w:val="28"/>
              </w:rPr>
            </w:pPr>
          </w:p>
        </w:tc>
      </w:tr>
      <w:tr w:rsidR="00F61FAC" w:rsidRPr="00213B7F" w:rsidTr="00F61FAC">
        <w:trPr>
          <w:trHeight w:val="432"/>
        </w:trPr>
        <w:tc>
          <w:tcPr>
            <w:tcW w:w="378" w:type="pct"/>
            <w:shd w:val="clear" w:color="auto" w:fill="D181CD"/>
            <w:vAlign w:val="center"/>
          </w:tcPr>
          <w:p w:rsidR="00F03EFA" w:rsidRPr="00F03EFA" w:rsidRDefault="00D86EBF" w:rsidP="00F03EFA">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B</w:t>
            </w:r>
          </w:p>
        </w:tc>
        <w:tc>
          <w:tcPr>
            <w:tcW w:w="4622" w:type="pct"/>
            <w:gridSpan w:val="3"/>
            <w:shd w:val="clear" w:color="auto" w:fill="D181CD"/>
            <w:vAlign w:val="center"/>
          </w:tcPr>
          <w:p w:rsidR="00F03EFA" w:rsidRPr="00F03EFA" w:rsidRDefault="00F03EFA" w:rsidP="00F03EFA">
            <w:pPr>
              <w:jc w:val="center"/>
              <w:rPr>
                <w:rFonts w:asciiTheme="majorBidi" w:hAnsiTheme="majorBidi" w:cstheme="majorBidi"/>
                <w:b/>
                <w:bCs/>
                <w:iCs/>
                <w:color w:val="660066"/>
                <w:sz w:val="28"/>
                <w:szCs w:val="28"/>
              </w:rPr>
            </w:pPr>
            <w:r>
              <w:rPr>
                <w:rFonts w:asciiTheme="majorBidi" w:hAnsiTheme="majorBidi" w:cstheme="majorBidi"/>
                <w:b/>
                <w:bCs/>
                <w:iCs/>
                <w:color w:val="660066"/>
                <w:sz w:val="28"/>
                <w:szCs w:val="28"/>
              </w:rPr>
              <w:t>Cognitive Skills</w:t>
            </w:r>
          </w:p>
        </w:tc>
      </w:tr>
      <w:tr w:rsidR="006C201E" w:rsidRPr="00213B7F" w:rsidTr="00ED2B30">
        <w:trPr>
          <w:trHeight w:val="451"/>
        </w:trPr>
        <w:tc>
          <w:tcPr>
            <w:tcW w:w="378" w:type="pct"/>
            <w:shd w:val="clear" w:color="auto" w:fill="5F497A" w:themeFill="accent4" w:themeFillShade="BF"/>
            <w:vAlign w:val="center"/>
          </w:tcPr>
          <w:p w:rsidR="006C201E" w:rsidRPr="00F03EFA" w:rsidRDefault="006C201E" w:rsidP="00F03EFA">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b</w:t>
            </w:r>
            <w:r w:rsidRPr="00F03EFA">
              <w:rPr>
                <w:rFonts w:asciiTheme="majorBidi" w:hAnsiTheme="majorBidi" w:cstheme="majorBidi"/>
                <w:b/>
                <w:bCs/>
                <w:iCs/>
                <w:color w:val="FFFFFF" w:themeColor="background1"/>
                <w:sz w:val="28"/>
                <w:szCs w:val="28"/>
              </w:rPr>
              <w:t>.1</w:t>
            </w:r>
          </w:p>
        </w:tc>
        <w:tc>
          <w:tcPr>
            <w:tcW w:w="2094" w:type="pct"/>
            <w:vAlign w:val="center"/>
          </w:tcPr>
          <w:p w:rsidR="006C201E" w:rsidRPr="00A73251" w:rsidRDefault="00287234" w:rsidP="00F03EFA">
            <w:pPr>
              <w:jc w:val="center"/>
              <w:rPr>
                <w:iCs/>
                <w:color w:val="002060"/>
              </w:rPr>
            </w:pPr>
            <w:r w:rsidRPr="00A73251">
              <w:rPr>
                <w:color w:val="002060"/>
              </w:rPr>
              <w:t>Giving students the ability to solve exercises, tutorials and mathematical issues</w:t>
            </w:r>
            <w:r w:rsidR="006C201E" w:rsidRPr="00A73251">
              <w:rPr>
                <w:color w:val="002060"/>
                <w:lang w:val="en"/>
              </w:rPr>
              <w:t>.</w:t>
            </w:r>
          </w:p>
        </w:tc>
        <w:tc>
          <w:tcPr>
            <w:tcW w:w="1403" w:type="pct"/>
            <w:vMerge w:val="restart"/>
            <w:vAlign w:val="center"/>
          </w:tcPr>
          <w:p w:rsidR="006C201E" w:rsidRPr="00A73251" w:rsidRDefault="00C1371E" w:rsidP="00EF43B6">
            <w:pPr>
              <w:spacing w:before="60" w:after="60"/>
              <w:ind w:firstLine="227"/>
              <w:rPr>
                <w:color w:val="002060"/>
                <w:lang w:val="en"/>
              </w:rPr>
            </w:pPr>
            <w:r>
              <w:rPr>
                <w:color w:val="002060"/>
                <w:lang w:val="en"/>
              </w:rPr>
              <w:t>1.</w:t>
            </w:r>
            <w:r w:rsidR="006C201E" w:rsidRPr="00A73251">
              <w:rPr>
                <w:color w:val="002060"/>
                <w:lang w:val="en"/>
              </w:rPr>
              <w:t>written or oral  Tests</w:t>
            </w:r>
            <w:r w:rsidR="006C201E" w:rsidRPr="00A73251">
              <w:rPr>
                <w:color w:val="002060"/>
                <w:lang w:val="en-AU"/>
              </w:rPr>
              <w:t>,</w:t>
            </w:r>
          </w:p>
          <w:p w:rsidR="006C201E" w:rsidRPr="00A73251" w:rsidRDefault="006C201E" w:rsidP="006C05A5">
            <w:pPr>
              <w:spacing w:before="60" w:after="60"/>
              <w:ind w:firstLine="227"/>
              <w:rPr>
                <w:color w:val="002060"/>
                <w:lang w:val="en"/>
              </w:rPr>
            </w:pPr>
            <w:r w:rsidRPr="00A73251">
              <w:rPr>
                <w:color w:val="002060"/>
                <w:lang w:val="en"/>
              </w:rPr>
              <w:t xml:space="preserve">2. </w:t>
            </w:r>
            <w:r w:rsidR="006C05A5">
              <w:rPr>
                <w:color w:val="002060"/>
                <w:lang w:val="en"/>
              </w:rPr>
              <w:t>C</w:t>
            </w:r>
            <w:r w:rsidR="005375E4">
              <w:rPr>
                <w:color w:val="002060"/>
                <w:lang w:val="en"/>
              </w:rPr>
              <w:t>ourses related r</w:t>
            </w:r>
            <w:r w:rsidR="005375E4" w:rsidRPr="00A73251">
              <w:rPr>
                <w:color w:val="002060"/>
                <w:lang w:val="en"/>
              </w:rPr>
              <w:t xml:space="preserve">esearch </w:t>
            </w:r>
            <w:r w:rsidR="005375E4">
              <w:rPr>
                <w:color w:val="002060"/>
                <w:lang w:val="en"/>
              </w:rPr>
              <w:t>and r</w:t>
            </w:r>
            <w:r w:rsidRPr="00A73251">
              <w:rPr>
                <w:color w:val="002060"/>
                <w:lang w:val="en"/>
              </w:rPr>
              <w:t>esearch projects</w:t>
            </w:r>
            <w:r w:rsidR="005375E4">
              <w:rPr>
                <w:color w:val="002060"/>
                <w:lang w:val="en"/>
              </w:rPr>
              <w:t xml:space="preserve"> in the final year</w:t>
            </w:r>
            <w:r w:rsidRPr="00A73251">
              <w:rPr>
                <w:color w:val="002060"/>
                <w:lang w:val="en"/>
              </w:rPr>
              <w:t>.</w:t>
            </w:r>
          </w:p>
          <w:p w:rsidR="006C201E" w:rsidRPr="00A73251" w:rsidRDefault="005375E4" w:rsidP="006C05A5">
            <w:pPr>
              <w:rPr>
                <w:color w:val="002060"/>
                <w:lang w:val="en"/>
              </w:rPr>
            </w:pPr>
            <w:r>
              <w:rPr>
                <w:color w:val="002060"/>
                <w:lang w:val="en"/>
              </w:rPr>
              <w:t xml:space="preserve"> 3.</w:t>
            </w:r>
            <w:r w:rsidR="006C05A5">
              <w:rPr>
                <w:color w:val="002060"/>
                <w:lang w:val="en"/>
              </w:rPr>
              <w:t>H</w:t>
            </w:r>
            <w:r w:rsidR="006C201E" w:rsidRPr="00A73251">
              <w:rPr>
                <w:color w:val="002060"/>
                <w:lang w:val="en"/>
              </w:rPr>
              <w:t>o</w:t>
            </w:r>
            <w:r w:rsidR="006C201E" w:rsidRPr="00A73251">
              <w:rPr>
                <w:color w:val="002060"/>
                <w:lang w:val="en-AU"/>
              </w:rPr>
              <w:t>me works</w:t>
            </w:r>
          </w:p>
        </w:tc>
        <w:tc>
          <w:tcPr>
            <w:tcW w:w="1125" w:type="pct"/>
            <w:vMerge w:val="restart"/>
            <w:vAlign w:val="center"/>
          </w:tcPr>
          <w:p w:rsidR="006C201E" w:rsidRPr="00A73251" w:rsidRDefault="006C201E" w:rsidP="00F03EFA">
            <w:pPr>
              <w:jc w:val="center"/>
              <w:rPr>
                <w:iCs/>
                <w:color w:val="002060"/>
              </w:rPr>
            </w:pPr>
          </w:p>
          <w:p w:rsidR="006C201E" w:rsidRPr="00A73251" w:rsidRDefault="006C201E" w:rsidP="0085353C">
            <w:pPr>
              <w:jc w:val="center"/>
              <w:rPr>
                <w:iCs/>
                <w:color w:val="002060"/>
              </w:rPr>
            </w:pPr>
            <w:r w:rsidRPr="00A73251">
              <w:rPr>
                <w:iCs/>
                <w:color w:val="002060"/>
              </w:rPr>
              <w:t xml:space="preserve">- </w:t>
            </w:r>
            <w:r w:rsidR="00A73251">
              <w:rPr>
                <w:iCs/>
                <w:color w:val="002060"/>
              </w:rPr>
              <w:t>Mid term</w:t>
            </w:r>
            <w:r w:rsidR="0085353C" w:rsidRPr="00A73251">
              <w:rPr>
                <w:iCs/>
                <w:color w:val="002060"/>
              </w:rPr>
              <w:t xml:space="preserve">, </w:t>
            </w:r>
            <w:r w:rsidRPr="00A73251">
              <w:rPr>
                <w:iCs/>
                <w:color w:val="002060"/>
              </w:rPr>
              <w:t xml:space="preserve">final exam </w:t>
            </w:r>
            <w:r w:rsidR="0085353C" w:rsidRPr="00A73251">
              <w:rPr>
                <w:iCs/>
                <w:color w:val="002060"/>
              </w:rPr>
              <w:t>and</w:t>
            </w:r>
            <w:r w:rsidRPr="00A73251">
              <w:rPr>
                <w:iCs/>
                <w:color w:val="002060"/>
              </w:rPr>
              <w:t xml:space="preserve"> </w:t>
            </w:r>
            <w:r w:rsidR="0085353C" w:rsidRPr="00A73251">
              <w:rPr>
                <w:iCs/>
                <w:color w:val="002060"/>
              </w:rPr>
              <w:t>quizzes.</w:t>
            </w:r>
          </w:p>
        </w:tc>
      </w:tr>
      <w:tr w:rsidR="006C201E" w:rsidRPr="00213B7F" w:rsidTr="00ED2B30">
        <w:trPr>
          <w:trHeight w:val="432"/>
        </w:trPr>
        <w:tc>
          <w:tcPr>
            <w:tcW w:w="378" w:type="pct"/>
            <w:shd w:val="clear" w:color="auto" w:fill="5F497A" w:themeFill="accent4" w:themeFillShade="BF"/>
            <w:vAlign w:val="center"/>
          </w:tcPr>
          <w:p w:rsidR="006C201E" w:rsidRPr="00F03EFA" w:rsidRDefault="006C201E" w:rsidP="00F03EFA">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b</w:t>
            </w:r>
            <w:r w:rsidRPr="00F03EFA">
              <w:rPr>
                <w:rFonts w:asciiTheme="majorBidi" w:hAnsiTheme="majorBidi" w:cstheme="majorBidi"/>
                <w:b/>
                <w:bCs/>
                <w:iCs/>
                <w:color w:val="FFFFFF" w:themeColor="background1"/>
                <w:sz w:val="28"/>
                <w:szCs w:val="28"/>
              </w:rPr>
              <w:t>.2</w:t>
            </w:r>
          </w:p>
        </w:tc>
        <w:tc>
          <w:tcPr>
            <w:tcW w:w="2094" w:type="pct"/>
            <w:vAlign w:val="center"/>
          </w:tcPr>
          <w:p w:rsidR="006C201E" w:rsidRPr="00A73251" w:rsidRDefault="00287234" w:rsidP="001E74D3">
            <w:pPr>
              <w:jc w:val="center"/>
              <w:rPr>
                <w:iCs/>
                <w:color w:val="002060"/>
              </w:rPr>
            </w:pPr>
            <w:r w:rsidRPr="00A73251">
              <w:rPr>
                <w:color w:val="002060"/>
              </w:rPr>
              <w:t>The student can use logical and creative thinking and has the ability to face and solve problems</w:t>
            </w:r>
          </w:p>
        </w:tc>
        <w:tc>
          <w:tcPr>
            <w:tcW w:w="1403" w:type="pct"/>
            <w:vMerge/>
            <w:vAlign w:val="center"/>
          </w:tcPr>
          <w:p w:rsidR="006C201E" w:rsidRPr="00A73251" w:rsidRDefault="006C201E" w:rsidP="00EF43B6">
            <w:pPr>
              <w:jc w:val="center"/>
              <w:rPr>
                <w:iCs/>
                <w:color w:val="002060"/>
              </w:rPr>
            </w:pPr>
          </w:p>
        </w:tc>
        <w:tc>
          <w:tcPr>
            <w:tcW w:w="1125" w:type="pct"/>
            <w:vMerge/>
            <w:vAlign w:val="center"/>
          </w:tcPr>
          <w:p w:rsidR="006C201E" w:rsidRPr="00A73251" w:rsidRDefault="006C201E" w:rsidP="00F03EFA">
            <w:pPr>
              <w:jc w:val="center"/>
              <w:rPr>
                <w:iCs/>
                <w:color w:val="002060"/>
              </w:rPr>
            </w:pPr>
          </w:p>
        </w:tc>
      </w:tr>
      <w:tr w:rsidR="006C201E" w:rsidRPr="00213B7F" w:rsidTr="00ED2B30">
        <w:trPr>
          <w:trHeight w:val="432"/>
        </w:trPr>
        <w:tc>
          <w:tcPr>
            <w:tcW w:w="378" w:type="pct"/>
            <w:shd w:val="clear" w:color="auto" w:fill="5F497A" w:themeFill="accent4" w:themeFillShade="BF"/>
            <w:vAlign w:val="center"/>
          </w:tcPr>
          <w:p w:rsidR="006C201E" w:rsidRDefault="006C201E" w:rsidP="00D86EBF">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b</w:t>
            </w:r>
            <w:r w:rsidRPr="00F03EFA">
              <w:rPr>
                <w:rFonts w:asciiTheme="majorBidi" w:hAnsiTheme="majorBidi" w:cstheme="majorBidi"/>
                <w:b/>
                <w:bCs/>
                <w:iCs/>
                <w:color w:val="FFFFFF" w:themeColor="background1"/>
                <w:sz w:val="28"/>
                <w:szCs w:val="28"/>
              </w:rPr>
              <w:t>.</w:t>
            </w:r>
            <w:r>
              <w:rPr>
                <w:rFonts w:asciiTheme="majorBidi" w:hAnsiTheme="majorBidi" w:cstheme="majorBidi"/>
                <w:b/>
                <w:bCs/>
                <w:iCs/>
                <w:color w:val="FFFFFF" w:themeColor="background1"/>
                <w:sz w:val="28"/>
                <w:szCs w:val="28"/>
              </w:rPr>
              <w:t>3</w:t>
            </w:r>
          </w:p>
        </w:tc>
        <w:tc>
          <w:tcPr>
            <w:tcW w:w="2094" w:type="pct"/>
            <w:vAlign w:val="center"/>
          </w:tcPr>
          <w:p w:rsidR="006C201E" w:rsidRPr="00A73251" w:rsidRDefault="00287234" w:rsidP="00F03EFA">
            <w:pPr>
              <w:jc w:val="center"/>
              <w:rPr>
                <w:color w:val="002060"/>
                <w:lang w:val="en"/>
              </w:rPr>
            </w:pPr>
            <w:r w:rsidRPr="00A73251">
              <w:rPr>
                <w:color w:val="002060"/>
                <w:lang w:bidi="ar-EG"/>
              </w:rPr>
              <w:t>Making survey, understand and evaluation of the information , concepts and new evidence from different sources</w:t>
            </w:r>
            <w:r w:rsidRPr="00A73251">
              <w:rPr>
                <w:color w:val="002060"/>
                <w:lang w:val="en"/>
              </w:rPr>
              <w:t xml:space="preserve"> </w:t>
            </w:r>
          </w:p>
        </w:tc>
        <w:tc>
          <w:tcPr>
            <w:tcW w:w="1403" w:type="pct"/>
            <w:vMerge/>
            <w:vAlign w:val="center"/>
          </w:tcPr>
          <w:p w:rsidR="006C201E" w:rsidRPr="00A73251" w:rsidRDefault="006C201E" w:rsidP="00EF43B6">
            <w:pPr>
              <w:spacing w:before="60" w:after="60"/>
              <w:ind w:firstLine="227"/>
              <w:rPr>
                <w:color w:val="002060"/>
                <w:lang w:val="en"/>
              </w:rPr>
            </w:pPr>
          </w:p>
        </w:tc>
        <w:tc>
          <w:tcPr>
            <w:tcW w:w="1125" w:type="pct"/>
            <w:vMerge/>
            <w:vAlign w:val="center"/>
          </w:tcPr>
          <w:p w:rsidR="006C201E" w:rsidRPr="00A73251" w:rsidRDefault="006C201E" w:rsidP="00F03EFA">
            <w:pPr>
              <w:jc w:val="center"/>
              <w:rPr>
                <w:iCs/>
                <w:color w:val="002060"/>
              </w:rPr>
            </w:pPr>
          </w:p>
        </w:tc>
      </w:tr>
      <w:tr w:rsidR="00F61FAC" w:rsidRPr="00213B7F" w:rsidTr="00F61FAC">
        <w:trPr>
          <w:trHeight w:val="451"/>
        </w:trPr>
        <w:tc>
          <w:tcPr>
            <w:tcW w:w="378" w:type="pct"/>
            <w:shd w:val="clear" w:color="auto" w:fill="D181CD"/>
            <w:vAlign w:val="center"/>
          </w:tcPr>
          <w:p w:rsidR="00F03EFA" w:rsidRPr="00F03EFA" w:rsidRDefault="00ED06EA" w:rsidP="00F03EFA">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C</w:t>
            </w:r>
          </w:p>
        </w:tc>
        <w:tc>
          <w:tcPr>
            <w:tcW w:w="4622" w:type="pct"/>
            <w:gridSpan w:val="3"/>
            <w:shd w:val="clear" w:color="auto" w:fill="D181CD"/>
            <w:vAlign w:val="center"/>
          </w:tcPr>
          <w:p w:rsidR="00F03EFA" w:rsidRPr="00A73251" w:rsidRDefault="00F03EFA" w:rsidP="00F03EFA">
            <w:pPr>
              <w:jc w:val="center"/>
              <w:rPr>
                <w:iCs/>
                <w:color w:val="002060"/>
              </w:rPr>
            </w:pPr>
            <w:r w:rsidRPr="00A73251">
              <w:rPr>
                <w:iCs/>
                <w:color w:val="002060"/>
              </w:rPr>
              <w:t>Interpersonal Skills &amp; Responsibility</w:t>
            </w:r>
          </w:p>
        </w:tc>
      </w:tr>
      <w:tr w:rsidR="00527E1F" w:rsidRPr="00213B7F" w:rsidTr="00CE7038">
        <w:trPr>
          <w:trHeight w:val="432"/>
        </w:trPr>
        <w:tc>
          <w:tcPr>
            <w:tcW w:w="378" w:type="pct"/>
            <w:shd w:val="clear" w:color="auto" w:fill="5F497A" w:themeFill="accent4" w:themeFillShade="BF"/>
            <w:vAlign w:val="center"/>
          </w:tcPr>
          <w:p w:rsidR="00527E1F" w:rsidRPr="00F03EFA" w:rsidRDefault="00527E1F" w:rsidP="00F03EFA">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c</w:t>
            </w:r>
            <w:r w:rsidRPr="00F03EFA">
              <w:rPr>
                <w:rFonts w:asciiTheme="majorBidi" w:hAnsiTheme="majorBidi" w:cstheme="majorBidi"/>
                <w:b/>
                <w:bCs/>
                <w:iCs/>
                <w:color w:val="FFFFFF" w:themeColor="background1"/>
                <w:sz w:val="28"/>
                <w:szCs w:val="28"/>
              </w:rPr>
              <w:t>.1</w:t>
            </w:r>
          </w:p>
        </w:tc>
        <w:tc>
          <w:tcPr>
            <w:tcW w:w="2094" w:type="pct"/>
            <w:vAlign w:val="center"/>
          </w:tcPr>
          <w:p w:rsidR="00527E1F" w:rsidRPr="00A11C0B" w:rsidRDefault="00287234" w:rsidP="00527E1F">
            <w:pPr>
              <w:spacing w:before="60" w:after="60"/>
              <w:ind w:left="454" w:hanging="227"/>
              <w:jc w:val="center"/>
              <w:rPr>
                <w:color w:val="002060"/>
                <w:lang w:val="en"/>
              </w:rPr>
            </w:pPr>
            <w:r w:rsidRPr="00A11C0B">
              <w:rPr>
                <w:color w:val="002060"/>
              </w:rPr>
              <w:t>The student is responsible for her self-learning by using books, references, and scientific journals</w:t>
            </w:r>
            <w:r w:rsidR="00527E1F" w:rsidRPr="00A11C0B">
              <w:rPr>
                <w:color w:val="002060"/>
                <w:lang w:val="en"/>
              </w:rPr>
              <w:t>.</w:t>
            </w:r>
          </w:p>
        </w:tc>
        <w:tc>
          <w:tcPr>
            <w:tcW w:w="1403" w:type="pct"/>
            <w:vMerge w:val="restart"/>
            <w:vAlign w:val="center"/>
          </w:tcPr>
          <w:p w:rsidR="00527E1F" w:rsidRPr="00527E1F" w:rsidRDefault="00527E1F" w:rsidP="00527E1F">
            <w:pPr>
              <w:jc w:val="center"/>
              <w:rPr>
                <w:color w:val="002060"/>
                <w:lang w:val="en-AU"/>
              </w:rPr>
            </w:pPr>
            <w:r w:rsidRPr="00527E1F">
              <w:rPr>
                <w:color w:val="002060"/>
                <w:lang w:val="en"/>
              </w:rPr>
              <w:t>.1.</w:t>
            </w:r>
            <w:r w:rsidRPr="00527E1F">
              <w:rPr>
                <w:color w:val="002060"/>
                <w:lang w:val="en-AU"/>
              </w:rPr>
              <w:t xml:space="preserve"> </w:t>
            </w:r>
            <w:r w:rsidRPr="00527E1F">
              <w:rPr>
                <w:color w:val="002060"/>
                <w:lang w:val="en"/>
              </w:rPr>
              <w:t>Discussions</w:t>
            </w:r>
            <w:r w:rsidRPr="00527E1F">
              <w:rPr>
                <w:color w:val="002060"/>
                <w:lang w:val="en-AU"/>
              </w:rPr>
              <w:t xml:space="preserve"> </w:t>
            </w:r>
            <w:r w:rsidRPr="00527E1F">
              <w:rPr>
                <w:color w:val="002060"/>
                <w:lang w:val="en"/>
              </w:rPr>
              <w:t>and dialogues</w:t>
            </w:r>
            <w:r w:rsidRPr="00527E1F">
              <w:rPr>
                <w:color w:val="002060"/>
                <w:lang w:val="en-AU"/>
              </w:rPr>
              <w:t xml:space="preserve"> </w:t>
            </w:r>
            <w:r w:rsidRPr="00527E1F">
              <w:rPr>
                <w:color w:val="002060"/>
                <w:lang w:val="en"/>
              </w:rPr>
              <w:t>in</w:t>
            </w:r>
            <w:r w:rsidRPr="00527E1F">
              <w:rPr>
                <w:color w:val="002060"/>
                <w:lang w:val="en-AU"/>
              </w:rPr>
              <w:t xml:space="preserve"> tutorial </w:t>
            </w:r>
            <w:r w:rsidRPr="00527E1F">
              <w:rPr>
                <w:color w:val="002060"/>
                <w:lang w:val="en"/>
              </w:rPr>
              <w:t>lectures</w:t>
            </w:r>
            <w:r w:rsidRPr="00527E1F">
              <w:rPr>
                <w:color w:val="002060"/>
                <w:lang w:val="en-AU"/>
              </w:rPr>
              <w:t xml:space="preserve"> </w:t>
            </w:r>
          </w:p>
          <w:p w:rsidR="00527E1F" w:rsidRPr="00527E1F" w:rsidRDefault="00527E1F" w:rsidP="00527E1F">
            <w:pPr>
              <w:jc w:val="center"/>
              <w:rPr>
                <w:rFonts w:asciiTheme="majorBidi" w:hAnsiTheme="majorBidi" w:cstheme="majorBidi"/>
                <w:iCs/>
                <w:color w:val="002060"/>
              </w:rPr>
            </w:pPr>
          </w:p>
          <w:p w:rsidR="00527E1F" w:rsidRPr="00527E1F" w:rsidRDefault="00527E1F" w:rsidP="00F03EFA">
            <w:pPr>
              <w:jc w:val="center"/>
              <w:rPr>
                <w:rFonts w:asciiTheme="majorBidi" w:hAnsiTheme="majorBidi" w:cstheme="majorBidi"/>
                <w:iCs/>
                <w:color w:val="002060"/>
              </w:rPr>
            </w:pPr>
            <w:r w:rsidRPr="00527E1F">
              <w:rPr>
                <w:color w:val="002060"/>
                <w:lang w:val="en"/>
              </w:rPr>
              <w:t>2.</w:t>
            </w:r>
            <w:r w:rsidRPr="00527E1F">
              <w:rPr>
                <w:color w:val="002060"/>
                <w:lang w:val="en-AU"/>
              </w:rPr>
              <w:t xml:space="preserve"> </w:t>
            </w:r>
            <w:r w:rsidRPr="00527E1F">
              <w:rPr>
                <w:color w:val="002060"/>
                <w:lang w:val="en"/>
              </w:rPr>
              <w:t>Ask a</w:t>
            </w:r>
            <w:r w:rsidRPr="00527E1F">
              <w:rPr>
                <w:color w:val="002060"/>
                <w:lang w:val="en-AU"/>
              </w:rPr>
              <w:t xml:space="preserve"> </w:t>
            </w:r>
            <w:r w:rsidRPr="00527E1F">
              <w:rPr>
                <w:color w:val="002060"/>
                <w:lang w:val="en"/>
              </w:rPr>
              <w:t>hypothetical</w:t>
            </w:r>
            <w:r w:rsidRPr="00527E1F">
              <w:rPr>
                <w:color w:val="002060"/>
                <w:lang w:val="en-AU"/>
              </w:rPr>
              <w:t xml:space="preserve"> </w:t>
            </w:r>
            <w:r w:rsidRPr="00527E1F">
              <w:rPr>
                <w:color w:val="002060"/>
                <w:lang w:val="en"/>
              </w:rPr>
              <w:t>issues</w:t>
            </w:r>
            <w:r w:rsidRPr="00527E1F">
              <w:rPr>
                <w:color w:val="002060"/>
                <w:lang w:val="en-AU"/>
              </w:rPr>
              <w:t xml:space="preserve"> </w:t>
            </w:r>
            <w:r w:rsidRPr="00527E1F">
              <w:rPr>
                <w:color w:val="002060"/>
                <w:lang w:val="en"/>
              </w:rPr>
              <w:t>and</w:t>
            </w:r>
            <w:r w:rsidRPr="00527E1F">
              <w:rPr>
                <w:color w:val="002060"/>
                <w:lang w:val="en-AU"/>
              </w:rPr>
              <w:t xml:space="preserve"> </w:t>
            </w:r>
            <w:r w:rsidRPr="00527E1F">
              <w:rPr>
                <w:color w:val="002060"/>
                <w:lang w:val="en"/>
              </w:rPr>
              <w:t>note</w:t>
            </w:r>
            <w:r w:rsidRPr="00527E1F">
              <w:rPr>
                <w:color w:val="002060"/>
                <w:lang w:val="en-AU"/>
              </w:rPr>
              <w:t xml:space="preserve"> </w:t>
            </w:r>
            <w:r w:rsidRPr="00527E1F">
              <w:rPr>
                <w:color w:val="002060"/>
                <w:lang w:val="en"/>
              </w:rPr>
              <w:t>how</w:t>
            </w:r>
            <w:r w:rsidRPr="00527E1F">
              <w:rPr>
                <w:color w:val="002060"/>
                <w:lang w:val="en-AU"/>
              </w:rPr>
              <w:t xml:space="preserve"> </w:t>
            </w:r>
            <w:r w:rsidRPr="00527E1F">
              <w:rPr>
                <w:color w:val="002060"/>
                <w:lang w:val="en"/>
              </w:rPr>
              <w:t>the student</w:t>
            </w:r>
            <w:r w:rsidRPr="00527E1F">
              <w:rPr>
                <w:color w:val="002060"/>
                <w:lang w:val="en-AU"/>
              </w:rPr>
              <w:t xml:space="preserve"> </w:t>
            </w:r>
            <w:r w:rsidRPr="00527E1F">
              <w:rPr>
                <w:color w:val="002060"/>
                <w:lang w:val="en"/>
              </w:rPr>
              <w:t>deal with</w:t>
            </w:r>
            <w:r w:rsidR="00A11C0B">
              <w:rPr>
                <w:color w:val="002060"/>
                <w:lang w:val="en"/>
              </w:rPr>
              <w:t xml:space="preserve"> it</w:t>
            </w:r>
          </w:p>
        </w:tc>
        <w:tc>
          <w:tcPr>
            <w:tcW w:w="1125" w:type="pct"/>
            <w:vMerge w:val="restart"/>
            <w:vAlign w:val="center"/>
          </w:tcPr>
          <w:p w:rsidR="00527E1F" w:rsidRPr="00527E1F" w:rsidRDefault="00527E1F" w:rsidP="00CE7038">
            <w:pPr>
              <w:jc w:val="center"/>
              <w:rPr>
                <w:color w:val="002060"/>
              </w:rPr>
            </w:pPr>
            <w:r w:rsidRPr="00527E1F">
              <w:rPr>
                <w:rFonts w:asciiTheme="majorBidi" w:hAnsiTheme="majorBidi" w:cstheme="majorBidi"/>
                <w:iCs/>
                <w:color w:val="002060"/>
              </w:rPr>
              <w:t>All over the term</w:t>
            </w:r>
          </w:p>
        </w:tc>
      </w:tr>
      <w:tr w:rsidR="00527E1F" w:rsidRPr="00213B7F" w:rsidTr="00CE7038">
        <w:trPr>
          <w:trHeight w:val="451"/>
        </w:trPr>
        <w:tc>
          <w:tcPr>
            <w:tcW w:w="378" w:type="pct"/>
            <w:shd w:val="clear" w:color="auto" w:fill="5F497A" w:themeFill="accent4" w:themeFillShade="BF"/>
            <w:vAlign w:val="center"/>
          </w:tcPr>
          <w:p w:rsidR="00527E1F" w:rsidRPr="00F03EFA" w:rsidRDefault="00527E1F" w:rsidP="00F03EFA">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c</w:t>
            </w:r>
            <w:r w:rsidRPr="00F03EFA">
              <w:rPr>
                <w:rFonts w:asciiTheme="majorBidi" w:hAnsiTheme="majorBidi" w:cstheme="majorBidi"/>
                <w:b/>
                <w:bCs/>
                <w:iCs/>
                <w:color w:val="FFFFFF" w:themeColor="background1"/>
                <w:sz w:val="28"/>
                <w:szCs w:val="28"/>
              </w:rPr>
              <w:t>.2</w:t>
            </w:r>
          </w:p>
        </w:tc>
        <w:tc>
          <w:tcPr>
            <w:tcW w:w="2094" w:type="pct"/>
            <w:vAlign w:val="center"/>
          </w:tcPr>
          <w:p w:rsidR="00527E1F" w:rsidRPr="00A11C0B" w:rsidRDefault="001A3E4E" w:rsidP="00CF2A16">
            <w:pPr>
              <w:jc w:val="center"/>
              <w:rPr>
                <w:iCs/>
                <w:color w:val="002060"/>
              </w:rPr>
            </w:pPr>
            <w:r w:rsidRPr="00A11C0B">
              <w:rPr>
                <w:color w:val="002060"/>
                <w:lang w:bidi="ar-EG"/>
              </w:rPr>
              <w:t>Practice of group's leadership in different situations which requiring innovative responses</w:t>
            </w:r>
          </w:p>
        </w:tc>
        <w:tc>
          <w:tcPr>
            <w:tcW w:w="1403" w:type="pct"/>
            <w:vMerge/>
            <w:vAlign w:val="center"/>
          </w:tcPr>
          <w:p w:rsidR="00527E1F" w:rsidRPr="000D5326" w:rsidRDefault="00527E1F" w:rsidP="00F03EFA">
            <w:pPr>
              <w:jc w:val="center"/>
              <w:rPr>
                <w:color w:val="0070C0"/>
                <w:sz w:val="22"/>
                <w:szCs w:val="22"/>
                <w:lang w:val="en"/>
              </w:rPr>
            </w:pPr>
          </w:p>
        </w:tc>
        <w:tc>
          <w:tcPr>
            <w:tcW w:w="1125" w:type="pct"/>
            <w:vMerge/>
            <w:vAlign w:val="center"/>
          </w:tcPr>
          <w:p w:rsidR="00527E1F" w:rsidRDefault="00527E1F" w:rsidP="00CE7038">
            <w:pPr>
              <w:jc w:val="center"/>
            </w:pPr>
          </w:p>
        </w:tc>
      </w:tr>
      <w:tr w:rsidR="00527E1F" w:rsidRPr="00213B7F" w:rsidTr="00CE7038">
        <w:trPr>
          <w:trHeight w:val="451"/>
        </w:trPr>
        <w:tc>
          <w:tcPr>
            <w:tcW w:w="378" w:type="pct"/>
            <w:shd w:val="clear" w:color="auto" w:fill="5F497A" w:themeFill="accent4" w:themeFillShade="BF"/>
          </w:tcPr>
          <w:p w:rsidR="00527E1F" w:rsidRDefault="00527E1F" w:rsidP="00563BB1">
            <w:pPr>
              <w:jc w:val="center"/>
            </w:pPr>
            <w:r>
              <w:rPr>
                <w:rFonts w:asciiTheme="majorBidi" w:hAnsiTheme="majorBidi" w:cstheme="majorBidi"/>
                <w:b/>
                <w:bCs/>
                <w:iCs/>
                <w:color w:val="FFFFFF" w:themeColor="background1"/>
                <w:sz w:val="28"/>
                <w:szCs w:val="28"/>
              </w:rPr>
              <w:t>c</w:t>
            </w:r>
            <w:r w:rsidRPr="0081208E">
              <w:rPr>
                <w:rFonts w:asciiTheme="majorBidi" w:hAnsiTheme="majorBidi" w:cstheme="majorBidi"/>
                <w:b/>
                <w:bCs/>
                <w:iCs/>
                <w:color w:val="FFFFFF" w:themeColor="background1"/>
                <w:sz w:val="28"/>
                <w:szCs w:val="28"/>
              </w:rPr>
              <w:t>.</w:t>
            </w:r>
            <w:r>
              <w:rPr>
                <w:rFonts w:asciiTheme="majorBidi" w:hAnsiTheme="majorBidi" w:cstheme="majorBidi"/>
                <w:b/>
                <w:bCs/>
                <w:iCs/>
                <w:color w:val="FFFFFF" w:themeColor="background1"/>
                <w:sz w:val="28"/>
                <w:szCs w:val="28"/>
              </w:rPr>
              <w:t>3</w:t>
            </w:r>
          </w:p>
        </w:tc>
        <w:tc>
          <w:tcPr>
            <w:tcW w:w="2094" w:type="pct"/>
            <w:vAlign w:val="center"/>
          </w:tcPr>
          <w:p w:rsidR="00527E1F" w:rsidRPr="00A11C0B" w:rsidRDefault="00400DDA" w:rsidP="00ED06EA">
            <w:pPr>
              <w:jc w:val="center"/>
              <w:rPr>
                <w:iCs/>
                <w:color w:val="002060"/>
              </w:rPr>
            </w:pPr>
            <w:r w:rsidRPr="00A11C0B">
              <w:rPr>
                <w:color w:val="002060"/>
              </w:rPr>
              <w:t>The ability of students to configure communication skills with others</w:t>
            </w:r>
          </w:p>
        </w:tc>
        <w:tc>
          <w:tcPr>
            <w:tcW w:w="1403" w:type="pct"/>
            <w:vMerge/>
            <w:vAlign w:val="center"/>
          </w:tcPr>
          <w:p w:rsidR="00527E1F" w:rsidRPr="000D5326" w:rsidRDefault="00527E1F" w:rsidP="00F03EFA">
            <w:pPr>
              <w:jc w:val="center"/>
              <w:rPr>
                <w:rFonts w:asciiTheme="majorBidi" w:hAnsiTheme="majorBidi" w:cstheme="majorBidi"/>
                <w:b/>
                <w:bCs/>
                <w:iCs/>
                <w:color w:val="0070C0"/>
                <w:sz w:val="22"/>
                <w:szCs w:val="22"/>
              </w:rPr>
            </w:pPr>
          </w:p>
        </w:tc>
        <w:tc>
          <w:tcPr>
            <w:tcW w:w="1125" w:type="pct"/>
            <w:vMerge/>
            <w:vAlign w:val="center"/>
          </w:tcPr>
          <w:p w:rsidR="00527E1F" w:rsidRDefault="00527E1F" w:rsidP="00CE7038">
            <w:pPr>
              <w:jc w:val="center"/>
            </w:pPr>
          </w:p>
        </w:tc>
      </w:tr>
      <w:tr w:rsidR="00F61FAC" w:rsidRPr="00213B7F" w:rsidTr="00F61FAC">
        <w:trPr>
          <w:trHeight w:val="432"/>
        </w:trPr>
        <w:tc>
          <w:tcPr>
            <w:tcW w:w="378" w:type="pct"/>
            <w:shd w:val="clear" w:color="auto" w:fill="D181CD"/>
            <w:vAlign w:val="center"/>
          </w:tcPr>
          <w:p w:rsidR="00F03EFA" w:rsidRPr="00F03EFA" w:rsidRDefault="00043279" w:rsidP="00F03EFA">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D</w:t>
            </w:r>
          </w:p>
        </w:tc>
        <w:tc>
          <w:tcPr>
            <w:tcW w:w="4622" w:type="pct"/>
            <w:gridSpan w:val="3"/>
            <w:shd w:val="clear" w:color="auto" w:fill="D181CD"/>
            <w:vAlign w:val="center"/>
          </w:tcPr>
          <w:p w:rsidR="00F03EFA" w:rsidRPr="00F03EFA" w:rsidRDefault="00F03EFA" w:rsidP="00F03EFA">
            <w:pPr>
              <w:jc w:val="center"/>
              <w:rPr>
                <w:rFonts w:asciiTheme="majorBidi" w:hAnsiTheme="majorBidi" w:cstheme="majorBidi"/>
                <w:b/>
                <w:bCs/>
                <w:iCs/>
                <w:color w:val="660066"/>
                <w:sz w:val="28"/>
                <w:szCs w:val="28"/>
              </w:rPr>
            </w:pPr>
            <w:r w:rsidRPr="00F03EFA">
              <w:rPr>
                <w:rFonts w:asciiTheme="majorBidi" w:hAnsiTheme="majorBidi" w:cstheme="majorBidi"/>
                <w:b/>
                <w:bCs/>
                <w:iCs/>
                <w:color w:val="660066"/>
                <w:sz w:val="28"/>
                <w:szCs w:val="28"/>
              </w:rPr>
              <w:t>Communication, In</w:t>
            </w:r>
            <w:r>
              <w:rPr>
                <w:rFonts w:asciiTheme="majorBidi" w:hAnsiTheme="majorBidi" w:cstheme="majorBidi"/>
                <w:b/>
                <w:bCs/>
                <w:iCs/>
                <w:color w:val="660066"/>
                <w:sz w:val="28"/>
                <w:szCs w:val="28"/>
              </w:rPr>
              <w:t>formation Technology, Numerical</w:t>
            </w:r>
          </w:p>
        </w:tc>
      </w:tr>
      <w:tr w:rsidR="0007261D" w:rsidRPr="00213B7F" w:rsidTr="00ED2B30">
        <w:trPr>
          <w:trHeight w:val="451"/>
        </w:trPr>
        <w:tc>
          <w:tcPr>
            <w:tcW w:w="378" w:type="pct"/>
            <w:shd w:val="clear" w:color="auto" w:fill="5F497A" w:themeFill="accent4" w:themeFillShade="BF"/>
            <w:vAlign w:val="center"/>
          </w:tcPr>
          <w:p w:rsidR="0007261D" w:rsidRDefault="0007261D" w:rsidP="00F03EFA">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d</w:t>
            </w:r>
            <w:r w:rsidRPr="00F03EFA">
              <w:rPr>
                <w:rFonts w:asciiTheme="majorBidi" w:hAnsiTheme="majorBidi" w:cstheme="majorBidi"/>
                <w:b/>
                <w:bCs/>
                <w:iCs/>
                <w:color w:val="FFFFFF" w:themeColor="background1"/>
                <w:sz w:val="28"/>
                <w:szCs w:val="28"/>
              </w:rPr>
              <w:t>.1</w:t>
            </w:r>
          </w:p>
        </w:tc>
        <w:tc>
          <w:tcPr>
            <w:tcW w:w="2094" w:type="pct"/>
            <w:vAlign w:val="center"/>
          </w:tcPr>
          <w:p w:rsidR="0007261D" w:rsidRPr="005B32C3" w:rsidRDefault="0007261D" w:rsidP="00043279">
            <w:pPr>
              <w:spacing w:before="60" w:after="60"/>
              <w:ind w:left="454" w:hanging="227"/>
              <w:jc w:val="center"/>
              <w:rPr>
                <w:color w:val="002060"/>
                <w:lang w:bidi="ar-EG"/>
              </w:rPr>
            </w:pPr>
            <w:r w:rsidRPr="00A11C0B">
              <w:rPr>
                <w:color w:val="002060"/>
                <w:lang w:bidi="ar-EG"/>
              </w:rPr>
              <w:t>Determination of the relevant statistical and mathematical methods when examining issues and problems, and applying them creatively in interpretation of  information and suggesting solutions</w:t>
            </w:r>
          </w:p>
        </w:tc>
        <w:tc>
          <w:tcPr>
            <w:tcW w:w="1403" w:type="pct"/>
            <w:vMerge w:val="restart"/>
            <w:vAlign w:val="center"/>
          </w:tcPr>
          <w:p w:rsidR="0007261D" w:rsidRPr="002A5BD0" w:rsidRDefault="0007261D" w:rsidP="0007261D">
            <w:pPr>
              <w:jc w:val="center"/>
              <w:rPr>
                <w:color w:val="002060"/>
                <w:lang w:val="en"/>
              </w:rPr>
            </w:pPr>
            <w:r w:rsidRPr="002A5BD0">
              <w:rPr>
                <w:color w:val="002060"/>
                <w:lang w:val="en"/>
              </w:rPr>
              <w:t>-</w:t>
            </w:r>
            <w:r>
              <w:rPr>
                <w:color w:val="002060"/>
                <w:lang w:val="en"/>
              </w:rPr>
              <w:t xml:space="preserve"> discussions</w:t>
            </w:r>
          </w:p>
          <w:p w:rsidR="0007261D" w:rsidRPr="002A5BD0" w:rsidRDefault="0007261D" w:rsidP="00F03EFA">
            <w:pPr>
              <w:jc w:val="center"/>
              <w:rPr>
                <w:color w:val="002060"/>
                <w:lang w:val="en-AU"/>
              </w:rPr>
            </w:pPr>
            <w:r w:rsidRPr="002A5BD0">
              <w:rPr>
                <w:color w:val="002060"/>
                <w:lang w:val="en"/>
              </w:rPr>
              <w:t>-</w:t>
            </w:r>
            <w:r w:rsidRPr="002A5BD0">
              <w:rPr>
                <w:color w:val="002060"/>
                <w:lang w:val="en-AU"/>
              </w:rPr>
              <w:t xml:space="preserve"> </w:t>
            </w:r>
            <w:r w:rsidRPr="002A5BD0">
              <w:rPr>
                <w:color w:val="002060"/>
                <w:lang w:val="en"/>
              </w:rPr>
              <w:t>homework</w:t>
            </w:r>
            <w:r w:rsidRPr="002A5BD0">
              <w:rPr>
                <w:color w:val="002060"/>
                <w:lang w:val="en-AU"/>
              </w:rPr>
              <w:t xml:space="preserve"> </w:t>
            </w:r>
          </w:p>
          <w:p w:rsidR="0007261D" w:rsidRPr="002A5BD0" w:rsidRDefault="0007261D" w:rsidP="00F03EFA">
            <w:pPr>
              <w:jc w:val="center"/>
              <w:rPr>
                <w:color w:val="002060"/>
                <w:lang w:val="en-AU"/>
              </w:rPr>
            </w:pPr>
          </w:p>
          <w:p w:rsidR="0007261D" w:rsidRDefault="0007261D" w:rsidP="004B2AF3">
            <w:pPr>
              <w:jc w:val="center"/>
              <w:rPr>
                <w:color w:val="002060"/>
                <w:lang w:val="en"/>
              </w:rPr>
            </w:pPr>
            <w:r w:rsidRPr="002A5BD0">
              <w:rPr>
                <w:color w:val="002060"/>
                <w:lang w:val="en"/>
              </w:rPr>
              <w:t>-</w:t>
            </w:r>
            <w:r w:rsidRPr="002A5BD0">
              <w:rPr>
                <w:color w:val="002060"/>
                <w:lang w:val="en-AU"/>
              </w:rPr>
              <w:t xml:space="preserve"> </w:t>
            </w:r>
            <w:r>
              <w:rPr>
                <w:color w:val="002060"/>
                <w:lang w:val="en"/>
              </w:rPr>
              <w:t xml:space="preserve"> questions with long answers</w:t>
            </w:r>
          </w:p>
          <w:p w:rsidR="0007261D" w:rsidRPr="002A5BD0" w:rsidRDefault="0007261D" w:rsidP="004B2AF3">
            <w:pPr>
              <w:jc w:val="center"/>
              <w:rPr>
                <w:color w:val="002060"/>
                <w:lang w:val="en"/>
              </w:rPr>
            </w:pPr>
          </w:p>
        </w:tc>
        <w:tc>
          <w:tcPr>
            <w:tcW w:w="1125" w:type="pct"/>
            <w:vAlign w:val="center"/>
          </w:tcPr>
          <w:p w:rsidR="0007261D" w:rsidRPr="002A5BD0" w:rsidRDefault="0007261D" w:rsidP="00F03EFA">
            <w:pPr>
              <w:jc w:val="center"/>
              <w:rPr>
                <w:rFonts w:asciiTheme="majorBidi" w:hAnsiTheme="majorBidi" w:cstheme="majorBidi"/>
                <w:iCs/>
                <w:color w:val="002060"/>
              </w:rPr>
            </w:pPr>
          </w:p>
        </w:tc>
      </w:tr>
      <w:tr w:rsidR="0007261D" w:rsidRPr="00213B7F" w:rsidTr="00ED2B30">
        <w:trPr>
          <w:trHeight w:val="451"/>
        </w:trPr>
        <w:tc>
          <w:tcPr>
            <w:tcW w:w="378" w:type="pct"/>
            <w:shd w:val="clear" w:color="auto" w:fill="5F497A" w:themeFill="accent4" w:themeFillShade="BF"/>
            <w:vAlign w:val="center"/>
          </w:tcPr>
          <w:p w:rsidR="0007261D" w:rsidRPr="00F03EFA" w:rsidRDefault="0007261D" w:rsidP="0007261D">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d</w:t>
            </w:r>
            <w:r w:rsidRPr="00F03EFA">
              <w:rPr>
                <w:rFonts w:asciiTheme="majorBidi" w:hAnsiTheme="majorBidi" w:cstheme="majorBidi"/>
                <w:b/>
                <w:bCs/>
                <w:iCs/>
                <w:color w:val="FFFFFF" w:themeColor="background1"/>
                <w:sz w:val="28"/>
                <w:szCs w:val="28"/>
              </w:rPr>
              <w:t>.</w:t>
            </w:r>
            <w:r>
              <w:rPr>
                <w:rFonts w:asciiTheme="majorBidi" w:hAnsiTheme="majorBidi" w:cstheme="majorBidi"/>
                <w:b/>
                <w:bCs/>
                <w:iCs/>
                <w:color w:val="FFFFFF" w:themeColor="background1"/>
                <w:sz w:val="28"/>
                <w:szCs w:val="28"/>
              </w:rPr>
              <w:t>2</w:t>
            </w:r>
          </w:p>
        </w:tc>
        <w:tc>
          <w:tcPr>
            <w:tcW w:w="2094" w:type="pct"/>
            <w:vAlign w:val="center"/>
          </w:tcPr>
          <w:p w:rsidR="0007261D" w:rsidRPr="005B32C3" w:rsidRDefault="0007261D" w:rsidP="0007261D">
            <w:pPr>
              <w:spacing w:before="60" w:after="60"/>
              <w:ind w:left="454" w:hanging="227"/>
              <w:jc w:val="center"/>
              <w:rPr>
                <w:color w:val="002060"/>
                <w:lang w:val="en"/>
              </w:rPr>
            </w:pPr>
            <w:r>
              <w:rPr>
                <w:color w:val="002060"/>
                <w:lang w:bidi="ar-EG"/>
              </w:rPr>
              <w:t>Preparing students to p</w:t>
            </w:r>
            <w:r w:rsidRPr="005B32C3">
              <w:rPr>
                <w:color w:val="002060"/>
                <w:lang w:bidi="ar-EG"/>
              </w:rPr>
              <w:t>articipat</w:t>
            </w:r>
            <w:r>
              <w:rPr>
                <w:color w:val="002060"/>
                <w:lang w:bidi="ar-EG"/>
              </w:rPr>
              <w:t>e</w:t>
            </w:r>
            <w:r w:rsidRPr="005B32C3">
              <w:rPr>
                <w:color w:val="002060"/>
                <w:lang w:bidi="ar-EG"/>
              </w:rPr>
              <w:t xml:space="preserve"> in seminars and workshops related to the specialization to exchange information with others</w:t>
            </w:r>
          </w:p>
        </w:tc>
        <w:tc>
          <w:tcPr>
            <w:tcW w:w="1403" w:type="pct"/>
            <w:vMerge/>
            <w:vAlign w:val="center"/>
          </w:tcPr>
          <w:p w:rsidR="0007261D" w:rsidRPr="002A5BD0" w:rsidRDefault="0007261D" w:rsidP="004B2AF3">
            <w:pPr>
              <w:jc w:val="center"/>
              <w:rPr>
                <w:rFonts w:asciiTheme="majorBidi" w:hAnsiTheme="majorBidi" w:cstheme="majorBidi"/>
                <w:b/>
                <w:bCs/>
                <w:iCs/>
                <w:color w:val="002060"/>
              </w:rPr>
            </w:pPr>
          </w:p>
        </w:tc>
        <w:tc>
          <w:tcPr>
            <w:tcW w:w="1125" w:type="pct"/>
            <w:vMerge w:val="restart"/>
            <w:vAlign w:val="center"/>
          </w:tcPr>
          <w:p w:rsidR="0007261D" w:rsidRPr="002A5BD0" w:rsidRDefault="0007261D" w:rsidP="00F03EFA">
            <w:pPr>
              <w:jc w:val="center"/>
              <w:rPr>
                <w:rFonts w:asciiTheme="majorBidi" w:hAnsiTheme="majorBidi" w:cstheme="majorBidi"/>
                <w:b/>
                <w:bCs/>
                <w:iCs/>
                <w:color w:val="002060"/>
              </w:rPr>
            </w:pPr>
            <w:r w:rsidRPr="002A5BD0">
              <w:rPr>
                <w:rFonts w:asciiTheme="majorBidi" w:hAnsiTheme="majorBidi" w:cstheme="majorBidi"/>
                <w:iCs/>
                <w:color w:val="002060"/>
              </w:rPr>
              <w:t>All over the term</w:t>
            </w:r>
          </w:p>
        </w:tc>
      </w:tr>
      <w:tr w:rsidR="0007261D" w:rsidRPr="00213B7F" w:rsidTr="00ED2B30">
        <w:trPr>
          <w:trHeight w:val="432"/>
        </w:trPr>
        <w:tc>
          <w:tcPr>
            <w:tcW w:w="378" w:type="pct"/>
            <w:shd w:val="clear" w:color="auto" w:fill="5F497A" w:themeFill="accent4" w:themeFillShade="BF"/>
            <w:vAlign w:val="center"/>
          </w:tcPr>
          <w:p w:rsidR="0007261D" w:rsidRPr="00F03EFA" w:rsidRDefault="0007261D" w:rsidP="0007261D">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d</w:t>
            </w:r>
            <w:r w:rsidRPr="00F03EFA">
              <w:rPr>
                <w:rFonts w:asciiTheme="majorBidi" w:hAnsiTheme="majorBidi" w:cstheme="majorBidi"/>
                <w:b/>
                <w:bCs/>
                <w:iCs/>
                <w:color w:val="FFFFFF" w:themeColor="background1"/>
                <w:sz w:val="28"/>
                <w:szCs w:val="28"/>
              </w:rPr>
              <w:t>.</w:t>
            </w:r>
            <w:r>
              <w:rPr>
                <w:rFonts w:asciiTheme="majorBidi" w:hAnsiTheme="majorBidi" w:cstheme="majorBidi"/>
                <w:b/>
                <w:bCs/>
                <w:iCs/>
                <w:color w:val="FFFFFF" w:themeColor="background1"/>
                <w:sz w:val="28"/>
                <w:szCs w:val="28"/>
              </w:rPr>
              <w:t>3</w:t>
            </w:r>
          </w:p>
        </w:tc>
        <w:tc>
          <w:tcPr>
            <w:tcW w:w="2094" w:type="pct"/>
            <w:vAlign w:val="center"/>
          </w:tcPr>
          <w:p w:rsidR="0007261D" w:rsidRPr="005B32C3" w:rsidRDefault="0007261D" w:rsidP="004B2AF3">
            <w:pPr>
              <w:spacing w:before="60" w:after="60"/>
              <w:ind w:left="71"/>
              <w:jc w:val="center"/>
              <w:rPr>
                <w:color w:val="002060"/>
                <w:lang w:val="en"/>
              </w:rPr>
            </w:pPr>
            <w:r>
              <w:rPr>
                <w:color w:val="002060"/>
              </w:rPr>
              <w:t>E</w:t>
            </w:r>
            <w:r w:rsidRPr="005B32C3">
              <w:rPr>
                <w:color w:val="002060"/>
              </w:rPr>
              <w:t xml:space="preserve">ffective </w:t>
            </w:r>
            <w:r>
              <w:rPr>
                <w:color w:val="002060"/>
              </w:rPr>
              <w:t>c</w:t>
            </w:r>
            <w:r w:rsidRPr="005B32C3">
              <w:rPr>
                <w:color w:val="002060"/>
              </w:rPr>
              <w:t xml:space="preserve">ommunication </w:t>
            </w:r>
            <w:r>
              <w:rPr>
                <w:color w:val="002060"/>
              </w:rPr>
              <w:t xml:space="preserve">: </w:t>
            </w:r>
            <w:r w:rsidRPr="005B32C3">
              <w:rPr>
                <w:color w:val="002060"/>
              </w:rPr>
              <w:t>verbally and in writing and presentation of different issues for different cautious properly</w:t>
            </w:r>
          </w:p>
        </w:tc>
        <w:tc>
          <w:tcPr>
            <w:tcW w:w="1403" w:type="pct"/>
            <w:vMerge/>
            <w:vAlign w:val="center"/>
          </w:tcPr>
          <w:p w:rsidR="0007261D" w:rsidRPr="00F03EFA" w:rsidRDefault="0007261D" w:rsidP="00F03EFA">
            <w:pPr>
              <w:jc w:val="center"/>
              <w:rPr>
                <w:rFonts w:asciiTheme="majorBidi" w:hAnsiTheme="majorBidi" w:cstheme="majorBidi"/>
                <w:b/>
                <w:bCs/>
                <w:iCs/>
                <w:color w:val="660066"/>
                <w:sz w:val="28"/>
                <w:szCs w:val="28"/>
              </w:rPr>
            </w:pPr>
          </w:p>
        </w:tc>
        <w:tc>
          <w:tcPr>
            <w:tcW w:w="1125" w:type="pct"/>
            <w:vMerge/>
            <w:vAlign w:val="center"/>
          </w:tcPr>
          <w:p w:rsidR="0007261D" w:rsidRPr="00F03EFA" w:rsidRDefault="0007261D" w:rsidP="00F03EFA">
            <w:pPr>
              <w:jc w:val="center"/>
              <w:rPr>
                <w:rFonts w:asciiTheme="majorBidi" w:hAnsiTheme="majorBidi" w:cstheme="majorBidi"/>
                <w:b/>
                <w:bCs/>
                <w:iCs/>
                <w:color w:val="660066"/>
                <w:sz w:val="28"/>
                <w:szCs w:val="28"/>
              </w:rPr>
            </w:pPr>
          </w:p>
        </w:tc>
      </w:tr>
      <w:tr w:rsidR="00F61FAC" w:rsidRPr="00213B7F" w:rsidTr="00F61FAC">
        <w:trPr>
          <w:trHeight w:val="451"/>
        </w:trPr>
        <w:tc>
          <w:tcPr>
            <w:tcW w:w="378" w:type="pct"/>
            <w:shd w:val="clear" w:color="auto" w:fill="D181CD"/>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lastRenderedPageBreak/>
              <w:t>5.0</w:t>
            </w:r>
          </w:p>
        </w:tc>
        <w:tc>
          <w:tcPr>
            <w:tcW w:w="4622" w:type="pct"/>
            <w:gridSpan w:val="3"/>
            <w:shd w:val="clear" w:color="auto" w:fill="D181CD"/>
            <w:vAlign w:val="center"/>
          </w:tcPr>
          <w:p w:rsidR="00F03EFA" w:rsidRPr="00F03EFA" w:rsidRDefault="00F03EFA" w:rsidP="00F03EFA">
            <w:pPr>
              <w:jc w:val="center"/>
              <w:rPr>
                <w:rFonts w:asciiTheme="majorBidi" w:hAnsiTheme="majorBidi" w:cstheme="majorBidi"/>
                <w:b/>
                <w:bCs/>
                <w:iCs/>
                <w:color w:val="660066"/>
                <w:sz w:val="28"/>
                <w:szCs w:val="28"/>
              </w:rPr>
            </w:pPr>
            <w:r>
              <w:rPr>
                <w:rFonts w:asciiTheme="majorBidi" w:hAnsiTheme="majorBidi" w:cstheme="majorBidi"/>
                <w:b/>
                <w:bCs/>
                <w:iCs/>
                <w:color w:val="660066"/>
                <w:sz w:val="28"/>
                <w:szCs w:val="28"/>
              </w:rPr>
              <w:t>Psychomotor</w:t>
            </w:r>
          </w:p>
        </w:tc>
      </w:tr>
      <w:tr w:rsidR="00AF03F5" w:rsidRPr="00213B7F" w:rsidTr="00043279">
        <w:trPr>
          <w:trHeight w:val="432"/>
        </w:trPr>
        <w:tc>
          <w:tcPr>
            <w:tcW w:w="378" w:type="pct"/>
            <w:shd w:val="clear" w:color="auto" w:fill="5F497A" w:themeFill="accent4" w:themeFillShade="BF"/>
            <w:vAlign w:val="center"/>
          </w:tcPr>
          <w:p w:rsidR="00AF03F5" w:rsidRPr="00F03EFA" w:rsidRDefault="00AF03F5"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5.1</w:t>
            </w:r>
          </w:p>
        </w:tc>
        <w:tc>
          <w:tcPr>
            <w:tcW w:w="2094" w:type="pct"/>
            <w:vAlign w:val="center"/>
          </w:tcPr>
          <w:p w:rsidR="00AF03F5" w:rsidRPr="00600CD9" w:rsidRDefault="00AF03F5" w:rsidP="00043279">
            <w:pPr>
              <w:jc w:val="center"/>
              <w:rPr>
                <w:rFonts w:asciiTheme="majorBidi" w:hAnsiTheme="majorBidi" w:cstheme="majorBidi"/>
                <w:iCs/>
                <w:color w:val="002060"/>
                <w:sz w:val="26"/>
                <w:szCs w:val="26"/>
              </w:rPr>
            </w:pPr>
            <w:r w:rsidRPr="00600CD9">
              <w:rPr>
                <w:rFonts w:asciiTheme="majorBidi" w:hAnsiTheme="majorBidi" w:cstheme="majorBidi"/>
                <w:iCs/>
                <w:color w:val="002060"/>
                <w:sz w:val="26"/>
                <w:szCs w:val="26"/>
              </w:rPr>
              <w:t>N.A</w:t>
            </w:r>
          </w:p>
        </w:tc>
        <w:tc>
          <w:tcPr>
            <w:tcW w:w="1403" w:type="pct"/>
            <w:vAlign w:val="center"/>
          </w:tcPr>
          <w:p w:rsidR="00AF03F5" w:rsidRPr="00600CD9" w:rsidRDefault="00AF03F5" w:rsidP="00043279">
            <w:pPr>
              <w:jc w:val="center"/>
              <w:rPr>
                <w:color w:val="002060"/>
                <w:sz w:val="26"/>
                <w:szCs w:val="26"/>
              </w:rPr>
            </w:pPr>
            <w:r w:rsidRPr="00600CD9">
              <w:rPr>
                <w:rFonts w:asciiTheme="majorBidi" w:hAnsiTheme="majorBidi" w:cstheme="majorBidi"/>
                <w:iCs/>
                <w:color w:val="002060"/>
                <w:sz w:val="26"/>
                <w:szCs w:val="26"/>
              </w:rPr>
              <w:t>N.A</w:t>
            </w:r>
          </w:p>
        </w:tc>
        <w:tc>
          <w:tcPr>
            <w:tcW w:w="1125" w:type="pct"/>
            <w:vAlign w:val="center"/>
          </w:tcPr>
          <w:p w:rsidR="00AF03F5" w:rsidRPr="00600CD9" w:rsidRDefault="00AF03F5" w:rsidP="00043279">
            <w:pPr>
              <w:jc w:val="center"/>
              <w:rPr>
                <w:color w:val="002060"/>
                <w:sz w:val="26"/>
                <w:szCs w:val="26"/>
              </w:rPr>
            </w:pPr>
            <w:r w:rsidRPr="00600CD9">
              <w:rPr>
                <w:rFonts w:asciiTheme="majorBidi" w:hAnsiTheme="majorBidi" w:cstheme="majorBidi"/>
                <w:iCs/>
                <w:color w:val="002060"/>
                <w:sz w:val="26"/>
                <w:szCs w:val="26"/>
              </w:rPr>
              <w:t>N.A</w:t>
            </w:r>
          </w:p>
        </w:tc>
      </w:tr>
    </w:tbl>
    <w:p w:rsidR="00ED2B30" w:rsidRPr="00ED2B30" w:rsidRDefault="00ED2B30" w:rsidP="00ED2B30">
      <w:pPr>
        <w:spacing w:line="276" w:lineRule="auto"/>
        <w:rPr>
          <w:i/>
          <w:iCs/>
          <w:color w:val="5F155B"/>
          <w:lang w:val="en-AU"/>
        </w:rPr>
      </w:pPr>
      <w:r w:rsidRPr="00ED2B30">
        <w:rPr>
          <w:b/>
          <w:bCs/>
          <w:i/>
          <w:iCs/>
          <w:color w:val="5F155B"/>
          <w:lang w:val="en-AU"/>
        </w:rPr>
        <w:t>Provide an analysis</w:t>
      </w:r>
      <w:r w:rsidRPr="00ED2B30">
        <w:rPr>
          <w:i/>
          <w:iCs/>
          <w:color w:val="5F155B"/>
          <w:lang w:val="en-AU"/>
        </w:rPr>
        <w:t xml:space="preserve"> </w:t>
      </w:r>
      <w:r w:rsidRPr="00ED2B30">
        <w:rPr>
          <w:b/>
          <w:bCs/>
          <w:i/>
          <w:iCs/>
          <w:color w:val="5F155B"/>
          <w:lang w:val="en-AU"/>
        </w:rPr>
        <w:t xml:space="preserve">of the Program Learning Outcome Assessment Cycle </w:t>
      </w:r>
      <w:r w:rsidRPr="00ED2B30">
        <w:rPr>
          <w:i/>
          <w:iCs/>
          <w:color w:val="5F155B"/>
          <w:lang w:val="en-AU"/>
        </w:rPr>
        <w:t>(List strengths and</w:t>
      </w:r>
    </w:p>
    <w:p w:rsidR="00ED2B30" w:rsidRDefault="00ED2B30" w:rsidP="00ED2B30">
      <w:pPr>
        <w:spacing w:line="276" w:lineRule="auto"/>
        <w:rPr>
          <w:i/>
          <w:iCs/>
          <w:color w:val="5F155B"/>
          <w:lang w:val="en-AU"/>
        </w:rPr>
      </w:pPr>
      <w:r w:rsidRPr="00ED2B30">
        <w:rPr>
          <w:i/>
          <w:iCs/>
          <w:color w:val="5F155B"/>
          <w:lang w:val="en-AU"/>
        </w:rPr>
        <w:t>recommendations for improvement).</w:t>
      </w:r>
    </w:p>
    <w:p w:rsidR="006A06AA" w:rsidRDefault="006A06AA" w:rsidP="00ED2B30">
      <w:pPr>
        <w:spacing w:line="276" w:lineRule="auto"/>
        <w:rPr>
          <w:i/>
          <w:iCs/>
          <w:color w:val="5F155B"/>
          <w:lang w:val="en-AU"/>
        </w:rPr>
      </w:pPr>
    </w:p>
    <w:p w:rsidR="00D6631A" w:rsidRPr="002242D4" w:rsidRDefault="00D6631A" w:rsidP="00FA5ED6">
      <w:pPr>
        <w:spacing w:line="276" w:lineRule="auto"/>
        <w:rPr>
          <w:sz w:val="28"/>
          <w:szCs w:val="28"/>
          <w:lang w:val="en-AU"/>
        </w:rPr>
      </w:pPr>
      <w:r>
        <w:rPr>
          <w:color w:val="5F155B"/>
          <w:lang w:val="en-AU"/>
        </w:rPr>
        <w:t xml:space="preserve"> </w:t>
      </w:r>
      <w:r w:rsidRPr="00FA5ED6">
        <w:rPr>
          <w:b/>
          <w:bCs/>
          <w:lang w:val="en-AU"/>
        </w:rPr>
        <w:t>Note :</w:t>
      </w:r>
      <w:r w:rsidRPr="00FA5ED6">
        <w:rPr>
          <w:lang w:val="en-AU"/>
        </w:rPr>
        <w:t xml:space="preserve"> </w:t>
      </w:r>
      <w:r w:rsidRPr="002242D4">
        <w:t xml:space="preserve">When the student has </w:t>
      </w:r>
      <w:r w:rsidR="00FA5ED6" w:rsidRPr="002242D4">
        <w:t>the ability to understand fundamentals of mathematics in different fields</w:t>
      </w:r>
      <w:r w:rsidRPr="002242D4">
        <w:t xml:space="preserve"> </w:t>
      </w:r>
      <w:r w:rsidR="00FA5ED6" w:rsidRPr="002242D4">
        <w:t>,</w:t>
      </w:r>
      <w:r w:rsidRPr="002242D4">
        <w:t xml:space="preserve"> </w:t>
      </w:r>
      <w:r w:rsidRPr="002242D4">
        <w:rPr>
          <w:lang w:val="en"/>
        </w:rPr>
        <w:t xml:space="preserve">the ability to use technology in data analysis and presentation of results </w:t>
      </w:r>
      <w:r w:rsidR="00FA5ED6" w:rsidRPr="002242D4">
        <w:rPr>
          <w:lang w:val="en"/>
        </w:rPr>
        <w:t xml:space="preserve">and </w:t>
      </w:r>
      <w:r w:rsidR="00FA5ED6" w:rsidRPr="002242D4">
        <w:rPr>
          <w:lang w:bidi="ar-EG"/>
        </w:rPr>
        <w:t>participate seminars and workshops related to the specialization to exchange information with others</w:t>
      </w:r>
      <w:r w:rsidR="00FA5ED6" w:rsidRPr="002242D4">
        <w:rPr>
          <w:lang w:val="en"/>
        </w:rPr>
        <w:t xml:space="preserve"> </w:t>
      </w:r>
      <w:r w:rsidRPr="002242D4">
        <w:rPr>
          <w:lang w:val="en"/>
        </w:rPr>
        <w:t xml:space="preserve">she will be very qualified and </w:t>
      </w:r>
      <w:r w:rsidR="00A02C9B" w:rsidRPr="002242D4">
        <w:rPr>
          <w:lang w:val="en"/>
        </w:rPr>
        <w:t xml:space="preserve">the program </w:t>
      </w:r>
      <w:r w:rsidRPr="002242D4">
        <w:rPr>
          <w:lang w:val="en"/>
        </w:rPr>
        <w:t xml:space="preserve"> </w:t>
      </w:r>
      <w:r w:rsidR="00FA5ED6" w:rsidRPr="002242D4">
        <w:rPr>
          <w:lang w:val="en"/>
        </w:rPr>
        <w:t xml:space="preserve">will </w:t>
      </w:r>
      <w:r w:rsidRPr="002242D4">
        <w:rPr>
          <w:lang w:val="en"/>
        </w:rPr>
        <w:t xml:space="preserve">satisfy </w:t>
      </w:r>
      <w:r w:rsidR="00A02C9B" w:rsidRPr="002242D4">
        <w:rPr>
          <w:lang w:val="en"/>
        </w:rPr>
        <w:t>the</w:t>
      </w:r>
      <w:r w:rsidRPr="002242D4">
        <w:rPr>
          <w:lang w:val="en"/>
        </w:rPr>
        <w:t xml:space="preserve"> institution mission</w:t>
      </w:r>
      <w:r w:rsidR="00FA5ED6" w:rsidRPr="002242D4">
        <w:rPr>
          <w:lang w:val="en"/>
        </w:rPr>
        <w:t xml:space="preserve"> </w:t>
      </w:r>
      <w:r w:rsidRPr="002242D4">
        <w:rPr>
          <w:lang w:val="en"/>
        </w:rPr>
        <w:t xml:space="preserve"> .</w:t>
      </w:r>
    </w:p>
    <w:p w:rsidR="00ED2B30" w:rsidRPr="00ED2B30" w:rsidRDefault="00ED2B30" w:rsidP="00ED2B30">
      <w:pPr>
        <w:spacing w:line="276" w:lineRule="auto"/>
        <w:rPr>
          <w:i/>
          <w:iCs/>
          <w:color w:val="5F155B"/>
          <w:lang w:val="en-AU"/>
        </w:rPr>
      </w:pPr>
    </w:p>
    <w:p w:rsidR="00ED2B30" w:rsidRPr="00ED2B30" w:rsidRDefault="00ED2B30" w:rsidP="00E51348">
      <w:pPr>
        <w:spacing w:line="276" w:lineRule="auto"/>
        <w:jc w:val="both"/>
        <w:rPr>
          <w:i/>
          <w:iCs/>
          <w:color w:val="5F155B"/>
          <w:lang w:val="en-AU"/>
        </w:rPr>
      </w:pPr>
      <w:r w:rsidRPr="00E51348">
        <w:rPr>
          <w:b/>
          <w:bCs/>
          <w:i/>
          <w:iCs/>
          <w:color w:val="5F155B"/>
          <w:lang w:val="en-AU"/>
        </w:rPr>
        <w:t>Provide “direct assessments” for the current year’s program learning outcomes</w:t>
      </w:r>
      <w:r w:rsidRPr="00ED2B30">
        <w:rPr>
          <w:i/>
          <w:iCs/>
          <w:color w:val="5F155B"/>
          <w:lang w:val="en-AU"/>
        </w:rPr>
        <w:t>, according to the dates</w:t>
      </w:r>
      <w:r w:rsidR="00E51348">
        <w:rPr>
          <w:i/>
          <w:iCs/>
          <w:color w:val="5F155B"/>
          <w:lang w:val="en-AU"/>
        </w:rPr>
        <w:t xml:space="preserve"> </w:t>
      </w:r>
      <w:r w:rsidRPr="00ED2B30">
        <w:rPr>
          <w:i/>
          <w:iCs/>
          <w:color w:val="5F155B"/>
          <w:lang w:val="en-AU"/>
        </w:rPr>
        <w:t>provided above (G.</w:t>
      </w:r>
      <w:r w:rsidR="00E51348">
        <w:rPr>
          <w:i/>
          <w:iCs/>
          <w:color w:val="5F155B"/>
          <w:lang w:val="en-AU"/>
        </w:rPr>
        <w:t>3</w:t>
      </w:r>
      <w:r w:rsidRPr="00ED2B30">
        <w:rPr>
          <w:i/>
          <w:iCs/>
          <w:color w:val="5F155B"/>
          <w:lang w:val="en-AU"/>
        </w:rPr>
        <w:t>). A key performance indicator (KPI) table is provided below. Each learning outcome</w:t>
      </w:r>
      <w:r w:rsidR="00E51348">
        <w:rPr>
          <w:i/>
          <w:iCs/>
          <w:color w:val="5F155B"/>
          <w:lang w:val="en-AU"/>
        </w:rPr>
        <w:t xml:space="preserve"> </w:t>
      </w:r>
      <w:r w:rsidRPr="00ED2B30">
        <w:rPr>
          <w:i/>
          <w:iCs/>
          <w:color w:val="5F155B"/>
          <w:lang w:val="en-AU"/>
        </w:rPr>
        <w:t>should utilize a separate KPI table. Over the four (five/six) year cycle, all program learning outcomes are to</w:t>
      </w:r>
      <w:r w:rsidR="00E51348">
        <w:rPr>
          <w:i/>
          <w:iCs/>
          <w:color w:val="5F155B"/>
          <w:lang w:val="en-AU"/>
        </w:rPr>
        <w:t xml:space="preserve"> </w:t>
      </w:r>
      <w:r w:rsidRPr="00ED2B30">
        <w:rPr>
          <w:i/>
          <w:iCs/>
          <w:color w:val="5F155B"/>
          <w:lang w:val="en-AU"/>
        </w:rPr>
        <w:t xml:space="preserve">be assessed and reported in the Annual Program Report(s). </w:t>
      </w:r>
    </w:p>
    <w:p w:rsidR="00ED2B30" w:rsidRPr="00ED2B30" w:rsidRDefault="00ED2B30" w:rsidP="00ED2B30">
      <w:pPr>
        <w:spacing w:line="276" w:lineRule="auto"/>
        <w:rPr>
          <w:i/>
          <w:iCs/>
          <w:color w:val="5F155B"/>
          <w:lang w:val="en-AU"/>
        </w:rPr>
      </w:pPr>
    </w:p>
    <w:p w:rsidR="00ED2B30" w:rsidRPr="00ED2B30" w:rsidRDefault="00ED2B30" w:rsidP="00ED2B30">
      <w:pPr>
        <w:spacing w:line="276" w:lineRule="auto"/>
        <w:rPr>
          <w:i/>
          <w:iCs/>
          <w:color w:val="5F155B"/>
          <w:lang w:val="en-AU"/>
        </w:rPr>
      </w:pPr>
      <w:r w:rsidRPr="00672584">
        <w:rPr>
          <w:b/>
          <w:bCs/>
          <w:i/>
          <w:iCs/>
          <w:color w:val="5F155B"/>
          <w:u w:val="single"/>
          <w:lang w:val="en-AU"/>
        </w:rPr>
        <w:t>Note:</w:t>
      </w:r>
      <w:r w:rsidRPr="00ED2B30">
        <w:rPr>
          <w:i/>
          <w:iCs/>
          <w:color w:val="5F155B"/>
          <w:lang w:val="en-AU"/>
        </w:rPr>
        <w:t xml:space="preserve"> </w:t>
      </w:r>
      <w:r w:rsidRPr="00672584">
        <w:rPr>
          <w:b/>
          <w:bCs/>
          <w:i/>
          <w:iCs/>
          <w:color w:val="5F155B"/>
          <w:lang w:val="en-AU"/>
        </w:rPr>
        <w:t>Programs are to provide their own KPIs for directly measuring student performance.</w:t>
      </w:r>
      <w:r w:rsidRPr="00ED2B30">
        <w:rPr>
          <w:i/>
          <w:iCs/>
          <w:color w:val="5F155B"/>
          <w:lang w:val="en-AU"/>
        </w:rPr>
        <w:t xml:space="preserve"> </w:t>
      </w:r>
    </w:p>
    <w:p w:rsidR="00ED2B30" w:rsidRPr="00ED2B30" w:rsidRDefault="00ED2B30" w:rsidP="00ED2B30">
      <w:pPr>
        <w:spacing w:line="276" w:lineRule="auto"/>
        <w:rPr>
          <w:i/>
          <w:iCs/>
          <w:color w:val="5F155B"/>
          <w:lang w:val="en-AU"/>
        </w:rPr>
      </w:pPr>
    </w:p>
    <w:p w:rsidR="00ED2B30" w:rsidRPr="00ED2B30" w:rsidRDefault="00ED2B30" w:rsidP="00E51348">
      <w:pPr>
        <w:spacing w:line="276" w:lineRule="auto"/>
        <w:rPr>
          <w:i/>
          <w:iCs/>
          <w:color w:val="5F155B"/>
          <w:lang w:val="en-AU"/>
        </w:rPr>
      </w:pPr>
      <w:r w:rsidRPr="00672584">
        <w:rPr>
          <w:b/>
          <w:bCs/>
          <w:i/>
          <w:iCs/>
          <w:color w:val="5F155B"/>
          <w:lang w:val="en-AU"/>
        </w:rPr>
        <w:t>The KPI Assessment Table</w:t>
      </w:r>
      <w:r w:rsidRPr="00ED2B30">
        <w:rPr>
          <w:i/>
          <w:iCs/>
          <w:color w:val="5F155B"/>
          <w:lang w:val="en-AU"/>
        </w:rPr>
        <w:t xml:space="preserve"> is used to document directly assessed program learning outcomes. Each</w:t>
      </w:r>
      <w:r w:rsidR="00E51348">
        <w:rPr>
          <w:i/>
          <w:iCs/>
          <w:color w:val="5F155B"/>
          <w:lang w:val="en-AU"/>
        </w:rPr>
        <w:t xml:space="preserve"> </w:t>
      </w:r>
      <w:r w:rsidRPr="00ED2B30">
        <w:rPr>
          <w:i/>
          <w:iCs/>
          <w:color w:val="5F155B"/>
          <w:lang w:val="en-AU"/>
        </w:rPr>
        <w:t>program</w:t>
      </w:r>
      <w:r w:rsidR="00672584">
        <w:rPr>
          <w:i/>
          <w:iCs/>
          <w:color w:val="5F155B"/>
          <w:lang w:val="en-AU"/>
        </w:rPr>
        <w:t xml:space="preserve"> </w:t>
      </w:r>
      <w:r w:rsidRPr="00ED2B30">
        <w:rPr>
          <w:i/>
          <w:iCs/>
          <w:color w:val="5F155B"/>
          <w:lang w:val="en-AU"/>
        </w:rPr>
        <w:t>learning outcome should use a separate table.  Direct assessments methods may include:  national</w:t>
      </w:r>
      <w:r w:rsidR="00E51348">
        <w:rPr>
          <w:i/>
          <w:iCs/>
          <w:color w:val="5F155B"/>
          <w:lang w:val="en-AU"/>
        </w:rPr>
        <w:t xml:space="preserve"> </w:t>
      </w:r>
      <w:r w:rsidRPr="00ED2B30">
        <w:rPr>
          <w:i/>
          <w:iCs/>
          <w:color w:val="5F155B"/>
          <w:lang w:val="en-AU"/>
        </w:rPr>
        <w:t>or</w:t>
      </w:r>
      <w:r w:rsidR="00672584">
        <w:rPr>
          <w:i/>
          <w:iCs/>
          <w:color w:val="5F155B"/>
          <w:lang w:val="en-AU"/>
        </w:rPr>
        <w:t xml:space="preserve"> </w:t>
      </w:r>
      <w:r w:rsidRPr="00ED2B30">
        <w:rPr>
          <w:i/>
          <w:iCs/>
          <w:color w:val="5F155B"/>
          <w:lang w:val="en-AU"/>
        </w:rPr>
        <w:t>international standardized test results, rubrics, exams and learning outcome grade analysis, or learning</w:t>
      </w:r>
      <w:r w:rsidR="00E51348">
        <w:rPr>
          <w:i/>
          <w:iCs/>
          <w:color w:val="5F155B"/>
          <w:lang w:val="en-AU"/>
        </w:rPr>
        <w:t xml:space="preserve"> </w:t>
      </w:r>
      <w:r w:rsidRPr="00ED2B30">
        <w:rPr>
          <w:i/>
          <w:iCs/>
          <w:color w:val="5F155B"/>
          <w:lang w:val="en-AU"/>
        </w:rPr>
        <w:t>achievement using an alternative scientific assessment system (copy the KPI Assessment Table and paste to</w:t>
      </w:r>
    </w:p>
    <w:p w:rsidR="00ED2B30" w:rsidRPr="00ED2B30" w:rsidRDefault="00ED2B30" w:rsidP="00ED2B30">
      <w:pPr>
        <w:spacing w:line="276" w:lineRule="auto"/>
        <w:rPr>
          <w:i/>
          <w:iCs/>
          <w:color w:val="5F155B"/>
          <w:lang w:val="en-AU"/>
        </w:rPr>
      </w:pPr>
      <w:r w:rsidRPr="00ED2B30">
        <w:rPr>
          <w:i/>
          <w:iCs/>
          <w:color w:val="5F155B"/>
          <w:lang w:val="en-AU"/>
        </w:rPr>
        <w:t xml:space="preserve">make additional tables as needed). </w:t>
      </w:r>
    </w:p>
    <w:p w:rsidR="00ED2B30" w:rsidRDefault="00ED2B30" w:rsidP="00ED2B30">
      <w:pPr>
        <w:spacing w:line="276" w:lineRule="auto"/>
        <w:jc w:val="center"/>
        <w:rPr>
          <w:b/>
          <w:bCs/>
          <w:color w:val="9900CC"/>
          <w:sz w:val="28"/>
          <w:szCs w:val="28"/>
          <w:lang w:val="en-AU"/>
        </w:rPr>
      </w:pPr>
    </w:p>
    <w:p w:rsidR="00271A12" w:rsidRPr="003737AA" w:rsidRDefault="00271A12" w:rsidP="00ED2B30">
      <w:pPr>
        <w:spacing w:line="276" w:lineRule="auto"/>
        <w:jc w:val="center"/>
        <w:rPr>
          <w:b/>
          <w:bCs/>
          <w:color w:val="7030A0"/>
          <w:lang w:val="en-AU"/>
        </w:rPr>
      </w:pPr>
      <w:r w:rsidRPr="003737AA">
        <w:rPr>
          <w:b/>
          <w:bCs/>
          <w:color w:val="7030A0"/>
          <w:sz w:val="28"/>
          <w:szCs w:val="28"/>
          <w:lang w:val="en-AU"/>
        </w:rPr>
        <w:t>KPI Assessment Table</w:t>
      </w:r>
      <w:r w:rsidRPr="003737AA">
        <w:rPr>
          <w:b/>
          <w:bCs/>
          <w:color w:val="7030A0"/>
          <w:lang w:val="en-AU"/>
        </w:rPr>
        <w:t xml:space="preserve"> </w:t>
      </w:r>
    </w:p>
    <w:tbl>
      <w:tblPr>
        <w:tblW w:w="5000" w:type="pct"/>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ook w:val="01E0" w:firstRow="1" w:lastRow="1" w:firstColumn="1" w:lastColumn="1" w:noHBand="0" w:noVBand="0"/>
      </w:tblPr>
      <w:tblGrid>
        <w:gridCol w:w="3628"/>
        <w:gridCol w:w="1617"/>
        <w:gridCol w:w="5203"/>
      </w:tblGrid>
      <w:tr w:rsidR="00194E68" w:rsidRPr="00213B7F" w:rsidTr="007B3111">
        <w:trPr>
          <w:trHeight w:val="480"/>
        </w:trPr>
        <w:tc>
          <w:tcPr>
            <w:tcW w:w="2510" w:type="pct"/>
            <w:gridSpan w:val="2"/>
            <w:tcBorders>
              <w:bottom w:val="nil"/>
              <w:right w:val="nil"/>
            </w:tcBorders>
          </w:tcPr>
          <w:p w:rsidR="00194E68" w:rsidRPr="00B76D3E" w:rsidRDefault="00194E68" w:rsidP="008D0D83">
            <w:pPr>
              <w:spacing w:line="276" w:lineRule="auto"/>
              <w:jc w:val="both"/>
              <w:rPr>
                <w:rFonts w:asciiTheme="majorBidi" w:hAnsiTheme="majorBidi" w:cstheme="majorBidi"/>
                <w:b/>
                <w:bCs/>
                <w:iCs/>
                <w:color w:val="660066"/>
              </w:rPr>
            </w:pPr>
            <w:r>
              <w:rPr>
                <w:rFonts w:asciiTheme="majorBidi" w:hAnsiTheme="majorBidi" w:cstheme="majorBidi"/>
                <w:b/>
                <w:bCs/>
                <w:iCs/>
                <w:color w:val="660066"/>
              </w:rPr>
              <w:t xml:space="preserve">KPI </w:t>
            </w:r>
            <w:r w:rsidR="00E51348">
              <w:rPr>
                <w:rFonts w:asciiTheme="majorBidi" w:hAnsiTheme="majorBidi" w:cstheme="majorBidi"/>
                <w:b/>
                <w:bCs/>
                <w:iCs/>
                <w:color w:val="660066"/>
              </w:rPr>
              <w:t>#</w:t>
            </w:r>
            <w:r w:rsidR="007379F0">
              <w:rPr>
                <w:rFonts w:asciiTheme="majorBidi" w:hAnsiTheme="majorBidi" w:cstheme="majorBidi"/>
                <w:b/>
                <w:bCs/>
                <w:iCs/>
                <w:color w:val="660066"/>
              </w:rPr>
              <w:t xml:space="preserve"> </w:t>
            </w:r>
            <w:r w:rsidR="00E51348">
              <w:rPr>
                <w:rFonts w:asciiTheme="majorBidi" w:hAnsiTheme="majorBidi" w:cstheme="majorBidi"/>
                <w:b/>
                <w:bCs/>
                <w:iCs/>
                <w:color w:val="660066"/>
              </w:rPr>
              <w:t>:</w:t>
            </w:r>
            <w:r>
              <w:rPr>
                <w:rFonts w:asciiTheme="majorBidi" w:hAnsiTheme="majorBidi" w:cstheme="majorBidi"/>
                <w:b/>
                <w:bCs/>
                <w:iCs/>
                <w:color w:val="660066"/>
              </w:rPr>
              <w:t xml:space="preserve"> </w:t>
            </w:r>
            <w:r w:rsidR="00D42B0C">
              <w:rPr>
                <w:rFonts w:asciiTheme="majorBidi" w:hAnsiTheme="majorBidi" w:cstheme="majorBidi"/>
                <w:b/>
                <w:bCs/>
                <w:iCs/>
              </w:rPr>
              <w:t xml:space="preserve">  </w:t>
            </w:r>
            <w:r w:rsidR="00D42B0C" w:rsidRPr="00D42B0C">
              <w:rPr>
                <w:rFonts w:asciiTheme="majorBidi" w:hAnsiTheme="majorBidi" w:cstheme="majorBidi"/>
                <w:iCs/>
                <w:color w:val="002060"/>
              </w:rPr>
              <w:t>KPI 4</w:t>
            </w:r>
          </w:p>
        </w:tc>
        <w:tc>
          <w:tcPr>
            <w:tcW w:w="2490" w:type="pct"/>
            <w:tcBorders>
              <w:left w:val="nil"/>
              <w:bottom w:val="nil"/>
            </w:tcBorders>
          </w:tcPr>
          <w:p w:rsidR="007379F0" w:rsidRDefault="00194E68" w:rsidP="007379F0">
            <w:pPr>
              <w:spacing w:line="276" w:lineRule="auto"/>
              <w:jc w:val="center"/>
              <w:rPr>
                <w:rFonts w:asciiTheme="majorBidi" w:hAnsiTheme="majorBidi" w:cstheme="majorBidi"/>
                <w:b/>
                <w:bCs/>
                <w:iCs/>
                <w:color w:val="660066"/>
              </w:rPr>
            </w:pPr>
            <w:r w:rsidRPr="00B76D3E">
              <w:rPr>
                <w:rFonts w:asciiTheme="majorBidi" w:hAnsiTheme="majorBidi" w:cstheme="majorBidi"/>
                <w:b/>
                <w:bCs/>
                <w:iCs/>
                <w:color w:val="660066"/>
              </w:rPr>
              <w:t xml:space="preserve">Program </w:t>
            </w:r>
            <w:r w:rsidR="00E51348" w:rsidRPr="00B76D3E">
              <w:rPr>
                <w:rFonts w:asciiTheme="majorBidi" w:hAnsiTheme="majorBidi" w:cstheme="majorBidi"/>
                <w:b/>
                <w:bCs/>
                <w:iCs/>
                <w:color w:val="660066"/>
              </w:rPr>
              <w:t>KPI</w:t>
            </w:r>
            <w:r w:rsidR="007379F0">
              <w:rPr>
                <w:rFonts w:asciiTheme="majorBidi" w:hAnsiTheme="majorBidi" w:cstheme="majorBidi"/>
                <w:b/>
                <w:bCs/>
                <w:iCs/>
                <w:color w:val="660066"/>
              </w:rPr>
              <w:t xml:space="preserve"> </w:t>
            </w:r>
            <w:r w:rsidR="00E51348">
              <w:rPr>
                <w:rFonts w:asciiTheme="majorBidi" w:hAnsiTheme="majorBidi" w:cstheme="majorBidi"/>
                <w:b/>
                <w:bCs/>
                <w:iCs/>
                <w:color w:val="660066"/>
              </w:rPr>
              <w:t>:</w:t>
            </w:r>
          </w:p>
          <w:p w:rsidR="00D42B0C" w:rsidRPr="00B76D3E" w:rsidRDefault="00213B83" w:rsidP="00213B83">
            <w:pPr>
              <w:spacing w:line="276" w:lineRule="auto"/>
              <w:jc w:val="center"/>
              <w:rPr>
                <w:rFonts w:asciiTheme="majorBidi" w:hAnsiTheme="majorBidi" w:cstheme="majorBidi"/>
                <w:b/>
                <w:bCs/>
                <w:iCs/>
                <w:color w:val="660066"/>
              </w:rPr>
            </w:pPr>
            <w:r w:rsidRPr="00E17D14">
              <w:rPr>
                <w:color w:val="002060"/>
              </w:rPr>
              <w:t xml:space="preserve">Beneficiaries </w:t>
            </w:r>
            <w:r w:rsidRPr="00E17D14">
              <w:rPr>
                <w:rFonts w:eastAsia="Calibri"/>
                <w:color w:val="002060"/>
              </w:rPr>
              <w:t>Evaluation</w:t>
            </w:r>
            <w:r w:rsidRPr="00E17D14">
              <w:rPr>
                <w:color w:val="002060"/>
              </w:rPr>
              <w:t xml:space="preserve"> to the IT services (availability -security -technical support maintenance - software and hardware)</w:t>
            </w:r>
          </w:p>
        </w:tc>
      </w:tr>
      <w:tr w:rsidR="00194E68" w:rsidRPr="00213B7F" w:rsidTr="007B3111">
        <w:trPr>
          <w:trHeight w:val="405"/>
        </w:trPr>
        <w:tc>
          <w:tcPr>
            <w:tcW w:w="2510" w:type="pct"/>
            <w:gridSpan w:val="2"/>
            <w:tcBorders>
              <w:bottom w:val="nil"/>
              <w:right w:val="nil"/>
            </w:tcBorders>
          </w:tcPr>
          <w:p w:rsidR="00194E68" w:rsidRPr="00B76D3E" w:rsidRDefault="00194E68" w:rsidP="007B3111">
            <w:pPr>
              <w:spacing w:line="276" w:lineRule="auto"/>
              <w:jc w:val="both"/>
              <w:rPr>
                <w:rFonts w:asciiTheme="majorBidi" w:hAnsiTheme="majorBidi" w:cstheme="majorBidi"/>
                <w:b/>
                <w:bCs/>
                <w:iCs/>
                <w:color w:val="660066"/>
              </w:rPr>
            </w:pPr>
            <w:r w:rsidRPr="00B76D3E">
              <w:rPr>
                <w:rFonts w:asciiTheme="majorBidi" w:hAnsiTheme="majorBidi" w:cstheme="majorBidi"/>
                <w:b/>
                <w:bCs/>
                <w:iCs/>
                <w:color w:val="660066"/>
              </w:rPr>
              <w:t xml:space="preserve">Assessment </w:t>
            </w:r>
            <w:r w:rsidR="00E51348" w:rsidRPr="00B76D3E">
              <w:rPr>
                <w:rFonts w:asciiTheme="majorBidi" w:hAnsiTheme="majorBidi" w:cstheme="majorBidi"/>
                <w:b/>
                <w:bCs/>
                <w:iCs/>
                <w:color w:val="660066"/>
              </w:rPr>
              <w:t>Year</w:t>
            </w:r>
            <w:r w:rsidR="007B3111">
              <w:rPr>
                <w:rFonts w:asciiTheme="majorBidi" w:hAnsiTheme="majorBidi" w:cstheme="majorBidi"/>
                <w:b/>
                <w:bCs/>
                <w:iCs/>
                <w:color w:val="660066"/>
              </w:rPr>
              <w:t xml:space="preserve"> </w:t>
            </w:r>
            <w:r w:rsidR="00E51348" w:rsidRPr="00B76D3E">
              <w:rPr>
                <w:rFonts w:asciiTheme="majorBidi" w:hAnsiTheme="majorBidi" w:cstheme="majorBidi"/>
                <w:b/>
                <w:bCs/>
                <w:iCs/>
                <w:color w:val="660066"/>
              </w:rPr>
              <w:t>:</w:t>
            </w:r>
            <w:r>
              <w:rPr>
                <w:rFonts w:asciiTheme="majorBidi" w:hAnsiTheme="majorBidi" w:cstheme="majorBidi"/>
                <w:b/>
                <w:bCs/>
                <w:iCs/>
                <w:color w:val="660066"/>
              </w:rPr>
              <w:t xml:space="preserve"> </w:t>
            </w:r>
            <w:r w:rsidR="007B3111" w:rsidRPr="007B3111">
              <w:rPr>
                <w:rFonts w:asciiTheme="majorBidi" w:hAnsiTheme="majorBidi" w:cstheme="majorBidi"/>
                <w:iCs/>
                <w:color w:val="002060"/>
              </w:rPr>
              <w:t>1436 / 1437</w:t>
            </w:r>
          </w:p>
        </w:tc>
        <w:tc>
          <w:tcPr>
            <w:tcW w:w="2490" w:type="pct"/>
            <w:tcBorders>
              <w:left w:val="nil"/>
              <w:bottom w:val="nil"/>
            </w:tcBorders>
          </w:tcPr>
          <w:p w:rsidR="00194E68" w:rsidRDefault="00194E68" w:rsidP="000F71B7">
            <w:pPr>
              <w:spacing w:line="276" w:lineRule="auto"/>
              <w:ind w:left="41"/>
              <w:jc w:val="center"/>
              <w:rPr>
                <w:rFonts w:asciiTheme="majorBidi" w:hAnsiTheme="majorBidi" w:cstheme="majorBidi"/>
                <w:b/>
                <w:bCs/>
                <w:iCs/>
              </w:rPr>
            </w:pPr>
            <w:r w:rsidRPr="00B76D3E">
              <w:rPr>
                <w:rFonts w:asciiTheme="majorBidi" w:hAnsiTheme="majorBidi" w:cstheme="majorBidi"/>
                <w:b/>
                <w:bCs/>
                <w:iCs/>
                <w:color w:val="660066"/>
              </w:rPr>
              <w:t>Program Learning Outcome</w:t>
            </w:r>
            <w:r w:rsidR="000F71B7">
              <w:rPr>
                <w:rFonts w:asciiTheme="majorBidi" w:hAnsiTheme="majorBidi" w:cstheme="majorBidi"/>
                <w:b/>
                <w:bCs/>
                <w:iCs/>
                <w:color w:val="660066"/>
              </w:rPr>
              <w:t xml:space="preserve"> </w:t>
            </w:r>
            <w:r>
              <w:rPr>
                <w:rFonts w:asciiTheme="majorBidi" w:hAnsiTheme="majorBidi" w:cstheme="majorBidi"/>
                <w:b/>
                <w:bCs/>
                <w:iCs/>
                <w:color w:val="660066"/>
              </w:rPr>
              <w:t>:</w:t>
            </w:r>
          </w:p>
          <w:p w:rsidR="000F71B7" w:rsidRDefault="000F71B7" w:rsidP="000F71B7">
            <w:pPr>
              <w:spacing w:line="276" w:lineRule="auto"/>
              <w:ind w:left="41"/>
              <w:jc w:val="center"/>
              <w:rPr>
                <w:rFonts w:asciiTheme="majorBidi" w:hAnsiTheme="majorBidi" w:cstheme="majorBidi"/>
                <w:b/>
                <w:bCs/>
                <w:iCs/>
                <w:color w:val="660066"/>
              </w:rPr>
            </w:pPr>
            <w:r w:rsidRPr="009E3C9C">
              <w:rPr>
                <w:rFonts w:ascii="Traditional Arabic" w:hAnsi="Traditional Arabic" w:cs="Traditional Arabic"/>
                <w:color w:val="002060"/>
              </w:rPr>
              <w:t>Whole knowledge about the latest developments in mathematic  by overviewing  modern scientific researches, which interested in issues and solutions</w:t>
            </w:r>
          </w:p>
          <w:p w:rsidR="000F71B7" w:rsidRPr="00B76D3E" w:rsidRDefault="000F71B7" w:rsidP="00E51348">
            <w:pPr>
              <w:spacing w:line="276" w:lineRule="auto"/>
              <w:ind w:left="41"/>
              <w:jc w:val="both"/>
              <w:rPr>
                <w:rFonts w:asciiTheme="majorBidi" w:hAnsiTheme="majorBidi" w:cstheme="majorBidi"/>
                <w:b/>
                <w:bCs/>
                <w:iCs/>
                <w:color w:val="660066"/>
              </w:rPr>
            </w:pPr>
          </w:p>
        </w:tc>
      </w:tr>
      <w:tr w:rsidR="00194E68" w:rsidRPr="00213B7F" w:rsidTr="007B3111">
        <w:tc>
          <w:tcPr>
            <w:tcW w:w="1736" w:type="pct"/>
          </w:tcPr>
          <w:p w:rsidR="00194E68" w:rsidRPr="00B76D3E" w:rsidRDefault="00194E68" w:rsidP="00D54BE3">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NQF Learning Domain</w:t>
            </w:r>
          </w:p>
        </w:tc>
        <w:tc>
          <w:tcPr>
            <w:tcW w:w="3264" w:type="pct"/>
            <w:gridSpan w:val="2"/>
          </w:tcPr>
          <w:p w:rsidR="00194E68" w:rsidRPr="00E116D2" w:rsidRDefault="007B3111" w:rsidP="007B3111">
            <w:pPr>
              <w:spacing w:line="360" w:lineRule="auto"/>
              <w:jc w:val="center"/>
              <w:rPr>
                <w:rFonts w:asciiTheme="majorBidi" w:hAnsiTheme="majorBidi" w:cstheme="majorBidi"/>
                <w:iCs/>
                <w:color w:val="002060"/>
              </w:rPr>
            </w:pPr>
            <w:r w:rsidRPr="00E116D2">
              <w:rPr>
                <w:rFonts w:asciiTheme="majorBidi" w:hAnsiTheme="majorBidi" w:cstheme="majorBidi"/>
                <w:iCs/>
                <w:color w:val="002060"/>
              </w:rPr>
              <w:t>Knowledge  (  a.2 )</w:t>
            </w:r>
          </w:p>
        </w:tc>
      </w:tr>
      <w:tr w:rsidR="008D0D83" w:rsidRPr="00213B7F" w:rsidTr="007B3111">
        <w:tc>
          <w:tcPr>
            <w:tcW w:w="1736" w:type="pct"/>
          </w:tcPr>
          <w:p w:rsidR="008D0D83" w:rsidRPr="00B76D3E" w:rsidRDefault="008D0D83" w:rsidP="008D0D83">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Target Benchmark</w:t>
            </w:r>
          </w:p>
        </w:tc>
        <w:tc>
          <w:tcPr>
            <w:tcW w:w="3264" w:type="pct"/>
            <w:gridSpan w:val="2"/>
          </w:tcPr>
          <w:p w:rsidR="008D0D83" w:rsidRPr="00E116D2" w:rsidRDefault="008D0D83" w:rsidP="008D0D83">
            <w:pPr>
              <w:jc w:val="center"/>
              <w:rPr>
                <w:color w:val="002060"/>
              </w:rPr>
            </w:pPr>
            <w:r w:rsidRPr="00E116D2">
              <w:rPr>
                <w:rFonts w:asciiTheme="majorBidi" w:hAnsiTheme="majorBidi" w:cstheme="majorBidi"/>
                <w:iCs/>
                <w:color w:val="002060"/>
              </w:rPr>
              <w:t>100%</w:t>
            </w:r>
          </w:p>
        </w:tc>
      </w:tr>
      <w:tr w:rsidR="008D0D83" w:rsidRPr="00213B7F" w:rsidTr="007B3111">
        <w:tc>
          <w:tcPr>
            <w:tcW w:w="1736" w:type="pct"/>
          </w:tcPr>
          <w:p w:rsidR="008D0D83" w:rsidRPr="00B76D3E" w:rsidRDefault="008D0D83" w:rsidP="008D0D83">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KPI Actual Benchmark</w:t>
            </w:r>
          </w:p>
        </w:tc>
        <w:tc>
          <w:tcPr>
            <w:tcW w:w="3264" w:type="pct"/>
            <w:gridSpan w:val="2"/>
          </w:tcPr>
          <w:p w:rsidR="008D0D83" w:rsidRPr="00E116D2" w:rsidRDefault="008D0D83" w:rsidP="008D0D83">
            <w:pPr>
              <w:jc w:val="center"/>
              <w:rPr>
                <w:color w:val="002060"/>
              </w:rPr>
            </w:pPr>
            <w:r w:rsidRPr="00E116D2">
              <w:rPr>
                <w:rFonts w:asciiTheme="majorBidi" w:hAnsiTheme="majorBidi" w:cstheme="majorBidi"/>
                <w:iCs/>
                <w:color w:val="002060"/>
              </w:rPr>
              <w:t>100%</w:t>
            </w:r>
          </w:p>
        </w:tc>
      </w:tr>
      <w:tr w:rsidR="007B3111" w:rsidRPr="00213B7F" w:rsidTr="007B3111">
        <w:tc>
          <w:tcPr>
            <w:tcW w:w="1736" w:type="pct"/>
          </w:tcPr>
          <w:p w:rsidR="007B3111" w:rsidRPr="00B76D3E" w:rsidRDefault="007B3111" w:rsidP="00D54BE3">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Internal Benchmark</w:t>
            </w:r>
          </w:p>
        </w:tc>
        <w:tc>
          <w:tcPr>
            <w:tcW w:w="3264" w:type="pct"/>
            <w:gridSpan w:val="2"/>
          </w:tcPr>
          <w:p w:rsidR="007B3111" w:rsidRPr="00E116D2" w:rsidRDefault="007B3111" w:rsidP="007B3111">
            <w:pPr>
              <w:jc w:val="center"/>
              <w:rPr>
                <w:color w:val="002060"/>
              </w:rPr>
            </w:pPr>
            <w:r w:rsidRPr="00E116D2">
              <w:rPr>
                <w:rFonts w:asciiTheme="majorBidi" w:hAnsiTheme="majorBidi" w:cstheme="majorBidi"/>
                <w:iCs/>
                <w:color w:val="002060"/>
              </w:rPr>
              <w:t>100%</w:t>
            </w:r>
          </w:p>
        </w:tc>
      </w:tr>
      <w:tr w:rsidR="007B3111" w:rsidRPr="00213B7F" w:rsidTr="007B3111">
        <w:tc>
          <w:tcPr>
            <w:tcW w:w="1736" w:type="pct"/>
          </w:tcPr>
          <w:p w:rsidR="007B3111" w:rsidRPr="00B76D3E" w:rsidRDefault="007B3111" w:rsidP="00D54BE3">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lastRenderedPageBreak/>
              <w:t>External Benchmark</w:t>
            </w:r>
          </w:p>
        </w:tc>
        <w:tc>
          <w:tcPr>
            <w:tcW w:w="3264" w:type="pct"/>
            <w:gridSpan w:val="2"/>
          </w:tcPr>
          <w:p w:rsidR="007B3111" w:rsidRPr="00E116D2" w:rsidRDefault="007B3111" w:rsidP="007B3111">
            <w:pPr>
              <w:jc w:val="center"/>
              <w:rPr>
                <w:color w:val="002060"/>
              </w:rPr>
            </w:pPr>
            <w:r w:rsidRPr="00E116D2">
              <w:rPr>
                <w:rFonts w:asciiTheme="majorBidi" w:hAnsiTheme="majorBidi" w:cstheme="majorBidi"/>
                <w:iCs/>
                <w:color w:val="002060"/>
              </w:rPr>
              <w:t>100%</w:t>
            </w:r>
          </w:p>
        </w:tc>
      </w:tr>
      <w:tr w:rsidR="00194E68" w:rsidRPr="00213B7F" w:rsidTr="00D9227C">
        <w:trPr>
          <w:trHeight w:val="630"/>
        </w:trPr>
        <w:tc>
          <w:tcPr>
            <w:tcW w:w="5000" w:type="pct"/>
            <w:gridSpan w:val="3"/>
          </w:tcPr>
          <w:p w:rsidR="00194E68" w:rsidRPr="00B76D3E" w:rsidRDefault="00194E68" w:rsidP="00B76D3E">
            <w:pPr>
              <w:spacing w:line="276" w:lineRule="auto"/>
              <w:jc w:val="both"/>
              <w:rPr>
                <w:rFonts w:asciiTheme="majorBidi" w:hAnsiTheme="majorBidi" w:cstheme="majorBidi"/>
                <w:b/>
                <w:bCs/>
                <w:iCs/>
                <w:color w:val="660066"/>
              </w:rPr>
            </w:pPr>
            <w:r w:rsidRPr="00B76D3E">
              <w:rPr>
                <w:rFonts w:asciiTheme="majorBidi" w:hAnsiTheme="majorBidi" w:cstheme="majorBidi"/>
                <w:b/>
                <w:bCs/>
                <w:iCs/>
                <w:color w:val="660066"/>
              </w:rPr>
              <w:t>Analysis</w:t>
            </w:r>
            <w:r w:rsidR="00E51348" w:rsidRPr="00B76D3E">
              <w:rPr>
                <w:rFonts w:asciiTheme="majorBidi" w:hAnsiTheme="majorBidi" w:cstheme="majorBidi"/>
                <w:b/>
                <w:bCs/>
                <w:iCs/>
                <w:color w:val="660066"/>
              </w:rPr>
              <w:t>: (</w:t>
            </w:r>
            <w:r w:rsidRPr="00B76D3E">
              <w:rPr>
                <w:rFonts w:asciiTheme="majorBidi" w:hAnsiTheme="majorBidi" w:cstheme="majorBidi"/>
                <w:b/>
                <w:bCs/>
                <w:iCs/>
                <w:color w:val="660066"/>
              </w:rPr>
              <w:t>List strengths and recommendations)</w:t>
            </w:r>
          </w:p>
          <w:p w:rsidR="00194E68" w:rsidRPr="00B76D3E" w:rsidRDefault="007B3111" w:rsidP="007B3111">
            <w:pPr>
              <w:spacing w:line="276" w:lineRule="auto"/>
              <w:jc w:val="both"/>
              <w:rPr>
                <w:rFonts w:asciiTheme="majorBidi" w:hAnsiTheme="majorBidi" w:cstheme="majorBidi"/>
                <w:b/>
                <w:bCs/>
                <w:iCs/>
                <w:color w:val="660066"/>
              </w:rPr>
            </w:pPr>
            <w:r w:rsidRPr="009E3C9C">
              <w:rPr>
                <w:rFonts w:ascii="Traditional Arabic" w:hAnsi="Traditional Arabic" w:cs="Traditional Arabic"/>
                <w:color w:val="002060"/>
              </w:rPr>
              <w:t xml:space="preserve">Whole knowledge about the latest developments in mathematic </w:t>
            </w:r>
            <w:r w:rsidRPr="00E17D14">
              <w:rPr>
                <w:color w:val="002060"/>
              </w:rPr>
              <w:t>leads to continuous</w:t>
            </w:r>
            <w:r w:rsidRPr="00D42B0C">
              <w:rPr>
                <w:color w:val="002060"/>
              </w:rPr>
              <w:t xml:space="preserve"> </w:t>
            </w:r>
            <w:r w:rsidRPr="00E17D14">
              <w:rPr>
                <w:color w:val="002060"/>
              </w:rPr>
              <w:t>revision</w:t>
            </w:r>
            <w:r w:rsidRPr="00D42B0C">
              <w:rPr>
                <w:color w:val="002060"/>
              </w:rPr>
              <w:t xml:space="preserve"> of</w:t>
            </w:r>
            <w:r w:rsidRPr="00E17D14">
              <w:rPr>
                <w:color w:val="002060"/>
              </w:rPr>
              <w:t xml:space="preserve"> curriculum and </w:t>
            </w:r>
            <w:r w:rsidRPr="00D42B0C">
              <w:rPr>
                <w:color w:val="002060"/>
              </w:rPr>
              <w:t xml:space="preserve">its </w:t>
            </w:r>
            <w:r w:rsidRPr="00E17D14">
              <w:rPr>
                <w:color w:val="002060"/>
              </w:rPr>
              <w:t>progress</w:t>
            </w:r>
            <w:r w:rsidRPr="00D42B0C">
              <w:rPr>
                <w:color w:val="002060"/>
              </w:rPr>
              <w:t>ion</w:t>
            </w:r>
            <w:r>
              <w:rPr>
                <w:color w:val="002060"/>
              </w:rPr>
              <w:t xml:space="preserve"> because of this this KPI is 100%  interested</w:t>
            </w:r>
          </w:p>
        </w:tc>
      </w:tr>
      <w:tr w:rsidR="00E51348" w:rsidRPr="00213B7F" w:rsidTr="007B3111">
        <w:trPr>
          <w:trHeight w:val="253"/>
        </w:trPr>
        <w:tc>
          <w:tcPr>
            <w:tcW w:w="1736" w:type="pct"/>
          </w:tcPr>
          <w:p w:rsidR="00E51348" w:rsidRPr="00B76D3E" w:rsidRDefault="00E51348" w:rsidP="00E51348">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New Target Benchmark</w:t>
            </w:r>
          </w:p>
        </w:tc>
        <w:tc>
          <w:tcPr>
            <w:tcW w:w="3264" w:type="pct"/>
            <w:gridSpan w:val="2"/>
          </w:tcPr>
          <w:p w:rsidR="00E51348" w:rsidRPr="00E116D2" w:rsidRDefault="007B3111" w:rsidP="007B3111">
            <w:pPr>
              <w:spacing w:line="276" w:lineRule="auto"/>
              <w:jc w:val="center"/>
              <w:rPr>
                <w:rFonts w:asciiTheme="majorBidi" w:hAnsiTheme="majorBidi" w:cstheme="majorBidi"/>
                <w:iCs/>
                <w:color w:val="660066"/>
              </w:rPr>
            </w:pPr>
            <w:r w:rsidRPr="00E116D2">
              <w:rPr>
                <w:rFonts w:asciiTheme="majorBidi" w:hAnsiTheme="majorBidi" w:cstheme="majorBidi"/>
                <w:iCs/>
                <w:color w:val="002060"/>
              </w:rPr>
              <w:t>100%</w:t>
            </w:r>
          </w:p>
        </w:tc>
      </w:tr>
    </w:tbl>
    <w:p w:rsidR="00D5116E" w:rsidRDefault="00D5116E" w:rsidP="00590BAB">
      <w:pPr>
        <w:spacing w:line="276" w:lineRule="auto"/>
        <w:rPr>
          <w:b/>
          <w:bCs/>
          <w:color w:val="5F155B"/>
          <w:sz w:val="28"/>
          <w:szCs w:val="28"/>
          <w:lang w:val="en-AU"/>
        </w:rPr>
      </w:pPr>
    </w:p>
    <w:tbl>
      <w:tblPr>
        <w:tblW w:w="5000" w:type="pct"/>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ook w:val="01E0" w:firstRow="1" w:lastRow="1" w:firstColumn="1" w:lastColumn="1" w:noHBand="0" w:noVBand="0"/>
      </w:tblPr>
      <w:tblGrid>
        <w:gridCol w:w="3634"/>
        <w:gridCol w:w="1540"/>
        <w:gridCol w:w="5274"/>
      </w:tblGrid>
      <w:tr w:rsidR="00617F15" w:rsidRPr="00213B7F" w:rsidTr="00301C29">
        <w:trPr>
          <w:trHeight w:val="480"/>
        </w:trPr>
        <w:tc>
          <w:tcPr>
            <w:tcW w:w="2476" w:type="pct"/>
            <w:gridSpan w:val="2"/>
            <w:tcBorders>
              <w:bottom w:val="nil"/>
              <w:right w:val="nil"/>
            </w:tcBorders>
          </w:tcPr>
          <w:p w:rsidR="00617F15" w:rsidRPr="00B76D3E" w:rsidRDefault="00617F15" w:rsidP="007379F0">
            <w:pPr>
              <w:spacing w:line="276" w:lineRule="auto"/>
              <w:jc w:val="both"/>
              <w:rPr>
                <w:rFonts w:asciiTheme="majorBidi" w:hAnsiTheme="majorBidi" w:cstheme="majorBidi"/>
                <w:b/>
                <w:bCs/>
                <w:iCs/>
                <w:color w:val="660066"/>
              </w:rPr>
            </w:pPr>
            <w:r>
              <w:rPr>
                <w:rFonts w:asciiTheme="majorBidi" w:hAnsiTheme="majorBidi" w:cstheme="majorBidi"/>
                <w:b/>
                <w:bCs/>
                <w:iCs/>
                <w:color w:val="660066"/>
              </w:rPr>
              <w:t xml:space="preserve">KPI #: </w:t>
            </w:r>
            <w:r w:rsidR="007379F0" w:rsidRPr="007379F0">
              <w:rPr>
                <w:rFonts w:asciiTheme="majorBidi" w:hAnsiTheme="majorBidi" w:cstheme="majorBidi"/>
                <w:iCs/>
                <w:color w:val="002060"/>
              </w:rPr>
              <w:t>KPI 5</w:t>
            </w:r>
          </w:p>
        </w:tc>
        <w:tc>
          <w:tcPr>
            <w:tcW w:w="2524" w:type="pct"/>
            <w:tcBorders>
              <w:left w:val="nil"/>
              <w:bottom w:val="nil"/>
            </w:tcBorders>
          </w:tcPr>
          <w:p w:rsidR="007379F0" w:rsidRDefault="00617F15" w:rsidP="007379F0">
            <w:pPr>
              <w:spacing w:line="276" w:lineRule="auto"/>
              <w:jc w:val="center"/>
              <w:rPr>
                <w:rFonts w:asciiTheme="majorBidi" w:hAnsiTheme="majorBidi" w:cstheme="majorBidi"/>
                <w:b/>
                <w:bCs/>
                <w:iCs/>
                <w:color w:val="660066"/>
              </w:rPr>
            </w:pPr>
            <w:r w:rsidRPr="00B76D3E">
              <w:rPr>
                <w:rFonts w:asciiTheme="majorBidi" w:hAnsiTheme="majorBidi" w:cstheme="majorBidi"/>
                <w:b/>
                <w:bCs/>
                <w:iCs/>
                <w:color w:val="660066"/>
              </w:rPr>
              <w:t>Program KPI</w:t>
            </w:r>
            <w:r>
              <w:rPr>
                <w:rFonts w:asciiTheme="majorBidi" w:hAnsiTheme="majorBidi" w:cstheme="majorBidi"/>
                <w:b/>
                <w:bCs/>
                <w:iCs/>
                <w:color w:val="660066"/>
              </w:rPr>
              <w:t>:</w:t>
            </w:r>
          </w:p>
          <w:p w:rsidR="00617F15" w:rsidRPr="00B76D3E" w:rsidRDefault="007379F0" w:rsidP="007379F0">
            <w:pPr>
              <w:spacing w:line="276" w:lineRule="auto"/>
              <w:jc w:val="center"/>
              <w:rPr>
                <w:rFonts w:asciiTheme="majorBidi" w:hAnsiTheme="majorBidi" w:cstheme="majorBidi"/>
                <w:b/>
                <w:bCs/>
                <w:iCs/>
                <w:color w:val="660066"/>
              </w:rPr>
            </w:pPr>
            <w:r w:rsidRPr="00E17D14">
              <w:rPr>
                <w:rFonts w:eastAsia="Calibri"/>
                <w:color w:val="002060"/>
              </w:rPr>
              <w:t>Ratio of students to teaching staff(</w:t>
            </w:r>
            <w:r w:rsidRPr="00E17D14">
              <w:rPr>
                <w:rFonts w:eastAsia="Calibri"/>
                <w:color w:val="002060"/>
                <w:rtl/>
              </w:rPr>
              <w:t xml:space="preserve"> </w:t>
            </w:r>
            <w:r w:rsidRPr="00E17D14">
              <w:rPr>
                <w:rFonts w:eastAsia="Calibri"/>
                <w:color w:val="002060"/>
              </w:rPr>
              <w:t>full time staff or equivalent members )</w:t>
            </w:r>
          </w:p>
        </w:tc>
      </w:tr>
      <w:tr w:rsidR="00617F15" w:rsidRPr="00213B7F" w:rsidTr="00617F15">
        <w:trPr>
          <w:trHeight w:val="480"/>
        </w:trPr>
        <w:tc>
          <w:tcPr>
            <w:tcW w:w="5000" w:type="pct"/>
            <w:gridSpan w:val="3"/>
            <w:tcBorders>
              <w:top w:val="nil"/>
            </w:tcBorders>
          </w:tcPr>
          <w:p w:rsidR="00617F15" w:rsidRPr="00B76D3E" w:rsidRDefault="00617F15" w:rsidP="00617F15">
            <w:pPr>
              <w:spacing w:line="276" w:lineRule="auto"/>
              <w:jc w:val="center"/>
              <w:rPr>
                <w:rFonts w:asciiTheme="majorBidi" w:hAnsiTheme="majorBidi" w:cstheme="majorBidi"/>
                <w:b/>
                <w:bCs/>
                <w:iCs/>
                <w:color w:val="660066"/>
              </w:rPr>
            </w:pPr>
          </w:p>
        </w:tc>
      </w:tr>
      <w:tr w:rsidR="00617F15" w:rsidRPr="00213B7F" w:rsidTr="00301C29">
        <w:trPr>
          <w:trHeight w:val="405"/>
        </w:trPr>
        <w:tc>
          <w:tcPr>
            <w:tcW w:w="2476" w:type="pct"/>
            <w:gridSpan w:val="2"/>
            <w:tcBorders>
              <w:bottom w:val="nil"/>
              <w:right w:val="nil"/>
            </w:tcBorders>
          </w:tcPr>
          <w:p w:rsidR="00617F15" w:rsidRPr="00B76D3E" w:rsidRDefault="00617F15" w:rsidP="00617F15">
            <w:pPr>
              <w:spacing w:line="276" w:lineRule="auto"/>
              <w:jc w:val="both"/>
              <w:rPr>
                <w:rFonts w:asciiTheme="majorBidi" w:hAnsiTheme="majorBidi" w:cstheme="majorBidi"/>
                <w:b/>
                <w:bCs/>
                <w:iCs/>
                <w:color w:val="660066"/>
              </w:rPr>
            </w:pPr>
            <w:r w:rsidRPr="00B76D3E">
              <w:rPr>
                <w:rFonts w:asciiTheme="majorBidi" w:hAnsiTheme="majorBidi" w:cstheme="majorBidi"/>
                <w:b/>
                <w:bCs/>
                <w:iCs/>
                <w:color w:val="660066"/>
              </w:rPr>
              <w:t>Assessment Year</w:t>
            </w:r>
            <w:r w:rsidR="00E116D2">
              <w:rPr>
                <w:rFonts w:asciiTheme="majorBidi" w:hAnsiTheme="majorBidi" w:cstheme="majorBidi"/>
                <w:b/>
                <w:bCs/>
                <w:iCs/>
                <w:color w:val="660066"/>
              </w:rPr>
              <w:t xml:space="preserve"> </w:t>
            </w:r>
            <w:r w:rsidRPr="00B76D3E">
              <w:rPr>
                <w:rFonts w:asciiTheme="majorBidi" w:hAnsiTheme="majorBidi" w:cstheme="majorBidi"/>
                <w:b/>
                <w:bCs/>
                <w:iCs/>
                <w:color w:val="660066"/>
              </w:rPr>
              <w:t>:</w:t>
            </w:r>
            <w:r>
              <w:rPr>
                <w:rFonts w:asciiTheme="majorBidi" w:hAnsiTheme="majorBidi" w:cstheme="majorBidi"/>
                <w:b/>
                <w:bCs/>
                <w:iCs/>
                <w:color w:val="660066"/>
              </w:rPr>
              <w:t xml:space="preserve"> </w:t>
            </w:r>
            <w:r w:rsidR="00E116D2" w:rsidRPr="007B3111">
              <w:rPr>
                <w:rFonts w:asciiTheme="majorBidi" w:hAnsiTheme="majorBidi" w:cstheme="majorBidi"/>
                <w:iCs/>
                <w:color w:val="002060"/>
              </w:rPr>
              <w:t>1436 / 1437</w:t>
            </w:r>
          </w:p>
        </w:tc>
        <w:tc>
          <w:tcPr>
            <w:tcW w:w="2524" w:type="pct"/>
            <w:tcBorders>
              <w:left w:val="nil"/>
              <w:bottom w:val="nil"/>
            </w:tcBorders>
          </w:tcPr>
          <w:p w:rsidR="00E116D2" w:rsidRDefault="00617F15" w:rsidP="00E116D2">
            <w:pPr>
              <w:spacing w:line="276" w:lineRule="auto"/>
              <w:ind w:left="41"/>
              <w:jc w:val="center"/>
              <w:rPr>
                <w:rFonts w:asciiTheme="majorBidi" w:hAnsiTheme="majorBidi" w:cstheme="majorBidi"/>
                <w:b/>
                <w:bCs/>
                <w:iCs/>
                <w:color w:val="660066"/>
              </w:rPr>
            </w:pPr>
            <w:r w:rsidRPr="00B76D3E">
              <w:rPr>
                <w:rFonts w:asciiTheme="majorBidi" w:hAnsiTheme="majorBidi" w:cstheme="majorBidi"/>
                <w:b/>
                <w:bCs/>
                <w:iCs/>
                <w:color w:val="660066"/>
              </w:rPr>
              <w:t>Program Learning Outcome</w:t>
            </w:r>
            <w:r w:rsidR="00E116D2">
              <w:rPr>
                <w:rFonts w:asciiTheme="majorBidi" w:hAnsiTheme="majorBidi" w:cstheme="majorBidi"/>
                <w:b/>
                <w:bCs/>
                <w:iCs/>
                <w:color w:val="660066"/>
              </w:rPr>
              <w:t xml:space="preserve"> </w:t>
            </w:r>
            <w:r>
              <w:rPr>
                <w:rFonts w:asciiTheme="majorBidi" w:hAnsiTheme="majorBidi" w:cstheme="majorBidi"/>
                <w:b/>
                <w:bCs/>
                <w:iCs/>
                <w:color w:val="660066"/>
              </w:rPr>
              <w:t>:</w:t>
            </w:r>
          </w:p>
          <w:p w:rsidR="00840CE7" w:rsidRDefault="00E116D2" w:rsidP="00840CE7">
            <w:pPr>
              <w:spacing w:line="276" w:lineRule="auto"/>
              <w:ind w:left="41"/>
              <w:jc w:val="center"/>
              <w:rPr>
                <w:color w:val="002060"/>
                <w:lang w:bidi="ar-EG"/>
              </w:rPr>
            </w:pPr>
            <w:r w:rsidRPr="005B32C3">
              <w:rPr>
                <w:color w:val="002060"/>
                <w:lang w:bidi="ar-EG"/>
              </w:rPr>
              <w:t>Participation of students in seminars and workshops related to the specialization to exchange information</w:t>
            </w:r>
          </w:p>
          <w:p w:rsidR="00840CE7" w:rsidRDefault="00840CE7" w:rsidP="00840CE7">
            <w:pPr>
              <w:spacing w:line="276" w:lineRule="auto"/>
              <w:ind w:left="41"/>
              <w:jc w:val="center"/>
              <w:rPr>
                <w:color w:val="002060"/>
                <w:lang w:bidi="ar-EG"/>
              </w:rPr>
            </w:pPr>
            <w:r w:rsidRPr="005B32C3">
              <w:rPr>
                <w:color w:val="002060"/>
                <w:lang w:bidi="ar-EG"/>
              </w:rPr>
              <w:t>with others</w:t>
            </w:r>
          </w:p>
          <w:p w:rsidR="00617F15" w:rsidRPr="00B76D3E" w:rsidRDefault="00617F15" w:rsidP="00617F15">
            <w:pPr>
              <w:spacing w:line="276" w:lineRule="auto"/>
              <w:ind w:left="41"/>
              <w:jc w:val="both"/>
              <w:rPr>
                <w:rFonts w:asciiTheme="majorBidi" w:hAnsiTheme="majorBidi" w:cstheme="majorBidi"/>
                <w:b/>
                <w:bCs/>
                <w:iCs/>
                <w:color w:val="660066"/>
              </w:rPr>
            </w:pPr>
          </w:p>
        </w:tc>
      </w:tr>
      <w:tr w:rsidR="00617F15" w:rsidRPr="00213B7F" w:rsidTr="00301C29">
        <w:tc>
          <w:tcPr>
            <w:tcW w:w="1739" w:type="pct"/>
          </w:tcPr>
          <w:p w:rsidR="00617F15" w:rsidRPr="00B76D3E" w:rsidRDefault="00617F15" w:rsidP="00617F15">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NQF Learning Domain</w:t>
            </w:r>
          </w:p>
        </w:tc>
        <w:tc>
          <w:tcPr>
            <w:tcW w:w="3261" w:type="pct"/>
            <w:gridSpan w:val="2"/>
          </w:tcPr>
          <w:p w:rsidR="00617F15" w:rsidRPr="00840CE7" w:rsidRDefault="00840CE7" w:rsidP="00617F15">
            <w:pPr>
              <w:spacing w:line="360" w:lineRule="auto"/>
              <w:jc w:val="both"/>
              <w:rPr>
                <w:rFonts w:asciiTheme="majorBidi" w:hAnsiTheme="majorBidi" w:cstheme="majorBidi"/>
                <w:iCs/>
                <w:color w:val="660066"/>
              </w:rPr>
            </w:pPr>
            <w:r w:rsidRPr="00840CE7">
              <w:rPr>
                <w:rFonts w:asciiTheme="majorBidi" w:hAnsiTheme="majorBidi" w:cstheme="majorBidi"/>
                <w:iCs/>
                <w:color w:val="002060"/>
              </w:rPr>
              <w:t>Communication, Information Technology, Numerical</w:t>
            </w:r>
            <w:r>
              <w:rPr>
                <w:rFonts w:asciiTheme="majorBidi" w:hAnsiTheme="majorBidi" w:cstheme="majorBidi"/>
                <w:iCs/>
                <w:color w:val="002060"/>
              </w:rPr>
              <w:t xml:space="preserve"> ( d1)</w:t>
            </w:r>
          </w:p>
        </w:tc>
      </w:tr>
      <w:tr w:rsidR="00617F15" w:rsidRPr="00213B7F" w:rsidTr="00301C29">
        <w:tc>
          <w:tcPr>
            <w:tcW w:w="1739" w:type="pct"/>
          </w:tcPr>
          <w:p w:rsidR="00617F15" w:rsidRPr="00B76D3E" w:rsidRDefault="00617F15" w:rsidP="00617F15">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Target Benchmark</w:t>
            </w:r>
          </w:p>
        </w:tc>
        <w:tc>
          <w:tcPr>
            <w:tcW w:w="3261" w:type="pct"/>
            <w:gridSpan w:val="2"/>
          </w:tcPr>
          <w:p w:rsidR="00617F15" w:rsidRPr="00301C29" w:rsidRDefault="00301C29" w:rsidP="00301C29">
            <w:pPr>
              <w:spacing w:line="360" w:lineRule="auto"/>
              <w:jc w:val="center"/>
              <w:rPr>
                <w:rFonts w:asciiTheme="majorBidi" w:hAnsiTheme="majorBidi" w:cstheme="majorBidi"/>
                <w:iCs/>
                <w:color w:val="002060"/>
              </w:rPr>
            </w:pPr>
            <w:r w:rsidRPr="00301C29">
              <w:rPr>
                <w:rFonts w:asciiTheme="majorBidi" w:hAnsiTheme="majorBidi" w:cstheme="majorBidi"/>
                <w:iCs/>
                <w:color w:val="002060"/>
              </w:rPr>
              <w:t>11:1</w:t>
            </w:r>
          </w:p>
        </w:tc>
      </w:tr>
      <w:tr w:rsidR="00301C29" w:rsidRPr="00213B7F" w:rsidTr="00301C29">
        <w:tc>
          <w:tcPr>
            <w:tcW w:w="1739" w:type="pct"/>
          </w:tcPr>
          <w:p w:rsidR="00301C29" w:rsidRPr="00B76D3E" w:rsidRDefault="00301C29" w:rsidP="00617F15">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KPI Actual Benchmark</w:t>
            </w:r>
          </w:p>
        </w:tc>
        <w:tc>
          <w:tcPr>
            <w:tcW w:w="3261" w:type="pct"/>
            <w:gridSpan w:val="2"/>
          </w:tcPr>
          <w:p w:rsidR="00301C29" w:rsidRPr="00301C29" w:rsidRDefault="00301C29" w:rsidP="00301C29">
            <w:pPr>
              <w:jc w:val="center"/>
              <w:rPr>
                <w:color w:val="002060"/>
              </w:rPr>
            </w:pPr>
            <w:r w:rsidRPr="00301C29">
              <w:rPr>
                <w:rFonts w:asciiTheme="majorBidi" w:hAnsiTheme="majorBidi" w:cstheme="majorBidi"/>
                <w:iCs/>
                <w:color w:val="002060"/>
              </w:rPr>
              <w:t>11:1</w:t>
            </w:r>
          </w:p>
        </w:tc>
      </w:tr>
      <w:tr w:rsidR="00301C29" w:rsidRPr="00213B7F" w:rsidTr="00301C29">
        <w:tc>
          <w:tcPr>
            <w:tcW w:w="1739" w:type="pct"/>
          </w:tcPr>
          <w:p w:rsidR="00301C29" w:rsidRPr="00B76D3E" w:rsidRDefault="00301C29" w:rsidP="00617F15">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Internal Benchmark</w:t>
            </w:r>
          </w:p>
        </w:tc>
        <w:tc>
          <w:tcPr>
            <w:tcW w:w="3261" w:type="pct"/>
            <w:gridSpan w:val="2"/>
          </w:tcPr>
          <w:p w:rsidR="00301C29" w:rsidRPr="00301C29" w:rsidRDefault="00301C29" w:rsidP="00301C29">
            <w:pPr>
              <w:jc w:val="center"/>
              <w:rPr>
                <w:color w:val="002060"/>
              </w:rPr>
            </w:pPr>
            <w:r w:rsidRPr="00301C29">
              <w:rPr>
                <w:rFonts w:asciiTheme="majorBidi" w:hAnsiTheme="majorBidi" w:cstheme="majorBidi"/>
                <w:iCs/>
                <w:color w:val="002060"/>
              </w:rPr>
              <w:t>11:1</w:t>
            </w:r>
          </w:p>
        </w:tc>
      </w:tr>
      <w:tr w:rsidR="00301C29" w:rsidRPr="00213B7F" w:rsidTr="00301C29">
        <w:tc>
          <w:tcPr>
            <w:tcW w:w="1739" w:type="pct"/>
          </w:tcPr>
          <w:p w:rsidR="00301C29" w:rsidRPr="00B76D3E" w:rsidRDefault="00301C29" w:rsidP="00617F15">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External Benchmark</w:t>
            </w:r>
          </w:p>
        </w:tc>
        <w:tc>
          <w:tcPr>
            <w:tcW w:w="3261" w:type="pct"/>
            <w:gridSpan w:val="2"/>
          </w:tcPr>
          <w:p w:rsidR="00301C29" w:rsidRPr="00301C29" w:rsidRDefault="00301C29" w:rsidP="00301C29">
            <w:pPr>
              <w:jc w:val="center"/>
              <w:rPr>
                <w:color w:val="002060"/>
              </w:rPr>
            </w:pPr>
            <w:r w:rsidRPr="00301C29">
              <w:rPr>
                <w:rFonts w:asciiTheme="majorBidi" w:hAnsiTheme="majorBidi" w:cstheme="majorBidi"/>
                <w:iCs/>
                <w:color w:val="002060"/>
              </w:rPr>
              <w:t>12:1</w:t>
            </w:r>
          </w:p>
        </w:tc>
      </w:tr>
      <w:tr w:rsidR="00617F15" w:rsidRPr="00213B7F" w:rsidTr="00617F15">
        <w:trPr>
          <w:trHeight w:val="630"/>
        </w:trPr>
        <w:tc>
          <w:tcPr>
            <w:tcW w:w="5000" w:type="pct"/>
            <w:gridSpan w:val="3"/>
          </w:tcPr>
          <w:p w:rsidR="00617F15" w:rsidRPr="00B76D3E" w:rsidRDefault="00617F15" w:rsidP="00617F15">
            <w:pPr>
              <w:spacing w:line="276" w:lineRule="auto"/>
              <w:jc w:val="both"/>
              <w:rPr>
                <w:rFonts w:asciiTheme="majorBidi" w:hAnsiTheme="majorBidi" w:cstheme="majorBidi"/>
                <w:b/>
                <w:bCs/>
                <w:iCs/>
                <w:color w:val="660066"/>
              </w:rPr>
            </w:pPr>
            <w:r w:rsidRPr="00B76D3E">
              <w:rPr>
                <w:rFonts w:asciiTheme="majorBidi" w:hAnsiTheme="majorBidi" w:cstheme="majorBidi"/>
                <w:b/>
                <w:bCs/>
                <w:iCs/>
                <w:color w:val="660066"/>
              </w:rPr>
              <w:t>Analysis: (List strengths and recommendations)</w:t>
            </w:r>
          </w:p>
          <w:p w:rsidR="0094640B" w:rsidRDefault="0094640B" w:rsidP="0094640B">
            <w:pPr>
              <w:spacing w:line="276" w:lineRule="auto"/>
              <w:ind w:left="41"/>
              <w:jc w:val="center"/>
              <w:rPr>
                <w:color w:val="002060"/>
                <w:lang w:bidi="ar-EG"/>
              </w:rPr>
            </w:pPr>
            <w:r>
              <w:rPr>
                <w:color w:val="002060"/>
                <w:lang w:bidi="ar-EG"/>
              </w:rPr>
              <w:t xml:space="preserve">When </w:t>
            </w:r>
            <w:r w:rsidRPr="005B32C3">
              <w:rPr>
                <w:color w:val="002060"/>
                <w:lang w:bidi="ar-EG"/>
              </w:rPr>
              <w:t>students Participat</w:t>
            </w:r>
            <w:r>
              <w:rPr>
                <w:color w:val="002060"/>
                <w:lang w:bidi="ar-EG"/>
              </w:rPr>
              <w:t>e</w:t>
            </w:r>
            <w:r w:rsidRPr="005B32C3">
              <w:rPr>
                <w:color w:val="002060"/>
                <w:lang w:bidi="ar-EG"/>
              </w:rPr>
              <w:t xml:space="preserve"> in seminars and workshops related to the specialization to exchange information</w:t>
            </w:r>
          </w:p>
          <w:p w:rsidR="0094640B" w:rsidRDefault="0094640B" w:rsidP="0094640B">
            <w:pPr>
              <w:spacing w:line="276" w:lineRule="auto"/>
              <w:ind w:left="41"/>
              <w:jc w:val="center"/>
              <w:rPr>
                <w:color w:val="002060"/>
                <w:lang w:bidi="ar-EG"/>
              </w:rPr>
            </w:pPr>
            <w:r w:rsidRPr="005B32C3">
              <w:rPr>
                <w:color w:val="002060"/>
                <w:lang w:bidi="ar-EG"/>
              </w:rPr>
              <w:t>with others</w:t>
            </w:r>
            <w:r>
              <w:rPr>
                <w:color w:val="002060"/>
                <w:lang w:bidi="ar-EG"/>
              </w:rPr>
              <w:t xml:space="preserve"> we guarantee a qualified graduate for jobs or postgraduate</w:t>
            </w:r>
          </w:p>
          <w:p w:rsidR="00617F15" w:rsidRPr="00B76D3E" w:rsidRDefault="00617F15" w:rsidP="00617F15">
            <w:pPr>
              <w:spacing w:line="276" w:lineRule="auto"/>
              <w:jc w:val="both"/>
              <w:rPr>
                <w:rFonts w:asciiTheme="majorBidi" w:hAnsiTheme="majorBidi" w:cstheme="majorBidi"/>
                <w:b/>
                <w:bCs/>
                <w:iCs/>
                <w:color w:val="660066"/>
              </w:rPr>
            </w:pPr>
          </w:p>
        </w:tc>
      </w:tr>
      <w:tr w:rsidR="00617F15" w:rsidRPr="00213B7F" w:rsidTr="00301C29">
        <w:trPr>
          <w:trHeight w:val="253"/>
        </w:trPr>
        <w:tc>
          <w:tcPr>
            <w:tcW w:w="1739" w:type="pct"/>
          </w:tcPr>
          <w:p w:rsidR="00617F15" w:rsidRPr="00B76D3E" w:rsidRDefault="00617F15" w:rsidP="00617F15">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New Target Benchmark</w:t>
            </w:r>
          </w:p>
        </w:tc>
        <w:tc>
          <w:tcPr>
            <w:tcW w:w="3261" w:type="pct"/>
            <w:gridSpan w:val="2"/>
          </w:tcPr>
          <w:p w:rsidR="00617F15" w:rsidRPr="00301C29" w:rsidRDefault="00301C29" w:rsidP="00301C29">
            <w:pPr>
              <w:spacing w:line="276" w:lineRule="auto"/>
              <w:jc w:val="center"/>
              <w:rPr>
                <w:rFonts w:asciiTheme="majorBidi" w:hAnsiTheme="majorBidi" w:cstheme="majorBidi"/>
                <w:iCs/>
                <w:color w:val="660066"/>
              </w:rPr>
            </w:pPr>
            <w:r w:rsidRPr="00301C29">
              <w:rPr>
                <w:rFonts w:asciiTheme="majorBidi" w:hAnsiTheme="majorBidi" w:cstheme="majorBidi"/>
                <w:iCs/>
                <w:color w:val="002060"/>
              </w:rPr>
              <w:t>1</w:t>
            </w:r>
            <w:r>
              <w:rPr>
                <w:rFonts w:asciiTheme="majorBidi" w:hAnsiTheme="majorBidi" w:cstheme="majorBidi"/>
                <w:iCs/>
                <w:color w:val="002060"/>
              </w:rPr>
              <w:t>7</w:t>
            </w:r>
            <w:r w:rsidRPr="00301C29">
              <w:rPr>
                <w:rFonts w:asciiTheme="majorBidi" w:hAnsiTheme="majorBidi" w:cstheme="majorBidi"/>
                <w:iCs/>
                <w:color w:val="002060"/>
              </w:rPr>
              <w:t>:1</w:t>
            </w:r>
          </w:p>
        </w:tc>
      </w:tr>
    </w:tbl>
    <w:p w:rsidR="00617F15" w:rsidRDefault="00617F15" w:rsidP="00590BAB">
      <w:pPr>
        <w:spacing w:line="276" w:lineRule="auto"/>
        <w:rPr>
          <w:b/>
          <w:bCs/>
          <w:color w:val="5F155B"/>
          <w:sz w:val="28"/>
          <w:szCs w:val="28"/>
          <w:lang w:val="en-AU"/>
        </w:rPr>
      </w:pPr>
    </w:p>
    <w:tbl>
      <w:tblPr>
        <w:tblW w:w="5000" w:type="pct"/>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ook w:val="01E0" w:firstRow="1" w:lastRow="1" w:firstColumn="1" w:lastColumn="1" w:noHBand="0" w:noVBand="0"/>
      </w:tblPr>
      <w:tblGrid>
        <w:gridCol w:w="3640"/>
        <w:gridCol w:w="1459"/>
        <w:gridCol w:w="5349"/>
      </w:tblGrid>
      <w:tr w:rsidR="00617F15" w:rsidRPr="00213B7F" w:rsidTr="00765033">
        <w:trPr>
          <w:trHeight w:val="480"/>
        </w:trPr>
        <w:tc>
          <w:tcPr>
            <w:tcW w:w="2440" w:type="pct"/>
            <w:gridSpan w:val="2"/>
            <w:tcBorders>
              <w:bottom w:val="nil"/>
              <w:right w:val="nil"/>
            </w:tcBorders>
          </w:tcPr>
          <w:p w:rsidR="00617F15" w:rsidRPr="00B76D3E" w:rsidRDefault="00617F15" w:rsidP="007379F0">
            <w:pPr>
              <w:spacing w:line="276" w:lineRule="auto"/>
              <w:jc w:val="both"/>
              <w:rPr>
                <w:rFonts w:asciiTheme="majorBidi" w:hAnsiTheme="majorBidi" w:cstheme="majorBidi"/>
                <w:b/>
                <w:bCs/>
                <w:iCs/>
                <w:color w:val="660066"/>
              </w:rPr>
            </w:pPr>
            <w:r>
              <w:rPr>
                <w:rFonts w:asciiTheme="majorBidi" w:hAnsiTheme="majorBidi" w:cstheme="majorBidi"/>
                <w:b/>
                <w:bCs/>
                <w:iCs/>
                <w:color w:val="660066"/>
              </w:rPr>
              <w:t>KPI #</w:t>
            </w:r>
            <w:r w:rsidR="007379F0">
              <w:rPr>
                <w:rFonts w:asciiTheme="majorBidi" w:hAnsiTheme="majorBidi" w:cstheme="majorBidi"/>
                <w:b/>
                <w:bCs/>
                <w:iCs/>
                <w:color w:val="660066"/>
              </w:rPr>
              <w:t xml:space="preserve"> </w:t>
            </w:r>
            <w:r>
              <w:rPr>
                <w:rFonts w:asciiTheme="majorBidi" w:hAnsiTheme="majorBidi" w:cstheme="majorBidi"/>
                <w:b/>
                <w:bCs/>
                <w:iCs/>
                <w:color w:val="660066"/>
              </w:rPr>
              <w:t xml:space="preserve">: </w:t>
            </w:r>
            <w:r w:rsidR="007379F0" w:rsidRPr="007379F0">
              <w:rPr>
                <w:rFonts w:asciiTheme="majorBidi" w:hAnsiTheme="majorBidi" w:cstheme="majorBidi"/>
                <w:iCs/>
                <w:color w:val="002060"/>
              </w:rPr>
              <w:t>KPI 7</w:t>
            </w:r>
          </w:p>
        </w:tc>
        <w:tc>
          <w:tcPr>
            <w:tcW w:w="2560" w:type="pct"/>
            <w:tcBorders>
              <w:left w:val="nil"/>
              <w:bottom w:val="nil"/>
            </w:tcBorders>
          </w:tcPr>
          <w:p w:rsidR="007379F0" w:rsidRDefault="00617F15" w:rsidP="007379F0">
            <w:pPr>
              <w:spacing w:line="276" w:lineRule="auto"/>
              <w:jc w:val="center"/>
              <w:rPr>
                <w:rFonts w:asciiTheme="majorBidi" w:hAnsiTheme="majorBidi" w:cstheme="majorBidi"/>
                <w:b/>
                <w:bCs/>
                <w:iCs/>
                <w:color w:val="660066"/>
              </w:rPr>
            </w:pPr>
            <w:r w:rsidRPr="00B76D3E">
              <w:rPr>
                <w:rFonts w:asciiTheme="majorBidi" w:hAnsiTheme="majorBidi" w:cstheme="majorBidi"/>
                <w:b/>
                <w:bCs/>
                <w:iCs/>
                <w:color w:val="660066"/>
              </w:rPr>
              <w:t>Program KPI</w:t>
            </w:r>
            <w:r w:rsidR="007379F0">
              <w:rPr>
                <w:rFonts w:asciiTheme="majorBidi" w:hAnsiTheme="majorBidi" w:cstheme="majorBidi"/>
                <w:b/>
                <w:bCs/>
                <w:iCs/>
                <w:color w:val="660066"/>
              </w:rPr>
              <w:t xml:space="preserve"> </w:t>
            </w:r>
            <w:r>
              <w:rPr>
                <w:rFonts w:asciiTheme="majorBidi" w:hAnsiTheme="majorBidi" w:cstheme="majorBidi"/>
                <w:b/>
                <w:bCs/>
                <w:iCs/>
                <w:color w:val="660066"/>
              </w:rPr>
              <w:t>:</w:t>
            </w:r>
          </w:p>
          <w:p w:rsidR="00617F15" w:rsidRPr="00B76D3E" w:rsidRDefault="007379F0" w:rsidP="007379F0">
            <w:pPr>
              <w:spacing w:line="276" w:lineRule="auto"/>
              <w:jc w:val="center"/>
              <w:rPr>
                <w:rFonts w:asciiTheme="majorBidi" w:hAnsiTheme="majorBidi" w:cstheme="majorBidi"/>
                <w:b/>
                <w:bCs/>
                <w:iCs/>
                <w:color w:val="660066"/>
              </w:rPr>
            </w:pPr>
            <w:r w:rsidRPr="00E17D14">
              <w:rPr>
                <w:rFonts w:eastAsia="Calibri"/>
                <w:color w:val="002060"/>
              </w:rPr>
              <w:t>Proportion of teaching staff with verified doctoral qualifications</w:t>
            </w:r>
          </w:p>
        </w:tc>
      </w:tr>
      <w:tr w:rsidR="00617F15" w:rsidRPr="00213B7F" w:rsidTr="00617F15">
        <w:trPr>
          <w:trHeight w:val="480"/>
        </w:trPr>
        <w:tc>
          <w:tcPr>
            <w:tcW w:w="5000" w:type="pct"/>
            <w:gridSpan w:val="3"/>
            <w:tcBorders>
              <w:top w:val="nil"/>
            </w:tcBorders>
          </w:tcPr>
          <w:p w:rsidR="00617F15" w:rsidRPr="00B76D3E" w:rsidRDefault="00617F15" w:rsidP="00617F15">
            <w:pPr>
              <w:spacing w:line="276" w:lineRule="auto"/>
              <w:jc w:val="center"/>
              <w:rPr>
                <w:rFonts w:asciiTheme="majorBidi" w:hAnsiTheme="majorBidi" w:cstheme="majorBidi"/>
                <w:b/>
                <w:bCs/>
                <w:iCs/>
                <w:color w:val="660066"/>
              </w:rPr>
            </w:pPr>
          </w:p>
        </w:tc>
      </w:tr>
      <w:tr w:rsidR="00617F15" w:rsidRPr="00213B7F" w:rsidTr="00765033">
        <w:trPr>
          <w:trHeight w:val="405"/>
        </w:trPr>
        <w:tc>
          <w:tcPr>
            <w:tcW w:w="2440" w:type="pct"/>
            <w:gridSpan w:val="2"/>
            <w:tcBorders>
              <w:bottom w:val="nil"/>
              <w:right w:val="nil"/>
            </w:tcBorders>
          </w:tcPr>
          <w:p w:rsidR="00617F15" w:rsidRPr="00B76D3E" w:rsidRDefault="00617F15" w:rsidP="00617F15">
            <w:pPr>
              <w:spacing w:line="276" w:lineRule="auto"/>
              <w:jc w:val="both"/>
              <w:rPr>
                <w:rFonts w:asciiTheme="majorBidi" w:hAnsiTheme="majorBidi" w:cstheme="majorBidi"/>
                <w:b/>
                <w:bCs/>
                <w:iCs/>
                <w:color w:val="660066"/>
              </w:rPr>
            </w:pPr>
            <w:r w:rsidRPr="00B76D3E">
              <w:rPr>
                <w:rFonts w:asciiTheme="majorBidi" w:hAnsiTheme="majorBidi" w:cstheme="majorBidi"/>
                <w:b/>
                <w:bCs/>
                <w:iCs/>
                <w:color w:val="660066"/>
              </w:rPr>
              <w:t>Assessment Year:</w:t>
            </w:r>
            <w:r>
              <w:rPr>
                <w:rFonts w:asciiTheme="majorBidi" w:hAnsiTheme="majorBidi" w:cstheme="majorBidi"/>
                <w:b/>
                <w:bCs/>
                <w:iCs/>
                <w:color w:val="660066"/>
              </w:rPr>
              <w:t xml:space="preserve"> </w:t>
            </w:r>
            <w:r w:rsidR="00765033" w:rsidRPr="007B3111">
              <w:rPr>
                <w:rFonts w:asciiTheme="majorBidi" w:hAnsiTheme="majorBidi" w:cstheme="majorBidi"/>
                <w:iCs/>
                <w:color w:val="002060"/>
              </w:rPr>
              <w:t>1436 / 1437</w:t>
            </w:r>
          </w:p>
        </w:tc>
        <w:tc>
          <w:tcPr>
            <w:tcW w:w="2560" w:type="pct"/>
            <w:tcBorders>
              <w:left w:val="nil"/>
              <w:bottom w:val="nil"/>
            </w:tcBorders>
          </w:tcPr>
          <w:p w:rsidR="00617F15" w:rsidRDefault="00617F15" w:rsidP="00765033">
            <w:pPr>
              <w:spacing w:line="276" w:lineRule="auto"/>
              <w:ind w:left="41"/>
              <w:jc w:val="both"/>
              <w:rPr>
                <w:rFonts w:asciiTheme="majorBidi" w:hAnsiTheme="majorBidi" w:cstheme="majorBidi"/>
                <w:b/>
                <w:bCs/>
                <w:iCs/>
              </w:rPr>
            </w:pPr>
            <w:r w:rsidRPr="00B76D3E">
              <w:rPr>
                <w:rFonts w:asciiTheme="majorBidi" w:hAnsiTheme="majorBidi" w:cstheme="majorBidi"/>
                <w:b/>
                <w:bCs/>
                <w:iCs/>
                <w:color w:val="660066"/>
              </w:rPr>
              <w:t>Program Learning Outcome</w:t>
            </w:r>
            <w:r>
              <w:rPr>
                <w:rFonts w:asciiTheme="majorBidi" w:hAnsiTheme="majorBidi" w:cstheme="majorBidi"/>
                <w:b/>
                <w:bCs/>
                <w:iCs/>
                <w:color w:val="660066"/>
              </w:rPr>
              <w:t xml:space="preserve">: </w:t>
            </w:r>
          </w:p>
          <w:p w:rsidR="00765033" w:rsidRDefault="00765033" w:rsidP="00765033">
            <w:pPr>
              <w:spacing w:line="276" w:lineRule="auto"/>
              <w:ind w:left="41"/>
              <w:jc w:val="both"/>
              <w:rPr>
                <w:rFonts w:ascii="Traditional Arabic" w:hAnsi="Traditional Arabic" w:cs="Traditional Arabic"/>
                <w:color w:val="002060"/>
              </w:rPr>
            </w:pPr>
            <w:r w:rsidRPr="009E3C9C">
              <w:rPr>
                <w:rFonts w:ascii="Traditional Arabic" w:hAnsi="Traditional Arabic" w:cs="Traditional Arabic"/>
                <w:color w:val="002060"/>
              </w:rPr>
              <w:t>The ability to understand fundamentals of mathematics in different fields</w:t>
            </w:r>
          </w:p>
          <w:p w:rsidR="00765033" w:rsidRPr="00B76D3E" w:rsidRDefault="00765033" w:rsidP="00765033">
            <w:pPr>
              <w:spacing w:line="276" w:lineRule="auto"/>
              <w:ind w:left="41"/>
              <w:jc w:val="both"/>
              <w:rPr>
                <w:rFonts w:asciiTheme="majorBidi" w:hAnsiTheme="majorBidi" w:cstheme="majorBidi"/>
                <w:b/>
                <w:bCs/>
                <w:iCs/>
                <w:color w:val="660066"/>
              </w:rPr>
            </w:pPr>
          </w:p>
        </w:tc>
      </w:tr>
      <w:tr w:rsidR="00617F15" w:rsidRPr="00213B7F" w:rsidTr="00765033">
        <w:tc>
          <w:tcPr>
            <w:tcW w:w="1742" w:type="pct"/>
          </w:tcPr>
          <w:p w:rsidR="00617F15" w:rsidRPr="00B76D3E" w:rsidRDefault="00617F15" w:rsidP="00617F15">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lastRenderedPageBreak/>
              <w:t>NQF Learning Domain</w:t>
            </w:r>
          </w:p>
        </w:tc>
        <w:tc>
          <w:tcPr>
            <w:tcW w:w="3258" w:type="pct"/>
            <w:gridSpan w:val="2"/>
          </w:tcPr>
          <w:p w:rsidR="00617F15" w:rsidRPr="00B76D3E" w:rsidRDefault="00765033" w:rsidP="00765033">
            <w:pPr>
              <w:spacing w:line="360" w:lineRule="auto"/>
              <w:jc w:val="center"/>
              <w:rPr>
                <w:rFonts w:asciiTheme="majorBidi" w:hAnsiTheme="majorBidi" w:cstheme="majorBidi"/>
                <w:b/>
                <w:bCs/>
                <w:iCs/>
                <w:color w:val="660066"/>
              </w:rPr>
            </w:pPr>
            <w:r w:rsidRPr="00E116D2">
              <w:rPr>
                <w:rFonts w:asciiTheme="majorBidi" w:hAnsiTheme="majorBidi" w:cstheme="majorBidi"/>
                <w:iCs/>
                <w:color w:val="002060"/>
              </w:rPr>
              <w:t>Knowledge  (  a.</w:t>
            </w:r>
            <w:r>
              <w:rPr>
                <w:rFonts w:asciiTheme="majorBidi" w:hAnsiTheme="majorBidi" w:cstheme="majorBidi"/>
                <w:iCs/>
                <w:color w:val="002060"/>
              </w:rPr>
              <w:t>1</w:t>
            </w:r>
            <w:r w:rsidRPr="00E116D2">
              <w:rPr>
                <w:rFonts w:asciiTheme="majorBidi" w:hAnsiTheme="majorBidi" w:cstheme="majorBidi"/>
                <w:iCs/>
                <w:color w:val="002060"/>
              </w:rPr>
              <w:t>)</w:t>
            </w:r>
          </w:p>
        </w:tc>
      </w:tr>
      <w:tr w:rsidR="00617F15" w:rsidRPr="00213B7F" w:rsidTr="00765033">
        <w:tc>
          <w:tcPr>
            <w:tcW w:w="1742" w:type="pct"/>
          </w:tcPr>
          <w:p w:rsidR="00617F15" w:rsidRPr="00B76D3E" w:rsidRDefault="00617F15" w:rsidP="00617F15">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Target Benchmark</w:t>
            </w:r>
          </w:p>
        </w:tc>
        <w:tc>
          <w:tcPr>
            <w:tcW w:w="3258" w:type="pct"/>
            <w:gridSpan w:val="2"/>
          </w:tcPr>
          <w:p w:rsidR="00617F15" w:rsidRPr="00765033" w:rsidRDefault="00765033" w:rsidP="00765033">
            <w:pPr>
              <w:spacing w:line="360" w:lineRule="auto"/>
              <w:jc w:val="center"/>
              <w:rPr>
                <w:rFonts w:asciiTheme="majorBidi" w:hAnsiTheme="majorBidi" w:cstheme="majorBidi"/>
                <w:iCs/>
                <w:color w:val="002060"/>
              </w:rPr>
            </w:pPr>
            <w:r w:rsidRPr="00765033">
              <w:rPr>
                <w:rFonts w:asciiTheme="majorBidi" w:hAnsiTheme="majorBidi" w:cstheme="majorBidi"/>
                <w:iCs/>
                <w:color w:val="002060"/>
              </w:rPr>
              <w:t>60%</w:t>
            </w:r>
          </w:p>
        </w:tc>
      </w:tr>
      <w:tr w:rsidR="00617F15" w:rsidRPr="00213B7F" w:rsidTr="00765033">
        <w:tc>
          <w:tcPr>
            <w:tcW w:w="1742" w:type="pct"/>
          </w:tcPr>
          <w:p w:rsidR="00617F15" w:rsidRPr="00B76D3E" w:rsidRDefault="00617F15" w:rsidP="00617F15">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KPI Actual Benchmark</w:t>
            </w:r>
          </w:p>
        </w:tc>
        <w:tc>
          <w:tcPr>
            <w:tcW w:w="3258" w:type="pct"/>
            <w:gridSpan w:val="2"/>
          </w:tcPr>
          <w:p w:rsidR="00617F15" w:rsidRPr="00765033" w:rsidRDefault="00765033" w:rsidP="00765033">
            <w:pPr>
              <w:spacing w:line="360" w:lineRule="auto"/>
              <w:jc w:val="center"/>
              <w:rPr>
                <w:rFonts w:asciiTheme="majorBidi" w:hAnsiTheme="majorBidi" w:cstheme="majorBidi"/>
                <w:iCs/>
                <w:color w:val="002060"/>
              </w:rPr>
            </w:pPr>
            <w:r w:rsidRPr="00765033">
              <w:rPr>
                <w:rFonts w:asciiTheme="majorBidi" w:hAnsiTheme="majorBidi" w:cstheme="majorBidi"/>
                <w:iCs/>
                <w:color w:val="002060"/>
              </w:rPr>
              <w:t>50%</w:t>
            </w:r>
          </w:p>
        </w:tc>
      </w:tr>
      <w:tr w:rsidR="00617F15" w:rsidRPr="00213B7F" w:rsidTr="00765033">
        <w:tc>
          <w:tcPr>
            <w:tcW w:w="1742" w:type="pct"/>
          </w:tcPr>
          <w:p w:rsidR="00617F15" w:rsidRPr="00B76D3E" w:rsidRDefault="00617F15" w:rsidP="00617F15">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Internal Benchmark</w:t>
            </w:r>
          </w:p>
        </w:tc>
        <w:tc>
          <w:tcPr>
            <w:tcW w:w="3258" w:type="pct"/>
            <w:gridSpan w:val="2"/>
          </w:tcPr>
          <w:p w:rsidR="00617F15" w:rsidRPr="00765033" w:rsidRDefault="00765033" w:rsidP="00765033">
            <w:pPr>
              <w:spacing w:line="360" w:lineRule="auto"/>
              <w:jc w:val="center"/>
              <w:rPr>
                <w:rFonts w:asciiTheme="majorBidi" w:hAnsiTheme="majorBidi" w:cstheme="majorBidi"/>
                <w:iCs/>
                <w:color w:val="002060"/>
              </w:rPr>
            </w:pPr>
            <w:r w:rsidRPr="00765033">
              <w:rPr>
                <w:rFonts w:asciiTheme="majorBidi" w:hAnsiTheme="majorBidi" w:cstheme="majorBidi"/>
                <w:iCs/>
                <w:color w:val="002060"/>
              </w:rPr>
              <w:t>78%</w:t>
            </w:r>
          </w:p>
        </w:tc>
      </w:tr>
      <w:tr w:rsidR="00617F15" w:rsidRPr="00213B7F" w:rsidTr="00765033">
        <w:tc>
          <w:tcPr>
            <w:tcW w:w="1742" w:type="pct"/>
          </w:tcPr>
          <w:p w:rsidR="00617F15" w:rsidRPr="00B76D3E" w:rsidRDefault="00617F15" w:rsidP="00617F15">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External Benchmark</w:t>
            </w:r>
          </w:p>
        </w:tc>
        <w:tc>
          <w:tcPr>
            <w:tcW w:w="3258" w:type="pct"/>
            <w:gridSpan w:val="2"/>
          </w:tcPr>
          <w:p w:rsidR="00617F15" w:rsidRPr="00765033" w:rsidRDefault="00765033" w:rsidP="00765033">
            <w:pPr>
              <w:spacing w:line="360" w:lineRule="auto"/>
              <w:jc w:val="center"/>
              <w:rPr>
                <w:rFonts w:asciiTheme="majorBidi" w:hAnsiTheme="majorBidi" w:cstheme="majorBidi"/>
                <w:iCs/>
                <w:color w:val="002060"/>
              </w:rPr>
            </w:pPr>
            <w:r w:rsidRPr="00765033">
              <w:rPr>
                <w:rFonts w:asciiTheme="majorBidi" w:hAnsiTheme="majorBidi" w:cstheme="majorBidi"/>
                <w:iCs/>
                <w:color w:val="002060"/>
              </w:rPr>
              <w:t>93%</w:t>
            </w:r>
          </w:p>
        </w:tc>
      </w:tr>
      <w:tr w:rsidR="00617F15" w:rsidRPr="00213B7F" w:rsidTr="00617F15">
        <w:trPr>
          <w:trHeight w:val="630"/>
        </w:trPr>
        <w:tc>
          <w:tcPr>
            <w:tcW w:w="5000" w:type="pct"/>
            <w:gridSpan w:val="3"/>
          </w:tcPr>
          <w:p w:rsidR="00617F15" w:rsidRPr="00B76D3E" w:rsidRDefault="00617F15" w:rsidP="00617F15">
            <w:pPr>
              <w:spacing w:line="276" w:lineRule="auto"/>
              <w:jc w:val="both"/>
              <w:rPr>
                <w:rFonts w:asciiTheme="majorBidi" w:hAnsiTheme="majorBidi" w:cstheme="majorBidi"/>
                <w:b/>
                <w:bCs/>
                <w:iCs/>
                <w:color w:val="660066"/>
              </w:rPr>
            </w:pPr>
            <w:r w:rsidRPr="00B76D3E">
              <w:rPr>
                <w:rFonts w:asciiTheme="majorBidi" w:hAnsiTheme="majorBidi" w:cstheme="majorBidi"/>
                <w:b/>
                <w:bCs/>
                <w:iCs/>
                <w:color w:val="660066"/>
              </w:rPr>
              <w:t>Analysis: (List strengths and recommendations)</w:t>
            </w:r>
          </w:p>
          <w:p w:rsidR="00617F15" w:rsidRPr="00B76D3E" w:rsidRDefault="00765033" w:rsidP="00765033">
            <w:pPr>
              <w:spacing w:line="276" w:lineRule="auto"/>
              <w:jc w:val="both"/>
              <w:rPr>
                <w:rFonts w:asciiTheme="majorBidi" w:hAnsiTheme="majorBidi" w:cstheme="majorBidi"/>
                <w:b/>
                <w:bCs/>
                <w:iCs/>
                <w:color w:val="660066"/>
              </w:rPr>
            </w:pPr>
            <w:r w:rsidRPr="00765033">
              <w:rPr>
                <w:rFonts w:asciiTheme="majorBidi" w:hAnsiTheme="majorBidi" w:cstheme="majorBidi"/>
                <w:iCs/>
                <w:color w:val="002060"/>
              </w:rPr>
              <w:t>Qualified staff give quality and success , we recommended that other members have the Ph.D certificate</w:t>
            </w:r>
          </w:p>
        </w:tc>
      </w:tr>
      <w:tr w:rsidR="00617F15" w:rsidRPr="00213B7F" w:rsidTr="00765033">
        <w:trPr>
          <w:trHeight w:val="253"/>
        </w:trPr>
        <w:tc>
          <w:tcPr>
            <w:tcW w:w="1742" w:type="pct"/>
          </w:tcPr>
          <w:p w:rsidR="00617F15" w:rsidRPr="00B76D3E" w:rsidRDefault="00617F15" w:rsidP="00617F15">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New Target Benchmark</w:t>
            </w:r>
          </w:p>
        </w:tc>
        <w:tc>
          <w:tcPr>
            <w:tcW w:w="3258" w:type="pct"/>
            <w:gridSpan w:val="2"/>
          </w:tcPr>
          <w:p w:rsidR="00617F15" w:rsidRPr="00765033" w:rsidRDefault="00765033" w:rsidP="00765033">
            <w:pPr>
              <w:spacing w:line="276" w:lineRule="auto"/>
              <w:jc w:val="center"/>
              <w:rPr>
                <w:rFonts w:asciiTheme="majorBidi" w:hAnsiTheme="majorBidi" w:cstheme="majorBidi"/>
                <w:iCs/>
                <w:color w:val="660066"/>
              </w:rPr>
            </w:pPr>
            <w:r w:rsidRPr="00765033">
              <w:rPr>
                <w:rFonts w:asciiTheme="majorBidi" w:hAnsiTheme="majorBidi" w:cstheme="majorBidi"/>
                <w:iCs/>
                <w:color w:val="002060"/>
              </w:rPr>
              <w:t>64%</w:t>
            </w:r>
          </w:p>
        </w:tc>
      </w:tr>
    </w:tbl>
    <w:p w:rsidR="00617F15" w:rsidRDefault="00617F15" w:rsidP="00590BAB">
      <w:pPr>
        <w:spacing w:line="276" w:lineRule="auto"/>
        <w:rPr>
          <w:b/>
          <w:bCs/>
          <w:color w:val="5F155B"/>
          <w:sz w:val="28"/>
          <w:szCs w:val="28"/>
          <w:lang w:val="en-AU"/>
        </w:rPr>
      </w:pPr>
    </w:p>
    <w:tbl>
      <w:tblPr>
        <w:tblW w:w="5000" w:type="pct"/>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ook w:val="01E0" w:firstRow="1" w:lastRow="1" w:firstColumn="1" w:lastColumn="1" w:noHBand="0" w:noVBand="0"/>
      </w:tblPr>
      <w:tblGrid>
        <w:gridCol w:w="3634"/>
        <w:gridCol w:w="1540"/>
        <w:gridCol w:w="5274"/>
      </w:tblGrid>
      <w:tr w:rsidR="00617F15" w:rsidRPr="00213B7F" w:rsidTr="00A541A4">
        <w:trPr>
          <w:trHeight w:val="480"/>
        </w:trPr>
        <w:tc>
          <w:tcPr>
            <w:tcW w:w="2476" w:type="pct"/>
            <w:gridSpan w:val="2"/>
            <w:tcBorders>
              <w:bottom w:val="nil"/>
              <w:right w:val="nil"/>
            </w:tcBorders>
          </w:tcPr>
          <w:p w:rsidR="00617F15" w:rsidRPr="00B76D3E" w:rsidRDefault="00617F15" w:rsidP="00617F15">
            <w:pPr>
              <w:spacing w:line="276" w:lineRule="auto"/>
              <w:jc w:val="both"/>
              <w:rPr>
                <w:rFonts w:asciiTheme="majorBidi" w:hAnsiTheme="majorBidi" w:cstheme="majorBidi"/>
                <w:b/>
                <w:bCs/>
                <w:iCs/>
                <w:color w:val="660066"/>
              </w:rPr>
            </w:pPr>
            <w:r>
              <w:rPr>
                <w:rFonts w:asciiTheme="majorBidi" w:hAnsiTheme="majorBidi" w:cstheme="majorBidi"/>
                <w:b/>
                <w:bCs/>
                <w:iCs/>
                <w:color w:val="660066"/>
              </w:rPr>
              <w:t>KPI #</w:t>
            </w:r>
            <w:r w:rsidR="00E52A33">
              <w:rPr>
                <w:rFonts w:asciiTheme="majorBidi" w:hAnsiTheme="majorBidi" w:cstheme="majorBidi"/>
                <w:b/>
                <w:bCs/>
                <w:iCs/>
                <w:color w:val="660066"/>
              </w:rPr>
              <w:t xml:space="preserve"> </w:t>
            </w:r>
            <w:r>
              <w:rPr>
                <w:rFonts w:asciiTheme="majorBidi" w:hAnsiTheme="majorBidi" w:cstheme="majorBidi"/>
                <w:b/>
                <w:bCs/>
                <w:iCs/>
                <w:color w:val="660066"/>
              </w:rPr>
              <w:t xml:space="preserve">: </w:t>
            </w:r>
            <w:r w:rsidR="00E52A33" w:rsidRPr="00E52A33">
              <w:rPr>
                <w:rFonts w:asciiTheme="majorBidi" w:hAnsiTheme="majorBidi" w:cstheme="majorBidi"/>
                <w:iCs/>
                <w:color w:val="002060"/>
              </w:rPr>
              <w:t>KPI 12</w:t>
            </w:r>
          </w:p>
        </w:tc>
        <w:tc>
          <w:tcPr>
            <w:tcW w:w="2524" w:type="pct"/>
            <w:tcBorders>
              <w:left w:val="nil"/>
              <w:bottom w:val="nil"/>
            </w:tcBorders>
          </w:tcPr>
          <w:p w:rsidR="00E52A33" w:rsidRDefault="00617F15" w:rsidP="00E52A33">
            <w:pPr>
              <w:spacing w:line="276" w:lineRule="auto"/>
              <w:jc w:val="center"/>
              <w:rPr>
                <w:rFonts w:asciiTheme="majorBidi" w:hAnsiTheme="majorBidi" w:cstheme="majorBidi"/>
                <w:b/>
                <w:bCs/>
                <w:iCs/>
                <w:color w:val="660066"/>
              </w:rPr>
            </w:pPr>
            <w:r w:rsidRPr="00B76D3E">
              <w:rPr>
                <w:rFonts w:asciiTheme="majorBidi" w:hAnsiTheme="majorBidi" w:cstheme="majorBidi"/>
                <w:b/>
                <w:bCs/>
                <w:iCs/>
                <w:color w:val="660066"/>
              </w:rPr>
              <w:t>Program KPI</w:t>
            </w:r>
            <w:r w:rsidR="00E52A33">
              <w:rPr>
                <w:rFonts w:asciiTheme="majorBidi" w:hAnsiTheme="majorBidi" w:cstheme="majorBidi"/>
                <w:b/>
                <w:bCs/>
                <w:iCs/>
                <w:color w:val="660066"/>
              </w:rPr>
              <w:t xml:space="preserve"> </w:t>
            </w:r>
            <w:r>
              <w:rPr>
                <w:rFonts w:asciiTheme="majorBidi" w:hAnsiTheme="majorBidi" w:cstheme="majorBidi"/>
                <w:b/>
                <w:bCs/>
                <w:iCs/>
                <w:color w:val="660066"/>
              </w:rPr>
              <w:t>:</w:t>
            </w:r>
          </w:p>
          <w:p w:rsidR="00617F15" w:rsidRPr="00B76D3E" w:rsidRDefault="00E52A33" w:rsidP="00617F15">
            <w:pPr>
              <w:spacing w:line="276" w:lineRule="auto"/>
              <w:jc w:val="both"/>
              <w:rPr>
                <w:rFonts w:asciiTheme="majorBidi" w:hAnsiTheme="majorBidi" w:cstheme="majorBidi"/>
                <w:b/>
                <w:bCs/>
                <w:iCs/>
                <w:color w:val="660066"/>
              </w:rPr>
            </w:pPr>
            <w:r w:rsidRPr="00E17D14">
              <w:rPr>
                <w:color w:val="002060"/>
              </w:rPr>
              <w:t>Students evaluation to the professional and academic supervision (average estimates of how appropriate psychological and vocational guidance on an annual estimated five-point scale for students in the final year</w:t>
            </w:r>
            <w:r w:rsidR="00617F15" w:rsidRPr="002543D1">
              <w:rPr>
                <w:rFonts w:asciiTheme="majorBidi" w:hAnsiTheme="majorBidi" w:cstheme="majorBidi"/>
                <w:b/>
                <w:bCs/>
                <w:iCs/>
              </w:rPr>
              <w:t>.</w:t>
            </w:r>
          </w:p>
        </w:tc>
      </w:tr>
      <w:tr w:rsidR="00617F15" w:rsidRPr="00213B7F" w:rsidTr="00617F15">
        <w:trPr>
          <w:trHeight w:val="480"/>
        </w:trPr>
        <w:tc>
          <w:tcPr>
            <w:tcW w:w="5000" w:type="pct"/>
            <w:gridSpan w:val="3"/>
            <w:tcBorders>
              <w:top w:val="nil"/>
            </w:tcBorders>
          </w:tcPr>
          <w:p w:rsidR="00617F15" w:rsidRPr="00B76D3E" w:rsidRDefault="00617F15" w:rsidP="00617F15">
            <w:pPr>
              <w:spacing w:line="276" w:lineRule="auto"/>
              <w:jc w:val="center"/>
              <w:rPr>
                <w:rFonts w:asciiTheme="majorBidi" w:hAnsiTheme="majorBidi" w:cstheme="majorBidi"/>
                <w:b/>
                <w:bCs/>
                <w:iCs/>
                <w:color w:val="660066"/>
              </w:rPr>
            </w:pPr>
          </w:p>
        </w:tc>
      </w:tr>
      <w:tr w:rsidR="00617F15" w:rsidRPr="00213B7F" w:rsidTr="00A541A4">
        <w:trPr>
          <w:trHeight w:val="405"/>
        </w:trPr>
        <w:tc>
          <w:tcPr>
            <w:tcW w:w="2476" w:type="pct"/>
            <w:gridSpan w:val="2"/>
            <w:tcBorders>
              <w:bottom w:val="nil"/>
              <w:right w:val="nil"/>
            </w:tcBorders>
          </w:tcPr>
          <w:p w:rsidR="00617F15" w:rsidRPr="00B76D3E" w:rsidRDefault="00617F15" w:rsidP="00C16779">
            <w:pPr>
              <w:spacing w:line="276" w:lineRule="auto"/>
              <w:jc w:val="both"/>
              <w:rPr>
                <w:rFonts w:asciiTheme="majorBidi" w:hAnsiTheme="majorBidi" w:cstheme="majorBidi"/>
                <w:b/>
                <w:bCs/>
                <w:iCs/>
                <w:color w:val="660066"/>
              </w:rPr>
            </w:pPr>
            <w:r w:rsidRPr="00B76D3E">
              <w:rPr>
                <w:rFonts w:asciiTheme="majorBidi" w:hAnsiTheme="majorBidi" w:cstheme="majorBidi"/>
                <w:b/>
                <w:bCs/>
                <w:iCs/>
                <w:color w:val="660066"/>
              </w:rPr>
              <w:t>Assessment Year</w:t>
            </w:r>
            <w:r w:rsidR="00C16779">
              <w:rPr>
                <w:rFonts w:asciiTheme="majorBidi" w:hAnsiTheme="majorBidi" w:cstheme="majorBidi"/>
                <w:b/>
                <w:bCs/>
                <w:iCs/>
                <w:color w:val="660066"/>
              </w:rPr>
              <w:t xml:space="preserve"> </w:t>
            </w:r>
            <w:r w:rsidRPr="00B76D3E">
              <w:rPr>
                <w:rFonts w:asciiTheme="majorBidi" w:hAnsiTheme="majorBidi" w:cstheme="majorBidi"/>
                <w:b/>
                <w:bCs/>
                <w:iCs/>
                <w:color w:val="660066"/>
              </w:rPr>
              <w:t>:</w:t>
            </w:r>
            <w:r>
              <w:rPr>
                <w:rFonts w:asciiTheme="majorBidi" w:hAnsiTheme="majorBidi" w:cstheme="majorBidi"/>
                <w:b/>
                <w:bCs/>
                <w:iCs/>
                <w:color w:val="660066"/>
              </w:rPr>
              <w:t xml:space="preserve"> </w:t>
            </w:r>
            <w:r w:rsidR="00C16779" w:rsidRPr="00C16779">
              <w:rPr>
                <w:rFonts w:asciiTheme="majorBidi" w:hAnsiTheme="majorBidi" w:cstheme="majorBidi"/>
                <w:iCs/>
                <w:color w:val="002060"/>
              </w:rPr>
              <w:t>1436 / 1437</w:t>
            </w:r>
          </w:p>
        </w:tc>
        <w:tc>
          <w:tcPr>
            <w:tcW w:w="2524" w:type="pct"/>
            <w:tcBorders>
              <w:left w:val="nil"/>
              <w:bottom w:val="nil"/>
            </w:tcBorders>
          </w:tcPr>
          <w:p w:rsidR="00617F15" w:rsidRDefault="00617F15" w:rsidP="00BA61C1">
            <w:pPr>
              <w:spacing w:line="276" w:lineRule="auto"/>
              <w:ind w:left="41"/>
              <w:jc w:val="both"/>
              <w:rPr>
                <w:rFonts w:asciiTheme="majorBidi" w:hAnsiTheme="majorBidi" w:cstheme="majorBidi"/>
                <w:b/>
                <w:bCs/>
                <w:iCs/>
              </w:rPr>
            </w:pPr>
            <w:r w:rsidRPr="00B76D3E">
              <w:rPr>
                <w:rFonts w:asciiTheme="majorBidi" w:hAnsiTheme="majorBidi" w:cstheme="majorBidi"/>
                <w:b/>
                <w:bCs/>
                <w:iCs/>
                <w:color w:val="660066"/>
              </w:rPr>
              <w:t>Program Learning Outcome</w:t>
            </w:r>
            <w:r w:rsidR="00BA61C1">
              <w:rPr>
                <w:rFonts w:asciiTheme="majorBidi" w:hAnsiTheme="majorBidi" w:cstheme="majorBidi"/>
                <w:b/>
                <w:bCs/>
                <w:iCs/>
                <w:color w:val="660066"/>
              </w:rPr>
              <w:t xml:space="preserve"> </w:t>
            </w:r>
            <w:r>
              <w:rPr>
                <w:rFonts w:asciiTheme="majorBidi" w:hAnsiTheme="majorBidi" w:cstheme="majorBidi"/>
                <w:b/>
                <w:bCs/>
                <w:iCs/>
                <w:color w:val="660066"/>
              </w:rPr>
              <w:t xml:space="preserve">: </w:t>
            </w:r>
          </w:p>
          <w:p w:rsidR="00BA61C1" w:rsidRDefault="00BA61C1" w:rsidP="00C16779">
            <w:pPr>
              <w:spacing w:line="276" w:lineRule="auto"/>
              <w:ind w:left="41"/>
              <w:rPr>
                <w:rFonts w:asciiTheme="majorBidi" w:hAnsiTheme="majorBidi" w:cstheme="majorBidi"/>
                <w:b/>
                <w:bCs/>
                <w:iCs/>
              </w:rPr>
            </w:pPr>
            <w:r w:rsidRPr="009E3C9C">
              <w:rPr>
                <w:rFonts w:ascii="Traditional Arabic" w:hAnsi="Traditional Arabic" w:cs="Traditional Arabic"/>
                <w:color w:val="002060"/>
                <w:lang w:bidi="ar-EG"/>
              </w:rPr>
              <w:t xml:space="preserve">Preparation of  students </w:t>
            </w:r>
            <w:r w:rsidR="00C16779">
              <w:rPr>
                <w:rFonts w:ascii="Traditional Arabic" w:hAnsi="Traditional Arabic" w:cs="Traditional Arabic"/>
                <w:color w:val="002060"/>
                <w:lang w:bidi="ar-EG"/>
              </w:rPr>
              <w:t>in</w:t>
            </w:r>
            <w:r w:rsidRPr="009E3C9C">
              <w:rPr>
                <w:rFonts w:ascii="Traditional Arabic" w:hAnsi="Traditional Arabic" w:cs="Traditional Arabic"/>
                <w:color w:val="002060"/>
                <w:lang w:bidi="ar-EG"/>
              </w:rPr>
              <w:t xml:space="preserve"> the professional practice programs so that graduates are aware of the regulations , regulations of the profession , its technical requirements and how to improve it over time in response to changes in surrounded conditions</w:t>
            </w:r>
          </w:p>
          <w:p w:rsidR="00BA61C1" w:rsidRPr="00B76D3E" w:rsidRDefault="00BA61C1" w:rsidP="00BA61C1">
            <w:pPr>
              <w:spacing w:line="276" w:lineRule="auto"/>
              <w:ind w:left="41"/>
              <w:jc w:val="both"/>
              <w:rPr>
                <w:rFonts w:asciiTheme="majorBidi" w:hAnsiTheme="majorBidi" w:cstheme="majorBidi"/>
                <w:b/>
                <w:bCs/>
                <w:iCs/>
                <w:color w:val="660066"/>
              </w:rPr>
            </w:pPr>
          </w:p>
        </w:tc>
      </w:tr>
      <w:tr w:rsidR="00617F15" w:rsidRPr="00213B7F" w:rsidTr="00A541A4">
        <w:tc>
          <w:tcPr>
            <w:tcW w:w="1739" w:type="pct"/>
          </w:tcPr>
          <w:p w:rsidR="00617F15" w:rsidRPr="00B76D3E" w:rsidRDefault="00617F15" w:rsidP="00617F15">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NQF Learning Domain</w:t>
            </w:r>
          </w:p>
        </w:tc>
        <w:tc>
          <w:tcPr>
            <w:tcW w:w="3261" w:type="pct"/>
            <w:gridSpan w:val="2"/>
          </w:tcPr>
          <w:p w:rsidR="00617F15" w:rsidRPr="00B76D3E" w:rsidRDefault="00A541A4" w:rsidP="00A541A4">
            <w:pPr>
              <w:spacing w:line="360" w:lineRule="auto"/>
              <w:jc w:val="center"/>
              <w:rPr>
                <w:rFonts w:asciiTheme="majorBidi" w:hAnsiTheme="majorBidi" w:cstheme="majorBidi"/>
                <w:b/>
                <w:bCs/>
                <w:iCs/>
                <w:color w:val="660066"/>
              </w:rPr>
            </w:pPr>
            <w:r w:rsidRPr="00E116D2">
              <w:rPr>
                <w:rFonts w:asciiTheme="majorBidi" w:hAnsiTheme="majorBidi" w:cstheme="majorBidi"/>
                <w:iCs/>
                <w:color w:val="002060"/>
              </w:rPr>
              <w:t>Knowledge  (  a.</w:t>
            </w:r>
            <w:r>
              <w:rPr>
                <w:rFonts w:asciiTheme="majorBidi" w:hAnsiTheme="majorBidi" w:cstheme="majorBidi"/>
                <w:iCs/>
                <w:color w:val="002060"/>
              </w:rPr>
              <w:t>3</w:t>
            </w:r>
            <w:r w:rsidRPr="00E116D2">
              <w:rPr>
                <w:rFonts w:asciiTheme="majorBidi" w:hAnsiTheme="majorBidi" w:cstheme="majorBidi"/>
                <w:iCs/>
                <w:color w:val="002060"/>
              </w:rPr>
              <w:t xml:space="preserve"> )</w:t>
            </w:r>
          </w:p>
        </w:tc>
      </w:tr>
      <w:tr w:rsidR="00617F15" w:rsidRPr="00213B7F" w:rsidTr="00A541A4">
        <w:tc>
          <w:tcPr>
            <w:tcW w:w="1739" w:type="pct"/>
          </w:tcPr>
          <w:p w:rsidR="00617F15" w:rsidRPr="00B76D3E" w:rsidRDefault="00617F15" w:rsidP="00617F15">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Target Benchmark</w:t>
            </w:r>
          </w:p>
        </w:tc>
        <w:tc>
          <w:tcPr>
            <w:tcW w:w="3261" w:type="pct"/>
            <w:gridSpan w:val="2"/>
          </w:tcPr>
          <w:p w:rsidR="00617F15" w:rsidRPr="00A541A4" w:rsidRDefault="00A541A4" w:rsidP="00A541A4">
            <w:pPr>
              <w:spacing w:line="360" w:lineRule="auto"/>
              <w:jc w:val="center"/>
              <w:rPr>
                <w:rFonts w:asciiTheme="majorBidi" w:hAnsiTheme="majorBidi" w:cstheme="majorBidi"/>
                <w:iCs/>
                <w:color w:val="660066"/>
              </w:rPr>
            </w:pPr>
            <w:r w:rsidRPr="00A541A4">
              <w:rPr>
                <w:rFonts w:asciiTheme="majorBidi" w:hAnsiTheme="majorBidi" w:cstheme="majorBidi"/>
                <w:iCs/>
                <w:color w:val="002060"/>
              </w:rPr>
              <w:t>100%</w:t>
            </w:r>
          </w:p>
        </w:tc>
      </w:tr>
      <w:tr w:rsidR="00A541A4" w:rsidRPr="00213B7F" w:rsidTr="00A541A4">
        <w:tc>
          <w:tcPr>
            <w:tcW w:w="1739" w:type="pct"/>
          </w:tcPr>
          <w:p w:rsidR="00A541A4" w:rsidRPr="00B76D3E" w:rsidRDefault="00A541A4" w:rsidP="00617F15">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KPI Actual Benchmark</w:t>
            </w:r>
          </w:p>
        </w:tc>
        <w:tc>
          <w:tcPr>
            <w:tcW w:w="3261" w:type="pct"/>
            <w:gridSpan w:val="2"/>
          </w:tcPr>
          <w:p w:rsidR="00A541A4" w:rsidRDefault="00A541A4" w:rsidP="00A541A4">
            <w:pPr>
              <w:jc w:val="center"/>
            </w:pPr>
            <w:r w:rsidRPr="00CA5E62">
              <w:rPr>
                <w:rFonts w:asciiTheme="majorBidi" w:hAnsiTheme="majorBidi" w:cstheme="majorBidi"/>
                <w:iCs/>
                <w:color w:val="002060"/>
              </w:rPr>
              <w:t>100%</w:t>
            </w:r>
          </w:p>
        </w:tc>
      </w:tr>
      <w:tr w:rsidR="00A541A4" w:rsidRPr="00213B7F" w:rsidTr="00A541A4">
        <w:tc>
          <w:tcPr>
            <w:tcW w:w="1739" w:type="pct"/>
          </w:tcPr>
          <w:p w:rsidR="00A541A4" w:rsidRPr="00B76D3E" w:rsidRDefault="00A541A4" w:rsidP="00617F15">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Internal Benchmark</w:t>
            </w:r>
          </w:p>
        </w:tc>
        <w:tc>
          <w:tcPr>
            <w:tcW w:w="3261" w:type="pct"/>
            <w:gridSpan w:val="2"/>
          </w:tcPr>
          <w:p w:rsidR="00A541A4" w:rsidRDefault="00A541A4" w:rsidP="00A541A4">
            <w:pPr>
              <w:jc w:val="center"/>
            </w:pPr>
            <w:r w:rsidRPr="00CA5E62">
              <w:rPr>
                <w:rFonts w:asciiTheme="majorBidi" w:hAnsiTheme="majorBidi" w:cstheme="majorBidi"/>
                <w:iCs/>
                <w:color w:val="002060"/>
              </w:rPr>
              <w:t>100%</w:t>
            </w:r>
          </w:p>
        </w:tc>
      </w:tr>
      <w:tr w:rsidR="00A541A4" w:rsidRPr="00213B7F" w:rsidTr="00A541A4">
        <w:tc>
          <w:tcPr>
            <w:tcW w:w="1739" w:type="pct"/>
          </w:tcPr>
          <w:p w:rsidR="00A541A4" w:rsidRPr="00B76D3E" w:rsidRDefault="00A541A4" w:rsidP="00617F15">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External Benchmark</w:t>
            </w:r>
          </w:p>
        </w:tc>
        <w:tc>
          <w:tcPr>
            <w:tcW w:w="3261" w:type="pct"/>
            <w:gridSpan w:val="2"/>
          </w:tcPr>
          <w:p w:rsidR="00A541A4" w:rsidRDefault="00A541A4" w:rsidP="00A541A4">
            <w:pPr>
              <w:jc w:val="center"/>
            </w:pPr>
            <w:r w:rsidRPr="00CA5E62">
              <w:rPr>
                <w:rFonts w:asciiTheme="majorBidi" w:hAnsiTheme="majorBidi" w:cstheme="majorBidi"/>
                <w:iCs/>
                <w:color w:val="002060"/>
              </w:rPr>
              <w:t>100%</w:t>
            </w:r>
          </w:p>
        </w:tc>
      </w:tr>
      <w:tr w:rsidR="00617F15" w:rsidRPr="00213B7F" w:rsidTr="00617F15">
        <w:trPr>
          <w:trHeight w:val="630"/>
        </w:trPr>
        <w:tc>
          <w:tcPr>
            <w:tcW w:w="5000" w:type="pct"/>
            <w:gridSpan w:val="3"/>
          </w:tcPr>
          <w:p w:rsidR="00617F15" w:rsidRPr="00B76D3E" w:rsidRDefault="00617F15" w:rsidP="00617F15">
            <w:pPr>
              <w:spacing w:line="276" w:lineRule="auto"/>
              <w:jc w:val="both"/>
              <w:rPr>
                <w:rFonts w:asciiTheme="majorBidi" w:hAnsiTheme="majorBidi" w:cstheme="majorBidi"/>
                <w:b/>
                <w:bCs/>
                <w:iCs/>
                <w:color w:val="660066"/>
              </w:rPr>
            </w:pPr>
            <w:r w:rsidRPr="00B76D3E">
              <w:rPr>
                <w:rFonts w:asciiTheme="majorBidi" w:hAnsiTheme="majorBidi" w:cstheme="majorBidi"/>
                <w:b/>
                <w:bCs/>
                <w:iCs/>
                <w:color w:val="660066"/>
              </w:rPr>
              <w:t>Analysis: (List strengths and recommendations)</w:t>
            </w:r>
          </w:p>
          <w:p w:rsidR="00617F15" w:rsidRDefault="00A541A4" w:rsidP="00A541A4">
            <w:pPr>
              <w:spacing w:line="276" w:lineRule="auto"/>
              <w:jc w:val="both"/>
              <w:rPr>
                <w:rFonts w:asciiTheme="majorBidi" w:hAnsiTheme="majorBidi" w:cstheme="majorBidi"/>
                <w:iCs/>
                <w:sz w:val="28"/>
                <w:szCs w:val="28"/>
              </w:rPr>
            </w:pPr>
            <w:r>
              <w:rPr>
                <w:color w:val="002060"/>
              </w:rPr>
              <w:t>A</w:t>
            </w:r>
            <w:r w:rsidRPr="00E17D14">
              <w:rPr>
                <w:color w:val="002060"/>
              </w:rPr>
              <w:t>cademic supervision</w:t>
            </w:r>
            <w:r>
              <w:rPr>
                <w:color w:val="002060"/>
              </w:rPr>
              <w:t xml:space="preserve"> is in focus of learning and teaching process it has 100% of interest</w:t>
            </w:r>
          </w:p>
          <w:p w:rsidR="00A541A4" w:rsidRPr="00B76D3E" w:rsidRDefault="00A541A4" w:rsidP="00617F15">
            <w:pPr>
              <w:spacing w:line="276" w:lineRule="auto"/>
              <w:jc w:val="both"/>
              <w:rPr>
                <w:rFonts w:asciiTheme="majorBidi" w:hAnsiTheme="majorBidi" w:cstheme="majorBidi"/>
                <w:b/>
                <w:bCs/>
                <w:iCs/>
                <w:color w:val="660066"/>
              </w:rPr>
            </w:pPr>
          </w:p>
        </w:tc>
      </w:tr>
      <w:tr w:rsidR="00617F15" w:rsidRPr="00213B7F" w:rsidTr="00A541A4">
        <w:trPr>
          <w:trHeight w:val="253"/>
        </w:trPr>
        <w:tc>
          <w:tcPr>
            <w:tcW w:w="1739" w:type="pct"/>
          </w:tcPr>
          <w:p w:rsidR="00617F15" w:rsidRPr="00B76D3E" w:rsidRDefault="00617F15" w:rsidP="00617F15">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lastRenderedPageBreak/>
              <w:t>New Target Benchmark</w:t>
            </w:r>
          </w:p>
        </w:tc>
        <w:tc>
          <w:tcPr>
            <w:tcW w:w="3261" w:type="pct"/>
            <w:gridSpan w:val="2"/>
          </w:tcPr>
          <w:p w:rsidR="00617F15" w:rsidRPr="00B76D3E" w:rsidRDefault="00A541A4" w:rsidP="00A541A4">
            <w:pPr>
              <w:spacing w:line="276" w:lineRule="auto"/>
              <w:jc w:val="center"/>
              <w:rPr>
                <w:rFonts w:asciiTheme="majorBidi" w:hAnsiTheme="majorBidi" w:cstheme="majorBidi"/>
                <w:b/>
                <w:bCs/>
                <w:iCs/>
                <w:color w:val="660066"/>
              </w:rPr>
            </w:pPr>
            <w:r w:rsidRPr="00A541A4">
              <w:rPr>
                <w:rFonts w:asciiTheme="majorBidi" w:hAnsiTheme="majorBidi" w:cstheme="majorBidi"/>
                <w:iCs/>
                <w:color w:val="002060"/>
              </w:rPr>
              <w:t>100%</w:t>
            </w:r>
          </w:p>
        </w:tc>
      </w:tr>
    </w:tbl>
    <w:p w:rsidR="00617F15" w:rsidRDefault="00617F15" w:rsidP="00590BAB">
      <w:pPr>
        <w:spacing w:line="276" w:lineRule="auto"/>
        <w:rPr>
          <w:b/>
          <w:bCs/>
          <w:color w:val="5F155B"/>
          <w:sz w:val="28"/>
          <w:szCs w:val="28"/>
          <w:lang w:val="en-AU"/>
        </w:rPr>
      </w:pPr>
    </w:p>
    <w:tbl>
      <w:tblPr>
        <w:tblW w:w="5000" w:type="pct"/>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ook w:val="01E0" w:firstRow="1" w:lastRow="1" w:firstColumn="1" w:lastColumn="1" w:noHBand="0" w:noVBand="0"/>
      </w:tblPr>
      <w:tblGrid>
        <w:gridCol w:w="3640"/>
        <w:gridCol w:w="1459"/>
        <w:gridCol w:w="5349"/>
      </w:tblGrid>
      <w:tr w:rsidR="009830C2" w:rsidRPr="00213B7F" w:rsidTr="009F2651">
        <w:trPr>
          <w:trHeight w:val="480"/>
        </w:trPr>
        <w:tc>
          <w:tcPr>
            <w:tcW w:w="2440" w:type="pct"/>
            <w:gridSpan w:val="2"/>
            <w:tcBorders>
              <w:bottom w:val="nil"/>
              <w:right w:val="nil"/>
            </w:tcBorders>
          </w:tcPr>
          <w:p w:rsidR="009830C2" w:rsidRPr="00B76D3E" w:rsidRDefault="009830C2" w:rsidP="009830C2">
            <w:pPr>
              <w:spacing w:line="276" w:lineRule="auto"/>
              <w:jc w:val="both"/>
              <w:rPr>
                <w:rFonts w:asciiTheme="majorBidi" w:hAnsiTheme="majorBidi" w:cstheme="majorBidi"/>
                <w:b/>
                <w:bCs/>
                <w:iCs/>
                <w:color w:val="660066"/>
              </w:rPr>
            </w:pPr>
            <w:r>
              <w:rPr>
                <w:rFonts w:asciiTheme="majorBidi" w:hAnsiTheme="majorBidi" w:cstheme="majorBidi"/>
                <w:b/>
                <w:bCs/>
                <w:iCs/>
                <w:color w:val="660066"/>
              </w:rPr>
              <w:t xml:space="preserve">KPI # : </w:t>
            </w:r>
            <w:r w:rsidRPr="00E52A33">
              <w:rPr>
                <w:rFonts w:asciiTheme="majorBidi" w:hAnsiTheme="majorBidi" w:cstheme="majorBidi"/>
                <w:iCs/>
                <w:color w:val="002060"/>
              </w:rPr>
              <w:t>KPI 1</w:t>
            </w:r>
            <w:r>
              <w:rPr>
                <w:rFonts w:asciiTheme="majorBidi" w:hAnsiTheme="majorBidi" w:cstheme="majorBidi"/>
                <w:iCs/>
                <w:color w:val="002060"/>
              </w:rPr>
              <w:t>4</w:t>
            </w:r>
          </w:p>
        </w:tc>
        <w:tc>
          <w:tcPr>
            <w:tcW w:w="2560" w:type="pct"/>
            <w:tcBorders>
              <w:left w:val="nil"/>
              <w:bottom w:val="nil"/>
            </w:tcBorders>
          </w:tcPr>
          <w:p w:rsidR="009830C2" w:rsidRDefault="009830C2" w:rsidP="0097751E">
            <w:pPr>
              <w:spacing w:line="276" w:lineRule="auto"/>
              <w:jc w:val="center"/>
              <w:rPr>
                <w:rFonts w:asciiTheme="majorBidi" w:hAnsiTheme="majorBidi" w:cstheme="majorBidi"/>
                <w:b/>
                <w:bCs/>
                <w:iCs/>
                <w:color w:val="660066"/>
              </w:rPr>
            </w:pPr>
            <w:r w:rsidRPr="00B76D3E">
              <w:rPr>
                <w:rFonts w:asciiTheme="majorBidi" w:hAnsiTheme="majorBidi" w:cstheme="majorBidi"/>
                <w:b/>
                <w:bCs/>
                <w:iCs/>
                <w:color w:val="660066"/>
              </w:rPr>
              <w:t>Program KPI</w:t>
            </w:r>
            <w:r>
              <w:rPr>
                <w:rFonts w:asciiTheme="majorBidi" w:hAnsiTheme="majorBidi" w:cstheme="majorBidi"/>
                <w:b/>
                <w:bCs/>
                <w:iCs/>
                <w:color w:val="660066"/>
              </w:rPr>
              <w:t xml:space="preserve"> :</w:t>
            </w:r>
          </w:p>
          <w:p w:rsidR="009830C2" w:rsidRPr="00B76D3E" w:rsidRDefault="00892A17" w:rsidP="00892A17">
            <w:pPr>
              <w:spacing w:line="276" w:lineRule="auto"/>
              <w:jc w:val="center"/>
              <w:rPr>
                <w:rFonts w:asciiTheme="majorBidi" w:hAnsiTheme="majorBidi" w:cstheme="majorBidi"/>
                <w:b/>
                <w:bCs/>
                <w:iCs/>
                <w:color w:val="660066"/>
              </w:rPr>
            </w:pPr>
            <w:r w:rsidRPr="00E17D14">
              <w:rPr>
                <w:color w:val="002060"/>
              </w:rPr>
              <w:t xml:space="preserve">Beneficiaries </w:t>
            </w:r>
            <w:r w:rsidRPr="00E17D14">
              <w:rPr>
                <w:rFonts w:eastAsia="Calibri"/>
                <w:color w:val="002060"/>
              </w:rPr>
              <w:t>Evaluation</w:t>
            </w:r>
            <w:r w:rsidRPr="00E17D14">
              <w:rPr>
                <w:color w:val="002060"/>
              </w:rPr>
              <w:t xml:space="preserve"> to the IT services (availability -security -technical support maintenance - software and hardware)</w:t>
            </w:r>
          </w:p>
        </w:tc>
      </w:tr>
      <w:tr w:rsidR="009830C2" w:rsidRPr="00213B7F" w:rsidTr="0097751E">
        <w:trPr>
          <w:trHeight w:val="480"/>
        </w:trPr>
        <w:tc>
          <w:tcPr>
            <w:tcW w:w="5000" w:type="pct"/>
            <w:gridSpan w:val="3"/>
            <w:tcBorders>
              <w:top w:val="nil"/>
            </w:tcBorders>
          </w:tcPr>
          <w:p w:rsidR="009830C2" w:rsidRPr="00B76D3E" w:rsidRDefault="009830C2" w:rsidP="0097751E">
            <w:pPr>
              <w:spacing w:line="276" w:lineRule="auto"/>
              <w:jc w:val="center"/>
              <w:rPr>
                <w:rFonts w:asciiTheme="majorBidi" w:hAnsiTheme="majorBidi" w:cstheme="majorBidi"/>
                <w:b/>
                <w:bCs/>
                <w:iCs/>
                <w:color w:val="660066"/>
              </w:rPr>
            </w:pPr>
          </w:p>
        </w:tc>
      </w:tr>
      <w:tr w:rsidR="009830C2" w:rsidRPr="00213B7F" w:rsidTr="009F2651">
        <w:trPr>
          <w:trHeight w:val="405"/>
        </w:trPr>
        <w:tc>
          <w:tcPr>
            <w:tcW w:w="2440" w:type="pct"/>
            <w:gridSpan w:val="2"/>
            <w:tcBorders>
              <w:bottom w:val="nil"/>
              <w:right w:val="nil"/>
            </w:tcBorders>
          </w:tcPr>
          <w:p w:rsidR="009830C2" w:rsidRPr="00B76D3E" w:rsidRDefault="009830C2" w:rsidP="0097751E">
            <w:pPr>
              <w:spacing w:line="276" w:lineRule="auto"/>
              <w:jc w:val="both"/>
              <w:rPr>
                <w:rFonts w:asciiTheme="majorBidi" w:hAnsiTheme="majorBidi" w:cstheme="majorBidi"/>
                <w:b/>
                <w:bCs/>
                <w:iCs/>
                <w:color w:val="660066"/>
              </w:rPr>
            </w:pPr>
            <w:r w:rsidRPr="00B76D3E">
              <w:rPr>
                <w:rFonts w:asciiTheme="majorBidi" w:hAnsiTheme="majorBidi" w:cstheme="majorBidi"/>
                <w:b/>
                <w:bCs/>
                <w:iCs/>
                <w:color w:val="660066"/>
              </w:rPr>
              <w:t>Assessment Year</w:t>
            </w:r>
            <w:r w:rsidR="009F2651">
              <w:rPr>
                <w:rFonts w:asciiTheme="majorBidi" w:hAnsiTheme="majorBidi" w:cstheme="majorBidi"/>
                <w:b/>
                <w:bCs/>
                <w:iCs/>
                <w:color w:val="660066"/>
              </w:rPr>
              <w:t xml:space="preserve"> </w:t>
            </w:r>
            <w:r w:rsidRPr="00B76D3E">
              <w:rPr>
                <w:rFonts w:asciiTheme="majorBidi" w:hAnsiTheme="majorBidi" w:cstheme="majorBidi"/>
                <w:b/>
                <w:bCs/>
                <w:iCs/>
                <w:color w:val="660066"/>
              </w:rPr>
              <w:t>:</w:t>
            </w:r>
            <w:r>
              <w:rPr>
                <w:rFonts w:asciiTheme="majorBidi" w:hAnsiTheme="majorBidi" w:cstheme="majorBidi"/>
                <w:b/>
                <w:bCs/>
                <w:iCs/>
                <w:color w:val="660066"/>
              </w:rPr>
              <w:t xml:space="preserve"> </w:t>
            </w:r>
            <w:r w:rsidR="009F2651" w:rsidRPr="00C16779">
              <w:rPr>
                <w:rFonts w:asciiTheme="majorBidi" w:hAnsiTheme="majorBidi" w:cstheme="majorBidi"/>
                <w:iCs/>
                <w:color w:val="002060"/>
              </w:rPr>
              <w:t>1436 / 1437</w:t>
            </w:r>
          </w:p>
        </w:tc>
        <w:tc>
          <w:tcPr>
            <w:tcW w:w="2560" w:type="pct"/>
            <w:tcBorders>
              <w:left w:val="nil"/>
              <w:bottom w:val="nil"/>
            </w:tcBorders>
          </w:tcPr>
          <w:p w:rsidR="009830C2" w:rsidRDefault="009830C2" w:rsidP="009F2651">
            <w:pPr>
              <w:spacing w:line="276" w:lineRule="auto"/>
              <w:ind w:left="41"/>
              <w:jc w:val="both"/>
              <w:rPr>
                <w:rFonts w:asciiTheme="majorBidi" w:hAnsiTheme="majorBidi" w:cstheme="majorBidi"/>
                <w:b/>
                <w:bCs/>
                <w:iCs/>
              </w:rPr>
            </w:pPr>
            <w:r w:rsidRPr="00B76D3E">
              <w:rPr>
                <w:rFonts w:asciiTheme="majorBidi" w:hAnsiTheme="majorBidi" w:cstheme="majorBidi"/>
                <w:b/>
                <w:bCs/>
                <w:iCs/>
                <w:color w:val="660066"/>
              </w:rPr>
              <w:t>Program Learning Outcome</w:t>
            </w:r>
            <w:r>
              <w:rPr>
                <w:rFonts w:asciiTheme="majorBidi" w:hAnsiTheme="majorBidi" w:cstheme="majorBidi"/>
                <w:b/>
                <w:bCs/>
                <w:iCs/>
                <w:color w:val="660066"/>
              </w:rPr>
              <w:t xml:space="preserve">: </w:t>
            </w:r>
          </w:p>
          <w:p w:rsidR="009F2651" w:rsidRDefault="009F2651" w:rsidP="009F2651">
            <w:pPr>
              <w:spacing w:line="276" w:lineRule="auto"/>
              <w:ind w:left="41"/>
              <w:jc w:val="both"/>
              <w:rPr>
                <w:color w:val="002060"/>
              </w:rPr>
            </w:pPr>
            <w:r w:rsidRPr="00A11C0B">
              <w:rPr>
                <w:color w:val="002060"/>
              </w:rPr>
              <w:t>The student is responsible for her self-learning by using books, references, and scientific journals</w:t>
            </w:r>
          </w:p>
          <w:p w:rsidR="009F2651" w:rsidRPr="00B76D3E" w:rsidRDefault="009F2651" w:rsidP="009F2651">
            <w:pPr>
              <w:spacing w:line="276" w:lineRule="auto"/>
              <w:ind w:left="41"/>
              <w:jc w:val="both"/>
              <w:rPr>
                <w:rFonts w:asciiTheme="majorBidi" w:hAnsiTheme="majorBidi" w:cstheme="majorBidi"/>
                <w:b/>
                <w:bCs/>
                <w:iCs/>
                <w:color w:val="660066"/>
              </w:rPr>
            </w:pPr>
          </w:p>
        </w:tc>
      </w:tr>
      <w:tr w:rsidR="009830C2" w:rsidRPr="00213B7F" w:rsidTr="009F2651">
        <w:tc>
          <w:tcPr>
            <w:tcW w:w="1742" w:type="pct"/>
          </w:tcPr>
          <w:p w:rsidR="009830C2" w:rsidRPr="00B76D3E" w:rsidRDefault="009830C2" w:rsidP="0097751E">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NQF Learning Domain</w:t>
            </w:r>
          </w:p>
        </w:tc>
        <w:tc>
          <w:tcPr>
            <w:tcW w:w="3258" w:type="pct"/>
            <w:gridSpan w:val="2"/>
          </w:tcPr>
          <w:p w:rsidR="009830C2" w:rsidRPr="00B76D3E" w:rsidRDefault="009F2651" w:rsidP="009F2651">
            <w:pPr>
              <w:spacing w:line="360" w:lineRule="auto"/>
              <w:jc w:val="center"/>
              <w:rPr>
                <w:rFonts w:asciiTheme="majorBidi" w:hAnsiTheme="majorBidi" w:cstheme="majorBidi"/>
                <w:b/>
                <w:bCs/>
                <w:iCs/>
                <w:color w:val="660066"/>
              </w:rPr>
            </w:pPr>
            <w:r w:rsidRPr="00A73251">
              <w:rPr>
                <w:iCs/>
                <w:color w:val="002060"/>
              </w:rPr>
              <w:t>Interpersonal Skills &amp; Responsibility</w:t>
            </w:r>
            <w:r>
              <w:rPr>
                <w:iCs/>
                <w:color w:val="002060"/>
              </w:rPr>
              <w:t xml:space="preserve"> ( c1 )</w:t>
            </w:r>
          </w:p>
        </w:tc>
      </w:tr>
      <w:tr w:rsidR="009830C2" w:rsidRPr="00213B7F" w:rsidTr="009F2651">
        <w:tc>
          <w:tcPr>
            <w:tcW w:w="1742" w:type="pct"/>
          </w:tcPr>
          <w:p w:rsidR="009830C2" w:rsidRPr="00B76D3E" w:rsidRDefault="009830C2" w:rsidP="0097751E">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Target Benchmark</w:t>
            </w:r>
          </w:p>
        </w:tc>
        <w:tc>
          <w:tcPr>
            <w:tcW w:w="3258" w:type="pct"/>
            <w:gridSpan w:val="2"/>
          </w:tcPr>
          <w:p w:rsidR="009830C2" w:rsidRPr="009F2651" w:rsidRDefault="009F2651" w:rsidP="009F2651">
            <w:pPr>
              <w:spacing w:line="360" w:lineRule="auto"/>
              <w:jc w:val="center"/>
              <w:rPr>
                <w:rFonts w:asciiTheme="majorBidi" w:hAnsiTheme="majorBidi" w:cstheme="majorBidi"/>
                <w:iCs/>
                <w:color w:val="002060"/>
              </w:rPr>
            </w:pPr>
            <w:r w:rsidRPr="009F2651">
              <w:rPr>
                <w:rFonts w:asciiTheme="majorBidi" w:hAnsiTheme="majorBidi" w:cstheme="majorBidi"/>
                <w:iCs/>
                <w:color w:val="002060"/>
              </w:rPr>
              <w:t>85%</w:t>
            </w:r>
          </w:p>
        </w:tc>
      </w:tr>
      <w:tr w:rsidR="009830C2" w:rsidRPr="00213B7F" w:rsidTr="009F2651">
        <w:tc>
          <w:tcPr>
            <w:tcW w:w="1742" w:type="pct"/>
          </w:tcPr>
          <w:p w:rsidR="009830C2" w:rsidRPr="00B76D3E" w:rsidRDefault="009830C2" w:rsidP="0097751E">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KPI Actual Benchmark</w:t>
            </w:r>
          </w:p>
        </w:tc>
        <w:tc>
          <w:tcPr>
            <w:tcW w:w="3258" w:type="pct"/>
            <w:gridSpan w:val="2"/>
          </w:tcPr>
          <w:p w:rsidR="009830C2" w:rsidRPr="009F2651" w:rsidRDefault="009F2651" w:rsidP="009F2651">
            <w:pPr>
              <w:spacing w:line="360" w:lineRule="auto"/>
              <w:jc w:val="center"/>
              <w:rPr>
                <w:rFonts w:asciiTheme="majorBidi" w:hAnsiTheme="majorBidi" w:cstheme="majorBidi"/>
                <w:iCs/>
                <w:color w:val="002060"/>
              </w:rPr>
            </w:pPr>
            <w:r w:rsidRPr="009F2651">
              <w:rPr>
                <w:rFonts w:asciiTheme="majorBidi" w:hAnsiTheme="majorBidi" w:cstheme="majorBidi"/>
                <w:iCs/>
                <w:color w:val="002060"/>
              </w:rPr>
              <w:t>80%</w:t>
            </w:r>
          </w:p>
        </w:tc>
      </w:tr>
      <w:tr w:rsidR="009830C2" w:rsidRPr="00213B7F" w:rsidTr="009F2651">
        <w:tc>
          <w:tcPr>
            <w:tcW w:w="1742" w:type="pct"/>
          </w:tcPr>
          <w:p w:rsidR="009830C2" w:rsidRPr="00B76D3E" w:rsidRDefault="009830C2" w:rsidP="0097751E">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Internal Benchmark</w:t>
            </w:r>
          </w:p>
        </w:tc>
        <w:tc>
          <w:tcPr>
            <w:tcW w:w="3258" w:type="pct"/>
            <w:gridSpan w:val="2"/>
          </w:tcPr>
          <w:p w:rsidR="009830C2" w:rsidRPr="009F2651" w:rsidRDefault="009F2651" w:rsidP="009F2651">
            <w:pPr>
              <w:spacing w:line="360" w:lineRule="auto"/>
              <w:jc w:val="center"/>
              <w:rPr>
                <w:rFonts w:asciiTheme="majorBidi" w:hAnsiTheme="majorBidi" w:cstheme="majorBidi"/>
                <w:iCs/>
                <w:color w:val="002060"/>
              </w:rPr>
            </w:pPr>
            <w:r w:rsidRPr="009F2651">
              <w:rPr>
                <w:rFonts w:asciiTheme="majorBidi" w:hAnsiTheme="majorBidi" w:cstheme="majorBidi"/>
                <w:iCs/>
                <w:color w:val="002060"/>
              </w:rPr>
              <w:t>100%</w:t>
            </w:r>
          </w:p>
        </w:tc>
      </w:tr>
      <w:tr w:rsidR="009830C2" w:rsidRPr="00213B7F" w:rsidTr="009F2651">
        <w:tc>
          <w:tcPr>
            <w:tcW w:w="1742" w:type="pct"/>
          </w:tcPr>
          <w:p w:rsidR="009830C2" w:rsidRPr="00B76D3E" w:rsidRDefault="009830C2" w:rsidP="0097751E">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External Benchmark</w:t>
            </w:r>
          </w:p>
        </w:tc>
        <w:tc>
          <w:tcPr>
            <w:tcW w:w="3258" w:type="pct"/>
            <w:gridSpan w:val="2"/>
          </w:tcPr>
          <w:p w:rsidR="009830C2" w:rsidRPr="009F2651" w:rsidRDefault="009F2651" w:rsidP="009F2651">
            <w:pPr>
              <w:spacing w:line="360" w:lineRule="auto"/>
              <w:jc w:val="center"/>
              <w:rPr>
                <w:rFonts w:asciiTheme="majorBidi" w:hAnsiTheme="majorBidi" w:cstheme="majorBidi"/>
                <w:iCs/>
                <w:color w:val="002060"/>
              </w:rPr>
            </w:pPr>
            <w:r w:rsidRPr="009F2651">
              <w:rPr>
                <w:rFonts w:asciiTheme="majorBidi" w:hAnsiTheme="majorBidi" w:cstheme="majorBidi"/>
                <w:iCs/>
                <w:color w:val="002060"/>
              </w:rPr>
              <w:t>100%</w:t>
            </w:r>
          </w:p>
        </w:tc>
      </w:tr>
      <w:tr w:rsidR="009830C2" w:rsidRPr="00213B7F" w:rsidTr="0097751E">
        <w:trPr>
          <w:trHeight w:val="630"/>
        </w:trPr>
        <w:tc>
          <w:tcPr>
            <w:tcW w:w="5000" w:type="pct"/>
            <w:gridSpan w:val="3"/>
          </w:tcPr>
          <w:p w:rsidR="009830C2" w:rsidRPr="00B76D3E" w:rsidRDefault="009830C2" w:rsidP="0097751E">
            <w:pPr>
              <w:spacing w:line="276" w:lineRule="auto"/>
              <w:jc w:val="both"/>
              <w:rPr>
                <w:rFonts w:asciiTheme="majorBidi" w:hAnsiTheme="majorBidi" w:cstheme="majorBidi"/>
                <w:b/>
                <w:bCs/>
                <w:iCs/>
                <w:color w:val="660066"/>
              </w:rPr>
            </w:pPr>
            <w:r w:rsidRPr="00B76D3E">
              <w:rPr>
                <w:rFonts w:asciiTheme="majorBidi" w:hAnsiTheme="majorBidi" w:cstheme="majorBidi"/>
                <w:b/>
                <w:bCs/>
                <w:iCs/>
                <w:color w:val="660066"/>
              </w:rPr>
              <w:t>Analysis: (List strengths and recommendations)</w:t>
            </w:r>
          </w:p>
          <w:p w:rsidR="00BB01BC" w:rsidRDefault="00BB01BC" w:rsidP="00BB01BC">
            <w:pPr>
              <w:spacing w:line="276" w:lineRule="auto"/>
              <w:ind w:left="41"/>
              <w:jc w:val="both"/>
              <w:rPr>
                <w:color w:val="002060"/>
              </w:rPr>
            </w:pPr>
            <w:r w:rsidRPr="00BB01BC">
              <w:rPr>
                <w:rFonts w:asciiTheme="majorBidi" w:hAnsiTheme="majorBidi" w:cstheme="majorBidi"/>
                <w:iCs/>
                <w:color w:val="002060"/>
              </w:rPr>
              <w:t>Students can</w:t>
            </w:r>
            <w:r w:rsidR="000D3194">
              <w:rPr>
                <w:color w:val="002060"/>
              </w:rPr>
              <w:t xml:space="preserve"> </w:t>
            </w:r>
            <w:r w:rsidRPr="00BB01BC">
              <w:rPr>
                <w:color w:val="002060"/>
              </w:rPr>
              <w:t xml:space="preserve"> </w:t>
            </w:r>
            <w:r w:rsidRPr="00A11C0B">
              <w:rPr>
                <w:color w:val="002060"/>
              </w:rPr>
              <w:t>using books, references, and scientific journals</w:t>
            </w:r>
            <w:r>
              <w:rPr>
                <w:color w:val="002060"/>
              </w:rPr>
              <w:t xml:space="preserve"> from net but the library capacity is not enough ; the program establish their own library contains books and references for all courses till 8 level</w:t>
            </w:r>
          </w:p>
          <w:p w:rsidR="009830C2" w:rsidRPr="00B76D3E" w:rsidRDefault="009830C2" w:rsidP="0097751E">
            <w:pPr>
              <w:spacing w:line="276" w:lineRule="auto"/>
              <w:jc w:val="both"/>
              <w:rPr>
                <w:rFonts w:asciiTheme="majorBidi" w:hAnsiTheme="majorBidi" w:cstheme="majorBidi"/>
                <w:b/>
                <w:bCs/>
                <w:iCs/>
                <w:color w:val="660066"/>
              </w:rPr>
            </w:pPr>
          </w:p>
        </w:tc>
      </w:tr>
      <w:tr w:rsidR="009830C2" w:rsidRPr="00213B7F" w:rsidTr="009F2651">
        <w:trPr>
          <w:trHeight w:val="253"/>
        </w:trPr>
        <w:tc>
          <w:tcPr>
            <w:tcW w:w="1742" w:type="pct"/>
          </w:tcPr>
          <w:p w:rsidR="009830C2" w:rsidRPr="00B76D3E" w:rsidRDefault="009830C2" w:rsidP="0097751E">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New Target Benchmark</w:t>
            </w:r>
          </w:p>
        </w:tc>
        <w:tc>
          <w:tcPr>
            <w:tcW w:w="3258" w:type="pct"/>
            <w:gridSpan w:val="2"/>
          </w:tcPr>
          <w:p w:rsidR="009830C2" w:rsidRPr="009F2651" w:rsidRDefault="009F2651" w:rsidP="009F2651">
            <w:pPr>
              <w:spacing w:line="276" w:lineRule="auto"/>
              <w:jc w:val="center"/>
              <w:rPr>
                <w:rFonts w:asciiTheme="majorBidi" w:hAnsiTheme="majorBidi" w:cstheme="majorBidi"/>
                <w:iCs/>
                <w:color w:val="660066"/>
              </w:rPr>
            </w:pPr>
            <w:r w:rsidRPr="009F2651">
              <w:rPr>
                <w:rFonts w:asciiTheme="majorBidi" w:hAnsiTheme="majorBidi" w:cstheme="majorBidi"/>
                <w:iCs/>
                <w:color w:val="002060"/>
              </w:rPr>
              <w:t>85%</w:t>
            </w:r>
          </w:p>
        </w:tc>
      </w:tr>
    </w:tbl>
    <w:p w:rsidR="009830C2" w:rsidRDefault="009830C2" w:rsidP="00590BAB">
      <w:pPr>
        <w:spacing w:line="276" w:lineRule="auto"/>
        <w:rPr>
          <w:b/>
          <w:bCs/>
          <w:color w:val="5F155B"/>
          <w:sz w:val="28"/>
          <w:szCs w:val="28"/>
          <w:lang w:val="en-AU"/>
        </w:rPr>
      </w:pPr>
    </w:p>
    <w:tbl>
      <w:tblPr>
        <w:tblW w:w="5000" w:type="pct"/>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ook w:val="01E0" w:firstRow="1" w:lastRow="1" w:firstColumn="1" w:lastColumn="1" w:noHBand="0" w:noVBand="0"/>
      </w:tblPr>
      <w:tblGrid>
        <w:gridCol w:w="3634"/>
        <w:gridCol w:w="1540"/>
        <w:gridCol w:w="5274"/>
      </w:tblGrid>
      <w:tr w:rsidR="009830C2" w:rsidRPr="00213B7F" w:rsidTr="000D3194">
        <w:trPr>
          <w:trHeight w:val="480"/>
        </w:trPr>
        <w:tc>
          <w:tcPr>
            <w:tcW w:w="2476" w:type="pct"/>
            <w:gridSpan w:val="2"/>
            <w:tcBorders>
              <w:bottom w:val="nil"/>
              <w:right w:val="nil"/>
            </w:tcBorders>
          </w:tcPr>
          <w:p w:rsidR="009830C2" w:rsidRPr="00B76D3E" w:rsidRDefault="009830C2" w:rsidP="009830C2">
            <w:pPr>
              <w:spacing w:line="276" w:lineRule="auto"/>
              <w:jc w:val="both"/>
              <w:rPr>
                <w:rFonts w:asciiTheme="majorBidi" w:hAnsiTheme="majorBidi" w:cstheme="majorBidi"/>
                <w:b/>
                <w:bCs/>
                <w:iCs/>
                <w:color w:val="660066"/>
              </w:rPr>
            </w:pPr>
            <w:r>
              <w:rPr>
                <w:rFonts w:asciiTheme="majorBidi" w:hAnsiTheme="majorBidi" w:cstheme="majorBidi"/>
                <w:b/>
                <w:bCs/>
                <w:iCs/>
                <w:color w:val="660066"/>
              </w:rPr>
              <w:t xml:space="preserve">KPI # : </w:t>
            </w:r>
            <w:r w:rsidRPr="00E52A33">
              <w:rPr>
                <w:rFonts w:asciiTheme="majorBidi" w:hAnsiTheme="majorBidi" w:cstheme="majorBidi"/>
                <w:iCs/>
                <w:color w:val="002060"/>
              </w:rPr>
              <w:t>KPI 1</w:t>
            </w:r>
            <w:r>
              <w:rPr>
                <w:rFonts w:asciiTheme="majorBidi" w:hAnsiTheme="majorBidi" w:cstheme="majorBidi"/>
                <w:iCs/>
                <w:color w:val="002060"/>
              </w:rPr>
              <w:t>5</w:t>
            </w:r>
          </w:p>
        </w:tc>
        <w:tc>
          <w:tcPr>
            <w:tcW w:w="2524" w:type="pct"/>
            <w:tcBorders>
              <w:left w:val="nil"/>
              <w:bottom w:val="nil"/>
            </w:tcBorders>
          </w:tcPr>
          <w:p w:rsidR="009830C2" w:rsidRDefault="009830C2" w:rsidP="0097751E">
            <w:pPr>
              <w:spacing w:line="276" w:lineRule="auto"/>
              <w:jc w:val="center"/>
              <w:rPr>
                <w:rFonts w:asciiTheme="majorBidi" w:hAnsiTheme="majorBidi" w:cstheme="majorBidi"/>
                <w:b/>
                <w:bCs/>
                <w:iCs/>
                <w:color w:val="660066"/>
              </w:rPr>
            </w:pPr>
            <w:r w:rsidRPr="00B76D3E">
              <w:rPr>
                <w:rFonts w:asciiTheme="majorBidi" w:hAnsiTheme="majorBidi" w:cstheme="majorBidi"/>
                <w:b/>
                <w:bCs/>
                <w:iCs/>
                <w:color w:val="660066"/>
              </w:rPr>
              <w:t>Program KPI</w:t>
            </w:r>
            <w:r>
              <w:rPr>
                <w:rFonts w:asciiTheme="majorBidi" w:hAnsiTheme="majorBidi" w:cstheme="majorBidi"/>
                <w:b/>
                <w:bCs/>
                <w:iCs/>
                <w:color w:val="660066"/>
              </w:rPr>
              <w:t xml:space="preserve"> :</w:t>
            </w:r>
          </w:p>
          <w:p w:rsidR="009830C2" w:rsidRPr="00B76D3E" w:rsidRDefault="009A2961" w:rsidP="009A2961">
            <w:pPr>
              <w:spacing w:line="276" w:lineRule="auto"/>
              <w:jc w:val="center"/>
              <w:rPr>
                <w:rFonts w:asciiTheme="majorBidi" w:hAnsiTheme="majorBidi" w:cstheme="majorBidi"/>
                <w:b/>
                <w:bCs/>
                <w:iCs/>
                <w:color w:val="660066"/>
              </w:rPr>
            </w:pPr>
            <w:r w:rsidRPr="00E17D14">
              <w:rPr>
                <w:color w:val="002060"/>
              </w:rPr>
              <w:t>Proportion of teaching staff participating in professional development activities last year</w:t>
            </w:r>
          </w:p>
        </w:tc>
      </w:tr>
      <w:tr w:rsidR="009830C2" w:rsidRPr="00213B7F" w:rsidTr="0097751E">
        <w:trPr>
          <w:trHeight w:val="480"/>
        </w:trPr>
        <w:tc>
          <w:tcPr>
            <w:tcW w:w="5000" w:type="pct"/>
            <w:gridSpan w:val="3"/>
            <w:tcBorders>
              <w:top w:val="nil"/>
            </w:tcBorders>
          </w:tcPr>
          <w:p w:rsidR="009830C2" w:rsidRPr="00B76D3E" w:rsidRDefault="009830C2" w:rsidP="0097751E">
            <w:pPr>
              <w:spacing w:line="276" w:lineRule="auto"/>
              <w:jc w:val="center"/>
              <w:rPr>
                <w:rFonts w:asciiTheme="majorBidi" w:hAnsiTheme="majorBidi" w:cstheme="majorBidi"/>
                <w:b/>
                <w:bCs/>
                <w:iCs/>
                <w:color w:val="660066"/>
              </w:rPr>
            </w:pPr>
          </w:p>
        </w:tc>
      </w:tr>
      <w:tr w:rsidR="009830C2" w:rsidRPr="00213B7F" w:rsidTr="000D3194">
        <w:trPr>
          <w:trHeight w:val="405"/>
        </w:trPr>
        <w:tc>
          <w:tcPr>
            <w:tcW w:w="2476" w:type="pct"/>
            <w:gridSpan w:val="2"/>
            <w:tcBorders>
              <w:bottom w:val="nil"/>
              <w:right w:val="nil"/>
            </w:tcBorders>
          </w:tcPr>
          <w:p w:rsidR="009830C2" w:rsidRPr="00B76D3E" w:rsidRDefault="009830C2" w:rsidP="0097751E">
            <w:pPr>
              <w:spacing w:line="276" w:lineRule="auto"/>
              <w:jc w:val="both"/>
              <w:rPr>
                <w:rFonts w:asciiTheme="majorBidi" w:hAnsiTheme="majorBidi" w:cstheme="majorBidi"/>
                <w:b/>
                <w:bCs/>
                <w:iCs/>
                <w:color w:val="660066"/>
              </w:rPr>
            </w:pPr>
            <w:r w:rsidRPr="00B76D3E">
              <w:rPr>
                <w:rFonts w:asciiTheme="majorBidi" w:hAnsiTheme="majorBidi" w:cstheme="majorBidi"/>
                <w:b/>
                <w:bCs/>
                <w:iCs/>
                <w:color w:val="660066"/>
              </w:rPr>
              <w:t>Assessment Year</w:t>
            </w:r>
            <w:r w:rsidR="009F2651">
              <w:rPr>
                <w:rFonts w:asciiTheme="majorBidi" w:hAnsiTheme="majorBidi" w:cstheme="majorBidi"/>
                <w:b/>
                <w:bCs/>
                <w:iCs/>
                <w:color w:val="660066"/>
              </w:rPr>
              <w:t xml:space="preserve"> </w:t>
            </w:r>
            <w:r w:rsidRPr="00B76D3E">
              <w:rPr>
                <w:rFonts w:asciiTheme="majorBidi" w:hAnsiTheme="majorBidi" w:cstheme="majorBidi"/>
                <w:b/>
                <w:bCs/>
                <w:iCs/>
                <w:color w:val="660066"/>
              </w:rPr>
              <w:t>:</w:t>
            </w:r>
            <w:r>
              <w:rPr>
                <w:rFonts w:asciiTheme="majorBidi" w:hAnsiTheme="majorBidi" w:cstheme="majorBidi"/>
                <w:b/>
                <w:bCs/>
                <w:iCs/>
                <w:color w:val="660066"/>
              </w:rPr>
              <w:t xml:space="preserve"> </w:t>
            </w:r>
            <w:r w:rsidR="009F2651" w:rsidRPr="00C16779">
              <w:rPr>
                <w:rFonts w:asciiTheme="majorBidi" w:hAnsiTheme="majorBidi" w:cstheme="majorBidi"/>
                <w:iCs/>
                <w:color w:val="002060"/>
              </w:rPr>
              <w:t>1436 / 1437</w:t>
            </w:r>
          </w:p>
        </w:tc>
        <w:tc>
          <w:tcPr>
            <w:tcW w:w="2524" w:type="pct"/>
            <w:tcBorders>
              <w:left w:val="nil"/>
              <w:bottom w:val="nil"/>
            </w:tcBorders>
          </w:tcPr>
          <w:p w:rsidR="009830C2" w:rsidRDefault="009830C2" w:rsidP="000D3194">
            <w:pPr>
              <w:spacing w:line="276" w:lineRule="auto"/>
              <w:ind w:left="41"/>
              <w:jc w:val="both"/>
              <w:rPr>
                <w:rFonts w:asciiTheme="majorBidi" w:hAnsiTheme="majorBidi" w:cstheme="majorBidi"/>
                <w:b/>
                <w:bCs/>
                <w:iCs/>
              </w:rPr>
            </w:pPr>
            <w:r w:rsidRPr="00B76D3E">
              <w:rPr>
                <w:rFonts w:asciiTheme="majorBidi" w:hAnsiTheme="majorBidi" w:cstheme="majorBidi"/>
                <w:b/>
                <w:bCs/>
                <w:iCs/>
                <w:color w:val="660066"/>
              </w:rPr>
              <w:t>Program Learning Outcome</w:t>
            </w:r>
            <w:r w:rsidR="000D3194">
              <w:rPr>
                <w:rFonts w:asciiTheme="majorBidi" w:hAnsiTheme="majorBidi" w:cstheme="majorBidi"/>
                <w:b/>
                <w:bCs/>
                <w:iCs/>
                <w:color w:val="660066"/>
              </w:rPr>
              <w:t xml:space="preserve"> </w:t>
            </w:r>
            <w:r>
              <w:rPr>
                <w:rFonts w:asciiTheme="majorBidi" w:hAnsiTheme="majorBidi" w:cstheme="majorBidi"/>
                <w:b/>
                <w:bCs/>
                <w:iCs/>
                <w:color w:val="660066"/>
              </w:rPr>
              <w:t xml:space="preserve">: </w:t>
            </w:r>
          </w:p>
          <w:p w:rsidR="000D3194" w:rsidRDefault="000D3194" w:rsidP="000D3194">
            <w:pPr>
              <w:spacing w:line="276" w:lineRule="auto"/>
              <w:ind w:left="41"/>
              <w:jc w:val="center"/>
              <w:rPr>
                <w:color w:val="002060"/>
                <w:lang w:val="en"/>
              </w:rPr>
            </w:pPr>
            <w:r w:rsidRPr="00A73251">
              <w:rPr>
                <w:color w:val="002060"/>
              </w:rPr>
              <w:t>Giving students the ability to solve exercises, tutorials and mathematical issues</w:t>
            </w:r>
            <w:r w:rsidRPr="00A73251">
              <w:rPr>
                <w:color w:val="002060"/>
                <w:lang w:val="en"/>
              </w:rPr>
              <w:t>.</w:t>
            </w:r>
          </w:p>
          <w:p w:rsidR="000D3194" w:rsidRPr="00B76D3E" w:rsidRDefault="000D3194" w:rsidP="000D3194">
            <w:pPr>
              <w:spacing w:line="276" w:lineRule="auto"/>
              <w:ind w:left="41"/>
              <w:jc w:val="center"/>
              <w:rPr>
                <w:rFonts w:asciiTheme="majorBidi" w:hAnsiTheme="majorBidi" w:cstheme="majorBidi"/>
                <w:b/>
                <w:bCs/>
                <w:iCs/>
                <w:color w:val="660066"/>
              </w:rPr>
            </w:pPr>
            <w:r>
              <w:rPr>
                <w:rFonts w:asciiTheme="majorBidi" w:hAnsiTheme="majorBidi" w:cstheme="majorBidi"/>
                <w:b/>
                <w:bCs/>
                <w:iCs/>
                <w:color w:val="660066"/>
              </w:rPr>
              <w:t xml:space="preserve"> </w:t>
            </w:r>
          </w:p>
        </w:tc>
      </w:tr>
      <w:tr w:rsidR="009830C2" w:rsidRPr="00213B7F" w:rsidTr="000D3194">
        <w:tc>
          <w:tcPr>
            <w:tcW w:w="1739" w:type="pct"/>
          </w:tcPr>
          <w:p w:rsidR="009830C2" w:rsidRPr="00B76D3E" w:rsidRDefault="009830C2" w:rsidP="0097751E">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NQF Learning Domain</w:t>
            </w:r>
          </w:p>
        </w:tc>
        <w:tc>
          <w:tcPr>
            <w:tcW w:w="3261" w:type="pct"/>
            <w:gridSpan w:val="2"/>
          </w:tcPr>
          <w:p w:rsidR="009830C2" w:rsidRPr="000D3194" w:rsidRDefault="000D3194" w:rsidP="000D3194">
            <w:pPr>
              <w:spacing w:line="360" w:lineRule="auto"/>
              <w:jc w:val="center"/>
              <w:rPr>
                <w:rFonts w:asciiTheme="majorBidi" w:hAnsiTheme="majorBidi" w:cstheme="majorBidi"/>
                <w:iCs/>
                <w:color w:val="660066"/>
              </w:rPr>
            </w:pPr>
            <w:r w:rsidRPr="000D3194">
              <w:rPr>
                <w:rFonts w:asciiTheme="majorBidi" w:hAnsiTheme="majorBidi" w:cstheme="majorBidi"/>
                <w:iCs/>
                <w:color w:val="002060"/>
              </w:rPr>
              <w:t>Cognitive Skills  ( b1)</w:t>
            </w:r>
          </w:p>
        </w:tc>
      </w:tr>
      <w:tr w:rsidR="009830C2" w:rsidRPr="00213B7F" w:rsidTr="000D3194">
        <w:tc>
          <w:tcPr>
            <w:tcW w:w="1739" w:type="pct"/>
          </w:tcPr>
          <w:p w:rsidR="009830C2" w:rsidRPr="00B76D3E" w:rsidRDefault="009830C2" w:rsidP="0097751E">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Target Benchmark</w:t>
            </w:r>
          </w:p>
        </w:tc>
        <w:tc>
          <w:tcPr>
            <w:tcW w:w="3261" w:type="pct"/>
            <w:gridSpan w:val="2"/>
          </w:tcPr>
          <w:p w:rsidR="009830C2" w:rsidRPr="000D3194" w:rsidRDefault="000D3194" w:rsidP="000D3194">
            <w:pPr>
              <w:spacing w:line="360" w:lineRule="auto"/>
              <w:jc w:val="center"/>
              <w:rPr>
                <w:rFonts w:asciiTheme="majorBidi" w:hAnsiTheme="majorBidi" w:cstheme="majorBidi"/>
                <w:iCs/>
                <w:color w:val="002060"/>
              </w:rPr>
            </w:pPr>
            <w:r w:rsidRPr="000D3194">
              <w:rPr>
                <w:rFonts w:asciiTheme="majorBidi" w:hAnsiTheme="majorBidi" w:cstheme="majorBidi"/>
                <w:iCs/>
                <w:color w:val="002060"/>
              </w:rPr>
              <w:t>100%</w:t>
            </w:r>
          </w:p>
        </w:tc>
      </w:tr>
      <w:tr w:rsidR="000D3194" w:rsidRPr="00213B7F" w:rsidTr="000D3194">
        <w:tc>
          <w:tcPr>
            <w:tcW w:w="1739" w:type="pct"/>
          </w:tcPr>
          <w:p w:rsidR="000D3194" w:rsidRPr="00B76D3E" w:rsidRDefault="000D3194" w:rsidP="0097751E">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KPI Actual Benchmark</w:t>
            </w:r>
          </w:p>
        </w:tc>
        <w:tc>
          <w:tcPr>
            <w:tcW w:w="3261" w:type="pct"/>
            <w:gridSpan w:val="2"/>
          </w:tcPr>
          <w:p w:rsidR="000D3194" w:rsidRPr="000D3194" w:rsidRDefault="000D3194" w:rsidP="000D3194">
            <w:pPr>
              <w:jc w:val="center"/>
              <w:rPr>
                <w:color w:val="002060"/>
              </w:rPr>
            </w:pPr>
            <w:r w:rsidRPr="000D3194">
              <w:rPr>
                <w:rFonts w:asciiTheme="majorBidi" w:hAnsiTheme="majorBidi" w:cstheme="majorBidi"/>
                <w:iCs/>
                <w:color w:val="002060"/>
              </w:rPr>
              <w:t>100%</w:t>
            </w:r>
          </w:p>
        </w:tc>
      </w:tr>
      <w:tr w:rsidR="000D3194" w:rsidRPr="00213B7F" w:rsidTr="000D3194">
        <w:tc>
          <w:tcPr>
            <w:tcW w:w="1739" w:type="pct"/>
          </w:tcPr>
          <w:p w:rsidR="000D3194" w:rsidRPr="00B76D3E" w:rsidRDefault="000D3194" w:rsidP="0097751E">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Internal Benchmark</w:t>
            </w:r>
          </w:p>
        </w:tc>
        <w:tc>
          <w:tcPr>
            <w:tcW w:w="3261" w:type="pct"/>
            <w:gridSpan w:val="2"/>
          </w:tcPr>
          <w:p w:rsidR="000D3194" w:rsidRPr="000D3194" w:rsidRDefault="000D3194" w:rsidP="000D3194">
            <w:pPr>
              <w:jc w:val="center"/>
              <w:rPr>
                <w:color w:val="002060"/>
              </w:rPr>
            </w:pPr>
            <w:r w:rsidRPr="000D3194">
              <w:rPr>
                <w:rFonts w:asciiTheme="majorBidi" w:hAnsiTheme="majorBidi" w:cstheme="majorBidi"/>
                <w:iCs/>
                <w:color w:val="002060"/>
              </w:rPr>
              <w:t>100%</w:t>
            </w:r>
          </w:p>
        </w:tc>
      </w:tr>
      <w:tr w:rsidR="009830C2" w:rsidRPr="00213B7F" w:rsidTr="000D3194">
        <w:tc>
          <w:tcPr>
            <w:tcW w:w="1739" w:type="pct"/>
          </w:tcPr>
          <w:p w:rsidR="009830C2" w:rsidRPr="00B76D3E" w:rsidRDefault="009830C2" w:rsidP="0097751E">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lastRenderedPageBreak/>
              <w:t>External Benchmark</w:t>
            </w:r>
          </w:p>
        </w:tc>
        <w:tc>
          <w:tcPr>
            <w:tcW w:w="3261" w:type="pct"/>
            <w:gridSpan w:val="2"/>
          </w:tcPr>
          <w:p w:rsidR="009830C2" w:rsidRPr="002242D4" w:rsidRDefault="002242D4" w:rsidP="002242D4">
            <w:pPr>
              <w:spacing w:line="360" w:lineRule="auto"/>
              <w:jc w:val="center"/>
              <w:rPr>
                <w:rFonts w:asciiTheme="majorBidi" w:hAnsiTheme="majorBidi" w:cstheme="majorBidi"/>
                <w:i/>
                <w:rtl/>
              </w:rPr>
            </w:pPr>
            <w:r w:rsidRPr="002242D4">
              <w:rPr>
                <w:rFonts w:asciiTheme="majorBidi" w:hAnsiTheme="majorBidi" w:cstheme="majorBidi" w:hint="cs"/>
                <w:i/>
                <w:rtl/>
              </w:rPr>
              <w:t>ـــ</w:t>
            </w:r>
          </w:p>
        </w:tc>
      </w:tr>
      <w:tr w:rsidR="009830C2" w:rsidRPr="00213B7F" w:rsidTr="0097751E">
        <w:trPr>
          <w:trHeight w:val="630"/>
        </w:trPr>
        <w:tc>
          <w:tcPr>
            <w:tcW w:w="5000" w:type="pct"/>
            <w:gridSpan w:val="3"/>
          </w:tcPr>
          <w:p w:rsidR="009830C2" w:rsidRPr="00B76D3E" w:rsidRDefault="009830C2" w:rsidP="0097751E">
            <w:pPr>
              <w:spacing w:line="276" w:lineRule="auto"/>
              <w:jc w:val="both"/>
              <w:rPr>
                <w:rFonts w:asciiTheme="majorBidi" w:hAnsiTheme="majorBidi" w:cstheme="majorBidi"/>
                <w:b/>
                <w:bCs/>
                <w:iCs/>
                <w:color w:val="660066"/>
              </w:rPr>
            </w:pPr>
            <w:r w:rsidRPr="00B76D3E">
              <w:rPr>
                <w:rFonts w:asciiTheme="majorBidi" w:hAnsiTheme="majorBidi" w:cstheme="majorBidi"/>
                <w:b/>
                <w:bCs/>
                <w:iCs/>
                <w:color w:val="660066"/>
              </w:rPr>
              <w:t>Analysis: (List strengths and recommendations)</w:t>
            </w:r>
          </w:p>
          <w:p w:rsidR="009830C2" w:rsidRPr="00B76D3E" w:rsidRDefault="000260A9" w:rsidP="000260A9">
            <w:pPr>
              <w:spacing w:line="276" w:lineRule="auto"/>
              <w:jc w:val="both"/>
              <w:rPr>
                <w:rFonts w:asciiTheme="majorBidi" w:hAnsiTheme="majorBidi" w:cstheme="majorBidi"/>
                <w:b/>
                <w:bCs/>
                <w:iCs/>
                <w:color w:val="660066"/>
              </w:rPr>
            </w:pPr>
            <w:r w:rsidRPr="000260A9">
              <w:rPr>
                <w:rFonts w:asciiTheme="majorBidi" w:hAnsiTheme="majorBidi" w:cstheme="majorBidi"/>
                <w:iCs/>
                <w:color w:val="002060"/>
              </w:rPr>
              <w:t>Teaching process cores are teaching staff, student and curricula.</w:t>
            </w:r>
            <w:r>
              <w:rPr>
                <w:rFonts w:asciiTheme="majorBidi" w:hAnsiTheme="majorBidi" w:cstheme="majorBidi"/>
                <w:iCs/>
                <w:color w:val="002060"/>
              </w:rPr>
              <w:t xml:space="preserve"> T</w:t>
            </w:r>
            <w:r w:rsidRPr="000260A9">
              <w:rPr>
                <w:rFonts w:asciiTheme="majorBidi" w:hAnsiTheme="majorBidi" w:cstheme="majorBidi"/>
                <w:iCs/>
                <w:color w:val="002060"/>
              </w:rPr>
              <w:t>his KPI is 100% important for quality of learning</w:t>
            </w:r>
            <w:r>
              <w:rPr>
                <w:rFonts w:asciiTheme="majorBidi" w:hAnsiTheme="majorBidi" w:cstheme="majorBidi"/>
                <w:iCs/>
                <w:color w:val="002060"/>
              </w:rPr>
              <w:t>.</w:t>
            </w:r>
            <w:r w:rsidRPr="000260A9">
              <w:rPr>
                <w:rFonts w:asciiTheme="majorBidi" w:hAnsiTheme="majorBidi" w:cstheme="majorBidi"/>
                <w:iCs/>
                <w:color w:val="002060"/>
              </w:rPr>
              <w:t xml:space="preserve"> </w:t>
            </w:r>
          </w:p>
        </w:tc>
      </w:tr>
      <w:tr w:rsidR="009830C2" w:rsidRPr="00213B7F" w:rsidTr="000D3194">
        <w:trPr>
          <w:trHeight w:val="253"/>
        </w:trPr>
        <w:tc>
          <w:tcPr>
            <w:tcW w:w="1739" w:type="pct"/>
          </w:tcPr>
          <w:p w:rsidR="009830C2" w:rsidRPr="00B76D3E" w:rsidRDefault="009830C2" w:rsidP="0097751E">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New Target Benchmark</w:t>
            </w:r>
          </w:p>
        </w:tc>
        <w:tc>
          <w:tcPr>
            <w:tcW w:w="3261" w:type="pct"/>
            <w:gridSpan w:val="2"/>
          </w:tcPr>
          <w:p w:rsidR="009830C2" w:rsidRPr="000D3194" w:rsidRDefault="000D3194" w:rsidP="000D3194">
            <w:pPr>
              <w:spacing w:line="276" w:lineRule="auto"/>
              <w:jc w:val="center"/>
              <w:rPr>
                <w:rFonts w:asciiTheme="majorBidi" w:hAnsiTheme="majorBidi" w:cstheme="majorBidi"/>
                <w:iCs/>
                <w:color w:val="660066"/>
              </w:rPr>
            </w:pPr>
            <w:r w:rsidRPr="000D3194">
              <w:rPr>
                <w:rFonts w:asciiTheme="majorBidi" w:hAnsiTheme="majorBidi" w:cstheme="majorBidi"/>
                <w:iCs/>
                <w:color w:val="002060"/>
              </w:rPr>
              <w:t>100%</w:t>
            </w:r>
          </w:p>
        </w:tc>
      </w:tr>
    </w:tbl>
    <w:p w:rsidR="009830C2" w:rsidRDefault="009830C2" w:rsidP="00590BAB">
      <w:pPr>
        <w:spacing w:line="276" w:lineRule="auto"/>
        <w:rPr>
          <w:b/>
          <w:bCs/>
          <w:color w:val="5F155B"/>
          <w:sz w:val="28"/>
          <w:szCs w:val="28"/>
          <w:lang w:val="en-AU"/>
        </w:rPr>
      </w:pPr>
    </w:p>
    <w:tbl>
      <w:tblPr>
        <w:tblW w:w="5000" w:type="pct"/>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ook w:val="01E0" w:firstRow="1" w:lastRow="1" w:firstColumn="1" w:lastColumn="1" w:noHBand="0" w:noVBand="0"/>
      </w:tblPr>
      <w:tblGrid>
        <w:gridCol w:w="3634"/>
        <w:gridCol w:w="1540"/>
        <w:gridCol w:w="5274"/>
      </w:tblGrid>
      <w:tr w:rsidR="009830C2" w:rsidRPr="00213B7F" w:rsidTr="000260A9">
        <w:trPr>
          <w:trHeight w:val="480"/>
        </w:trPr>
        <w:tc>
          <w:tcPr>
            <w:tcW w:w="2476" w:type="pct"/>
            <w:gridSpan w:val="2"/>
            <w:tcBorders>
              <w:bottom w:val="nil"/>
              <w:right w:val="nil"/>
            </w:tcBorders>
          </w:tcPr>
          <w:p w:rsidR="009830C2" w:rsidRPr="00B76D3E" w:rsidRDefault="009830C2" w:rsidP="009830C2">
            <w:pPr>
              <w:spacing w:line="276" w:lineRule="auto"/>
              <w:jc w:val="both"/>
              <w:rPr>
                <w:rFonts w:asciiTheme="majorBidi" w:hAnsiTheme="majorBidi" w:cstheme="majorBidi"/>
                <w:b/>
                <w:bCs/>
                <w:iCs/>
                <w:color w:val="660066"/>
              </w:rPr>
            </w:pPr>
            <w:r>
              <w:rPr>
                <w:rFonts w:asciiTheme="majorBidi" w:hAnsiTheme="majorBidi" w:cstheme="majorBidi"/>
                <w:b/>
                <w:bCs/>
                <w:iCs/>
                <w:color w:val="660066"/>
              </w:rPr>
              <w:t xml:space="preserve">KPI # : </w:t>
            </w:r>
            <w:r w:rsidRPr="00E52A33">
              <w:rPr>
                <w:rFonts w:asciiTheme="majorBidi" w:hAnsiTheme="majorBidi" w:cstheme="majorBidi"/>
                <w:iCs/>
                <w:color w:val="002060"/>
              </w:rPr>
              <w:t>KPI 1</w:t>
            </w:r>
            <w:r>
              <w:rPr>
                <w:rFonts w:asciiTheme="majorBidi" w:hAnsiTheme="majorBidi" w:cstheme="majorBidi"/>
                <w:iCs/>
                <w:color w:val="002060"/>
              </w:rPr>
              <w:t>9</w:t>
            </w:r>
          </w:p>
        </w:tc>
        <w:tc>
          <w:tcPr>
            <w:tcW w:w="2524" w:type="pct"/>
            <w:tcBorders>
              <w:left w:val="nil"/>
              <w:bottom w:val="nil"/>
            </w:tcBorders>
          </w:tcPr>
          <w:p w:rsidR="009830C2" w:rsidRDefault="009830C2" w:rsidP="0097751E">
            <w:pPr>
              <w:spacing w:line="276" w:lineRule="auto"/>
              <w:jc w:val="center"/>
              <w:rPr>
                <w:rFonts w:asciiTheme="majorBidi" w:hAnsiTheme="majorBidi" w:cstheme="majorBidi"/>
                <w:b/>
                <w:bCs/>
                <w:iCs/>
                <w:color w:val="660066"/>
              </w:rPr>
            </w:pPr>
            <w:r w:rsidRPr="00B76D3E">
              <w:rPr>
                <w:rFonts w:asciiTheme="majorBidi" w:hAnsiTheme="majorBidi" w:cstheme="majorBidi"/>
                <w:b/>
                <w:bCs/>
                <w:iCs/>
                <w:color w:val="660066"/>
              </w:rPr>
              <w:t>Program KPI</w:t>
            </w:r>
            <w:r>
              <w:rPr>
                <w:rFonts w:asciiTheme="majorBidi" w:hAnsiTheme="majorBidi" w:cstheme="majorBidi"/>
                <w:b/>
                <w:bCs/>
                <w:iCs/>
                <w:color w:val="660066"/>
              </w:rPr>
              <w:t xml:space="preserve"> :</w:t>
            </w:r>
          </w:p>
          <w:p w:rsidR="009830C2" w:rsidRPr="00B76D3E" w:rsidRDefault="00DB7D61" w:rsidP="00DB7D61">
            <w:pPr>
              <w:spacing w:line="276" w:lineRule="auto"/>
              <w:jc w:val="center"/>
              <w:rPr>
                <w:rFonts w:asciiTheme="majorBidi" w:hAnsiTheme="majorBidi" w:cstheme="majorBidi"/>
                <w:b/>
                <w:bCs/>
                <w:iCs/>
                <w:color w:val="660066"/>
              </w:rPr>
            </w:pPr>
            <w:r w:rsidRPr="00E17D14">
              <w:rPr>
                <w:color w:val="002060"/>
              </w:rPr>
              <w:t>Proportion of teaching staff and other employees who provided activities to the society service</w:t>
            </w:r>
          </w:p>
        </w:tc>
      </w:tr>
      <w:tr w:rsidR="009830C2" w:rsidRPr="00213B7F" w:rsidTr="0097751E">
        <w:trPr>
          <w:trHeight w:val="480"/>
        </w:trPr>
        <w:tc>
          <w:tcPr>
            <w:tcW w:w="5000" w:type="pct"/>
            <w:gridSpan w:val="3"/>
            <w:tcBorders>
              <w:top w:val="nil"/>
            </w:tcBorders>
          </w:tcPr>
          <w:p w:rsidR="009830C2" w:rsidRPr="00B76D3E" w:rsidRDefault="009830C2" w:rsidP="0097751E">
            <w:pPr>
              <w:spacing w:line="276" w:lineRule="auto"/>
              <w:jc w:val="center"/>
              <w:rPr>
                <w:rFonts w:asciiTheme="majorBidi" w:hAnsiTheme="majorBidi" w:cstheme="majorBidi"/>
                <w:b/>
                <w:bCs/>
                <w:iCs/>
                <w:color w:val="660066"/>
              </w:rPr>
            </w:pPr>
          </w:p>
        </w:tc>
      </w:tr>
      <w:tr w:rsidR="009830C2" w:rsidRPr="00213B7F" w:rsidTr="000260A9">
        <w:trPr>
          <w:trHeight w:val="405"/>
        </w:trPr>
        <w:tc>
          <w:tcPr>
            <w:tcW w:w="2476" w:type="pct"/>
            <w:gridSpan w:val="2"/>
            <w:tcBorders>
              <w:bottom w:val="nil"/>
              <w:right w:val="nil"/>
            </w:tcBorders>
          </w:tcPr>
          <w:p w:rsidR="009830C2" w:rsidRPr="00B76D3E" w:rsidRDefault="009830C2" w:rsidP="0097751E">
            <w:pPr>
              <w:spacing w:line="276" w:lineRule="auto"/>
              <w:jc w:val="both"/>
              <w:rPr>
                <w:rFonts w:asciiTheme="majorBidi" w:hAnsiTheme="majorBidi" w:cstheme="majorBidi"/>
                <w:b/>
                <w:bCs/>
                <w:iCs/>
                <w:color w:val="660066"/>
              </w:rPr>
            </w:pPr>
            <w:r w:rsidRPr="00B76D3E">
              <w:rPr>
                <w:rFonts w:asciiTheme="majorBidi" w:hAnsiTheme="majorBidi" w:cstheme="majorBidi"/>
                <w:b/>
                <w:bCs/>
                <w:iCs/>
                <w:color w:val="660066"/>
              </w:rPr>
              <w:t>Assessment Year</w:t>
            </w:r>
            <w:r w:rsidR="009F2651">
              <w:rPr>
                <w:rFonts w:asciiTheme="majorBidi" w:hAnsiTheme="majorBidi" w:cstheme="majorBidi"/>
                <w:b/>
                <w:bCs/>
                <w:iCs/>
                <w:color w:val="660066"/>
              </w:rPr>
              <w:t xml:space="preserve"> </w:t>
            </w:r>
            <w:r w:rsidRPr="00B76D3E">
              <w:rPr>
                <w:rFonts w:asciiTheme="majorBidi" w:hAnsiTheme="majorBidi" w:cstheme="majorBidi"/>
                <w:b/>
                <w:bCs/>
                <w:iCs/>
                <w:color w:val="660066"/>
              </w:rPr>
              <w:t>:</w:t>
            </w:r>
            <w:r>
              <w:rPr>
                <w:rFonts w:asciiTheme="majorBidi" w:hAnsiTheme="majorBidi" w:cstheme="majorBidi"/>
                <w:b/>
                <w:bCs/>
                <w:iCs/>
                <w:color w:val="660066"/>
              </w:rPr>
              <w:t xml:space="preserve"> </w:t>
            </w:r>
            <w:r w:rsidR="009F2651" w:rsidRPr="00C16779">
              <w:rPr>
                <w:rFonts w:asciiTheme="majorBidi" w:hAnsiTheme="majorBidi" w:cstheme="majorBidi"/>
                <w:iCs/>
                <w:color w:val="002060"/>
              </w:rPr>
              <w:t>1436 / 1437</w:t>
            </w:r>
          </w:p>
        </w:tc>
        <w:tc>
          <w:tcPr>
            <w:tcW w:w="2524" w:type="pct"/>
            <w:tcBorders>
              <w:left w:val="nil"/>
              <w:bottom w:val="nil"/>
            </w:tcBorders>
          </w:tcPr>
          <w:p w:rsidR="009830C2" w:rsidRDefault="009830C2" w:rsidP="000260A9">
            <w:pPr>
              <w:spacing w:line="276" w:lineRule="auto"/>
              <w:ind w:left="41"/>
              <w:jc w:val="both"/>
              <w:rPr>
                <w:rFonts w:asciiTheme="majorBidi" w:hAnsiTheme="majorBidi" w:cstheme="majorBidi"/>
                <w:b/>
                <w:bCs/>
                <w:iCs/>
              </w:rPr>
            </w:pPr>
            <w:r w:rsidRPr="00B76D3E">
              <w:rPr>
                <w:rFonts w:asciiTheme="majorBidi" w:hAnsiTheme="majorBidi" w:cstheme="majorBidi"/>
                <w:b/>
                <w:bCs/>
                <w:iCs/>
                <w:color w:val="660066"/>
              </w:rPr>
              <w:t>Program Learning Outcome</w:t>
            </w:r>
            <w:r>
              <w:rPr>
                <w:rFonts w:asciiTheme="majorBidi" w:hAnsiTheme="majorBidi" w:cstheme="majorBidi"/>
                <w:b/>
                <w:bCs/>
                <w:iCs/>
                <w:color w:val="660066"/>
              </w:rPr>
              <w:t xml:space="preserve">: </w:t>
            </w:r>
          </w:p>
          <w:p w:rsidR="000260A9" w:rsidRDefault="000260A9" w:rsidP="000260A9">
            <w:pPr>
              <w:spacing w:line="276" w:lineRule="auto"/>
              <w:ind w:left="41"/>
              <w:jc w:val="center"/>
              <w:rPr>
                <w:color w:val="002060"/>
              </w:rPr>
            </w:pPr>
            <w:r w:rsidRPr="00A11C0B">
              <w:rPr>
                <w:color w:val="002060"/>
              </w:rPr>
              <w:t>The ability of students to configure communication skills with others</w:t>
            </w:r>
          </w:p>
          <w:p w:rsidR="000260A9" w:rsidRPr="00B76D3E" w:rsidRDefault="000260A9" w:rsidP="000260A9">
            <w:pPr>
              <w:spacing w:line="276" w:lineRule="auto"/>
              <w:ind w:left="41"/>
              <w:jc w:val="center"/>
              <w:rPr>
                <w:rFonts w:asciiTheme="majorBidi" w:hAnsiTheme="majorBidi" w:cstheme="majorBidi"/>
                <w:b/>
                <w:bCs/>
                <w:iCs/>
                <w:color w:val="660066"/>
              </w:rPr>
            </w:pPr>
          </w:p>
        </w:tc>
      </w:tr>
      <w:tr w:rsidR="009830C2" w:rsidRPr="00213B7F" w:rsidTr="000260A9">
        <w:tc>
          <w:tcPr>
            <w:tcW w:w="1739" w:type="pct"/>
          </w:tcPr>
          <w:p w:rsidR="009830C2" w:rsidRPr="00B76D3E" w:rsidRDefault="009830C2" w:rsidP="0097751E">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NQF Learning Domain</w:t>
            </w:r>
          </w:p>
        </w:tc>
        <w:tc>
          <w:tcPr>
            <w:tcW w:w="3261" w:type="pct"/>
            <w:gridSpan w:val="2"/>
          </w:tcPr>
          <w:p w:rsidR="009830C2" w:rsidRPr="00B76D3E" w:rsidRDefault="009F2651" w:rsidP="009F2651">
            <w:pPr>
              <w:spacing w:line="360" w:lineRule="auto"/>
              <w:jc w:val="center"/>
              <w:rPr>
                <w:rFonts w:asciiTheme="majorBidi" w:hAnsiTheme="majorBidi" w:cstheme="majorBidi"/>
                <w:b/>
                <w:bCs/>
                <w:iCs/>
                <w:color w:val="660066"/>
              </w:rPr>
            </w:pPr>
            <w:r w:rsidRPr="00A73251">
              <w:rPr>
                <w:iCs/>
                <w:color w:val="002060"/>
              </w:rPr>
              <w:t>Interpersonal Skills &amp; Responsibility</w:t>
            </w:r>
            <w:r>
              <w:rPr>
                <w:iCs/>
                <w:color w:val="002060"/>
              </w:rPr>
              <w:t xml:space="preserve"> ( c3 )</w:t>
            </w:r>
          </w:p>
        </w:tc>
      </w:tr>
      <w:tr w:rsidR="009830C2" w:rsidRPr="00213B7F" w:rsidTr="000260A9">
        <w:tc>
          <w:tcPr>
            <w:tcW w:w="1739" w:type="pct"/>
          </w:tcPr>
          <w:p w:rsidR="009830C2" w:rsidRPr="00B76D3E" w:rsidRDefault="009830C2" w:rsidP="0097751E">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Target Benchmark</w:t>
            </w:r>
          </w:p>
        </w:tc>
        <w:tc>
          <w:tcPr>
            <w:tcW w:w="3261" w:type="pct"/>
            <w:gridSpan w:val="2"/>
          </w:tcPr>
          <w:p w:rsidR="009830C2" w:rsidRPr="000260A9" w:rsidRDefault="000260A9" w:rsidP="000260A9">
            <w:pPr>
              <w:spacing w:line="360" w:lineRule="auto"/>
              <w:jc w:val="center"/>
              <w:rPr>
                <w:rFonts w:asciiTheme="majorBidi" w:hAnsiTheme="majorBidi" w:cstheme="majorBidi"/>
                <w:iCs/>
                <w:color w:val="660066"/>
              </w:rPr>
            </w:pPr>
            <w:r w:rsidRPr="000260A9">
              <w:rPr>
                <w:rFonts w:asciiTheme="majorBidi" w:hAnsiTheme="majorBidi" w:cstheme="majorBidi"/>
                <w:iCs/>
                <w:color w:val="002060"/>
              </w:rPr>
              <w:t>60%</w:t>
            </w:r>
          </w:p>
        </w:tc>
      </w:tr>
      <w:tr w:rsidR="000260A9" w:rsidRPr="00213B7F" w:rsidTr="000260A9">
        <w:tc>
          <w:tcPr>
            <w:tcW w:w="1739" w:type="pct"/>
          </w:tcPr>
          <w:p w:rsidR="000260A9" w:rsidRPr="00B76D3E" w:rsidRDefault="000260A9" w:rsidP="0097751E">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KPI Actual Benchmark</w:t>
            </w:r>
          </w:p>
        </w:tc>
        <w:tc>
          <w:tcPr>
            <w:tcW w:w="3261" w:type="pct"/>
            <w:gridSpan w:val="2"/>
          </w:tcPr>
          <w:p w:rsidR="000260A9" w:rsidRDefault="000260A9" w:rsidP="000260A9">
            <w:pPr>
              <w:jc w:val="center"/>
            </w:pPr>
            <w:r>
              <w:rPr>
                <w:rFonts w:asciiTheme="majorBidi" w:hAnsiTheme="majorBidi" w:cstheme="majorBidi"/>
                <w:iCs/>
                <w:color w:val="002060"/>
              </w:rPr>
              <w:t>5</w:t>
            </w:r>
            <w:r w:rsidRPr="003D1CF6">
              <w:rPr>
                <w:rFonts w:asciiTheme="majorBidi" w:hAnsiTheme="majorBidi" w:cstheme="majorBidi"/>
                <w:iCs/>
                <w:color w:val="002060"/>
              </w:rPr>
              <w:t>0%</w:t>
            </w:r>
          </w:p>
        </w:tc>
      </w:tr>
      <w:tr w:rsidR="000260A9" w:rsidRPr="00213B7F" w:rsidTr="000260A9">
        <w:tc>
          <w:tcPr>
            <w:tcW w:w="1739" w:type="pct"/>
          </w:tcPr>
          <w:p w:rsidR="000260A9" w:rsidRPr="00B76D3E" w:rsidRDefault="000260A9" w:rsidP="0097751E">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Internal Benchmark</w:t>
            </w:r>
          </w:p>
        </w:tc>
        <w:tc>
          <w:tcPr>
            <w:tcW w:w="3261" w:type="pct"/>
            <w:gridSpan w:val="2"/>
          </w:tcPr>
          <w:p w:rsidR="000260A9" w:rsidRDefault="000260A9" w:rsidP="000260A9">
            <w:pPr>
              <w:jc w:val="center"/>
            </w:pPr>
            <w:r>
              <w:rPr>
                <w:rFonts w:asciiTheme="majorBidi" w:hAnsiTheme="majorBidi" w:cstheme="majorBidi"/>
                <w:iCs/>
                <w:color w:val="002060"/>
              </w:rPr>
              <w:t>100</w:t>
            </w:r>
            <w:r w:rsidRPr="003D1CF6">
              <w:rPr>
                <w:rFonts w:asciiTheme="majorBidi" w:hAnsiTheme="majorBidi" w:cstheme="majorBidi"/>
                <w:iCs/>
                <w:color w:val="002060"/>
              </w:rPr>
              <w:t>%</w:t>
            </w:r>
          </w:p>
        </w:tc>
      </w:tr>
      <w:tr w:rsidR="009830C2" w:rsidRPr="00213B7F" w:rsidTr="000260A9">
        <w:tc>
          <w:tcPr>
            <w:tcW w:w="1739" w:type="pct"/>
          </w:tcPr>
          <w:p w:rsidR="009830C2" w:rsidRPr="00B76D3E" w:rsidRDefault="009830C2" w:rsidP="0097751E">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External Benchmark</w:t>
            </w:r>
          </w:p>
        </w:tc>
        <w:tc>
          <w:tcPr>
            <w:tcW w:w="3261" w:type="pct"/>
            <w:gridSpan w:val="2"/>
          </w:tcPr>
          <w:p w:rsidR="009830C2" w:rsidRPr="004A07D3" w:rsidRDefault="004A07D3" w:rsidP="004A07D3">
            <w:pPr>
              <w:spacing w:line="360" w:lineRule="auto"/>
              <w:jc w:val="center"/>
              <w:rPr>
                <w:rFonts w:asciiTheme="majorBidi" w:hAnsiTheme="majorBidi" w:cstheme="majorBidi"/>
                <w:i/>
              </w:rPr>
            </w:pPr>
            <w:r w:rsidRPr="004A07D3">
              <w:rPr>
                <w:rFonts w:asciiTheme="majorBidi" w:hAnsiTheme="majorBidi" w:cstheme="majorBidi" w:hint="cs"/>
                <w:i/>
                <w:rtl/>
              </w:rPr>
              <w:t>ـــ</w:t>
            </w:r>
          </w:p>
        </w:tc>
      </w:tr>
      <w:tr w:rsidR="009830C2" w:rsidRPr="00213B7F" w:rsidTr="0097751E">
        <w:trPr>
          <w:trHeight w:val="630"/>
        </w:trPr>
        <w:tc>
          <w:tcPr>
            <w:tcW w:w="5000" w:type="pct"/>
            <w:gridSpan w:val="3"/>
          </w:tcPr>
          <w:p w:rsidR="009830C2" w:rsidRPr="00B76D3E" w:rsidRDefault="009830C2" w:rsidP="0097751E">
            <w:pPr>
              <w:spacing w:line="276" w:lineRule="auto"/>
              <w:jc w:val="both"/>
              <w:rPr>
                <w:rFonts w:asciiTheme="majorBidi" w:hAnsiTheme="majorBidi" w:cstheme="majorBidi"/>
                <w:b/>
                <w:bCs/>
                <w:iCs/>
                <w:color w:val="660066"/>
              </w:rPr>
            </w:pPr>
            <w:r w:rsidRPr="00B76D3E">
              <w:rPr>
                <w:rFonts w:asciiTheme="majorBidi" w:hAnsiTheme="majorBidi" w:cstheme="majorBidi"/>
                <w:b/>
                <w:bCs/>
                <w:iCs/>
                <w:color w:val="660066"/>
              </w:rPr>
              <w:t>Analysis: (List strengths and recommendations)</w:t>
            </w:r>
          </w:p>
          <w:p w:rsidR="009830C2" w:rsidRPr="000260A9" w:rsidRDefault="000260A9" w:rsidP="00434952">
            <w:pPr>
              <w:bidi/>
              <w:jc w:val="right"/>
              <w:rPr>
                <w:color w:val="002060"/>
              </w:rPr>
            </w:pPr>
            <w:r>
              <w:rPr>
                <w:color w:val="002060"/>
              </w:rPr>
              <w:t>Although there is n</w:t>
            </w:r>
            <w:r w:rsidRPr="00E17D14">
              <w:rPr>
                <w:color w:val="002060"/>
              </w:rPr>
              <w:t>o clear plan from the unit of society service in the college to attend activities</w:t>
            </w:r>
            <w:r>
              <w:rPr>
                <w:color w:val="002060"/>
              </w:rPr>
              <w:t xml:space="preserve">, 50% of teaching staff attend </w:t>
            </w:r>
            <w:r w:rsidRPr="00E17D14">
              <w:rPr>
                <w:color w:val="002060"/>
              </w:rPr>
              <w:t>activities</w:t>
            </w:r>
            <w:r>
              <w:rPr>
                <w:color w:val="002060"/>
              </w:rPr>
              <w:t xml:space="preserve"> as a </w:t>
            </w:r>
            <w:r w:rsidR="00434952">
              <w:rPr>
                <w:color w:val="002060"/>
              </w:rPr>
              <w:t>personally</w:t>
            </w:r>
            <w:r>
              <w:rPr>
                <w:color w:val="002060"/>
              </w:rPr>
              <w:t xml:space="preserve"> effort.</w:t>
            </w:r>
          </w:p>
          <w:p w:rsidR="000260A9" w:rsidRPr="00B76D3E" w:rsidRDefault="000260A9" w:rsidP="0097751E">
            <w:pPr>
              <w:spacing w:line="276" w:lineRule="auto"/>
              <w:jc w:val="both"/>
              <w:rPr>
                <w:rFonts w:asciiTheme="majorBidi" w:hAnsiTheme="majorBidi" w:cstheme="majorBidi"/>
                <w:b/>
                <w:bCs/>
                <w:iCs/>
                <w:color w:val="660066"/>
              </w:rPr>
            </w:pPr>
          </w:p>
        </w:tc>
      </w:tr>
      <w:tr w:rsidR="009830C2" w:rsidRPr="00213B7F" w:rsidTr="000260A9">
        <w:trPr>
          <w:trHeight w:val="253"/>
        </w:trPr>
        <w:tc>
          <w:tcPr>
            <w:tcW w:w="1739" w:type="pct"/>
          </w:tcPr>
          <w:p w:rsidR="009830C2" w:rsidRPr="00B76D3E" w:rsidRDefault="009830C2" w:rsidP="0097751E">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New Target Benchmark</w:t>
            </w:r>
          </w:p>
        </w:tc>
        <w:tc>
          <w:tcPr>
            <w:tcW w:w="3261" w:type="pct"/>
            <w:gridSpan w:val="2"/>
          </w:tcPr>
          <w:p w:rsidR="009830C2" w:rsidRPr="00B76D3E" w:rsidRDefault="000260A9" w:rsidP="000260A9">
            <w:pPr>
              <w:spacing w:line="276" w:lineRule="auto"/>
              <w:jc w:val="center"/>
              <w:rPr>
                <w:rFonts w:asciiTheme="majorBidi" w:hAnsiTheme="majorBidi" w:cstheme="majorBidi"/>
                <w:b/>
                <w:bCs/>
                <w:iCs/>
                <w:color w:val="660066"/>
              </w:rPr>
            </w:pPr>
            <w:r>
              <w:rPr>
                <w:rFonts w:asciiTheme="majorBidi" w:hAnsiTheme="majorBidi" w:cstheme="majorBidi"/>
                <w:iCs/>
                <w:color w:val="002060"/>
              </w:rPr>
              <w:t>5</w:t>
            </w:r>
            <w:r w:rsidRPr="000260A9">
              <w:rPr>
                <w:rFonts w:asciiTheme="majorBidi" w:hAnsiTheme="majorBidi" w:cstheme="majorBidi"/>
                <w:iCs/>
                <w:color w:val="002060"/>
              </w:rPr>
              <w:t>0%</w:t>
            </w:r>
          </w:p>
        </w:tc>
      </w:tr>
    </w:tbl>
    <w:p w:rsidR="009830C2" w:rsidRDefault="009830C2" w:rsidP="00590BAB">
      <w:pPr>
        <w:spacing w:line="276" w:lineRule="auto"/>
        <w:rPr>
          <w:b/>
          <w:bCs/>
          <w:color w:val="5F155B"/>
          <w:sz w:val="28"/>
          <w:szCs w:val="28"/>
          <w:lang w:val="en-AU"/>
        </w:rPr>
      </w:pPr>
    </w:p>
    <w:p w:rsidR="00271A12" w:rsidRPr="00213B7F" w:rsidRDefault="003737AA" w:rsidP="00590BAB">
      <w:pPr>
        <w:spacing w:line="276" w:lineRule="auto"/>
        <w:rPr>
          <w:b/>
          <w:bCs/>
          <w:color w:val="5F155B"/>
          <w:lang w:val="en-AU"/>
        </w:rPr>
      </w:pPr>
      <w:r>
        <w:rPr>
          <w:b/>
          <w:bCs/>
          <w:color w:val="5F155B"/>
          <w:sz w:val="28"/>
          <w:szCs w:val="28"/>
          <w:lang w:val="en-AU"/>
        </w:rPr>
        <w:t>4</w:t>
      </w:r>
      <w:r w:rsidRPr="009C3C18">
        <w:rPr>
          <w:b/>
          <w:bCs/>
          <w:color w:val="5F155B"/>
          <w:sz w:val="28"/>
          <w:szCs w:val="28"/>
          <w:lang w:val="en-AU"/>
        </w:rPr>
        <w:t>.  Orientation programs for new teaching staff</w:t>
      </w:r>
    </w:p>
    <w:tbl>
      <w:tblPr>
        <w:tblW w:w="0" w:type="auto"/>
        <w:jc w:val="center"/>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ayout w:type="fixed"/>
        <w:tblLook w:val="0000" w:firstRow="0" w:lastRow="0" w:firstColumn="0" w:lastColumn="0" w:noHBand="0" w:noVBand="0"/>
      </w:tblPr>
      <w:tblGrid>
        <w:gridCol w:w="4718"/>
        <w:gridCol w:w="1333"/>
        <w:gridCol w:w="1134"/>
        <w:gridCol w:w="929"/>
        <w:gridCol w:w="1339"/>
        <w:gridCol w:w="995"/>
      </w:tblGrid>
      <w:tr w:rsidR="00271A12" w:rsidRPr="00213B7F" w:rsidTr="003737AA">
        <w:trPr>
          <w:trHeight w:val="429"/>
          <w:jc w:val="center"/>
        </w:trPr>
        <w:tc>
          <w:tcPr>
            <w:tcW w:w="10448" w:type="dxa"/>
            <w:gridSpan w:val="6"/>
            <w:tcBorders>
              <w:bottom w:val="nil"/>
            </w:tcBorders>
          </w:tcPr>
          <w:p w:rsidR="00271A12" w:rsidRPr="009C3C18" w:rsidRDefault="00271A12" w:rsidP="001D1115">
            <w:pPr>
              <w:spacing w:line="276" w:lineRule="auto"/>
              <w:rPr>
                <w:b/>
                <w:bCs/>
                <w:color w:val="5F155B"/>
                <w:sz w:val="28"/>
                <w:szCs w:val="28"/>
                <w:lang w:val="en-AU"/>
              </w:rPr>
            </w:pPr>
          </w:p>
        </w:tc>
      </w:tr>
      <w:tr w:rsidR="003737AA" w:rsidRPr="00213B7F" w:rsidTr="003737AA">
        <w:trPr>
          <w:trHeight w:val="409"/>
          <w:jc w:val="center"/>
        </w:trPr>
        <w:tc>
          <w:tcPr>
            <w:tcW w:w="4718" w:type="dxa"/>
            <w:tcBorders>
              <w:top w:val="nil"/>
              <w:bottom w:val="nil"/>
              <w:right w:val="nil"/>
            </w:tcBorders>
            <w:vAlign w:val="center"/>
          </w:tcPr>
          <w:p w:rsidR="003737AA" w:rsidRPr="00B91FDA" w:rsidRDefault="003737AA" w:rsidP="003737AA">
            <w:pPr>
              <w:spacing w:line="276" w:lineRule="auto"/>
              <w:rPr>
                <w:b/>
                <w:bCs/>
                <w:color w:val="5F155B"/>
                <w:lang w:val="en-AU"/>
              </w:rPr>
            </w:pPr>
            <w:r w:rsidRPr="00213B7F">
              <w:rPr>
                <w:b/>
                <w:bCs/>
                <w:color w:val="5F155B"/>
                <w:lang w:val="en-AU"/>
              </w:rPr>
              <w:t>Orientation programs provided</w:t>
            </w:r>
            <w:r>
              <w:rPr>
                <w:b/>
                <w:bCs/>
                <w:color w:val="5F155B"/>
                <w:lang w:val="en-AU"/>
              </w:rPr>
              <w:t xml:space="preserve"> </w:t>
            </w:r>
            <w:r w:rsidRPr="00213B7F">
              <w:rPr>
                <w:b/>
                <w:bCs/>
                <w:color w:val="5F155B"/>
                <w:lang w:val="en-AU"/>
              </w:rPr>
              <w:t>?</w:t>
            </w:r>
          </w:p>
        </w:tc>
        <w:tc>
          <w:tcPr>
            <w:tcW w:w="1333" w:type="dxa"/>
            <w:tcBorders>
              <w:top w:val="nil"/>
              <w:left w:val="nil"/>
              <w:bottom w:val="single" w:sz="12" w:space="0" w:color="auto"/>
              <w:right w:val="single" w:sz="12" w:space="0" w:color="auto"/>
            </w:tcBorders>
            <w:vAlign w:val="center"/>
          </w:tcPr>
          <w:p w:rsidR="003737AA" w:rsidRPr="001D1115" w:rsidRDefault="003737AA" w:rsidP="003737AA">
            <w:pPr>
              <w:spacing w:line="276" w:lineRule="auto"/>
              <w:jc w:val="right"/>
              <w:rPr>
                <w:b/>
                <w:bCs/>
                <w:color w:val="5F155B"/>
                <w:lang w:val="en-AU"/>
              </w:rPr>
            </w:pPr>
            <w:r w:rsidRPr="001D1115">
              <w:rPr>
                <w:b/>
                <w:bCs/>
                <w:color w:val="5F155B"/>
                <w:lang w:val="en-AU"/>
              </w:rPr>
              <w:t>Yes</w:t>
            </w:r>
          </w:p>
        </w:tc>
        <w:tc>
          <w:tcPr>
            <w:tcW w:w="1134" w:type="dxa"/>
            <w:tcBorders>
              <w:top w:val="single" w:sz="12" w:space="0" w:color="auto"/>
              <w:left w:val="single" w:sz="12" w:space="0" w:color="auto"/>
              <w:bottom w:val="single" w:sz="12" w:space="0" w:color="auto"/>
              <w:right w:val="single" w:sz="12" w:space="0" w:color="auto"/>
            </w:tcBorders>
            <w:vAlign w:val="center"/>
          </w:tcPr>
          <w:p w:rsidR="003737AA" w:rsidRPr="00213B7F" w:rsidRDefault="000D62D3" w:rsidP="000D62D3">
            <w:pPr>
              <w:spacing w:line="276" w:lineRule="auto"/>
              <w:jc w:val="center"/>
              <w:rPr>
                <w:b/>
                <w:bCs/>
                <w:color w:val="5F155B"/>
                <w:lang w:val="en-AU"/>
              </w:rPr>
            </w:pPr>
            <w:r w:rsidRPr="00B27690">
              <w:rPr>
                <w:b/>
                <w:bCs/>
                <w:color w:val="002060"/>
                <w:lang w:val="en-AU"/>
              </w:rPr>
              <w:t>√</w:t>
            </w:r>
          </w:p>
        </w:tc>
        <w:tc>
          <w:tcPr>
            <w:tcW w:w="929" w:type="dxa"/>
            <w:tcBorders>
              <w:top w:val="nil"/>
              <w:left w:val="single" w:sz="12" w:space="0" w:color="auto"/>
              <w:bottom w:val="nil"/>
              <w:right w:val="single" w:sz="12" w:space="0" w:color="auto"/>
            </w:tcBorders>
            <w:vAlign w:val="center"/>
          </w:tcPr>
          <w:p w:rsidR="003737AA" w:rsidRPr="00B91FDA" w:rsidRDefault="003737AA" w:rsidP="003737AA">
            <w:pPr>
              <w:spacing w:line="276" w:lineRule="auto"/>
              <w:ind w:left="101"/>
              <w:jc w:val="right"/>
              <w:rPr>
                <w:b/>
                <w:bCs/>
                <w:color w:val="5F155B"/>
                <w:lang w:val="en-AU"/>
              </w:rPr>
            </w:pPr>
            <w:r w:rsidRPr="001D1115">
              <w:rPr>
                <w:b/>
                <w:bCs/>
                <w:color w:val="5F155B"/>
                <w:lang w:val="en-AU"/>
              </w:rPr>
              <w:t>NO</w:t>
            </w:r>
          </w:p>
        </w:tc>
        <w:tc>
          <w:tcPr>
            <w:tcW w:w="1339" w:type="dxa"/>
            <w:tcBorders>
              <w:top w:val="single" w:sz="12" w:space="0" w:color="auto"/>
              <w:left w:val="single" w:sz="12" w:space="0" w:color="auto"/>
              <w:bottom w:val="single" w:sz="12" w:space="0" w:color="auto"/>
              <w:right w:val="single" w:sz="12" w:space="0" w:color="auto"/>
            </w:tcBorders>
            <w:vAlign w:val="center"/>
          </w:tcPr>
          <w:p w:rsidR="003737AA" w:rsidRPr="00B91FDA" w:rsidRDefault="003737AA" w:rsidP="003737AA">
            <w:pPr>
              <w:spacing w:line="276" w:lineRule="auto"/>
              <w:ind w:left="101"/>
              <w:rPr>
                <w:b/>
                <w:bCs/>
                <w:color w:val="5F155B"/>
                <w:lang w:val="en-AU"/>
              </w:rPr>
            </w:pPr>
            <w:r>
              <w:rPr>
                <w:b/>
                <w:bCs/>
                <w:color w:val="5F155B"/>
                <w:lang w:val="en-AU"/>
              </w:rPr>
              <w:t>………..</w:t>
            </w:r>
          </w:p>
        </w:tc>
        <w:tc>
          <w:tcPr>
            <w:tcW w:w="995" w:type="dxa"/>
            <w:tcBorders>
              <w:top w:val="nil"/>
              <w:left w:val="single" w:sz="12" w:space="0" w:color="auto"/>
              <w:bottom w:val="single" w:sz="12" w:space="0" w:color="auto"/>
            </w:tcBorders>
            <w:vAlign w:val="center"/>
          </w:tcPr>
          <w:p w:rsidR="003737AA" w:rsidRPr="001D1115" w:rsidRDefault="003737AA" w:rsidP="003737AA">
            <w:pPr>
              <w:spacing w:line="276" w:lineRule="auto"/>
              <w:rPr>
                <w:b/>
                <w:bCs/>
                <w:color w:val="5F155B"/>
                <w:lang w:val="en-AU"/>
              </w:rPr>
            </w:pPr>
          </w:p>
        </w:tc>
      </w:tr>
      <w:tr w:rsidR="003737AA" w:rsidRPr="00213B7F" w:rsidTr="003737AA">
        <w:trPr>
          <w:trHeight w:val="409"/>
          <w:jc w:val="center"/>
        </w:trPr>
        <w:tc>
          <w:tcPr>
            <w:tcW w:w="4718" w:type="dxa"/>
            <w:tcBorders>
              <w:top w:val="nil"/>
              <w:bottom w:val="nil"/>
              <w:right w:val="single" w:sz="12" w:space="0" w:color="auto"/>
            </w:tcBorders>
            <w:vAlign w:val="center"/>
          </w:tcPr>
          <w:p w:rsidR="003737AA" w:rsidRPr="00B91FDA" w:rsidRDefault="003737AA" w:rsidP="003737AA">
            <w:pPr>
              <w:spacing w:line="276" w:lineRule="auto"/>
              <w:rPr>
                <w:b/>
                <w:bCs/>
                <w:color w:val="5F155B"/>
                <w:lang w:val="en-AU"/>
              </w:rPr>
            </w:pPr>
            <w:r w:rsidRPr="00213B7F">
              <w:rPr>
                <w:b/>
                <w:bCs/>
                <w:color w:val="5F155B"/>
                <w:lang w:val="en-AU"/>
              </w:rPr>
              <w:t>If</w:t>
            </w:r>
            <w:r>
              <w:rPr>
                <w:b/>
                <w:bCs/>
                <w:color w:val="5F155B"/>
                <w:lang w:val="en-AU"/>
              </w:rPr>
              <w:t xml:space="preserve"> offered how many participated ?</w:t>
            </w:r>
          </w:p>
        </w:tc>
        <w:tc>
          <w:tcPr>
            <w:tcW w:w="1333" w:type="dxa"/>
            <w:tcBorders>
              <w:top w:val="single" w:sz="12" w:space="0" w:color="auto"/>
              <w:left w:val="single" w:sz="12" w:space="0" w:color="auto"/>
              <w:bottom w:val="single" w:sz="12" w:space="0" w:color="auto"/>
              <w:right w:val="single" w:sz="12" w:space="0" w:color="auto"/>
            </w:tcBorders>
            <w:vAlign w:val="center"/>
          </w:tcPr>
          <w:p w:rsidR="003737AA" w:rsidRPr="00213B7F" w:rsidRDefault="000D62D3" w:rsidP="000D62D3">
            <w:pPr>
              <w:spacing w:line="276" w:lineRule="auto"/>
              <w:jc w:val="center"/>
              <w:rPr>
                <w:b/>
                <w:bCs/>
                <w:color w:val="5F155B"/>
                <w:lang w:val="en-AU"/>
              </w:rPr>
            </w:pPr>
            <w:r w:rsidRPr="00B27690">
              <w:rPr>
                <w:b/>
                <w:bCs/>
                <w:color w:val="002060"/>
                <w:lang w:val="en-AU"/>
              </w:rPr>
              <w:t>3</w:t>
            </w:r>
          </w:p>
        </w:tc>
        <w:tc>
          <w:tcPr>
            <w:tcW w:w="4397" w:type="dxa"/>
            <w:gridSpan w:val="4"/>
            <w:tcBorders>
              <w:top w:val="nil"/>
              <w:left w:val="single" w:sz="12" w:space="0" w:color="auto"/>
              <w:bottom w:val="nil"/>
            </w:tcBorders>
            <w:vAlign w:val="center"/>
          </w:tcPr>
          <w:p w:rsidR="003737AA" w:rsidRPr="001D1115" w:rsidRDefault="003737AA" w:rsidP="003737AA">
            <w:pPr>
              <w:spacing w:line="276" w:lineRule="auto"/>
              <w:rPr>
                <w:b/>
                <w:bCs/>
                <w:color w:val="5F155B"/>
                <w:lang w:val="en-AU"/>
              </w:rPr>
            </w:pPr>
          </w:p>
        </w:tc>
      </w:tr>
      <w:tr w:rsidR="003737AA" w:rsidRPr="00213B7F" w:rsidTr="003737AA">
        <w:trPr>
          <w:trHeight w:val="70"/>
          <w:jc w:val="center"/>
        </w:trPr>
        <w:tc>
          <w:tcPr>
            <w:tcW w:w="10448" w:type="dxa"/>
            <w:gridSpan w:val="6"/>
            <w:tcBorders>
              <w:top w:val="nil"/>
              <w:bottom w:val="single" w:sz="12" w:space="0" w:color="990099"/>
            </w:tcBorders>
          </w:tcPr>
          <w:p w:rsidR="003737AA" w:rsidRPr="00213B7F" w:rsidRDefault="003737AA" w:rsidP="003737AA">
            <w:pPr>
              <w:spacing w:line="276" w:lineRule="auto"/>
              <w:rPr>
                <w:b/>
                <w:bCs/>
                <w:color w:val="5F155B"/>
                <w:lang w:val="en-AU"/>
              </w:rPr>
            </w:pPr>
            <w:r w:rsidRPr="00213B7F">
              <w:rPr>
                <w:b/>
                <w:bCs/>
                <w:color w:val="5F155B"/>
                <w:lang w:val="en-AU"/>
              </w:rPr>
              <w:t>a. Brief Description</w:t>
            </w:r>
          </w:p>
          <w:p w:rsidR="003737AA" w:rsidRPr="001C7D59" w:rsidRDefault="000D62D3" w:rsidP="00090885">
            <w:pPr>
              <w:spacing w:line="360" w:lineRule="auto"/>
              <w:rPr>
                <w:rFonts w:asciiTheme="majorBidi" w:hAnsiTheme="majorBidi" w:cstheme="majorBidi"/>
                <w:b/>
                <w:bCs/>
                <w:iCs/>
                <w:color w:val="660066"/>
              </w:rPr>
            </w:pPr>
            <w:r w:rsidRPr="00B27690">
              <w:rPr>
                <w:color w:val="002060"/>
                <w:lang w:val="en-AU"/>
              </w:rPr>
              <w:t>Orientation programs provided</w:t>
            </w:r>
            <w:r w:rsidRPr="00B27690">
              <w:rPr>
                <w:b/>
                <w:bCs/>
                <w:color w:val="002060"/>
                <w:lang w:val="en-AU"/>
              </w:rPr>
              <w:t xml:space="preserve"> </w:t>
            </w:r>
            <w:r w:rsidRPr="00B27690">
              <w:rPr>
                <w:color w:val="002060"/>
                <w:lang w:val="en-AU"/>
              </w:rPr>
              <w:t>for new teaching staff</w:t>
            </w:r>
            <w:r w:rsidRPr="00B27690">
              <w:rPr>
                <w:rFonts w:asciiTheme="majorBidi" w:hAnsiTheme="majorBidi" w:cstheme="majorBidi"/>
                <w:iCs/>
                <w:color w:val="002060"/>
              </w:rPr>
              <w:t xml:space="preserve"> are D2L </w:t>
            </w:r>
            <w:r w:rsidR="005F09A6" w:rsidRPr="00B27690">
              <w:rPr>
                <w:rFonts w:asciiTheme="majorBidi" w:hAnsiTheme="majorBidi" w:cstheme="majorBidi"/>
                <w:iCs/>
                <w:color w:val="002060"/>
              </w:rPr>
              <w:t>programs</w:t>
            </w:r>
            <w:r w:rsidR="008C2B5B" w:rsidRPr="00B27690">
              <w:rPr>
                <w:rFonts w:asciiTheme="majorBidi" w:hAnsiTheme="majorBidi" w:cstheme="majorBidi"/>
                <w:iCs/>
                <w:color w:val="002060"/>
              </w:rPr>
              <w:t>,</w:t>
            </w:r>
            <w:r w:rsidRPr="00B27690">
              <w:rPr>
                <w:rFonts w:asciiTheme="majorBidi" w:hAnsiTheme="majorBidi" w:cstheme="majorBidi"/>
                <w:iCs/>
                <w:color w:val="002060"/>
              </w:rPr>
              <w:t xml:space="preserve"> teaching procedures </w:t>
            </w:r>
            <w:r w:rsidR="008C2B5B" w:rsidRPr="00B27690">
              <w:rPr>
                <w:rFonts w:asciiTheme="majorBidi" w:hAnsiTheme="majorBidi" w:cstheme="majorBidi"/>
                <w:iCs/>
                <w:color w:val="002060"/>
              </w:rPr>
              <w:t xml:space="preserve">and techniques </w:t>
            </w:r>
            <w:r w:rsidRPr="00B27690">
              <w:rPr>
                <w:rFonts w:asciiTheme="majorBidi" w:hAnsiTheme="majorBidi" w:cstheme="majorBidi"/>
                <w:iCs/>
                <w:color w:val="002060"/>
              </w:rPr>
              <w:t xml:space="preserve">all </w:t>
            </w:r>
            <w:r w:rsidR="008C2B5B" w:rsidRPr="00B27690">
              <w:rPr>
                <w:rFonts w:asciiTheme="majorBidi" w:hAnsiTheme="majorBidi" w:cstheme="majorBidi"/>
                <w:iCs/>
                <w:color w:val="002060"/>
              </w:rPr>
              <w:t xml:space="preserve">staff of the </w:t>
            </w:r>
            <w:r w:rsidR="00090885">
              <w:rPr>
                <w:rFonts w:asciiTheme="majorBidi" w:hAnsiTheme="majorBidi" w:cstheme="majorBidi"/>
                <w:iCs/>
                <w:color w:val="002060"/>
              </w:rPr>
              <w:t xml:space="preserve">program </w:t>
            </w:r>
            <w:r w:rsidR="008C2B5B" w:rsidRPr="00B27690">
              <w:rPr>
                <w:rFonts w:asciiTheme="majorBidi" w:hAnsiTheme="majorBidi" w:cstheme="majorBidi"/>
                <w:iCs/>
                <w:color w:val="002060"/>
              </w:rPr>
              <w:t>par</w:t>
            </w:r>
            <w:r w:rsidR="00C35BE5">
              <w:rPr>
                <w:rFonts w:asciiTheme="majorBidi" w:hAnsiTheme="majorBidi" w:cstheme="majorBidi"/>
                <w:iCs/>
                <w:color w:val="002060"/>
              </w:rPr>
              <w:t>ticipate but the new ones are 4</w:t>
            </w:r>
            <w:r w:rsidR="008C2B5B" w:rsidRPr="00B27690">
              <w:rPr>
                <w:rFonts w:asciiTheme="majorBidi" w:hAnsiTheme="majorBidi" w:cstheme="majorBidi"/>
                <w:iCs/>
                <w:color w:val="002060"/>
              </w:rPr>
              <w:t>, the</w:t>
            </w:r>
            <w:r w:rsidR="005F09A6" w:rsidRPr="00B27690">
              <w:rPr>
                <w:rFonts w:asciiTheme="majorBidi" w:hAnsiTheme="majorBidi" w:cstheme="majorBidi"/>
                <w:iCs/>
                <w:color w:val="002060"/>
              </w:rPr>
              <w:t>n</w:t>
            </w:r>
            <w:r w:rsidR="00C35BE5">
              <w:rPr>
                <w:rFonts w:asciiTheme="majorBidi" w:hAnsiTheme="majorBidi" w:cstheme="majorBidi"/>
                <w:iCs/>
                <w:color w:val="002060"/>
              </w:rPr>
              <w:t xml:space="preserve"> 3 out of 4</w:t>
            </w:r>
            <w:r w:rsidR="00090885">
              <w:rPr>
                <w:rFonts w:asciiTheme="majorBidi" w:hAnsiTheme="majorBidi" w:cstheme="majorBidi"/>
                <w:iCs/>
                <w:color w:val="002060"/>
              </w:rPr>
              <w:t xml:space="preserve"> </w:t>
            </w:r>
            <w:r w:rsidR="00C35BE5">
              <w:rPr>
                <w:rFonts w:asciiTheme="majorBidi" w:hAnsiTheme="majorBidi" w:cstheme="majorBidi"/>
                <w:iCs/>
                <w:color w:val="002060"/>
              </w:rPr>
              <w:t>were attended</w:t>
            </w:r>
            <w:r w:rsidR="008C2B5B" w:rsidRPr="00B27690">
              <w:rPr>
                <w:rFonts w:asciiTheme="majorBidi" w:hAnsiTheme="majorBidi" w:cstheme="majorBidi"/>
                <w:iCs/>
                <w:color w:val="002060"/>
              </w:rPr>
              <w:t>.</w:t>
            </w:r>
            <w:r w:rsidR="008C2B5B" w:rsidRPr="00B27690">
              <w:rPr>
                <w:rFonts w:asciiTheme="majorBidi" w:hAnsiTheme="majorBidi" w:cstheme="majorBidi"/>
                <w:iCs/>
                <w:color w:val="002060"/>
                <w:sz w:val="32"/>
                <w:szCs w:val="32"/>
              </w:rPr>
              <w:t xml:space="preserve"> </w:t>
            </w:r>
          </w:p>
        </w:tc>
      </w:tr>
      <w:tr w:rsidR="003737AA" w:rsidRPr="00213B7F" w:rsidTr="003737AA">
        <w:trPr>
          <w:trHeight w:val="1591"/>
          <w:jc w:val="center"/>
        </w:trPr>
        <w:tc>
          <w:tcPr>
            <w:tcW w:w="10448" w:type="dxa"/>
            <w:gridSpan w:val="6"/>
            <w:tcBorders>
              <w:top w:val="single" w:sz="12" w:space="0" w:color="990099"/>
              <w:bottom w:val="single" w:sz="12" w:space="0" w:color="990099"/>
            </w:tcBorders>
          </w:tcPr>
          <w:p w:rsidR="003737AA" w:rsidRPr="009C3C18" w:rsidRDefault="003737AA" w:rsidP="003737AA">
            <w:pPr>
              <w:spacing w:line="276" w:lineRule="auto"/>
              <w:rPr>
                <w:b/>
                <w:bCs/>
                <w:color w:val="5F155B"/>
                <w:sz w:val="28"/>
                <w:szCs w:val="28"/>
                <w:lang w:val="en-AU"/>
              </w:rPr>
            </w:pPr>
            <w:r w:rsidRPr="009C3C18">
              <w:rPr>
                <w:b/>
                <w:bCs/>
                <w:color w:val="5F155B"/>
                <w:sz w:val="28"/>
                <w:szCs w:val="28"/>
                <w:lang w:val="en-AU"/>
              </w:rPr>
              <w:lastRenderedPageBreak/>
              <w:t>b. List recommendations for improvement by teaching staff.</w:t>
            </w:r>
          </w:p>
          <w:p w:rsidR="003737AA" w:rsidRPr="00BF5374" w:rsidRDefault="00BF5374" w:rsidP="003737AA">
            <w:pPr>
              <w:spacing w:line="360" w:lineRule="auto"/>
              <w:jc w:val="both"/>
              <w:rPr>
                <w:rFonts w:asciiTheme="majorBidi" w:hAnsiTheme="majorBidi" w:cstheme="majorBidi"/>
                <w:iCs/>
                <w:color w:val="002060"/>
              </w:rPr>
            </w:pPr>
            <w:r w:rsidRPr="00BF5374">
              <w:rPr>
                <w:rFonts w:asciiTheme="majorBidi" w:hAnsiTheme="majorBidi" w:cstheme="majorBidi"/>
                <w:iCs/>
                <w:color w:val="002060"/>
              </w:rPr>
              <w:t>1.Be strong at the scientific knowledge mainly the current related topics of their specification.</w:t>
            </w:r>
          </w:p>
          <w:p w:rsidR="003737AA" w:rsidRPr="00BF5374" w:rsidRDefault="00BF5374" w:rsidP="00BF5374">
            <w:pPr>
              <w:spacing w:line="360" w:lineRule="auto"/>
              <w:rPr>
                <w:color w:val="002060"/>
                <w:lang w:val="en-AU"/>
              </w:rPr>
            </w:pPr>
            <w:r w:rsidRPr="00BF5374">
              <w:rPr>
                <w:rFonts w:asciiTheme="majorBidi" w:hAnsiTheme="majorBidi" w:cstheme="majorBidi"/>
                <w:iCs/>
                <w:color w:val="002060"/>
              </w:rPr>
              <w:t>2.Make confidence with the students to understand the subject.</w:t>
            </w:r>
          </w:p>
          <w:p w:rsidR="003737AA" w:rsidRPr="003D28E5" w:rsidRDefault="003737AA" w:rsidP="003737AA">
            <w:pPr>
              <w:spacing w:line="360" w:lineRule="auto"/>
              <w:jc w:val="both"/>
              <w:rPr>
                <w:rFonts w:asciiTheme="majorBidi" w:hAnsiTheme="majorBidi" w:cstheme="majorBidi"/>
                <w:b/>
                <w:bCs/>
                <w:iCs/>
                <w:color w:val="660066"/>
              </w:rPr>
            </w:pPr>
          </w:p>
        </w:tc>
      </w:tr>
      <w:tr w:rsidR="003737AA" w:rsidRPr="00213B7F" w:rsidTr="003737AA">
        <w:trPr>
          <w:trHeight w:val="255"/>
          <w:jc w:val="center"/>
        </w:trPr>
        <w:tc>
          <w:tcPr>
            <w:tcW w:w="10448" w:type="dxa"/>
            <w:gridSpan w:val="6"/>
            <w:tcBorders>
              <w:top w:val="single" w:sz="12" w:space="0" w:color="990099"/>
            </w:tcBorders>
          </w:tcPr>
          <w:p w:rsidR="003737AA" w:rsidRPr="009C3C18" w:rsidRDefault="003737AA" w:rsidP="003737AA">
            <w:pPr>
              <w:spacing w:line="276" w:lineRule="auto"/>
              <w:rPr>
                <w:b/>
                <w:bCs/>
                <w:color w:val="5F155B"/>
                <w:sz w:val="28"/>
                <w:szCs w:val="28"/>
                <w:lang w:val="en-AU"/>
              </w:rPr>
            </w:pPr>
            <w:r w:rsidRPr="009C3C18">
              <w:rPr>
                <w:b/>
                <w:bCs/>
                <w:color w:val="5F155B"/>
                <w:sz w:val="28"/>
                <w:szCs w:val="28"/>
                <w:lang w:val="en-AU"/>
              </w:rPr>
              <w:t>c. If orientation programs were not provided, give reasons.</w:t>
            </w:r>
          </w:p>
          <w:p w:rsidR="003737AA" w:rsidRPr="00166D78" w:rsidRDefault="00166D78" w:rsidP="00166D78">
            <w:pPr>
              <w:spacing w:line="360" w:lineRule="auto"/>
              <w:rPr>
                <w:lang w:val="en-AU"/>
              </w:rPr>
            </w:pPr>
            <w:r w:rsidRPr="00BF5374">
              <w:rPr>
                <w:color w:val="002060"/>
                <w:lang w:val="en-AU"/>
              </w:rPr>
              <w:t xml:space="preserve">The orientation programs were provided mainly D2L training courses and </w:t>
            </w:r>
            <w:r w:rsidRPr="00BF5374">
              <w:rPr>
                <w:rFonts w:asciiTheme="majorBidi" w:hAnsiTheme="majorBidi" w:cstheme="majorBidi"/>
                <w:iCs/>
                <w:color w:val="002060"/>
              </w:rPr>
              <w:t xml:space="preserve">teaching techniques </w:t>
            </w:r>
            <w:r w:rsidRPr="00BF5374">
              <w:rPr>
                <w:color w:val="002060"/>
                <w:lang w:val="en-AU"/>
              </w:rPr>
              <w:t>.</w:t>
            </w:r>
            <w:r w:rsidRPr="00BF5374">
              <w:rPr>
                <w:rFonts w:asciiTheme="majorBidi" w:hAnsiTheme="majorBidi" w:cstheme="majorBidi"/>
                <w:iCs/>
                <w:color w:val="002060"/>
                <w:sz w:val="22"/>
                <w:szCs w:val="22"/>
              </w:rPr>
              <w:t xml:space="preserve"> </w:t>
            </w:r>
          </w:p>
        </w:tc>
      </w:tr>
    </w:tbl>
    <w:p w:rsidR="003737AA" w:rsidRDefault="003737AA" w:rsidP="003737AA">
      <w:pPr>
        <w:spacing w:line="276" w:lineRule="auto"/>
        <w:rPr>
          <w:b/>
          <w:bCs/>
          <w:color w:val="5F155B"/>
          <w:sz w:val="28"/>
          <w:szCs w:val="28"/>
          <w:lang w:val="en-AU"/>
        </w:rPr>
      </w:pPr>
    </w:p>
    <w:p w:rsidR="00271A12" w:rsidRPr="003737AA" w:rsidRDefault="003737AA" w:rsidP="003737AA">
      <w:pPr>
        <w:spacing w:line="276" w:lineRule="auto"/>
        <w:rPr>
          <w:b/>
          <w:bCs/>
          <w:color w:val="5F155B"/>
          <w:sz w:val="28"/>
          <w:szCs w:val="28"/>
          <w:lang w:val="en-AU"/>
        </w:rPr>
      </w:pPr>
      <w:r>
        <w:rPr>
          <w:b/>
          <w:bCs/>
          <w:color w:val="5F155B"/>
          <w:sz w:val="28"/>
          <w:szCs w:val="28"/>
          <w:lang w:val="en-AU"/>
        </w:rPr>
        <w:t>5</w:t>
      </w:r>
      <w:r w:rsidRPr="009C3C18">
        <w:rPr>
          <w:b/>
          <w:bCs/>
          <w:color w:val="5F155B"/>
          <w:sz w:val="28"/>
          <w:szCs w:val="28"/>
          <w:lang w:val="en-AU"/>
        </w:rPr>
        <w:t>.  Professional Development Activities for Faculty, Teaching and Other Staff</w:t>
      </w:r>
    </w:p>
    <w:tbl>
      <w:tblPr>
        <w:tblW w:w="0" w:type="auto"/>
        <w:jc w:val="center"/>
        <w:tblBorders>
          <w:top w:val="double" w:sz="12" w:space="0" w:color="990099"/>
          <w:left w:val="double" w:sz="12" w:space="0" w:color="990099"/>
          <w:bottom w:val="double" w:sz="12" w:space="0" w:color="990099"/>
          <w:right w:val="double" w:sz="12" w:space="0" w:color="990099"/>
          <w:insideH w:val="single" w:sz="12" w:space="0" w:color="990099"/>
          <w:insideV w:val="single" w:sz="12" w:space="0" w:color="990099"/>
        </w:tblBorders>
        <w:tblLayout w:type="fixed"/>
        <w:tblLook w:val="01E0" w:firstRow="1" w:lastRow="1" w:firstColumn="1" w:lastColumn="1" w:noHBand="0" w:noVBand="0"/>
      </w:tblPr>
      <w:tblGrid>
        <w:gridCol w:w="7822"/>
        <w:gridCol w:w="1337"/>
        <w:gridCol w:w="1289"/>
      </w:tblGrid>
      <w:tr w:rsidR="00271A12" w:rsidRPr="009C3C18" w:rsidTr="003737AA">
        <w:trPr>
          <w:trHeight w:val="548"/>
          <w:jc w:val="center"/>
        </w:trPr>
        <w:tc>
          <w:tcPr>
            <w:tcW w:w="7822" w:type="dxa"/>
            <w:vMerge w:val="restart"/>
            <w:shd w:val="clear" w:color="auto" w:fill="E5DFEC" w:themeFill="accent4" w:themeFillTint="33"/>
            <w:vAlign w:val="center"/>
          </w:tcPr>
          <w:p w:rsidR="00271A12" w:rsidRPr="009C3C18" w:rsidRDefault="003737AA" w:rsidP="00D5116E">
            <w:pPr>
              <w:rPr>
                <w:b/>
                <w:bCs/>
                <w:color w:val="5F155B"/>
                <w:sz w:val="28"/>
                <w:szCs w:val="28"/>
                <w:lang w:val="en-AU"/>
              </w:rPr>
            </w:pPr>
            <w:r>
              <w:rPr>
                <w:b/>
                <w:bCs/>
                <w:color w:val="5F155B"/>
                <w:sz w:val="28"/>
                <w:szCs w:val="28"/>
                <w:lang w:val="en-AU"/>
              </w:rPr>
              <w:t>a. Activities Provided</w:t>
            </w:r>
          </w:p>
        </w:tc>
        <w:tc>
          <w:tcPr>
            <w:tcW w:w="2626" w:type="dxa"/>
            <w:gridSpan w:val="2"/>
            <w:shd w:val="clear" w:color="auto" w:fill="E5DFEC" w:themeFill="accent4" w:themeFillTint="33"/>
            <w:vAlign w:val="center"/>
          </w:tcPr>
          <w:p w:rsidR="00271A12" w:rsidRPr="003737AA" w:rsidRDefault="00271A12" w:rsidP="003737AA">
            <w:pPr>
              <w:jc w:val="center"/>
              <w:rPr>
                <w:b/>
                <w:bCs/>
                <w:color w:val="5F155B"/>
                <w:lang w:val="en-AU"/>
              </w:rPr>
            </w:pPr>
            <w:r w:rsidRPr="003737AA">
              <w:rPr>
                <w:b/>
                <w:bCs/>
                <w:color w:val="5F155B"/>
                <w:lang w:val="en-AU"/>
              </w:rPr>
              <w:t>How many Participated</w:t>
            </w:r>
          </w:p>
        </w:tc>
      </w:tr>
      <w:tr w:rsidR="00271A12" w:rsidRPr="009C3C18" w:rsidTr="003737AA">
        <w:trPr>
          <w:trHeight w:val="547"/>
          <w:jc w:val="center"/>
        </w:trPr>
        <w:tc>
          <w:tcPr>
            <w:tcW w:w="7822" w:type="dxa"/>
            <w:vMerge/>
            <w:shd w:val="clear" w:color="auto" w:fill="E5DFEC" w:themeFill="accent4" w:themeFillTint="33"/>
            <w:vAlign w:val="center"/>
          </w:tcPr>
          <w:p w:rsidR="00271A12" w:rsidRPr="009C3C18" w:rsidRDefault="00271A12" w:rsidP="003737AA">
            <w:pPr>
              <w:rPr>
                <w:b/>
                <w:bCs/>
                <w:color w:val="5F155B"/>
                <w:sz w:val="28"/>
                <w:szCs w:val="28"/>
                <w:lang w:val="en-AU"/>
              </w:rPr>
            </w:pPr>
          </w:p>
        </w:tc>
        <w:tc>
          <w:tcPr>
            <w:tcW w:w="1337" w:type="dxa"/>
            <w:shd w:val="clear" w:color="auto" w:fill="E5DFEC" w:themeFill="accent4" w:themeFillTint="33"/>
            <w:vAlign w:val="center"/>
          </w:tcPr>
          <w:p w:rsidR="00271A12" w:rsidRPr="00D5116E" w:rsidRDefault="00271A12" w:rsidP="003737AA">
            <w:pPr>
              <w:jc w:val="center"/>
              <w:rPr>
                <w:color w:val="5F155B"/>
                <w:sz w:val="22"/>
                <w:szCs w:val="22"/>
                <w:lang w:val="en-AU"/>
              </w:rPr>
            </w:pPr>
            <w:r w:rsidRPr="00D5116E">
              <w:rPr>
                <w:color w:val="5F155B"/>
                <w:sz w:val="22"/>
                <w:szCs w:val="22"/>
                <w:lang w:val="en-AU"/>
              </w:rPr>
              <w:t>Teaching</w:t>
            </w:r>
          </w:p>
          <w:p w:rsidR="00271A12" w:rsidRPr="00D5116E" w:rsidRDefault="00271A12" w:rsidP="003737AA">
            <w:pPr>
              <w:jc w:val="center"/>
              <w:rPr>
                <w:color w:val="5F155B"/>
                <w:sz w:val="22"/>
                <w:szCs w:val="22"/>
                <w:lang w:val="en-AU"/>
              </w:rPr>
            </w:pPr>
            <w:r w:rsidRPr="00D5116E">
              <w:rPr>
                <w:color w:val="5F155B"/>
                <w:sz w:val="22"/>
                <w:szCs w:val="22"/>
                <w:lang w:val="en-AU"/>
              </w:rPr>
              <w:t>Staff</w:t>
            </w:r>
          </w:p>
        </w:tc>
        <w:tc>
          <w:tcPr>
            <w:tcW w:w="1289" w:type="dxa"/>
            <w:shd w:val="clear" w:color="auto" w:fill="E5DFEC" w:themeFill="accent4" w:themeFillTint="33"/>
            <w:vAlign w:val="center"/>
          </w:tcPr>
          <w:p w:rsidR="00271A12" w:rsidRPr="00D5116E" w:rsidRDefault="00271A12" w:rsidP="003737AA">
            <w:pPr>
              <w:jc w:val="center"/>
              <w:rPr>
                <w:color w:val="5F155B"/>
                <w:sz w:val="22"/>
                <w:szCs w:val="22"/>
                <w:lang w:val="en-AU"/>
              </w:rPr>
            </w:pPr>
            <w:r w:rsidRPr="00D5116E">
              <w:rPr>
                <w:color w:val="5F155B"/>
                <w:sz w:val="22"/>
                <w:szCs w:val="22"/>
                <w:lang w:val="en-AU"/>
              </w:rPr>
              <w:t>Other Staff</w:t>
            </w:r>
          </w:p>
        </w:tc>
      </w:tr>
      <w:tr w:rsidR="003737AA" w:rsidRPr="009C3C18" w:rsidTr="003737AA">
        <w:trPr>
          <w:trHeight w:val="462"/>
          <w:jc w:val="center"/>
        </w:trPr>
        <w:tc>
          <w:tcPr>
            <w:tcW w:w="7822" w:type="dxa"/>
            <w:vAlign w:val="center"/>
          </w:tcPr>
          <w:p w:rsidR="003737AA" w:rsidRPr="004E5C67" w:rsidRDefault="002331CF" w:rsidP="003737AA">
            <w:pPr>
              <w:jc w:val="center"/>
              <w:rPr>
                <w:color w:val="002060"/>
              </w:rPr>
            </w:pPr>
            <w:r w:rsidRPr="004E5C67">
              <w:rPr>
                <w:color w:val="002060"/>
              </w:rPr>
              <w:t>How to learn mathematic</w:t>
            </w:r>
          </w:p>
        </w:tc>
        <w:tc>
          <w:tcPr>
            <w:tcW w:w="1337" w:type="dxa"/>
            <w:vAlign w:val="center"/>
          </w:tcPr>
          <w:p w:rsidR="003737AA" w:rsidRPr="004E5C67" w:rsidRDefault="002331CF" w:rsidP="003737AA">
            <w:pPr>
              <w:jc w:val="center"/>
              <w:rPr>
                <w:color w:val="002060"/>
                <w:sz w:val="28"/>
                <w:szCs w:val="28"/>
                <w:lang w:val="en-AU"/>
              </w:rPr>
            </w:pPr>
            <w:r w:rsidRPr="004E5C67">
              <w:rPr>
                <w:rFonts w:asciiTheme="majorBidi" w:hAnsiTheme="majorBidi" w:cstheme="majorBidi"/>
                <w:iCs/>
                <w:color w:val="002060"/>
              </w:rPr>
              <w:t>3</w:t>
            </w:r>
          </w:p>
        </w:tc>
        <w:tc>
          <w:tcPr>
            <w:tcW w:w="1289" w:type="dxa"/>
            <w:vAlign w:val="center"/>
          </w:tcPr>
          <w:p w:rsidR="003737AA" w:rsidRPr="004E5C67" w:rsidRDefault="002331CF" w:rsidP="003737AA">
            <w:pPr>
              <w:jc w:val="center"/>
              <w:rPr>
                <w:color w:val="002060"/>
                <w:sz w:val="28"/>
                <w:szCs w:val="28"/>
                <w:lang w:val="en-AU"/>
              </w:rPr>
            </w:pPr>
            <w:r w:rsidRPr="004E5C67">
              <w:rPr>
                <w:rFonts w:asciiTheme="majorBidi" w:hAnsiTheme="majorBidi" w:cstheme="majorBidi"/>
                <w:iCs/>
                <w:color w:val="002060"/>
              </w:rPr>
              <w:t>3</w:t>
            </w:r>
          </w:p>
        </w:tc>
      </w:tr>
      <w:tr w:rsidR="003737AA" w:rsidRPr="009C3C18" w:rsidTr="003737AA">
        <w:trPr>
          <w:trHeight w:val="525"/>
          <w:jc w:val="center"/>
        </w:trPr>
        <w:tc>
          <w:tcPr>
            <w:tcW w:w="7822" w:type="dxa"/>
            <w:vAlign w:val="center"/>
          </w:tcPr>
          <w:p w:rsidR="003737AA" w:rsidRPr="004E5C67" w:rsidRDefault="002331CF" w:rsidP="003737AA">
            <w:pPr>
              <w:jc w:val="center"/>
              <w:rPr>
                <w:color w:val="002060"/>
              </w:rPr>
            </w:pPr>
            <w:r w:rsidRPr="004E5C67">
              <w:rPr>
                <w:rFonts w:asciiTheme="majorBidi" w:hAnsiTheme="majorBidi" w:cstheme="majorBidi"/>
                <w:iCs/>
                <w:color w:val="002060"/>
              </w:rPr>
              <w:t xml:space="preserve">Mathematics seminars </w:t>
            </w:r>
          </w:p>
        </w:tc>
        <w:tc>
          <w:tcPr>
            <w:tcW w:w="1337" w:type="dxa"/>
            <w:vAlign w:val="center"/>
          </w:tcPr>
          <w:p w:rsidR="003737AA" w:rsidRPr="004E5C67" w:rsidRDefault="004E5C67" w:rsidP="003737AA">
            <w:pPr>
              <w:jc w:val="center"/>
              <w:rPr>
                <w:color w:val="002060"/>
                <w:sz w:val="28"/>
                <w:szCs w:val="28"/>
                <w:lang w:val="en-AU"/>
              </w:rPr>
            </w:pPr>
            <w:r w:rsidRPr="004E5C67">
              <w:rPr>
                <w:rFonts w:asciiTheme="majorBidi" w:hAnsiTheme="majorBidi" w:cstheme="majorBidi"/>
                <w:iCs/>
                <w:color w:val="002060"/>
              </w:rPr>
              <w:t>3</w:t>
            </w:r>
          </w:p>
        </w:tc>
        <w:tc>
          <w:tcPr>
            <w:tcW w:w="1289" w:type="dxa"/>
            <w:vAlign w:val="center"/>
          </w:tcPr>
          <w:p w:rsidR="003737AA" w:rsidRPr="004E5C67" w:rsidRDefault="004E5C67" w:rsidP="003737AA">
            <w:pPr>
              <w:jc w:val="center"/>
              <w:rPr>
                <w:color w:val="002060"/>
                <w:sz w:val="28"/>
                <w:szCs w:val="28"/>
                <w:lang w:val="en-AU"/>
              </w:rPr>
            </w:pPr>
            <w:r w:rsidRPr="004E5C67">
              <w:rPr>
                <w:rFonts w:asciiTheme="majorBidi" w:hAnsiTheme="majorBidi" w:cstheme="majorBidi"/>
                <w:iCs/>
                <w:color w:val="002060"/>
              </w:rPr>
              <w:t>4</w:t>
            </w:r>
          </w:p>
        </w:tc>
      </w:tr>
      <w:tr w:rsidR="003737AA" w:rsidRPr="009C3C18" w:rsidTr="003737AA">
        <w:trPr>
          <w:trHeight w:val="527"/>
          <w:jc w:val="center"/>
        </w:trPr>
        <w:tc>
          <w:tcPr>
            <w:tcW w:w="7822" w:type="dxa"/>
            <w:vAlign w:val="center"/>
          </w:tcPr>
          <w:p w:rsidR="003737AA" w:rsidRPr="004E5C67" w:rsidRDefault="006A06AA" w:rsidP="006A06AA">
            <w:pPr>
              <w:jc w:val="center"/>
              <w:rPr>
                <w:color w:val="002060"/>
              </w:rPr>
            </w:pPr>
            <w:r>
              <w:rPr>
                <w:rFonts w:asciiTheme="majorBidi" w:hAnsiTheme="majorBidi" w:cstheme="majorBidi"/>
                <w:iCs/>
                <w:color w:val="002060"/>
              </w:rPr>
              <w:t>scientific</w:t>
            </w:r>
            <w:r w:rsidR="00FE418E" w:rsidRPr="004E5C67">
              <w:rPr>
                <w:rFonts w:asciiTheme="majorBidi" w:hAnsiTheme="majorBidi" w:cstheme="majorBidi"/>
                <w:iCs/>
                <w:color w:val="002060"/>
              </w:rPr>
              <w:t xml:space="preserve"> research </w:t>
            </w:r>
            <w:r>
              <w:rPr>
                <w:rFonts w:asciiTheme="majorBidi" w:hAnsiTheme="majorBidi" w:cstheme="majorBidi"/>
                <w:iCs/>
                <w:color w:val="002060"/>
              </w:rPr>
              <w:t>seminars</w:t>
            </w:r>
            <w:r w:rsidR="00FE418E" w:rsidRPr="004E5C67">
              <w:rPr>
                <w:rFonts w:asciiTheme="majorBidi" w:hAnsiTheme="majorBidi" w:cstheme="majorBidi"/>
                <w:iCs/>
                <w:color w:val="002060"/>
              </w:rPr>
              <w:t xml:space="preserve">  </w:t>
            </w:r>
          </w:p>
        </w:tc>
        <w:tc>
          <w:tcPr>
            <w:tcW w:w="1337" w:type="dxa"/>
            <w:vAlign w:val="center"/>
          </w:tcPr>
          <w:p w:rsidR="003737AA" w:rsidRPr="004E5C67" w:rsidRDefault="00FE418E" w:rsidP="003737AA">
            <w:pPr>
              <w:jc w:val="center"/>
              <w:rPr>
                <w:color w:val="002060"/>
                <w:sz w:val="28"/>
                <w:szCs w:val="28"/>
                <w:lang w:val="en-AU"/>
              </w:rPr>
            </w:pPr>
            <w:r w:rsidRPr="004E5C67">
              <w:rPr>
                <w:rFonts w:asciiTheme="majorBidi" w:hAnsiTheme="majorBidi" w:cstheme="majorBidi"/>
                <w:iCs/>
                <w:color w:val="002060"/>
              </w:rPr>
              <w:t>4</w:t>
            </w:r>
          </w:p>
        </w:tc>
        <w:tc>
          <w:tcPr>
            <w:tcW w:w="1289" w:type="dxa"/>
            <w:vAlign w:val="center"/>
          </w:tcPr>
          <w:p w:rsidR="003737AA" w:rsidRPr="004E5C67" w:rsidRDefault="00FE418E" w:rsidP="003737AA">
            <w:pPr>
              <w:jc w:val="center"/>
              <w:rPr>
                <w:color w:val="002060"/>
                <w:sz w:val="28"/>
                <w:szCs w:val="28"/>
                <w:lang w:val="en-AU"/>
              </w:rPr>
            </w:pPr>
            <w:r w:rsidRPr="004E5C67">
              <w:rPr>
                <w:rFonts w:asciiTheme="majorBidi" w:hAnsiTheme="majorBidi" w:cstheme="majorBidi"/>
                <w:iCs/>
                <w:color w:val="002060"/>
              </w:rPr>
              <w:t>20</w:t>
            </w:r>
          </w:p>
        </w:tc>
      </w:tr>
      <w:tr w:rsidR="003737AA" w:rsidRPr="009C3C18" w:rsidTr="003737AA">
        <w:trPr>
          <w:trHeight w:val="521"/>
          <w:jc w:val="center"/>
        </w:trPr>
        <w:tc>
          <w:tcPr>
            <w:tcW w:w="7822" w:type="dxa"/>
            <w:vAlign w:val="center"/>
          </w:tcPr>
          <w:p w:rsidR="003737AA" w:rsidRPr="004E5C67" w:rsidRDefault="004E5C67" w:rsidP="003737AA">
            <w:pPr>
              <w:jc w:val="center"/>
              <w:rPr>
                <w:color w:val="002060"/>
              </w:rPr>
            </w:pPr>
            <w:r w:rsidRPr="004E5C67">
              <w:rPr>
                <w:rFonts w:asciiTheme="majorBidi" w:hAnsiTheme="majorBidi" w:cstheme="majorBidi"/>
                <w:iCs/>
                <w:color w:val="002060"/>
              </w:rPr>
              <w:t>D2L training courses and workshops</w:t>
            </w:r>
          </w:p>
        </w:tc>
        <w:tc>
          <w:tcPr>
            <w:tcW w:w="1337" w:type="dxa"/>
            <w:vAlign w:val="center"/>
          </w:tcPr>
          <w:p w:rsidR="003737AA" w:rsidRPr="004E5C67" w:rsidRDefault="004E5C67" w:rsidP="003737AA">
            <w:pPr>
              <w:jc w:val="center"/>
              <w:rPr>
                <w:color w:val="002060"/>
                <w:sz w:val="28"/>
                <w:szCs w:val="28"/>
                <w:lang w:val="en-AU"/>
              </w:rPr>
            </w:pPr>
            <w:r w:rsidRPr="004E5C67">
              <w:rPr>
                <w:rFonts w:asciiTheme="majorBidi" w:hAnsiTheme="majorBidi" w:cstheme="majorBidi"/>
                <w:iCs/>
                <w:color w:val="002060"/>
              </w:rPr>
              <w:t>8</w:t>
            </w:r>
          </w:p>
        </w:tc>
        <w:tc>
          <w:tcPr>
            <w:tcW w:w="1289" w:type="dxa"/>
            <w:vAlign w:val="center"/>
          </w:tcPr>
          <w:p w:rsidR="003737AA" w:rsidRPr="004E5C67" w:rsidRDefault="004E5C67" w:rsidP="00783E03">
            <w:pPr>
              <w:jc w:val="center"/>
              <w:rPr>
                <w:color w:val="002060"/>
                <w:sz w:val="28"/>
                <w:szCs w:val="28"/>
                <w:lang w:val="en-AU"/>
              </w:rPr>
            </w:pPr>
            <w:r w:rsidRPr="004E5C67">
              <w:rPr>
                <w:rFonts w:asciiTheme="majorBidi" w:hAnsiTheme="majorBidi" w:cstheme="majorBidi"/>
                <w:iCs/>
                <w:color w:val="002060"/>
              </w:rPr>
              <w:t>All facult</w:t>
            </w:r>
            <w:r w:rsidR="00783E03">
              <w:rPr>
                <w:rFonts w:asciiTheme="majorBidi" w:hAnsiTheme="majorBidi" w:cstheme="majorBidi"/>
                <w:iCs/>
                <w:color w:val="002060"/>
              </w:rPr>
              <w:t>ies</w:t>
            </w:r>
            <w:r w:rsidRPr="004E5C67">
              <w:rPr>
                <w:rFonts w:asciiTheme="majorBidi" w:hAnsiTheme="majorBidi" w:cstheme="majorBidi"/>
                <w:iCs/>
                <w:color w:val="002060"/>
              </w:rPr>
              <w:t xml:space="preserve"> </w:t>
            </w:r>
          </w:p>
        </w:tc>
      </w:tr>
      <w:tr w:rsidR="00783E03" w:rsidRPr="009C3C18" w:rsidTr="003737AA">
        <w:trPr>
          <w:trHeight w:val="529"/>
          <w:jc w:val="center"/>
        </w:trPr>
        <w:tc>
          <w:tcPr>
            <w:tcW w:w="7822" w:type="dxa"/>
            <w:vAlign w:val="center"/>
          </w:tcPr>
          <w:p w:rsidR="00783E03" w:rsidRPr="00D5116E" w:rsidRDefault="00783E03" w:rsidP="003737AA">
            <w:pPr>
              <w:jc w:val="center"/>
            </w:pPr>
            <w:r w:rsidRPr="00783E03">
              <w:rPr>
                <w:rFonts w:asciiTheme="majorBidi" w:hAnsiTheme="majorBidi" w:cstheme="majorBidi"/>
                <w:iCs/>
                <w:color w:val="002060"/>
              </w:rPr>
              <w:t xml:space="preserve">Quality </w:t>
            </w:r>
            <w:r w:rsidRPr="004E5C67">
              <w:rPr>
                <w:rFonts w:asciiTheme="majorBidi" w:hAnsiTheme="majorBidi" w:cstheme="majorBidi"/>
                <w:iCs/>
                <w:color w:val="002060"/>
              </w:rPr>
              <w:t>training courses and workshops</w:t>
            </w:r>
          </w:p>
        </w:tc>
        <w:tc>
          <w:tcPr>
            <w:tcW w:w="1337" w:type="dxa"/>
            <w:vAlign w:val="center"/>
          </w:tcPr>
          <w:p w:rsidR="00783E03" w:rsidRPr="004E5C67" w:rsidRDefault="00783E03" w:rsidP="00566853">
            <w:pPr>
              <w:jc w:val="center"/>
              <w:rPr>
                <w:color w:val="002060"/>
                <w:sz w:val="28"/>
                <w:szCs w:val="28"/>
                <w:lang w:val="en-AU"/>
              </w:rPr>
            </w:pPr>
            <w:r>
              <w:rPr>
                <w:rFonts w:asciiTheme="majorBidi" w:hAnsiTheme="majorBidi" w:cstheme="majorBidi"/>
                <w:iCs/>
                <w:color w:val="002060"/>
              </w:rPr>
              <w:t>6</w:t>
            </w:r>
          </w:p>
        </w:tc>
        <w:tc>
          <w:tcPr>
            <w:tcW w:w="1289" w:type="dxa"/>
            <w:vAlign w:val="center"/>
          </w:tcPr>
          <w:p w:rsidR="00783E03" w:rsidRPr="004E5C67" w:rsidRDefault="00783E03" w:rsidP="00783E03">
            <w:pPr>
              <w:jc w:val="center"/>
              <w:rPr>
                <w:color w:val="002060"/>
                <w:sz w:val="28"/>
                <w:szCs w:val="28"/>
                <w:lang w:val="en-AU"/>
              </w:rPr>
            </w:pPr>
            <w:r w:rsidRPr="004E5C67">
              <w:rPr>
                <w:rFonts w:asciiTheme="majorBidi" w:hAnsiTheme="majorBidi" w:cstheme="majorBidi"/>
                <w:iCs/>
                <w:color w:val="002060"/>
              </w:rPr>
              <w:t>All facult</w:t>
            </w:r>
            <w:r>
              <w:rPr>
                <w:rFonts w:asciiTheme="majorBidi" w:hAnsiTheme="majorBidi" w:cstheme="majorBidi"/>
                <w:iCs/>
                <w:color w:val="002060"/>
              </w:rPr>
              <w:t>ies</w:t>
            </w:r>
            <w:r w:rsidRPr="004E5C67">
              <w:rPr>
                <w:rFonts w:asciiTheme="majorBidi" w:hAnsiTheme="majorBidi" w:cstheme="majorBidi"/>
                <w:iCs/>
                <w:color w:val="002060"/>
              </w:rPr>
              <w:t xml:space="preserve"> </w:t>
            </w:r>
          </w:p>
        </w:tc>
      </w:tr>
      <w:tr w:rsidR="00F850BD" w:rsidRPr="009C3C18" w:rsidTr="003737AA">
        <w:trPr>
          <w:trHeight w:val="529"/>
          <w:jc w:val="center"/>
        </w:trPr>
        <w:tc>
          <w:tcPr>
            <w:tcW w:w="7822" w:type="dxa"/>
            <w:vAlign w:val="center"/>
          </w:tcPr>
          <w:p w:rsidR="00F850BD" w:rsidRPr="00783E03" w:rsidRDefault="00F850BD" w:rsidP="003737AA">
            <w:pPr>
              <w:jc w:val="center"/>
              <w:rPr>
                <w:rFonts w:asciiTheme="majorBidi" w:hAnsiTheme="majorBidi" w:cstheme="majorBidi"/>
                <w:iCs/>
                <w:color w:val="002060"/>
              </w:rPr>
            </w:pPr>
            <w:r>
              <w:rPr>
                <w:rFonts w:asciiTheme="majorBidi" w:hAnsiTheme="majorBidi" w:cstheme="majorBidi"/>
                <w:iCs/>
                <w:color w:val="002060"/>
              </w:rPr>
              <w:t>Intelligent board training course</w:t>
            </w:r>
          </w:p>
        </w:tc>
        <w:tc>
          <w:tcPr>
            <w:tcW w:w="1337" w:type="dxa"/>
            <w:vAlign w:val="center"/>
          </w:tcPr>
          <w:p w:rsidR="00F850BD" w:rsidRDefault="00F850BD" w:rsidP="00566853">
            <w:pPr>
              <w:jc w:val="center"/>
              <w:rPr>
                <w:rFonts w:asciiTheme="majorBidi" w:hAnsiTheme="majorBidi" w:cstheme="majorBidi"/>
                <w:iCs/>
                <w:color w:val="002060"/>
              </w:rPr>
            </w:pPr>
            <w:r>
              <w:rPr>
                <w:rFonts w:asciiTheme="majorBidi" w:hAnsiTheme="majorBidi" w:cstheme="majorBidi"/>
                <w:iCs/>
                <w:color w:val="002060"/>
              </w:rPr>
              <w:t>6</w:t>
            </w:r>
          </w:p>
        </w:tc>
        <w:tc>
          <w:tcPr>
            <w:tcW w:w="1289" w:type="dxa"/>
            <w:vAlign w:val="center"/>
          </w:tcPr>
          <w:p w:rsidR="00F850BD" w:rsidRPr="004E5C67" w:rsidRDefault="00F850BD" w:rsidP="00783E03">
            <w:pPr>
              <w:jc w:val="center"/>
              <w:rPr>
                <w:rFonts w:asciiTheme="majorBidi" w:hAnsiTheme="majorBidi" w:cstheme="majorBidi"/>
                <w:iCs/>
                <w:color w:val="002060"/>
              </w:rPr>
            </w:pPr>
            <w:r w:rsidRPr="004E5C67">
              <w:rPr>
                <w:rFonts w:asciiTheme="majorBidi" w:hAnsiTheme="majorBidi" w:cstheme="majorBidi"/>
                <w:iCs/>
                <w:color w:val="002060"/>
              </w:rPr>
              <w:t>All facult</w:t>
            </w:r>
            <w:r>
              <w:rPr>
                <w:rFonts w:asciiTheme="majorBidi" w:hAnsiTheme="majorBidi" w:cstheme="majorBidi"/>
                <w:iCs/>
                <w:color w:val="002060"/>
              </w:rPr>
              <w:t>ies</w:t>
            </w:r>
          </w:p>
        </w:tc>
      </w:tr>
      <w:tr w:rsidR="00271A12" w:rsidRPr="009C3C18" w:rsidTr="003737AA">
        <w:trPr>
          <w:trHeight w:val="1807"/>
          <w:jc w:val="center"/>
        </w:trPr>
        <w:tc>
          <w:tcPr>
            <w:tcW w:w="10448" w:type="dxa"/>
            <w:gridSpan w:val="3"/>
            <w:shd w:val="clear" w:color="auto" w:fill="auto"/>
          </w:tcPr>
          <w:p w:rsidR="00271A12" w:rsidRDefault="00271A12" w:rsidP="003737AA">
            <w:pPr>
              <w:rPr>
                <w:b/>
                <w:bCs/>
                <w:color w:val="5F155B"/>
                <w:sz w:val="28"/>
                <w:szCs w:val="28"/>
                <w:lang w:val="en-AU"/>
              </w:rPr>
            </w:pPr>
            <w:r w:rsidRPr="009C3C18">
              <w:rPr>
                <w:b/>
                <w:bCs/>
                <w:color w:val="5F155B"/>
                <w:sz w:val="28"/>
                <w:szCs w:val="28"/>
                <w:lang w:val="en-AU"/>
              </w:rPr>
              <w:t>b. Summary analysis on usefulness of activities based on participant’s evaluations or other evaluation methods.</w:t>
            </w:r>
          </w:p>
          <w:p w:rsidR="002D57C8" w:rsidRPr="009C3C18" w:rsidRDefault="002D57C8" w:rsidP="003737AA">
            <w:pPr>
              <w:rPr>
                <w:b/>
                <w:bCs/>
                <w:color w:val="5F155B"/>
                <w:sz w:val="28"/>
                <w:szCs w:val="28"/>
                <w:lang w:val="en-AU"/>
              </w:rPr>
            </w:pPr>
          </w:p>
          <w:p w:rsidR="003737AA" w:rsidRPr="00771F9E" w:rsidRDefault="00F850BD" w:rsidP="00771F9E">
            <w:pPr>
              <w:spacing w:line="360" w:lineRule="auto"/>
              <w:jc w:val="both"/>
              <w:rPr>
                <w:rFonts w:asciiTheme="majorBidi" w:hAnsiTheme="majorBidi" w:cstheme="majorBidi"/>
                <w:iCs/>
                <w:color w:val="002060"/>
              </w:rPr>
            </w:pPr>
            <w:r>
              <w:rPr>
                <w:rFonts w:asciiTheme="majorBidi" w:hAnsiTheme="majorBidi" w:cstheme="majorBidi"/>
                <w:iCs/>
                <w:color w:val="002060"/>
              </w:rPr>
              <w:t xml:space="preserve">- </w:t>
            </w:r>
            <w:r w:rsidR="00FE418E" w:rsidRPr="00771F9E">
              <w:rPr>
                <w:rFonts w:asciiTheme="majorBidi" w:hAnsiTheme="majorBidi" w:cstheme="majorBidi"/>
                <w:iCs/>
                <w:color w:val="002060"/>
              </w:rPr>
              <w:t xml:space="preserve">All activities </w:t>
            </w:r>
            <w:r w:rsidR="00771F9E" w:rsidRPr="00771F9E">
              <w:rPr>
                <w:rFonts w:asciiTheme="majorBidi" w:hAnsiTheme="majorBidi" w:cstheme="majorBidi"/>
                <w:iCs/>
                <w:color w:val="002060"/>
              </w:rPr>
              <w:t xml:space="preserve">in D2L and Quality are available for the staff </w:t>
            </w:r>
            <w:r w:rsidR="006E4D79" w:rsidRPr="00771F9E">
              <w:rPr>
                <w:rFonts w:asciiTheme="majorBidi" w:hAnsiTheme="majorBidi" w:cstheme="majorBidi"/>
                <w:iCs/>
                <w:color w:val="002060"/>
              </w:rPr>
              <w:t>experience</w:t>
            </w:r>
            <w:r w:rsidR="00FE418E" w:rsidRPr="00771F9E">
              <w:rPr>
                <w:rFonts w:asciiTheme="majorBidi" w:hAnsiTheme="majorBidi" w:cstheme="majorBidi"/>
                <w:iCs/>
                <w:color w:val="002060"/>
              </w:rPr>
              <w:t>.</w:t>
            </w:r>
          </w:p>
          <w:p w:rsidR="00FE418E" w:rsidRPr="00771F9E" w:rsidRDefault="00F850BD" w:rsidP="00FE418E">
            <w:pPr>
              <w:spacing w:line="360" w:lineRule="auto"/>
              <w:jc w:val="both"/>
              <w:rPr>
                <w:rFonts w:asciiTheme="majorBidi" w:hAnsiTheme="majorBidi" w:cstheme="majorBidi"/>
                <w:iCs/>
                <w:color w:val="002060"/>
              </w:rPr>
            </w:pPr>
            <w:r>
              <w:rPr>
                <w:rFonts w:asciiTheme="majorBidi" w:hAnsiTheme="majorBidi" w:cstheme="majorBidi"/>
                <w:iCs/>
                <w:color w:val="002060"/>
              </w:rPr>
              <w:t xml:space="preserve">- </w:t>
            </w:r>
            <w:r w:rsidR="006E4D79">
              <w:rPr>
                <w:rFonts w:asciiTheme="majorBidi" w:hAnsiTheme="majorBidi" w:cstheme="majorBidi"/>
                <w:iCs/>
                <w:color w:val="002060"/>
              </w:rPr>
              <w:t xml:space="preserve">Seminars and </w:t>
            </w:r>
            <w:r w:rsidR="00FE418E" w:rsidRPr="00771F9E">
              <w:rPr>
                <w:rFonts w:asciiTheme="majorBidi" w:hAnsiTheme="majorBidi" w:cstheme="majorBidi"/>
                <w:iCs/>
                <w:color w:val="002060"/>
              </w:rPr>
              <w:t xml:space="preserve">academic research papers were very important and available. </w:t>
            </w:r>
          </w:p>
          <w:p w:rsidR="00271A12" w:rsidRPr="009C3C18" w:rsidRDefault="00271A12" w:rsidP="003737AA">
            <w:pPr>
              <w:rPr>
                <w:b/>
                <w:bCs/>
                <w:color w:val="5F155B"/>
                <w:sz w:val="28"/>
                <w:szCs w:val="28"/>
                <w:lang w:val="en-AU"/>
              </w:rPr>
            </w:pPr>
          </w:p>
        </w:tc>
      </w:tr>
    </w:tbl>
    <w:p w:rsidR="00271A12" w:rsidRPr="00213B7F" w:rsidRDefault="00271A12" w:rsidP="00590BAB">
      <w:pPr>
        <w:spacing w:line="276" w:lineRule="auto"/>
        <w:rPr>
          <w:b/>
          <w:bCs/>
          <w:color w:val="5F155B"/>
          <w:lang w:val="en-AU"/>
        </w:rPr>
      </w:pPr>
    </w:p>
    <w:p w:rsidR="003737AA" w:rsidRPr="009268B0" w:rsidRDefault="00271A12" w:rsidP="009268B0">
      <w:pPr>
        <w:spacing w:line="276" w:lineRule="auto"/>
        <w:rPr>
          <w:b/>
          <w:bCs/>
          <w:color w:val="5F155B"/>
          <w:sz w:val="28"/>
          <w:szCs w:val="28"/>
          <w:lang w:val="en-AU"/>
        </w:rPr>
      </w:pPr>
      <w:r w:rsidRPr="009268B0">
        <w:rPr>
          <w:b/>
          <w:bCs/>
          <w:color w:val="5F155B"/>
          <w:sz w:val="28"/>
          <w:szCs w:val="28"/>
          <w:lang w:val="en-AU"/>
        </w:rPr>
        <w:t xml:space="preserve">H. Independent Opinion on Quality of the Program </w:t>
      </w:r>
    </w:p>
    <w:p w:rsidR="00271A12" w:rsidRPr="00213B7F" w:rsidRDefault="00271A12" w:rsidP="009268B0">
      <w:pPr>
        <w:spacing w:line="276" w:lineRule="auto"/>
        <w:rPr>
          <w:b/>
          <w:bCs/>
          <w:color w:val="5F155B"/>
          <w:lang w:val="en-AU"/>
        </w:rPr>
      </w:pPr>
      <w:r w:rsidRPr="009268B0">
        <w:rPr>
          <w:i/>
          <w:iCs/>
          <w:color w:val="5F155B"/>
          <w:lang w:val="en-AU"/>
        </w:rPr>
        <w:t>(e.g. head of another similar department/ program offering comment on evidence rec</w:t>
      </w:r>
      <w:r w:rsidR="009268B0">
        <w:rPr>
          <w:i/>
          <w:iCs/>
          <w:color w:val="5F155B"/>
          <w:lang w:val="en-AU"/>
        </w:rPr>
        <w:t xml:space="preserve">eived and conclusions reached) </w:t>
      </w:r>
    </w:p>
    <w:tbl>
      <w:tblPr>
        <w:tblW w:w="0" w:type="auto"/>
        <w:jc w:val="center"/>
        <w:tblBorders>
          <w:top w:val="double" w:sz="12" w:space="0" w:color="990099"/>
          <w:left w:val="double" w:sz="12" w:space="0" w:color="990099"/>
          <w:bottom w:val="double" w:sz="12" w:space="0" w:color="990099"/>
          <w:right w:val="double" w:sz="12" w:space="0" w:color="990099"/>
          <w:insideH w:val="single" w:sz="12" w:space="0" w:color="990099"/>
          <w:insideV w:val="single" w:sz="12" w:space="0" w:color="990099"/>
        </w:tblBorders>
        <w:tblLayout w:type="fixed"/>
        <w:tblLook w:val="0000" w:firstRow="0" w:lastRow="0" w:firstColumn="0" w:lastColumn="0" w:noHBand="0" w:noVBand="0"/>
      </w:tblPr>
      <w:tblGrid>
        <w:gridCol w:w="5069"/>
        <w:gridCol w:w="5379"/>
      </w:tblGrid>
      <w:tr w:rsidR="00271A12" w:rsidRPr="003D28E5" w:rsidTr="003737AA">
        <w:trPr>
          <w:jc w:val="center"/>
        </w:trPr>
        <w:tc>
          <w:tcPr>
            <w:tcW w:w="5069" w:type="dxa"/>
            <w:vAlign w:val="center"/>
          </w:tcPr>
          <w:p w:rsidR="00271A12" w:rsidRPr="009268B0" w:rsidRDefault="00271A12" w:rsidP="009268B0">
            <w:pPr>
              <w:spacing w:line="276" w:lineRule="auto"/>
              <w:rPr>
                <w:b/>
                <w:bCs/>
                <w:color w:val="5F155B"/>
                <w:sz w:val="22"/>
                <w:szCs w:val="22"/>
                <w:lang w:val="en-AU"/>
              </w:rPr>
            </w:pPr>
            <w:r w:rsidRPr="009268B0">
              <w:rPr>
                <w:b/>
                <w:bCs/>
                <w:color w:val="5F155B"/>
                <w:sz w:val="22"/>
                <w:szCs w:val="22"/>
                <w:lang w:val="en-AU"/>
              </w:rPr>
              <w:t>1. Matters Raised by Evaluator Giving Opinion</w:t>
            </w:r>
          </w:p>
        </w:tc>
        <w:tc>
          <w:tcPr>
            <w:tcW w:w="5379" w:type="dxa"/>
            <w:vAlign w:val="center"/>
          </w:tcPr>
          <w:p w:rsidR="00271A12" w:rsidRPr="009268B0" w:rsidRDefault="00271A12" w:rsidP="009268B0">
            <w:pPr>
              <w:spacing w:line="276" w:lineRule="auto"/>
              <w:jc w:val="center"/>
              <w:rPr>
                <w:b/>
                <w:bCs/>
                <w:color w:val="5F155B"/>
                <w:sz w:val="22"/>
                <w:szCs w:val="22"/>
                <w:lang w:val="en-AU"/>
              </w:rPr>
            </w:pPr>
            <w:r w:rsidRPr="009268B0">
              <w:rPr>
                <w:b/>
                <w:bCs/>
                <w:color w:val="5F155B"/>
                <w:sz w:val="22"/>
                <w:szCs w:val="22"/>
                <w:lang w:val="en-AU"/>
              </w:rPr>
              <w:t>Comment by Program Coordinator</w:t>
            </w:r>
          </w:p>
        </w:tc>
      </w:tr>
      <w:tr w:rsidR="00271A12" w:rsidRPr="003D28E5" w:rsidTr="003737AA">
        <w:trPr>
          <w:trHeight w:val="1976"/>
          <w:jc w:val="center"/>
        </w:trPr>
        <w:tc>
          <w:tcPr>
            <w:tcW w:w="5069" w:type="dxa"/>
          </w:tcPr>
          <w:p w:rsidR="003737AA" w:rsidRPr="00B60579" w:rsidRDefault="00EA6854" w:rsidP="00EA6854">
            <w:pPr>
              <w:spacing w:line="276" w:lineRule="auto"/>
              <w:rPr>
                <w:color w:val="002060"/>
                <w:sz w:val="28"/>
                <w:szCs w:val="28"/>
                <w:lang w:val="en-AU"/>
              </w:rPr>
            </w:pPr>
            <w:r w:rsidRPr="00B60579">
              <w:rPr>
                <w:rFonts w:asciiTheme="majorBidi" w:hAnsiTheme="majorBidi" w:cstheme="majorBidi"/>
                <w:iCs/>
                <w:color w:val="002060"/>
              </w:rPr>
              <w:lastRenderedPageBreak/>
              <w:t>1.The program mission is not known by the beneficiaries</w:t>
            </w:r>
          </w:p>
          <w:p w:rsidR="003737AA" w:rsidRPr="00B60579" w:rsidRDefault="00EA6854" w:rsidP="0028203E">
            <w:pPr>
              <w:spacing w:line="276" w:lineRule="auto"/>
              <w:rPr>
                <w:rFonts w:asciiTheme="majorBidi" w:hAnsiTheme="majorBidi" w:cstheme="majorBidi"/>
                <w:iCs/>
                <w:color w:val="002060"/>
              </w:rPr>
            </w:pPr>
            <w:r w:rsidRPr="00B60579">
              <w:rPr>
                <w:rFonts w:asciiTheme="majorBidi" w:hAnsiTheme="majorBidi" w:cstheme="majorBidi"/>
                <w:iCs/>
                <w:color w:val="002060"/>
              </w:rPr>
              <w:t xml:space="preserve">2.Low interest about the </w:t>
            </w:r>
            <w:r w:rsidR="0028203E" w:rsidRPr="00B60579">
              <w:rPr>
                <w:rFonts w:asciiTheme="majorBidi" w:hAnsiTheme="majorBidi" w:cstheme="majorBidi"/>
                <w:iCs/>
                <w:color w:val="002060"/>
              </w:rPr>
              <w:t>scientific</w:t>
            </w:r>
            <w:r w:rsidRPr="00B60579">
              <w:rPr>
                <w:rFonts w:asciiTheme="majorBidi" w:hAnsiTheme="majorBidi" w:cstheme="majorBidi"/>
                <w:iCs/>
                <w:color w:val="002060"/>
              </w:rPr>
              <w:t xml:space="preserve"> research </w:t>
            </w:r>
          </w:p>
          <w:p w:rsidR="00B742CA" w:rsidRPr="00B60579" w:rsidRDefault="00B742CA" w:rsidP="00EA6854">
            <w:pPr>
              <w:spacing w:line="276" w:lineRule="auto"/>
              <w:rPr>
                <w:color w:val="002060"/>
                <w:sz w:val="28"/>
                <w:szCs w:val="28"/>
                <w:lang w:val="en-AU"/>
              </w:rPr>
            </w:pPr>
          </w:p>
          <w:p w:rsidR="003737AA" w:rsidRPr="00B60579" w:rsidRDefault="00EA6854" w:rsidP="0049389E">
            <w:pPr>
              <w:spacing w:line="276" w:lineRule="auto"/>
              <w:rPr>
                <w:color w:val="002060"/>
                <w:sz w:val="28"/>
                <w:szCs w:val="28"/>
                <w:lang w:val="en-AU"/>
              </w:rPr>
            </w:pPr>
            <w:r w:rsidRPr="00B60579">
              <w:rPr>
                <w:rFonts w:asciiTheme="majorBidi" w:hAnsiTheme="majorBidi" w:cstheme="majorBidi"/>
                <w:iCs/>
                <w:color w:val="002060"/>
              </w:rPr>
              <w:t>3.</w:t>
            </w:r>
            <w:r w:rsidR="0049389E" w:rsidRPr="00B60579">
              <w:rPr>
                <w:rFonts w:asciiTheme="majorBidi" w:hAnsiTheme="majorBidi" w:cstheme="majorBidi"/>
                <w:iCs/>
                <w:color w:val="002060"/>
              </w:rPr>
              <w:t xml:space="preserve"> Few activities geared to local society services.</w:t>
            </w:r>
          </w:p>
          <w:p w:rsidR="00271A12" w:rsidRPr="00B60579" w:rsidRDefault="00271A12" w:rsidP="003737AA">
            <w:pPr>
              <w:spacing w:line="276" w:lineRule="auto"/>
              <w:rPr>
                <w:color w:val="002060"/>
                <w:sz w:val="28"/>
                <w:szCs w:val="28"/>
                <w:lang w:val="en-AU"/>
              </w:rPr>
            </w:pPr>
          </w:p>
        </w:tc>
        <w:tc>
          <w:tcPr>
            <w:tcW w:w="5379" w:type="dxa"/>
          </w:tcPr>
          <w:p w:rsidR="003737AA" w:rsidRPr="00B60579" w:rsidRDefault="009B3AD4" w:rsidP="006E7DB9">
            <w:pPr>
              <w:spacing w:line="276" w:lineRule="auto"/>
              <w:rPr>
                <w:color w:val="002060"/>
                <w:sz w:val="28"/>
                <w:szCs w:val="28"/>
                <w:lang w:val="en-AU"/>
              </w:rPr>
            </w:pPr>
            <w:r w:rsidRPr="00B60579">
              <w:rPr>
                <w:rFonts w:asciiTheme="majorBidi" w:hAnsiTheme="majorBidi" w:cstheme="majorBidi"/>
                <w:iCs/>
                <w:color w:val="002060"/>
              </w:rPr>
              <w:t>1.</w:t>
            </w:r>
            <w:r w:rsidRPr="00B60579">
              <w:rPr>
                <w:color w:val="002060"/>
              </w:rPr>
              <w:t xml:space="preserve"> </w:t>
            </w:r>
            <w:r w:rsidRPr="00B60579">
              <w:rPr>
                <w:rFonts w:asciiTheme="majorBidi" w:hAnsiTheme="majorBidi" w:cstheme="majorBidi"/>
                <w:iCs/>
                <w:color w:val="002060"/>
              </w:rPr>
              <w:t xml:space="preserve">We distributed questionnaires </w:t>
            </w:r>
            <w:r w:rsidR="006E7DB9" w:rsidRPr="00B60579">
              <w:rPr>
                <w:rFonts w:asciiTheme="majorBidi" w:hAnsiTheme="majorBidi" w:cstheme="majorBidi"/>
                <w:iCs/>
                <w:color w:val="002060"/>
              </w:rPr>
              <w:t xml:space="preserve">of </w:t>
            </w:r>
            <w:r w:rsidRPr="00B60579">
              <w:rPr>
                <w:rFonts w:asciiTheme="majorBidi" w:hAnsiTheme="majorBidi" w:cstheme="majorBidi"/>
                <w:iCs/>
                <w:color w:val="002060"/>
              </w:rPr>
              <w:t xml:space="preserve">mission </w:t>
            </w:r>
            <w:r w:rsidR="006E7DB9" w:rsidRPr="00B60579">
              <w:rPr>
                <w:rFonts w:asciiTheme="majorBidi" w:hAnsiTheme="majorBidi" w:cstheme="majorBidi"/>
                <w:iCs/>
                <w:color w:val="002060"/>
              </w:rPr>
              <w:t>,</w:t>
            </w:r>
            <w:r w:rsidRPr="00B60579">
              <w:rPr>
                <w:rFonts w:asciiTheme="majorBidi" w:hAnsiTheme="majorBidi" w:cstheme="majorBidi"/>
                <w:iCs/>
                <w:color w:val="002060"/>
              </w:rPr>
              <w:t xml:space="preserve"> goals</w:t>
            </w:r>
            <w:r w:rsidR="006E7DB9" w:rsidRPr="00B60579">
              <w:rPr>
                <w:rFonts w:asciiTheme="majorBidi" w:hAnsiTheme="majorBidi" w:cstheme="majorBidi"/>
                <w:iCs/>
                <w:color w:val="002060"/>
              </w:rPr>
              <w:t xml:space="preserve"> and objectives.</w:t>
            </w:r>
          </w:p>
          <w:p w:rsidR="003737AA" w:rsidRPr="00B60579" w:rsidRDefault="0028203E" w:rsidP="006E7DB9">
            <w:pPr>
              <w:spacing w:line="276" w:lineRule="auto"/>
              <w:rPr>
                <w:color w:val="002060"/>
                <w:sz w:val="28"/>
                <w:szCs w:val="28"/>
                <w:lang w:val="en-AU"/>
              </w:rPr>
            </w:pPr>
            <w:r w:rsidRPr="00B60579">
              <w:rPr>
                <w:rFonts w:asciiTheme="majorBidi" w:hAnsiTheme="majorBidi" w:cstheme="majorBidi"/>
                <w:iCs/>
                <w:color w:val="002060"/>
              </w:rPr>
              <w:t>2.</w:t>
            </w:r>
            <w:r w:rsidR="006E7DB9" w:rsidRPr="00B60579">
              <w:rPr>
                <w:rFonts w:asciiTheme="majorBidi" w:hAnsiTheme="majorBidi" w:cstheme="majorBidi"/>
                <w:iCs/>
                <w:color w:val="002060"/>
              </w:rPr>
              <w:t>Teaching staff have full work load ; there is no time for them to publish papers.</w:t>
            </w:r>
          </w:p>
          <w:p w:rsidR="003737AA" w:rsidRPr="00B60579" w:rsidRDefault="006E7DB9" w:rsidP="00B742CA">
            <w:pPr>
              <w:spacing w:line="276" w:lineRule="auto"/>
              <w:rPr>
                <w:color w:val="002060"/>
                <w:sz w:val="28"/>
                <w:szCs w:val="28"/>
                <w:lang w:val="en-AU"/>
              </w:rPr>
            </w:pPr>
            <w:r w:rsidRPr="00B60579">
              <w:rPr>
                <w:rFonts w:asciiTheme="majorBidi" w:hAnsiTheme="majorBidi" w:cstheme="majorBidi"/>
                <w:iCs/>
                <w:color w:val="002060"/>
              </w:rPr>
              <w:t>3.Three members associate</w:t>
            </w:r>
            <w:r w:rsidR="00B742CA" w:rsidRPr="00B60579">
              <w:rPr>
                <w:rFonts w:asciiTheme="majorBidi" w:hAnsiTheme="majorBidi" w:cstheme="majorBidi"/>
                <w:iCs/>
                <w:color w:val="002060"/>
              </w:rPr>
              <w:t>d</w:t>
            </w:r>
            <w:r w:rsidRPr="00B60579">
              <w:rPr>
                <w:rFonts w:asciiTheme="majorBidi" w:hAnsiTheme="majorBidi" w:cstheme="majorBidi"/>
                <w:iCs/>
                <w:color w:val="002060"/>
              </w:rPr>
              <w:t xml:space="preserve"> </w:t>
            </w:r>
            <w:r w:rsidR="00B742CA" w:rsidRPr="00B60579">
              <w:rPr>
                <w:rFonts w:asciiTheme="majorBidi" w:hAnsiTheme="majorBidi" w:cstheme="majorBidi"/>
                <w:iCs/>
                <w:color w:val="002060"/>
              </w:rPr>
              <w:t>local society activities</w:t>
            </w:r>
          </w:p>
          <w:p w:rsidR="00271A12" w:rsidRPr="00B60579" w:rsidRDefault="00271A12" w:rsidP="003737AA">
            <w:pPr>
              <w:spacing w:line="276" w:lineRule="auto"/>
              <w:rPr>
                <w:color w:val="002060"/>
                <w:sz w:val="28"/>
                <w:szCs w:val="28"/>
                <w:lang w:val="en-AU"/>
              </w:rPr>
            </w:pPr>
          </w:p>
        </w:tc>
      </w:tr>
      <w:tr w:rsidR="00271A12" w:rsidRPr="003D28E5" w:rsidTr="003737AA">
        <w:trPr>
          <w:jc w:val="center"/>
        </w:trPr>
        <w:tc>
          <w:tcPr>
            <w:tcW w:w="10448" w:type="dxa"/>
            <w:gridSpan w:val="2"/>
            <w:vAlign w:val="center"/>
          </w:tcPr>
          <w:p w:rsidR="00271A12" w:rsidRDefault="00271A12" w:rsidP="00A362C1">
            <w:pPr>
              <w:spacing w:line="276" w:lineRule="auto"/>
              <w:rPr>
                <w:b/>
                <w:bCs/>
                <w:color w:val="5F155B"/>
                <w:sz w:val="28"/>
                <w:szCs w:val="28"/>
                <w:lang w:val="en-AU"/>
              </w:rPr>
            </w:pPr>
            <w:r w:rsidRPr="003D28E5">
              <w:rPr>
                <w:b/>
                <w:bCs/>
                <w:color w:val="5F155B"/>
                <w:sz w:val="28"/>
                <w:szCs w:val="28"/>
                <w:lang w:val="en-AU"/>
              </w:rPr>
              <w:t xml:space="preserve">2. Implications for </w:t>
            </w:r>
            <w:r w:rsidR="00535FCE" w:rsidRPr="003D28E5">
              <w:rPr>
                <w:b/>
                <w:bCs/>
                <w:color w:val="5F155B"/>
                <w:sz w:val="28"/>
                <w:szCs w:val="28"/>
                <w:lang w:val="en-AU"/>
              </w:rPr>
              <w:t>Planning for</w:t>
            </w:r>
            <w:r w:rsidRPr="003D28E5">
              <w:rPr>
                <w:b/>
                <w:bCs/>
                <w:color w:val="5F155B"/>
                <w:sz w:val="28"/>
                <w:szCs w:val="28"/>
                <w:lang w:val="en-AU"/>
              </w:rPr>
              <w:t xml:space="preserve"> the Program</w:t>
            </w:r>
          </w:p>
          <w:p w:rsidR="002D57C8" w:rsidRPr="003D28E5" w:rsidRDefault="002D57C8" w:rsidP="00A362C1">
            <w:pPr>
              <w:spacing w:line="276" w:lineRule="auto"/>
              <w:rPr>
                <w:b/>
                <w:bCs/>
                <w:color w:val="5F155B"/>
                <w:sz w:val="28"/>
                <w:szCs w:val="28"/>
                <w:lang w:val="en-AU"/>
              </w:rPr>
            </w:pPr>
          </w:p>
          <w:p w:rsidR="00271A12" w:rsidRPr="00B60579" w:rsidRDefault="00883804" w:rsidP="00D60386">
            <w:pPr>
              <w:spacing w:line="276" w:lineRule="auto"/>
              <w:rPr>
                <w:rFonts w:asciiTheme="majorBidi" w:hAnsiTheme="majorBidi" w:cstheme="majorBidi"/>
                <w:iCs/>
                <w:color w:val="002060"/>
              </w:rPr>
            </w:pPr>
            <w:r w:rsidRPr="00B60579">
              <w:rPr>
                <w:rFonts w:asciiTheme="majorBidi" w:hAnsiTheme="majorBidi" w:cstheme="majorBidi"/>
                <w:iCs/>
                <w:color w:val="002060"/>
              </w:rPr>
              <w:t>1.</w:t>
            </w:r>
            <w:r w:rsidRPr="00B60579">
              <w:rPr>
                <w:color w:val="002060"/>
              </w:rPr>
              <w:t xml:space="preserve"> </w:t>
            </w:r>
            <w:r w:rsidRPr="00B60579">
              <w:rPr>
                <w:rFonts w:asciiTheme="majorBidi" w:hAnsiTheme="majorBidi" w:cstheme="majorBidi"/>
                <w:iCs/>
                <w:color w:val="002060"/>
              </w:rPr>
              <w:t xml:space="preserve">Employer will ignore </w:t>
            </w:r>
            <w:r w:rsidR="0028203E" w:rsidRPr="00B60579">
              <w:rPr>
                <w:rFonts w:asciiTheme="majorBidi" w:hAnsiTheme="majorBidi" w:cstheme="majorBidi"/>
                <w:iCs/>
                <w:color w:val="002060"/>
              </w:rPr>
              <w:t>our graduate or refuse h</w:t>
            </w:r>
            <w:r w:rsidR="00D60386" w:rsidRPr="00B60579">
              <w:rPr>
                <w:rFonts w:asciiTheme="majorBidi" w:hAnsiTheme="majorBidi" w:cstheme="majorBidi"/>
                <w:iCs/>
                <w:color w:val="002060"/>
              </w:rPr>
              <w:t>er</w:t>
            </w:r>
            <w:r w:rsidR="0028203E" w:rsidRPr="00B60579">
              <w:rPr>
                <w:rFonts w:asciiTheme="majorBidi" w:hAnsiTheme="majorBidi" w:cstheme="majorBidi"/>
                <w:iCs/>
                <w:color w:val="002060"/>
              </w:rPr>
              <w:t xml:space="preserve"> </w:t>
            </w:r>
            <w:r w:rsidR="00D60386" w:rsidRPr="00B60579">
              <w:rPr>
                <w:rFonts w:asciiTheme="majorBidi" w:hAnsiTheme="majorBidi" w:cstheme="majorBidi"/>
                <w:iCs/>
                <w:color w:val="002060"/>
              </w:rPr>
              <w:t>if</w:t>
            </w:r>
            <w:r w:rsidR="0028203E" w:rsidRPr="00B60579">
              <w:rPr>
                <w:rFonts w:asciiTheme="majorBidi" w:hAnsiTheme="majorBidi" w:cstheme="majorBidi"/>
                <w:iCs/>
                <w:color w:val="002060"/>
              </w:rPr>
              <w:t xml:space="preserve"> he </w:t>
            </w:r>
            <w:r w:rsidR="00D60386" w:rsidRPr="00B60579">
              <w:rPr>
                <w:rFonts w:asciiTheme="majorBidi" w:hAnsiTheme="majorBidi" w:cstheme="majorBidi"/>
                <w:iCs/>
                <w:color w:val="002060"/>
              </w:rPr>
              <w:t xml:space="preserve">did not </w:t>
            </w:r>
            <w:r w:rsidR="0028203E" w:rsidRPr="00B60579">
              <w:rPr>
                <w:rFonts w:asciiTheme="majorBidi" w:hAnsiTheme="majorBidi" w:cstheme="majorBidi"/>
                <w:iCs/>
                <w:color w:val="002060"/>
              </w:rPr>
              <w:t>know about the program mission and objectives</w:t>
            </w:r>
            <w:r w:rsidR="00D60386" w:rsidRPr="00B60579">
              <w:rPr>
                <w:rFonts w:asciiTheme="majorBidi" w:hAnsiTheme="majorBidi" w:cstheme="majorBidi"/>
                <w:iCs/>
                <w:color w:val="002060"/>
              </w:rPr>
              <w:t>.</w:t>
            </w:r>
            <w:r w:rsidR="0028203E" w:rsidRPr="00B60579">
              <w:rPr>
                <w:rFonts w:asciiTheme="majorBidi" w:hAnsiTheme="majorBidi" w:cstheme="majorBidi"/>
                <w:iCs/>
                <w:color w:val="002060"/>
              </w:rPr>
              <w:t xml:space="preserve"> </w:t>
            </w:r>
          </w:p>
          <w:p w:rsidR="0028203E" w:rsidRPr="003D28E5" w:rsidRDefault="0028203E" w:rsidP="00D60386">
            <w:pPr>
              <w:spacing w:line="276" w:lineRule="auto"/>
              <w:rPr>
                <w:b/>
                <w:bCs/>
                <w:color w:val="5F155B"/>
                <w:sz w:val="28"/>
                <w:szCs w:val="28"/>
                <w:lang w:val="en-AU"/>
              </w:rPr>
            </w:pPr>
            <w:r w:rsidRPr="00B60579">
              <w:rPr>
                <w:rFonts w:asciiTheme="majorBidi" w:hAnsiTheme="majorBidi" w:cstheme="majorBidi"/>
                <w:iCs/>
                <w:color w:val="002060"/>
              </w:rPr>
              <w:t>2.</w:t>
            </w:r>
            <w:r w:rsidR="00D60386" w:rsidRPr="00B60579">
              <w:rPr>
                <w:rFonts w:asciiTheme="majorBidi" w:hAnsiTheme="majorBidi" w:cstheme="majorBidi"/>
                <w:iCs/>
                <w:color w:val="002060"/>
              </w:rPr>
              <w:t>A</w:t>
            </w:r>
            <w:r w:rsidRPr="00B60579">
              <w:rPr>
                <w:rFonts w:asciiTheme="majorBidi" w:hAnsiTheme="majorBidi" w:cstheme="majorBidi"/>
                <w:iCs/>
                <w:color w:val="002060"/>
              </w:rPr>
              <w:t xml:space="preserve">ny shortage in </w:t>
            </w:r>
            <w:r w:rsidR="00356415" w:rsidRPr="00B60579">
              <w:rPr>
                <w:rFonts w:asciiTheme="majorBidi" w:hAnsiTheme="majorBidi" w:cstheme="majorBidi"/>
                <w:iCs/>
                <w:color w:val="002060"/>
              </w:rPr>
              <w:t>scientific research and local society activities</w:t>
            </w:r>
            <w:r w:rsidR="00223D05" w:rsidRPr="00B60579">
              <w:rPr>
                <w:rFonts w:asciiTheme="majorBidi" w:hAnsiTheme="majorBidi" w:cstheme="majorBidi"/>
                <w:iCs/>
                <w:color w:val="002060"/>
              </w:rPr>
              <w:t xml:space="preserve"> will affec</w:t>
            </w:r>
            <w:r w:rsidR="00356415" w:rsidRPr="00B60579">
              <w:rPr>
                <w:rFonts w:asciiTheme="majorBidi" w:hAnsiTheme="majorBidi" w:cstheme="majorBidi"/>
                <w:iCs/>
                <w:color w:val="002060"/>
              </w:rPr>
              <w:t xml:space="preserve">t on  the staff </w:t>
            </w:r>
            <w:r w:rsidR="00223D05" w:rsidRPr="00B60579">
              <w:rPr>
                <w:rFonts w:asciiTheme="majorBidi" w:hAnsiTheme="majorBidi" w:cstheme="majorBidi"/>
                <w:iCs/>
                <w:color w:val="002060"/>
              </w:rPr>
              <w:t xml:space="preserve">growing </w:t>
            </w:r>
            <w:r w:rsidR="00356415" w:rsidRPr="00B60579">
              <w:rPr>
                <w:rFonts w:asciiTheme="majorBidi" w:hAnsiTheme="majorBidi" w:cstheme="majorBidi"/>
                <w:iCs/>
                <w:color w:val="002060"/>
              </w:rPr>
              <w:t>and actually on the ob</w:t>
            </w:r>
            <w:r w:rsidR="00223D05" w:rsidRPr="00B60579">
              <w:rPr>
                <w:rFonts w:asciiTheme="majorBidi" w:hAnsiTheme="majorBidi" w:cstheme="majorBidi"/>
                <w:iCs/>
                <w:color w:val="002060"/>
              </w:rPr>
              <w:t>jectives of the academic research unit.</w:t>
            </w:r>
          </w:p>
        </w:tc>
      </w:tr>
    </w:tbl>
    <w:p w:rsidR="00271A12" w:rsidRPr="00213B7F" w:rsidRDefault="00271A12" w:rsidP="00590BAB">
      <w:pPr>
        <w:spacing w:line="276" w:lineRule="auto"/>
        <w:rPr>
          <w:b/>
          <w:bCs/>
          <w:color w:val="5F155B"/>
          <w:lang w:val="en-AU"/>
        </w:rPr>
      </w:pPr>
    </w:p>
    <w:p w:rsidR="00271A12" w:rsidRPr="00213B7F" w:rsidRDefault="00271A12" w:rsidP="00590BAB">
      <w:pPr>
        <w:spacing w:line="276" w:lineRule="auto"/>
        <w:rPr>
          <w:b/>
          <w:bCs/>
          <w:color w:val="5F155B"/>
          <w:lang w:val="en-AU"/>
        </w:rPr>
        <w:sectPr w:rsidR="00271A12" w:rsidRPr="00213B7F" w:rsidSect="00CA3EC9">
          <w:headerReference w:type="default" r:id="rId8"/>
          <w:footerReference w:type="default" r:id="rId9"/>
          <w:headerReference w:type="first" r:id="rId10"/>
          <w:pgSz w:w="12240" w:h="15840"/>
          <w:pgMar w:top="1418" w:right="851" w:bottom="851" w:left="851" w:header="629" w:footer="720" w:gutter="0"/>
          <w:cols w:space="720"/>
          <w:titlePg/>
          <w:docGrid w:linePitch="360"/>
        </w:sectPr>
      </w:pPr>
    </w:p>
    <w:p w:rsidR="00D6053A" w:rsidRDefault="00C918F2" w:rsidP="00EA7D6E">
      <w:pPr>
        <w:spacing w:line="276" w:lineRule="auto"/>
        <w:jc w:val="center"/>
        <w:rPr>
          <w:b/>
          <w:bCs/>
          <w:color w:val="5F155B"/>
          <w:sz w:val="28"/>
          <w:szCs w:val="28"/>
          <w:lang w:val="en-AU"/>
        </w:rPr>
      </w:pPr>
      <w:r w:rsidRPr="00C918F2">
        <w:rPr>
          <w:b/>
          <w:bCs/>
          <w:color w:val="5F155B"/>
          <w:sz w:val="28"/>
          <w:szCs w:val="28"/>
          <w:lang w:val="en-AU"/>
        </w:rPr>
        <w:lastRenderedPageBreak/>
        <w:t>Program KPI and Assessment Table</w:t>
      </w:r>
    </w:p>
    <w:p w:rsidR="000A1EEF" w:rsidRPr="000A1EEF" w:rsidRDefault="000A1EEF" w:rsidP="000A1EEF">
      <w:pPr>
        <w:spacing w:line="276" w:lineRule="auto"/>
        <w:rPr>
          <w:color w:val="5F155B"/>
          <w:sz w:val="28"/>
          <w:szCs w:val="28"/>
          <w:lang w:val="en-AU"/>
        </w:rPr>
      </w:pPr>
      <w:r>
        <w:rPr>
          <w:b/>
          <w:bCs/>
          <w:color w:val="5F155B"/>
          <w:sz w:val="28"/>
          <w:szCs w:val="28"/>
          <w:lang w:val="en-AU"/>
        </w:rPr>
        <w:t xml:space="preserve">                      </w:t>
      </w:r>
      <w:r w:rsidRPr="000A1EEF">
        <w:rPr>
          <w:b/>
          <w:bCs/>
          <w:color w:val="002060"/>
          <w:sz w:val="32"/>
          <w:szCs w:val="32"/>
          <w:lang w:val="en-AU"/>
        </w:rPr>
        <w:t>Note :</w:t>
      </w:r>
      <w:r w:rsidRPr="000A1EEF">
        <w:rPr>
          <w:color w:val="002060"/>
          <w:sz w:val="32"/>
          <w:szCs w:val="32"/>
          <w:lang w:val="en-AU"/>
        </w:rPr>
        <w:t xml:space="preserve"> </w:t>
      </w:r>
      <w:r w:rsidRPr="000A1EEF">
        <w:rPr>
          <w:color w:val="002060"/>
          <w:lang w:val="en-AU"/>
        </w:rPr>
        <w:t>All program</w:t>
      </w:r>
      <w:r>
        <w:rPr>
          <w:color w:val="002060"/>
          <w:lang w:val="en-AU"/>
        </w:rPr>
        <w:t xml:space="preserve"> </w:t>
      </w:r>
      <w:r w:rsidRPr="000A1EEF">
        <w:rPr>
          <w:color w:val="002060"/>
          <w:lang w:val="en-AU"/>
        </w:rPr>
        <w:t>PKIs in attachments ( see page  30 )</w:t>
      </w:r>
    </w:p>
    <w:tbl>
      <w:tblPr>
        <w:tblW w:w="0" w:type="auto"/>
        <w:tblInd w:w="983" w:type="dxa"/>
        <w:tblLayout w:type="fixed"/>
        <w:tblCellMar>
          <w:left w:w="0" w:type="dxa"/>
          <w:right w:w="0" w:type="dxa"/>
        </w:tblCellMar>
        <w:tblLook w:val="01E0" w:firstRow="1" w:lastRow="1" w:firstColumn="1" w:lastColumn="1" w:noHBand="0" w:noVBand="0"/>
      </w:tblPr>
      <w:tblGrid>
        <w:gridCol w:w="633"/>
        <w:gridCol w:w="3022"/>
        <w:gridCol w:w="1420"/>
        <w:gridCol w:w="1418"/>
        <w:gridCol w:w="1506"/>
        <w:gridCol w:w="1335"/>
        <w:gridCol w:w="2404"/>
        <w:gridCol w:w="1210"/>
      </w:tblGrid>
      <w:tr w:rsidR="00C918F2" w:rsidTr="00D60386">
        <w:trPr>
          <w:cantSplit/>
          <w:trHeight w:hRule="exact" w:val="976"/>
        </w:trPr>
        <w:tc>
          <w:tcPr>
            <w:tcW w:w="633" w:type="dxa"/>
            <w:tcBorders>
              <w:top w:val="thinThickSmallGap" w:sz="18" w:space="0" w:color="7030A0"/>
              <w:left w:val="thinThickSmallGap" w:sz="18" w:space="0" w:color="7030A0"/>
              <w:bottom w:val="single" w:sz="5" w:space="0" w:color="000000"/>
              <w:right w:val="single" w:sz="6" w:space="0" w:color="000000"/>
            </w:tcBorders>
            <w:shd w:val="clear" w:color="auto" w:fill="CCC0D9" w:themeFill="accent4" w:themeFillTint="66"/>
            <w:vAlign w:val="center"/>
          </w:tcPr>
          <w:p w:rsidR="00C918F2" w:rsidRPr="00C918F2" w:rsidRDefault="00C918F2" w:rsidP="00C918F2">
            <w:pPr>
              <w:spacing w:line="276" w:lineRule="auto"/>
              <w:jc w:val="center"/>
              <w:rPr>
                <w:rFonts w:asciiTheme="majorBidi" w:hAnsiTheme="majorBidi" w:cstheme="majorBidi"/>
                <w:b/>
                <w:bCs/>
                <w:color w:val="5F155B"/>
                <w:lang w:val="en-AU"/>
              </w:rPr>
            </w:pPr>
          </w:p>
          <w:p w:rsidR="00C918F2" w:rsidRPr="00C918F2" w:rsidRDefault="00C918F2" w:rsidP="00C918F2">
            <w:pPr>
              <w:spacing w:line="276" w:lineRule="auto"/>
              <w:jc w:val="center"/>
              <w:rPr>
                <w:rFonts w:asciiTheme="majorBidi" w:hAnsiTheme="majorBidi" w:cstheme="majorBidi"/>
                <w:b/>
                <w:bCs/>
                <w:color w:val="5F155B"/>
                <w:lang w:val="en-AU"/>
              </w:rPr>
            </w:pPr>
            <w:r>
              <w:rPr>
                <w:rFonts w:asciiTheme="majorBidi" w:hAnsiTheme="majorBidi" w:cstheme="majorBidi"/>
                <w:b/>
                <w:bCs/>
                <w:color w:val="5F155B"/>
                <w:lang w:val="en-AU"/>
              </w:rPr>
              <w:t>K</w:t>
            </w:r>
            <w:r w:rsidRPr="00C918F2">
              <w:rPr>
                <w:rFonts w:asciiTheme="majorBidi" w:hAnsiTheme="majorBidi" w:cstheme="majorBidi"/>
                <w:b/>
                <w:bCs/>
                <w:color w:val="5F155B"/>
                <w:lang w:val="en-AU"/>
              </w:rPr>
              <w:t>PI</w:t>
            </w:r>
          </w:p>
          <w:p w:rsidR="00C918F2" w:rsidRPr="00C918F2" w:rsidRDefault="00C918F2" w:rsidP="00C918F2">
            <w:pPr>
              <w:spacing w:line="276" w:lineRule="auto"/>
              <w:jc w:val="center"/>
              <w:rPr>
                <w:rFonts w:asciiTheme="majorBidi" w:hAnsiTheme="majorBidi" w:cstheme="majorBidi"/>
                <w:b/>
                <w:bCs/>
                <w:color w:val="5F155B"/>
                <w:lang w:val="en-AU"/>
              </w:rPr>
            </w:pPr>
            <w:r w:rsidRPr="00C918F2">
              <w:rPr>
                <w:rFonts w:asciiTheme="majorBidi" w:hAnsiTheme="majorBidi" w:cstheme="majorBidi"/>
                <w:b/>
                <w:bCs/>
                <w:color w:val="5F155B"/>
                <w:lang w:val="en-AU"/>
              </w:rPr>
              <w:t>#</w:t>
            </w:r>
          </w:p>
        </w:tc>
        <w:tc>
          <w:tcPr>
            <w:tcW w:w="3022" w:type="dxa"/>
            <w:tcBorders>
              <w:top w:val="thinThickSmallGap" w:sz="18" w:space="0" w:color="7030A0"/>
              <w:left w:val="single" w:sz="6" w:space="0" w:color="000000"/>
              <w:bottom w:val="single" w:sz="5" w:space="0" w:color="000000"/>
              <w:right w:val="single" w:sz="6" w:space="0" w:color="000000"/>
            </w:tcBorders>
            <w:shd w:val="clear" w:color="auto" w:fill="CCC0D9" w:themeFill="accent4" w:themeFillTint="66"/>
            <w:vAlign w:val="center"/>
          </w:tcPr>
          <w:p w:rsidR="00C918F2" w:rsidRPr="00C918F2" w:rsidRDefault="00C918F2" w:rsidP="00C918F2">
            <w:pPr>
              <w:spacing w:line="276" w:lineRule="auto"/>
              <w:jc w:val="center"/>
              <w:rPr>
                <w:rFonts w:asciiTheme="majorBidi" w:hAnsiTheme="majorBidi" w:cstheme="majorBidi"/>
                <w:b/>
                <w:bCs/>
                <w:color w:val="5F155B"/>
                <w:lang w:val="en-AU"/>
              </w:rPr>
            </w:pPr>
            <w:r>
              <w:rPr>
                <w:rFonts w:asciiTheme="majorBidi" w:hAnsiTheme="majorBidi" w:cstheme="majorBidi"/>
                <w:b/>
                <w:bCs/>
                <w:color w:val="5F155B"/>
                <w:lang w:val="en-AU"/>
              </w:rPr>
              <w:t>KPIS</w:t>
            </w:r>
          </w:p>
        </w:tc>
        <w:tc>
          <w:tcPr>
            <w:tcW w:w="1420" w:type="dxa"/>
            <w:tcBorders>
              <w:top w:val="thinThickSmallGap" w:sz="18" w:space="0" w:color="7030A0"/>
              <w:left w:val="single" w:sz="6" w:space="0" w:color="000000"/>
              <w:bottom w:val="single" w:sz="5" w:space="0" w:color="000000"/>
              <w:right w:val="single" w:sz="6" w:space="0" w:color="000000"/>
            </w:tcBorders>
            <w:shd w:val="clear" w:color="auto" w:fill="CCC0D9" w:themeFill="accent4" w:themeFillTint="66"/>
            <w:vAlign w:val="center"/>
          </w:tcPr>
          <w:p w:rsidR="00C918F2" w:rsidRPr="00C918F2" w:rsidRDefault="00C918F2" w:rsidP="00C918F2">
            <w:pPr>
              <w:spacing w:line="276" w:lineRule="auto"/>
              <w:jc w:val="center"/>
              <w:rPr>
                <w:rFonts w:asciiTheme="majorBidi" w:hAnsiTheme="majorBidi" w:cstheme="majorBidi"/>
                <w:b/>
                <w:bCs/>
                <w:color w:val="5F155B"/>
                <w:sz w:val="22"/>
                <w:szCs w:val="22"/>
                <w:lang w:val="en-AU"/>
              </w:rPr>
            </w:pPr>
            <w:r w:rsidRPr="00C918F2">
              <w:rPr>
                <w:rFonts w:asciiTheme="majorBidi" w:hAnsiTheme="majorBidi" w:cstheme="majorBidi"/>
                <w:b/>
                <w:bCs/>
                <w:color w:val="5F155B"/>
                <w:sz w:val="22"/>
                <w:szCs w:val="22"/>
                <w:lang w:val="en-AU"/>
              </w:rPr>
              <w:t>KPI Target Benchmark</w:t>
            </w:r>
          </w:p>
        </w:tc>
        <w:tc>
          <w:tcPr>
            <w:tcW w:w="1418" w:type="dxa"/>
            <w:tcBorders>
              <w:top w:val="thinThickSmallGap" w:sz="18" w:space="0" w:color="7030A0"/>
              <w:left w:val="single" w:sz="6" w:space="0" w:color="000000"/>
              <w:bottom w:val="single" w:sz="5" w:space="0" w:color="000000"/>
              <w:right w:val="single" w:sz="6" w:space="0" w:color="000000"/>
            </w:tcBorders>
            <w:shd w:val="clear" w:color="auto" w:fill="CCC0D9" w:themeFill="accent4" w:themeFillTint="66"/>
            <w:vAlign w:val="center"/>
          </w:tcPr>
          <w:p w:rsidR="00C918F2" w:rsidRPr="00C918F2" w:rsidRDefault="00C918F2" w:rsidP="00C918F2">
            <w:pPr>
              <w:spacing w:line="276" w:lineRule="auto"/>
              <w:jc w:val="center"/>
              <w:rPr>
                <w:rFonts w:asciiTheme="majorBidi" w:hAnsiTheme="majorBidi" w:cstheme="majorBidi"/>
                <w:b/>
                <w:bCs/>
                <w:color w:val="5F155B"/>
                <w:sz w:val="22"/>
                <w:szCs w:val="22"/>
                <w:lang w:val="en-AU"/>
              </w:rPr>
            </w:pPr>
            <w:r w:rsidRPr="00C918F2">
              <w:rPr>
                <w:rFonts w:asciiTheme="majorBidi" w:hAnsiTheme="majorBidi" w:cstheme="majorBidi"/>
                <w:b/>
                <w:bCs/>
                <w:color w:val="5F155B"/>
                <w:sz w:val="22"/>
                <w:szCs w:val="22"/>
                <w:lang w:val="en-AU"/>
              </w:rPr>
              <w:t>KPI Actual Benchmark</w:t>
            </w:r>
          </w:p>
        </w:tc>
        <w:tc>
          <w:tcPr>
            <w:tcW w:w="1506" w:type="dxa"/>
            <w:tcBorders>
              <w:top w:val="thinThickSmallGap" w:sz="18" w:space="0" w:color="7030A0"/>
              <w:left w:val="single" w:sz="6" w:space="0" w:color="000000"/>
              <w:bottom w:val="single" w:sz="5" w:space="0" w:color="000000"/>
              <w:right w:val="single" w:sz="6" w:space="0" w:color="000000"/>
            </w:tcBorders>
            <w:shd w:val="clear" w:color="auto" w:fill="CCC0D9" w:themeFill="accent4" w:themeFillTint="66"/>
            <w:vAlign w:val="center"/>
          </w:tcPr>
          <w:p w:rsidR="00C918F2" w:rsidRPr="00C918F2" w:rsidRDefault="00C918F2" w:rsidP="00C918F2">
            <w:pPr>
              <w:spacing w:line="276" w:lineRule="auto"/>
              <w:jc w:val="center"/>
              <w:rPr>
                <w:rFonts w:asciiTheme="majorBidi" w:hAnsiTheme="majorBidi" w:cstheme="majorBidi"/>
                <w:b/>
                <w:bCs/>
                <w:color w:val="5F155B"/>
                <w:sz w:val="22"/>
                <w:szCs w:val="22"/>
                <w:lang w:val="en-AU"/>
              </w:rPr>
            </w:pPr>
            <w:r w:rsidRPr="00C918F2">
              <w:rPr>
                <w:rFonts w:asciiTheme="majorBidi" w:hAnsiTheme="majorBidi" w:cstheme="majorBidi"/>
                <w:b/>
                <w:bCs/>
                <w:color w:val="5F155B"/>
                <w:sz w:val="22"/>
                <w:szCs w:val="22"/>
                <w:lang w:val="en-AU"/>
              </w:rPr>
              <w:t>KPI Internal Benchmarks</w:t>
            </w:r>
          </w:p>
        </w:tc>
        <w:tc>
          <w:tcPr>
            <w:tcW w:w="1335" w:type="dxa"/>
            <w:tcBorders>
              <w:top w:val="thinThickSmallGap" w:sz="18" w:space="0" w:color="7030A0"/>
              <w:left w:val="single" w:sz="6" w:space="0" w:color="000000"/>
              <w:bottom w:val="single" w:sz="5" w:space="0" w:color="000000"/>
              <w:right w:val="single" w:sz="6" w:space="0" w:color="000000"/>
            </w:tcBorders>
            <w:shd w:val="clear" w:color="auto" w:fill="CCC0D9" w:themeFill="accent4" w:themeFillTint="66"/>
            <w:vAlign w:val="center"/>
          </w:tcPr>
          <w:p w:rsidR="00C918F2" w:rsidRPr="00C918F2" w:rsidRDefault="00C918F2" w:rsidP="00C918F2">
            <w:pPr>
              <w:spacing w:line="276" w:lineRule="auto"/>
              <w:jc w:val="center"/>
              <w:rPr>
                <w:rFonts w:asciiTheme="majorBidi" w:hAnsiTheme="majorBidi" w:cstheme="majorBidi"/>
                <w:b/>
                <w:bCs/>
                <w:color w:val="5F155B"/>
                <w:sz w:val="22"/>
                <w:szCs w:val="22"/>
                <w:lang w:val="en-AU"/>
              </w:rPr>
            </w:pPr>
            <w:r w:rsidRPr="00C918F2">
              <w:rPr>
                <w:rFonts w:asciiTheme="majorBidi" w:hAnsiTheme="majorBidi" w:cstheme="majorBidi"/>
                <w:b/>
                <w:bCs/>
                <w:color w:val="5F155B"/>
                <w:sz w:val="22"/>
                <w:szCs w:val="22"/>
                <w:lang w:val="en-AU"/>
              </w:rPr>
              <w:t>KPI External Benchmark s</w:t>
            </w:r>
          </w:p>
        </w:tc>
        <w:tc>
          <w:tcPr>
            <w:tcW w:w="2404" w:type="dxa"/>
            <w:tcBorders>
              <w:top w:val="thinThickSmallGap" w:sz="18" w:space="0" w:color="7030A0"/>
              <w:left w:val="single" w:sz="6" w:space="0" w:color="000000"/>
              <w:bottom w:val="single" w:sz="5" w:space="0" w:color="000000"/>
              <w:right w:val="single" w:sz="6" w:space="0" w:color="000000"/>
            </w:tcBorders>
            <w:shd w:val="clear" w:color="auto" w:fill="CCC0D9" w:themeFill="accent4" w:themeFillTint="66"/>
            <w:vAlign w:val="center"/>
          </w:tcPr>
          <w:p w:rsidR="00C918F2" w:rsidRPr="00C918F2" w:rsidRDefault="00C918F2" w:rsidP="00C918F2">
            <w:pPr>
              <w:spacing w:line="276" w:lineRule="auto"/>
              <w:jc w:val="center"/>
              <w:rPr>
                <w:rFonts w:asciiTheme="majorBidi" w:hAnsiTheme="majorBidi" w:cstheme="majorBidi"/>
                <w:b/>
                <w:bCs/>
                <w:color w:val="5F155B"/>
                <w:sz w:val="22"/>
                <w:szCs w:val="22"/>
                <w:lang w:val="en-AU"/>
              </w:rPr>
            </w:pPr>
            <w:r w:rsidRPr="00C918F2">
              <w:rPr>
                <w:rFonts w:asciiTheme="majorBidi" w:hAnsiTheme="majorBidi" w:cstheme="majorBidi"/>
                <w:b/>
                <w:bCs/>
                <w:color w:val="5F155B"/>
                <w:sz w:val="22"/>
                <w:szCs w:val="22"/>
                <w:lang w:val="en-AU"/>
              </w:rPr>
              <w:t>KPI Analysis</w:t>
            </w:r>
          </w:p>
        </w:tc>
        <w:tc>
          <w:tcPr>
            <w:tcW w:w="1210" w:type="dxa"/>
            <w:tcBorders>
              <w:top w:val="thinThickSmallGap" w:sz="18" w:space="0" w:color="7030A0"/>
              <w:left w:val="single" w:sz="6" w:space="0" w:color="000000"/>
              <w:bottom w:val="single" w:sz="5" w:space="0" w:color="000000"/>
              <w:right w:val="thickThinSmallGap" w:sz="18" w:space="0" w:color="7030A0"/>
            </w:tcBorders>
            <w:shd w:val="clear" w:color="auto" w:fill="CCC0D9" w:themeFill="accent4" w:themeFillTint="66"/>
            <w:vAlign w:val="center"/>
          </w:tcPr>
          <w:p w:rsidR="00C918F2" w:rsidRPr="00C918F2" w:rsidRDefault="00C918F2" w:rsidP="00C918F2">
            <w:pPr>
              <w:spacing w:line="276" w:lineRule="auto"/>
              <w:jc w:val="center"/>
              <w:rPr>
                <w:rFonts w:asciiTheme="majorBidi" w:hAnsiTheme="majorBidi" w:cstheme="majorBidi"/>
                <w:b/>
                <w:bCs/>
                <w:color w:val="5F155B"/>
                <w:sz w:val="22"/>
                <w:szCs w:val="22"/>
                <w:lang w:val="en-AU"/>
              </w:rPr>
            </w:pPr>
            <w:r w:rsidRPr="00C918F2">
              <w:rPr>
                <w:rFonts w:asciiTheme="majorBidi" w:hAnsiTheme="majorBidi" w:cstheme="majorBidi"/>
                <w:b/>
                <w:bCs/>
                <w:color w:val="5F155B"/>
                <w:sz w:val="22"/>
                <w:szCs w:val="22"/>
                <w:lang w:val="en-AU"/>
              </w:rPr>
              <w:t>KPI New Target Benchmark</w:t>
            </w:r>
          </w:p>
        </w:tc>
      </w:tr>
      <w:tr w:rsidR="00042037" w:rsidRPr="00042037" w:rsidTr="008F7CB0">
        <w:trPr>
          <w:cantSplit/>
          <w:trHeight w:val="432"/>
        </w:trPr>
        <w:tc>
          <w:tcPr>
            <w:tcW w:w="633" w:type="dxa"/>
            <w:tcBorders>
              <w:top w:val="single" w:sz="5" w:space="0" w:color="000000"/>
              <w:left w:val="thinThickSmallGap" w:sz="18" w:space="0" w:color="7030A0"/>
              <w:bottom w:val="single" w:sz="5" w:space="0" w:color="000000"/>
              <w:right w:val="single" w:sz="6" w:space="0" w:color="000000"/>
            </w:tcBorders>
            <w:vAlign w:val="center"/>
          </w:tcPr>
          <w:p w:rsidR="00042037" w:rsidRPr="00D42B0C" w:rsidRDefault="00042037" w:rsidP="001A626B">
            <w:pPr>
              <w:bidi/>
              <w:spacing w:line="20" w:lineRule="atLeast"/>
              <w:jc w:val="center"/>
              <w:rPr>
                <w:rFonts w:ascii="Traditional Arabic" w:hAnsi="Traditional Arabic" w:cs="Traditional Arabic"/>
                <w:color w:val="002060"/>
              </w:rPr>
            </w:pPr>
            <w:r w:rsidRPr="00D42B0C">
              <w:rPr>
                <w:rFonts w:ascii="Traditional Arabic" w:hAnsi="Traditional Arabic" w:cs="Traditional Arabic"/>
                <w:color w:val="002060"/>
              </w:rPr>
              <w:t>KPI</w:t>
            </w:r>
          </w:p>
          <w:p w:rsidR="00042037" w:rsidRPr="00E17D14" w:rsidRDefault="00042037" w:rsidP="001A626B">
            <w:pPr>
              <w:bidi/>
              <w:spacing w:line="20" w:lineRule="atLeast"/>
              <w:jc w:val="center"/>
              <w:rPr>
                <w:rFonts w:ascii="Traditional Arabic" w:hAnsi="Traditional Arabic" w:cs="Traditional Arabic"/>
                <w:color w:val="002060"/>
                <w:rtl/>
              </w:rPr>
            </w:pPr>
            <w:r w:rsidRPr="00D42B0C">
              <w:rPr>
                <w:rFonts w:ascii="Traditional Arabic" w:hAnsi="Traditional Arabic" w:cs="Traditional Arabic"/>
                <w:color w:val="002060"/>
              </w:rPr>
              <w:t>4</w:t>
            </w:r>
          </w:p>
        </w:tc>
        <w:tc>
          <w:tcPr>
            <w:tcW w:w="3022" w:type="dxa"/>
            <w:tcBorders>
              <w:top w:val="single" w:sz="5" w:space="0" w:color="000000"/>
              <w:left w:val="single" w:sz="6" w:space="0" w:color="000000"/>
              <w:bottom w:val="single" w:sz="5" w:space="0" w:color="000000"/>
              <w:right w:val="single" w:sz="6" w:space="0" w:color="000000"/>
            </w:tcBorders>
            <w:vAlign w:val="center"/>
          </w:tcPr>
          <w:p w:rsidR="00042037" w:rsidRPr="00E17D14" w:rsidRDefault="00042037" w:rsidP="008F7CB0">
            <w:pPr>
              <w:autoSpaceDE w:val="0"/>
              <w:autoSpaceDN w:val="0"/>
              <w:adjustRightInd w:val="0"/>
              <w:jc w:val="center"/>
              <w:rPr>
                <w:color w:val="002060"/>
                <w:rtl/>
              </w:rPr>
            </w:pPr>
            <w:r w:rsidRPr="00E17D14">
              <w:rPr>
                <w:rFonts w:eastAsia="Calibri"/>
                <w:color w:val="002060"/>
              </w:rPr>
              <w:t>Proportion of courses in which student evaluations were conducted during the year.</w:t>
            </w:r>
          </w:p>
        </w:tc>
        <w:tc>
          <w:tcPr>
            <w:tcW w:w="1420" w:type="dxa"/>
            <w:tcBorders>
              <w:top w:val="single" w:sz="5" w:space="0" w:color="000000"/>
              <w:left w:val="single" w:sz="6" w:space="0" w:color="000000"/>
              <w:bottom w:val="single" w:sz="5" w:space="0" w:color="000000"/>
              <w:right w:val="single" w:sz="6" w:space="0" w:color="000000"/>
            </w:tcBorders>
            <w:vAlign w:val="center"/>
          </w:tcPr>
          <w:p w:rsidR="00042037" w:rsidRPr="00D42B0C" w:rsidRDefault="00042037" w:rsidP="008F7CB0">
            <w:pPr>
              <w:jc w:val="center"/>
              <w:rPr>
                <w:color w:val="002060"/>
              </w:rPr>
            </w:pPr>
            <w:r w:rsidRPr="00D42B0C">
              <w:rPr>
                <w:rFonts w:eastAsia="Calibri"/>
                <w:color w:val="002060"/>
              </w:rPr>
              <w:t>100 %</w:t>
            </w:r>
          </w:p>
        </w:tc>
        <w:tc>
          <w:tcPr>
            <w:tcW w:w="1418" w:type="dxa"/>
            <w:tcBorders>
              <w:top w:val="single" w:sz="5" w:space="0" w:color="000000"/>
              <w:left w:val="single" w:sz="6" w:space="0" w:color="000000"/>
              <w:bottom w:val="single" w:sz="5" w:space="0" w:color="000000"/>
              <w:right w:val="single" w:sz="6" w:space="0" w:color="000000"/>
            </w:tcBorders>
            <w:vAlign w:val="center"/>
          </w:tcPr>
          <w:p w:rsidR="00042037" w:rsidRPr="00D42B0C" w:rsidRDefault="00042037" w:rsidP="008F7CB0">
            <w:pPr>
              <w:jc w:val="center"/>
              <w:rPr>
                <w:color w:val="002060"/>
              </w:rPr>
            </w:pPr>
            <w:r w:rsidRPr="00D42B0C">
              <w:rPr>
                <w:rFonts w:eastAsia="Calibri"/>
                <w:color w:val="002060"/>
              </w:rPr>
              <w:t>100 %</w:t>
            </w:r>
          </w:p>
        </w:tc>
        <w:tc>
          <w:tcPr>
            <w:tcW w:w="1506" w:type="dxa"/>
            <w:tcBorders>
              <w:top w:val="single" w:sz="5" w:space="0" w:color="000000"/>
              <w:left w:val="single" w:sz="6" w:space="0" w:color="000000"/>
              <w:bottom w:val="single" w:sz="5" w:space="0" w:color="000000"/>
              <w:right w:val="single" w:sz="6" w:space="0" w:color="000000"/>
            </w:tcBorders>
            <w:vAlign w:val="center"/>
          </w:tcPr>
          <w:p w:rsidR="00042037" w:rsidRPr="00D42B0C" w:rsidRDefault="00042037" w:rsidP="008F7CB0">
            <w:pPr>
              <w:jc w:val="center"/>
              <w:rPr>
                <w:color w:val="002060"/>
              </w:rPr>
            </w:pPr>
            <w:r w:rsidRPr="00D42B0C">
              <w:rPr>
                <w:rFonts w:eastAsia="Calibri"/>
                <w:color w:val="002060"/>
              </w:rPr>
              <w:t>100 %</w:t>
            </w:r>
          </w:p>
        </w:tc>
        <w:tc>
          <w:tcPr>
            <w:tcW w:w="1335" w:type="dxa"/>
            <w:tcBorders>
              <w:top w:val="single" w:sz="5" w:space="0" w:color="000000"/>
              <w:left w:val="single" w:sz="6" w:space="0" w:color="000000"/>
              <w:bottom w:val="single" w:sz="5" w:space="0" w:color="000000"/>
              <w:right w:val="single" w:sz="6" w:space="0" w:color="000000"/>
            </w:tcBorders>
            <w:vAlign w:val="center"/>
          </w:tcPr>
          <w:p w:rsidR="00042037" w:rsidRPr="00D42B0C" w:rsidRDefault="00042037" w:rsidP="008F7CB0">
            <w:pPr>
              <w:jc w:val="center"/>
              <w:rPr>
                <w:color w:val="002060"/>
              </w:rPr>
            </w:pPr>
            <w:r w:rsidRPr="00D42B0C">
              <w:rPr>
                <w:rFonts w:eastAsia="Calibri"/>
                <w:color w:val="002060"/>
              </w:rPr>
              <w:t>100 %</w:t>
            </w:r>
          </w:p>
        </w:tc>
        <w:tc>
          <w:tcPr>
            <w:tcW w:w="2404" w:type="dxa"/>
            <w:tcBorders>
              <w:top w:val="single" w:sz="5" w:space="0" w:color="000000"/>
              <w:left w:val="single" w:sz="6" w:space="0" w:color="000000"/>
              <w:bottom w:val="single" w:sz="5" w:space="0" w:color="000000"/>
              <w:right w:val="single" w:sz="6" w:space="0" w:color="000000"/>
            </w:tcBorders>
            <w:vAlign w:val="center"/>
          </w:tcPr>
          <w:p w:rsidR="00042037" w:rsidRPr="00E17D14" w:rsidRDefault="00042037" w:rsidP="008F7CB0">
            <w:pPr>
              <w:bidi/>
              <w:jc w:val="center"/>
              <w:rPr>
                <w:color w:val="002060"/>
                <w:rtl/>
              </w:rPr>
            </w:pPr>
            <w:r w:rsidRPr="00E17D14">
              <w:rPr>
                <w:color w:val="002060"/>
              </w:rPr>
              <w:t>It leads to continuous</w:t>
            </w:r>
            <w:r w:rsidRPr="00D42B0C">
              <w:rPr>
                <w:color w:val="002060"/>
              </w:rPr>
              <w:t xml:space="preserve"> </w:t>
            </w:r>
            <w:r w:rsidRPr="00E17D14">
              <w:rPr>
                <w:color w:val="002060"/>
              </w:rPr>
              <w:t>revision</w:t>
            </w:r>
            <w:r w:rsidRPr="00D42B0C">
              <w:rPr>
                <w:color w:val="002060"/>
              </w:rPr>
              <w:t xml:space="preserve"> of</w:t>
            </w:r>
            <w:r w:rsidRPr="00E17D14">
              <w:rPr>
                <w:color w:val="002060"/>
              </w:rPr>
              <w:t xml:space="preserve"> curriculum and </w:t>
            </w:r>
            <w:r w:rsidRPr="00D42B0C">
              <w:rPr>
                <w:color w:val="002060"/>
              </w:rPr>
              <w:t xml:space="preserve">its </w:t>
            </w:r>
            <w:r w:rsidRPr="00E17D14">
              <w:rPr>
                <w:color w:val="002060"/>
              </w:rPr>
              <w:t>progress</w:t>
            </w:r>
            <w:r w:rsidRPr="00D42B0C">
              <w:rPr>
                <w:color w:val="002060"/>
              </w:rPr>
              <w:t>ion</w:t>
            </w:r>
          </w:p>
        </w:tc>
        <w:tc>
          <w:tcPr>
            <w:tcW w:w="1210" w:type="dxa"/>
            <w:tcBorders>
              <w:top w:val="single" w:sz="5" w:space="0" w:color="000000"/>
              <w:left w:val="single" w:sz="6" w:space="0" w:color="000000"/>
              <w:bottom w:val="single" w:sz="5" w:space="0" w:color="000000"/>
              <w:right w:val="thickThinSmallGap" w:sz="18" w:space="0" w:color="7030A0"/>
            </w:tcBorders>
            <w:vAlign w:val="center"/>
          </w:tcPr>
          <w:p w:rsidR="00042037" w:rsidRPr="00D42B0C" w:rsidRDefault="00042037" w:rsidP="008F7CB0">
            <w:pPr>
              <w:jc w:val="center"/>
              <w:rPr>
                <w:color w:val="002060"/>
                <w:rtl/>
              </w:rPr>
            </w:pPr>
            <w:r w:rsidRPr="00D42B0C">
              <w:rPr>
                <w:rFonts w:eastAsia="Calibri"/>
                <w:color w:val="002060"/>
              </w:rPr>
              <w:t>100 %</w:t>
            </w:r>
          </w:p>
        </w:tc>
      </w:tr>
      <w:tr w:rsidR="00042037" w:rsidRPr="00042037" w:rsidTr="008F7CB0">
        <w:trPr>
          <w:cantSplit/>
          <w:trHeight w:val="432"/>
        </w:trPr>
        <w:tc>
          <w:tcPr>
            <w:tcW w:w="633" w:type="dxa"/>
            <w:tcBorders>
              <w:top w:val="single" w:sz="5" w:space="0" w:color="000000"/>
              <w:left w:val="thinThickSmallGap" w:sz="18" w:space="0" w:color="7030A0"/>
              <w:bottom w:val="single" w:sz="5" w:space="0" w:color="000000"/>
              <w:right w:val="single" w:sz="6" w:space="0" w:color="000000"/>
            </w:tcBorders>
            <w:vAlign w:val="center"/>
          </w:tcPr>
          <w:p w:rsidR="001A626B" w:rsidRPr="00D42B0C" w:rsidRDefault="001A626B" w:rsidP="001A626B">
            <w:pPr>
              <w:bidi/>
              <w:spacing w:line="20" w:lineRule="atLeast"/>
              <w:jc w:val="center"/>
              <w:rPr>
                <w:rFonts w:ascii="Traditional Arabic" w:hAnsi="Traditional Arabic" w:cs="Traditional Arabic"/>
                <w:color w:val="002060"/>
              </w:rPr>
            </w:pPr>
            <w:r w:rsidRPr="00D42B0C">
              <w:rPr>
                <w:rFonts w:ascii="Traditional Arabic" w:hAnsi="Traditional Arabic" w:cs="Traditional Arabic"/>
                <w:color w:val="002060"/>
              </w:rPr>
              <w:t>KPI</w:t>
            </w:r>
          </w:p>
          <w:p w:rsidR="001A626B" w:rsidRPr="00E17D14" w:rsidRDefault="001A626B" w:rsidP="001A626B">
            <w:pPr>
              <w:bidi/>
              <w:spacing w:line="20" w:lineRule="atLeast"/>
              <w:jc w:val="center"/>
              <w:rPr>
                <w:rFonts w:ascii="Traditional Arabic" w:hAnsi="Traditional Arabic" w:cs="Traditional Arabic"/>
                <w:b/>
                <w:bCs/>
                <w:color w:val="002060"/>
                <w:rtl/>
              </w:rPr>
            </w:pPr>
            <w:r w:rsidRPr="00D42B0C">
              <w:rPr>
                <w:rFonts w:ascii="Traditional Arabic" w:hAnsi="Traditional Arabic" w:cs="Traditional Arabic"/>
                <w:color w:val="002060"/>
              </w:rPr>
              <w:t>5</w:t>
            </w:r>
          </w:p>
        </w:tc>
        <w:tc>
          <w:tcPr>
            <w:tcW w:w="3022" w:type="dxa"/>
            <w:tcBorders>
              <w:top w:val="single" w:sz="5" w:space="0" w:color="000000"/>
              <w:left w:val="single" w:sz="6" w:space="0" w:color="000000"/>
              <w:bottom w:val="single" w:sz="5" w:space="0" w:color="000000"/>
              <w:right w:val="single" w:sz="6" w:space="0" w:color="000000"/>
            </w:tcBorders>
            <w:vAlign w:val="center"/>
          </w:tcPr>
          <w:p w:rsidR="001A626B" w:rsidRPr="00E17D14" w:rsidRDefault="001A626B" w:rsidP="008F7CB0">
            <w:pPr>
              <w:autoSpaceDE w:val="0"/>
              <w:autoSpaceDN w:val="0"/>
              <w:adjustRightInd w:val="0"/>
              <w:jc w:val="center"/>
              <w:rPr>
                <w:color w:val="002060"/>
                <w:rtl/>
              </w:rPr>
            </w:pPr>
            <w:r w:rsidRPr="00E17D14">
              <w:rPr>
                <w:rFonts w:eastAsia="Calibri"/>
                <w:color w:val="002060"/>
              </w:rPr>
              <w:t>Ratio of students to teaching staff(</w:t>
            </w:r>
            <w:r w:rsidRPr="00E17D14">
              <w:rPr>
                <w:rFonts w:eastAsia="Calibri"/>
                <w:color w:val="002060"/>
                <w:rtl/>
              </w:rPr>
              <w:t xml:space="preserve"> </w:t>
            </w:r>
            <w:r w:rsidRPr="00E17D14">
              <w:rPr>
                <w:rFonts w:eastAsia="Calibri"/>
                <w:color w:val="002060"/>
              </w:rPr>
              <w:t>full time staff or equivalent members )</w:t>
            </w:r>
          </w:p>
        </w:tc>
        <w:tc>
          <w:tcPr>
            <w:tcW w:w="1420" w:type="dxa"/>
            <w:tcBorders>
              <w:top w:val="single" w:sz="5" w:space="0" w:color="000000"/>
              <w:left w:val="single" w:sz="6" w:space="0" w:color="000000"/>
              <w:bottom w:val="single" w:sz="5" w:space="0" w:color="000000"/>
              <w:right w:val="single" w:sz="6" w:space="0" w:color="000000"/>
            </w:tcBorders>
            <w:vAlign w:val="center"/>
          </w:tcPr>
          <w:p w:rsidR="001A626B" w:rsidRPr="00D42B0C" w:rsidRDefault="001A626B" w:rsidP="008F7CB0">
            <w:pPr>
              <w:jc w:val="center"/>
              <w:rPr>
                <w:rFonts w:eastAsia="Calibri"/>
                <w:color w:val="002060"/>
                <w:rtl/>
              </w:rPr>
            </w:pPr>
            <w:r w:rsidRPr="00D42B0C">
              <w:rPr>
                <w:rFonts w:eastAsia="Calibri"/>
                <w:color w:val="002060"/>
              </w:rPr>
              <w:t>11 : 1</w:t>
            </w:r>
          </w:p>
        </w:tc>
        <w:tc>
          <w:tcPr>
            <w:tcW w:w="1418" w:type="dxa"/>
            <w:tcBorders>
              <w:top w:val="single" w:sz="5" w:space="0" w:color="000000"/>
              <w:left w:val="single" w:sz="6" w:space="0" w:color="000000"/>
              <w:bottom w:val="single" w:sz="5" w:space="0" w:color="000000"/>
              <w:right w:val="single" w:sz="6" w:space="0" w:color="000000"/>
            </w:tcBorders>
            <w:vAlign w:val="center"/>
          </w:tcPr>
          <w:p w:rsidR="001A626B" w:rsidRPr="00D42B0C" w:rsidRDefault="001A626B" w:rsidP="008F7CB0">
            <w:pPr>
              <w:jc w:val="center"/>
              <w:rPr>
                <w:rFonts w:eastAsia="Calibri"/>
                <w:color w:val="002060"/>
                <w:rtl/>
              </w:rPr>
            </w:pPr>
            <w:r w:rsidRPr="00D42B0C">
              <w:rPr>
                <w:rFonts w:eastAsia="Calibri"/>
                <w:color w:val="002060"/>
              </w:rPr>
              <w:t>11 : 1</w:t>
            </w:r>
          </w:p>
        </w:tc>
        <w:tc>
          <w:tcPr>
            <w:tcW w:w="1506" w:type="dxa"/>
            <w:tcBorders>
              <w:top w:val="single" w:sz="5" w:space="0" w:color="000000"/>
              <w:left w:val="single" w:sz="6" w:space="0" w:color="000000"/>
              <w:bottom w:val="single" w:sz="5" w:space="0" w:color="000000"/>
              <w:right w:val="single" w:sz="6" w:space="0" w:color="000000"/>
            </w:tcBorders>
            <w:vAlign w:val="center"/>
          </w:tcPr>
          <w:p w:rsidR="001A626B" w:rsidRPr="00D42B0C" w:rsidRDefault="001A626B" w:rsidP="008F7CB0">
            <w:pPr>
              <w:jc w:val="center"/>
              <w:rPr>
                <w:rFonts w:eastAsia="Calibri"/>
                <w:color w:val="002060"/>
              </w:rPr>
            </w:pPr>
            <w:r w:rsidRPr="00D42B0C">
              <w:rPr>
                <w:rFonts w:eastAsia="Calibri"/>
                <w:color w:val="002060"/>
                <w:rtl/>
              </w:rPr>
              <w:t>1 : 11</w:t>
            </w:r>
          </w:p>
        </w:tc>
        <w:tc>
          <w:tcPr>
            <w:tcW w:w="1335" w:type="dxa"/>
            <w:tcBorders>
              <w:top w:val="single" w:sz="5" w:space="0" w:color="000000"/>
              <w:left w:val="single" w:sz="6" w:space="0" w:color="000000"/>
              <w:bottom w:val="single" w:sz="5" w:space="0" w:color="000000"/>
              <w:right w:val="single" w:sz="6" w:space="0" w:color="000000"/>
            </w:tcBorders>
            <w:vAlign w:val="center"/>
          </w:tcPr>
          <w:p w:rsidR="001A626B" w:rsidRPr="00D42B0C" w:rsidRDefault="001A626B" w:rsidP="008F7CB0">
            <w:pPr>
              <w:jc w:val="center"/>
              <w:rPr>
                <w:rFonts w:eastAsia="Calibri"/>
                <w:color w:val="002060"/>
              </w:rPr>
            </w:pPr>
            <w:r w:rsidRPr="00D42B0C">
              <w:rPr>
                <w:rFonts w:eastAsia="Calibri"/>
                <w:color w:val="002060"/>
                <w:rtl/>
              </w:rPr>
              <w:t>1 : 12</w:t>
            </w:r>
          </w:p>
        </w:tc>
        <w:tc>
          <w:tcPr>
            <w:tcW w:w="2404" w:type="dxa"/>
            <w:tcBorders>
              <w:top w:val="single" w:sz="5" w:space="0" w:color="000000"/>
              <w:left w:val="single" w:sz="6" w:space="0" w:color="000000"/>
              <w:bottom w:val="single" w:sz="5" w:space="0" w:color="000000"/>
              <w:right w:val="single" w:sz="6" w:space="0" w:color="000000"/>
            </w:tcBorders>
            <w:vAlign w:val="center"/>
          </w:tcPr>
          <w:p w:rsidR="001A626B" w:rsidRPr="00E17D14" w:rsidRDefault="006A4556" w:rsidP="008F7CB0">
            <w:pPr>
              <w:bidi/>
              <w:jc w:val="center"/>
              <w:rPr>
                <w:color w:val="002060"/>
              </w:rPr>
            </w:pPr>
            <w:r>
              <w:rPr>
                <w:color w:val="002060"/>
              </w:rPr>
              <w:t>Number of student</w:t>
            </w:r>
            <w:r w:rsidR="001137FA">
              <w:rPr>
                <w:color w:val="002060"/>
              </w:rPr>
              <w:t>s</w:t>
            </w:r>
            <w:r>
              <w:rPr>
                <w:color w:val="002060"/>
              </w:rPr>
              <w:t xml:space="preserve"> will increase</w:t>
            </w:r>
          </w:p>
        </w:tc>
        <w:tc>
          <w:tcPr>
            <w:tcW w:w="1210" w:type="dxa"/>
            <w:tcBorders>
              <w:top w:val="single" w:sz="5" w:space="0" w:color="000000"/>
              <w:left w:val="single" w:sz="6" w:space="0" w:color="000000"/>
              <w:bottom w:val="single" w:sz="5" w:space="0" w:color="000000"/>
              <w:right w:val="thickThinSmallGap" w:sz="18" w:space="0" w:color="7030A0"/>
            </w:tcBorders>
            <w:vAlign w:val="center"/>
          </w:tcPr>
          <w:p w:rsidR="001A626B" w:rsidRPr="00D42B0C" w:rsidRDefault="001A626B" w:rsidP="006A4556">
            <w:pPr>
              <w:jc w:val="center"/>
              <w:rPr>
                <w:color w:val="002060"/>
                <w:rtl/>
              </w:rPr>
            </w:pPr>
            <w:r w:rsidRPr="00D42B0C">
              <w:rPr>
                <w:rFonts w:eastAsia="Calibri"/>
                <w:color w:val="002060"/>
              </w:rPr>
              <w:t>1</w:t>
            </w:r>
            <w:r w:rsidR="006A4556">
              <w:rPr>
                <w:rFonts w:eastAsia="Calibri"/>
                <w:color w:val="002060"/>
              </w:rPr>
              <w:t>7</w:t>
            </w:r>
            <w:r w:rsidRPr="00D42B0C">
              <w:rPr>
                <w:rFonts w:eastAsia="Calibri"/>
                <w:color w:val="002060"/>
              </w:rPr>
              <w:t xml:space="preserve"> : 1</w:t>
            </w:r>
          </w:p>
        </w:tc>
      </w:tr>
      <w:tr w:rsidR="00042037" w:rsidRPr="00042037" w:rsidTr="008F7CB0">
        <w:trPr>
          <w:cantSplit/>
          <w:trHeight w:val="432"/>
        </w:trPr>
        <w:tc>
          <w:tcPr>
            <w:tcW w:w="633" w:type="dxa"/>
            <w:tcBorders>
              <w:top w:val="single" w:sz="5" w:space="0" w:color="000000"/>
              <w:left w:val="thinThickSmallGap" w:sz="18" w:space="0" w:color="7030A0"/>
              <w:bottom w:val="single" w:sz="5" w:space="0" w:color="000000"/>
              <w:right w:val="single" w:sz="6" w:space="0" w:color="000000"/>
            </w:tcBorders>
          </w:tcPr>
          <w:p w:rsidR="007F2B22" w:rsidRPr="00D42B0C" w:rsidRDefault="007F2B22" w:rsidP="007F2B22">
            <w:pPr>
              <w:bidi/>
              <w:spacing w:line="20" w:lineRule="atLeast"/>
              <w:jc w:val="center"/>
              <w:rPr>
                <w:rFonts w:ascii="Traditional Arabic" w:hAnsi="Traditional Arabic" w:cs="Traditional Arabic"/>
                <w:color w:val="002060"/>
              </w:rPr>
            </w:pPr>
            <w:r w:rsidRPr="00D42B0C">
              <w:rPr>
                <w:rFonts w:ascii="Traditional Arabic" w:hAnsi="Traditional Arabic" w:cs="Traditional Arabic"/>
                <w:color w:val="002060"/>
              </w:rPr>
              <w:t>KPI</w:t>
            </w:r>
          </w:p>
          <w:p w:rsidR="00C918F2" w:rsidRPr="00D42B0C" w:rsidRDefault="007F2B22" w:rsidP="007F2B22">
            <w:pPr>
              <w:spacing w:line="280" w:lineRule="exact"/>
              <w:ind w:left="242" w:right="286"/>
              <w:jc w:val="center"/>
              <w:rPr>
                <w:rFonts w:ascii="Calibri" w:eastAsia="Calibri" w:hAnsi="Calibri" w:cs="Calibri"/>
                <w:color w:val="002060"/>
              </w:rPr>
            </w:pPr>
            <w:r w:rsidRPr="00D42B0C">
              <w:rPr>
                <w:rFonts w:ascii="Traditional Arabic" w:hAnsi="Traditional Arabic" w:cs="Traditional Arabic"/>
                <w:color w:val="002060"/>
              </w:rPr>
              <w:t>7</w:t>
            </w:r>
          </w:p>
        </w:tc>
        <w:tc>
          <w:tcPr>
            <w:tcW w:w="3022" w:type="dxa"/>
            <w:tcBorders>
              <w:top w:val="single" w:sz="5" w:space="0" w:color="000000"/>
              <w:left w:val="single" w:sz="6" w:space="0" w:color="000000"/>
              <w:bottom w:val="single" w:sz="5" w:space="0" w:color="000000"/>
              <w:right w:val="single" w:sz="6" w:space="0" w:color="000000"/>
            </w:tcBorders>
            <w:vAlign w:val="center"/>
          </w:tcPr>
          <w:p w:rsidR="00C918F2" w:rsidRPr="00D42B0C" w:rsidRDefault="007F2B22" w:rsidP="008F7CB0">
            <w:pPr>
              <w:autoSpaceDE w:val="0"/>
              <w:autoSpaceDN w:val="0"/>
              <w:adjustRightInd w:val="0"/>
              <w:jc w:val="center"/>
              <w:rPr>
                <w:rFonts w:eastAsia="Calibri"/>
                <w:color w:val="002060"/>
              </w:rPr>
            </w:pPr>
            <w:r w:rsidRPr="00E17D14">
              <w:rPr>
                <w:rFonts w:eastAsia="Calibri"/>
                <w:color w:val="002060"/>
              </w:rPr>
              <w:t>Proportion of teaching staff with verified doctoral qualifications</w:t>
            </w:r>
          </w:p>
        </w:tc>
        <w:tc>
          <w:tcPr>
            <w:tcW w:w="1420" w:type="dxa"/>
            <w:tcBorders>
              <w:top w:val="single" w:sz="5" w:space="0" w:color="000000"/>
              <w:left w:val="single" w:sz="6" w:space="0" w:color="000000"/>
              <w:bottom w:val="single" w:sz="5" w:space="0" w:color="000000"/>
              <w:right w:val="single" w:sz="6" w:space="0" w:color="000000"/>
            </w:tcBorders>
            <w:vAlign w:val="center"/>
          </w:tcPr>
          <w:p w:rsidR="00C918F2" w:rsidRPr="00D42B0C" w:rsidRDefault="00042037" w:rsidP="008F7CB0">
            <w:pPr>
              <w:jc w:val="center"/>
              <w:rPr>
                <w:color w:val="002060"/>
              </w:rPr>
            </w:pPr>
            <w:r w:rsidRPr="00D42B0C">
              <w:rPr>
                <w:rFonts w:eastAsia="Calibri"/>
                <w:color w:val="002060"/>
              </w:rPr>
              <w:t>60 %</w:t>
            </w:r>
          </w:p>
        </w:tc>
        <w:tc>
          <w:tcPr>
            <w:tcW w:w="1418" w:type="dxa"/>
            <w:tcBorders>
              <w:top w:val="single" w:sz="5" w:space="0" w:color="000000"/>
              <w:left w:val="single" w:sz="6" w:space="0" w:color="000000"/>
              <w:bottom w:val="single" w:sz="5" w:space="0" w:color="000000"/>
              <w:right w:val="single" w:sz="6" w:space="0" w:color="000000"/>
            </w:tcBorders>
            <w:vAlign w:val="center"/>
          </w:tcPr>
          <w:p w:rsidR="00C918F2" w:rsidRPr="00D42B0C" w:rsidRDefault="00042037" w:rsidP="008F7CB0">
            <w:pPr>
              <w:jc w:val="center"/>
              <w:rPr>
                <w:color w:val="002060"/>
              </w:rPr>
            </w:pPr>
            <w:r w:rsidRPr="00D42B0C">
              <w:rPr>
                <w:rFonts w:eastAsia="Calibri"/>
                <w:color w:val="002060"/>
              </w:rPr>
              <w:t>50 %</w:t>
            </w:r>
          </w:p>
        </w:tc>
        <w:tc>
          <w:tcPr>
            <w:tcW w:w="1506" w:type="dxa"/>
            <w:tcBorders>
              <w:top w:val="single" w:sz="5" w:space="0" w:color="000000"/>
              <w:left w:val="single" w:sz="6" w:space="0" w:color="000000"/>
              <w:bottom w:val="single" w:sz="5" w:space="0" w:color="000000"/>
              <w:right w:val="single" w:sz="6" w:space="0" w:color="000000"/>
            </w:tcBorders>
            <w:vAlign w:val="center"/>
          </w:tcPr>
          <w:p w:rsidR="00C918F2" w:rsidRPr="00D42B0C" w:rsidRDefault="00042037" w:rsidP="008F7CB0">
            <w:pPr>
              <w:jc w:val="center"/>
              <w:rPr>
                <w:color w:val="002060"/>
              </w:rPr>
            </w:pPr>
            <w:r w:rsidRPr="00D42B0C">
              <w:rPr>
                <w:rFonts w:eastAsia="Calibri"/>
                <w:color w:val="002060"/>
              </w:rPr>
              <w:t>78 %</w:t>
            </w:r>
          </w:p>
        </w:tc>
        <w:tc>
          <w:tcPr>
            <w:tcW w:w="1335" w:type="dxa"/>
            <w:tcBorders>
              <w:top w:val="single" w:sz="5" w:space="0" w:color="000000"/>
              <w:left w:val="single" w:sz="6" w:space="0" w:color="000000"/>
              <w:bottom w:val="single" w:sz="5" w:space="0" w:color="000000"/>
              <w:right w:val="single" w:sz="6" w:space="0" w:color="000000"/>
            </w:tcBorders>
            <w:vAlign w:val="center"/>
          </w:tcPr>
          <w:p w:rsidR="00C918F2" w:rsidRPr="00D42B0C" w:rsidRDefault="00042037" w:rsidP="008F7CB0">
            <w:pPr>
              <w:jc w:val="center"/>
              <w:rPr>
                <w:color w:val="002060"/>
              </w:rPr>
            </w:pPr>
            <w:r w:rsidRPr="00D42B0C">
              <w:rPr>
                <w:rFonts w:eastAsia="Calibri"/>
                <w:color w:val="002060"/>
              </w:rPr>
              <w:t>93 %</w:t>
            </w:r>
          </w:p>
        </w:tc>
        <w:tc>
          <w:tcPr>
            <w:tcW w:w="2404" w:type="dxa"/>
            <w:tcBorders>
              <w:top w:val="single" w:sz="5" w:space="0" w:color="000000"/>
              <w:left w:val="single" w:sz="6" w:space="0" w:color="000000"/>
              <w:bottom w:val="single" w:sz="5" w:space="0" w:color="000000"/>
              <w:right w:val="single" w:sz="6" w:space="0" w:color="000000"/>
            </w:tcBorders>
            <w:vAlign w:val="center"/>
          </w:tcPr>
          <w:p w:rsidR="00C918F2" w:rsidRPr="00D42B0C" w:rsidRDefault="004615C5" w:rsidP="008F7CB0">
            <w:pPr>
              <w:jc w:val="center"/>
              <w:rPr>
                <w:color w:val="002060"/>
              </w:rPr>
            </w:pPr>
            <w:r w:rsidRPr="00E17D14">
              <w:rPr>
                <w:color w:val="002060"/>
              </w:rPr>
              <w:t>Qualified staff give quality and knowledge</w:t>
            </w:r>
          </w:p>
        </w:tc>
        <w:tc>
          <w:tcPr>
            <w:tcW w:w="1210" w:type="dxa"/>
            <w:tcBorders>
              <w:top w:val="single" w:sz="5" w:space="0" w:color="000000"/>
              <w:left w:val="single" w:sz="6" w:space="0" w:color="000000"/>
              <w:bottom w:val="single" w:sz="5" w:space="0" w:color="000000"/>
              <w:right w:val="thickThinSmallGap" w:sz="18" w:space="0" w:color="7030A0"/>
            </w:tcBorders>
            <w:vAlign w:val="center"/>
          </w:tcPr>
          <w:p w:rsidR="00C918F2" w:rsidRPr="00D42B0C" w:rsidRDefault="00042037" w:rsidP="008F7CB0">
            <w:pPr>
              <w:jc w:val="center"/>
              <w:rPr>
                <w:color w:val="002060"/>
              </w:rPr>
            </w:pPr>
            <w:r w:rsidRPr="00D42B0C">
              <w:rPr>
                <w:rFonts w:eastAsia="Calibri"/>
                <w:color w:val="002060"/>
              </w:rPr>
              <w:t>64 %</w:t>
            </w:r>
          </w:p>
        </w:tc>
      </w:tr>
      <w:tr w:rsidR="00042037" w:rsidRPr="00042037" w:rsidTr="008F7CB0">
        <w:trPr>
          <w:cantSplit/>
          <w:trHeight w:val="432"/>
        </w:trPr>
        <w:tc>
          <w:tcPr>
            <w:tcW w:w="633" w:type="dxa"/>
            <w:tcBorders>
              <w:top w:val="single" w:sz="5" w:space="0" w:color="000000"/>
              <w:left w:val="thinThickSmallGap" w:sz="18" w:space="0" w:color="7030A0"/>
              <w:bottom w:val="single" w:sz="5" w:space="0" w:color="000000"/>
              <w:right w:val="single" w:sz="6" w:space="0" w:color="000000"/>
            </w:tcBorders>
          </w:tcPr>
          <w:p w:rsidR="00066248" w:rsidRPr="00D42B0C" w:rsidRDefault="00066248" w:rsidP="00066248">
            <w:pPr>
              <w:bidi/>
              <w:spacing w:line="20" w:lineRule="atLeast"/>
              <w:jc w:val="center"/>
              <w:rPr>
                <w:rFonts w:ascii="Traditional Arabic" w:hAnsi="Traditional Arabic" w:cs="Traditional Arabic"/>
                <w:color w:val="002060"/>
              </w:rPr>
            </w:pPr>
          </w:p>
          <w:p w:rsidR="00C918F2" w:rsidRPr="00D42B0C" w:rsidRDefault="00066248" w:rsidP="00066248">
            <w:pPr>
              <w:bidi/>
              <w:spacing w:line="20" w:lineRule="atLeast"/>
              <w:jc w:val="center"/>
              <w:rPr>
                <w:rFonts w:ascii="Traditional Arabic" w:hAnsi="Traditional Arabic" w:cs="Traditional Arabic"/>
                <w:color w:val="002060"/>
              </w:rPr>
            </w:pPr>
            <w:r w:rsidRPr="00D42B0C">
              <w:rPr>
                <w:rFonts w:ascii="Traditional Arabic" w:hAnsi="Traditional Arabic" w:cs="Traditional Arabic"/>
                <w:color w:val="002060"/>
              </w:rPr>
              <w:t>KPI  12</w:t>
            </w:r>
          </w:p>
        </w:tc>
        <w:tc>
          <w:tcPr>
            <w:tcW w:w="3022" w:type="dxa"/>
            <w:tcBorders>
              <w:top w:val="single" w:sz="5" w:space="0" w:color="000000"/>
              <w:left w:val="single" w:sz="6" w:space="0" w:color="000000"/>
              <w:bottom w:val="single" w:sz="5" w:space="0" w:color="000000"/>
              <w:right w:val="single" w:sz="6" w:space="0" w:color="000000"/>
            </w:tcBorders>
            <w:vAlign w:val="center"/>
          </w:tcPr>
          <w:p w:rsidR="00C918F2" w:rsidRPr="00D42B0C" w:rsidRDefault="00066248" w:rsidP="008F7CB0">
            <w:pPr>
              <w:jc w:val="center"/>
              <w:rPr>
                <w:color w:val="002060"/>
              </w:rPr>
            </w:pPr>
            <w:r w:rsidRPr="00E17D14">
              <w:rPr>
                <w:color w:val="002060"/>
              </w:rPr>
              <w:t>Students evaluation to the professional and academic supervision (average estimates of how appropriate psychological and vocational guidance on an annual estimated five-point scale for students in the final year</w:t>
            </w:r>
          </w:p>
        </w:tc>
        <w:tc>
          <w:tcPr>
            <w:tcW w:w="1420" w:type="dxa"/>
            <w:tcBorders>
              <w:top w:val="single" w:sz="5" w:space="0" w:color="000000"/>
              <w:left w:val="single" w:sz="6" w:space="0" w:color="000000"/>
              <w:bottom w:val="single" w:sz="5" w:space="0" w:color="000000"/>
              <w:right w:val="single" w:sz="6" w:space="0" w:color="000000"/>
            </w:tcBorders>
            <w:vAlign w:val="center"/>
          </w:tcPr>
          <w:p w:rsidR="00C918F2" w:rsidRPr="00D42B0C" w:rsidRDefault="00042037" w:rsidP="008F7CB0">
            <w:pPr>
              <w:jc w:val="center"/>
              <w:rPr>
                <w:color w:val="002060"/>
              </w:rPr>
            </w:pPr>
            <w:r w:rsidRPr="00D42B0C">
              <w:rPr>
                <w:rFonts w:eastAsia="Calibri"/>
                <w:color w:val="002060"/>
              </w:rPr>
              <w:t>100 %</w:t>
            </w:r>
          </w:p>
        </w:tc>
        <w:tc>
          <w:tcPr>
            <w:tcW w:w="1418" w:type="dxa"/>
            <w:tcBorders>
              <w:top w:val="single" w:sz="5" w:space="0" w:color="000000"/>
              <w:left w:val="single" w:sz="6" w:space="0" w:color="000000"/>
              <w:bottom w:val="single" w:sz="5" w:space="0" w:color="000000"/>
              <w:right w:val="single" w:sz="6" w:space="0" w:color="000000"/>
            </w:tcBorders>
            <w:vAlign w:val="center"/>
          </w:tcPr>
          <w:p w:rsidR="00C918F2" w:rsidRPr="00D42B0C" w:rsidRDefault="00042037" w:rsidP="008F7CB0">
            <w:pPr>
              <w:jc w:val="center"/>
              <w:rPr>
                <w:color w:val="002060"/>
              </w:rPr>
            </w:pPr>
            <w:r w:rsidRPr="00D42B0C">
              <w:rPr>
                <w:rFonts w:eastAsia="Calibri"/>
                <w:color w:val="002060"/>
              </w:rPr>
              <w:t>95 %</w:t>
            </w:r>
          </w:p>
        </w:tc>
        <w:tc>
          <w:tcPr>
            <w:tcW w:w="1506" w:type="dxa"/>
            <w:tcBorders>
              <w:top w:val="single" w:sz="5" w:space="0" w:color="000000"/>
              <w:left w:val="single" w:sz="6" w:space="0" w:color="000000"/>
              <w:bottom w:val="single" w:sz="5" w:space="0" w:color="000000"/>
              <w:right w:val="single" w:sz="6" w:space="0" w:color="000000"/>
            </w:tcBorders>
            <w:vAlign w:val="center"/>
          </w:tcPr>
          <w:p w:rsidR="00C918F2" w:rsidRPr="00D42B0C" w:rsidRDefault="00042037" w:rsidP="008F7CB0">
            <w:pPr>
              <w:jc w:val="center"/>
              <w:rPr>
                <w:color w:val="002060"/>
              </w:rPr>
            </w:pPr>
            <w:r w:rsidRPr="00D42B0C">
              <w:rPr>
                <w:rFonts w:eastAsia="Calibri"/>
                <w:color w:val="002060"/>
              </w:rPr>
              <w:t>100 %</w:t>
            </w:r>
          </w:p>
        </w:tc>
        <w:tc>
          <w:tcPr>
            <w:tcW w:w="1335" w:type="dxa"/>
            <w:tcBorders>
              <w:top w:val="single" w:sz="5" w:space="0" w:color="000000"/>
              <w:left w:val="single" w:sz="6" w:space="0" w:color="000000"/>
              <w:bottom w:val="single" w:sz="5" w:space="0" w:color="000000"/>
              <w:right w:val="single" w:sz="6" w:space="0" w:color="000000"/>
            </w:tcBorders>
            <w:vAlign w:val="center"/>
          </w:tcPr>
          <w:p w:rsidR="00C918F2" w:rsidRPr="00D42B0C" w:rsidRDefault="005C2232" w:rsidP="008F7CB0">
            <w:pPr>
              <w:jc w:val="center"/>
              <w:rPr>
                <w:color w:val="002060"/>
                <w:rtl/>
              </w:rPr>
            </w:pPr>
            <w:r w:rsidRPr="00D42B0C">
              <w:rPr>
                <w:color w:val="002060"/>
                <w:rtl/>
              </w:rPr>
              <w:t>ــــ</w:t>
            </w:r>
          </w:p>
        </w:tc>
        <w:tc>
          <w:tcPr>
            <w:tcW w:w="2404" w:type="dxa"/>
            <w:tcBorders>
              <w:top w:val="single" w:sz="5" w:space="0" w:color="000000"/>
              <w:left w:val="single" w:sz="6" w:space="0" w:color="000000"/>
              <w:bottom w:val="single" w:sz="5" w:space="0" w:color="000000"/>
              <w:right w:val="single" w:sz="6" w:space="0" w:color="000000"/>
            </w:tcBorders>
            <w:vAlign w:val="center"/>
          </w:tcPr>
          <w:p w:rsidR="00C918F2" w:rsidRPr="00D42B0C" w:rsidRDefault="00702686" w:rsidP="008F7CB0">
            <w:pPr>
              <w:jc w:val="center"/>
              <w:rPr>
                <w:color w:val="002060"/>
              </w:rPr>
            </w:pPr>
            <w:r w:rsidRPr="00E17D14">
              <w:rPr>
                <w:color w:val="002060"/>
              </w:rPr>
              <w:t>Academic supervision is the focus of the teaching process</w:t>
            </w:r>
          </w:p>
        </w:tc>
        <w:tc>
          <w:tcPr>
            <w:tcW w:w="1210" w:type="dxa"/>
            <w:tcBorders>
              <w:top w:val="single" w:sz="5" w:space="0" w:color="000000"/>
              <w:left w:val="single" w:sz="6" w:space="0" w:color="000000"/>
              <w:bottom w:val="single" w:sz="5" w:space="0" w:color="000000"/>
              <w:right w:val="thickThinSmallGap" w:sz="18" w:space="0" w:color="7030A0"/>
            </w:tcBorders>
            <w:vAlign w:val="center"/>
          </w:tcPr>
          <w:p w:rsidR="00C918F2" w:rsidRPr="00D42B0C" w:rsidRDefault="00042037" w:rsidP="008F7CB0">
            <w:pPr>
              <w:jc w:val="center"/>
              <w:rPr>
                <w:color w:val="002060"/>
              </w:rPr>
            </w:pPr>
            <w:r w:rsidRPr="00D42B0C">
              <w:rPr>
                <w:rFonts w:eastAsia="Calibri"/>
                <w:color w:val="002060"/>
              </w:rPr>
              <w:t>100 %</w:t>
            </w:r>
          </w:p>
        </w:tc>
      </w:tr>
      <w:tr w:rsidR="00042037" w:rsidRPr="00042037" w:rsidTr="008F7CB0">
        <w:trPr>
          <w:cantSplit/>
          <w:trHeight w:val="432"/>
        </w:trPr>
        <w:tc>
          <w:tcPr>
            <w:tcW w:w="633" w:type="dxa"/>
            <w:tcBorders>
              <w:top w:val="single" w:sz="5" w:space="0" w:color="000000"/>
              <w:left w:val="thinThickSmallGap" w:sz="18" w:space="0" w:color="7030A0"/>
              <w:bottom w:val="single" w:sz="5" w:space="0" w:color="000000"/>
              <w:right w:val="single" w:sz="6" w:space="0" w:color="000000"/>
            </w:tcBorders>
          </w:tcPr>
          <w:p w:rsidR="00042037" w:rsidRPr="00D42B0C" w:rsidRDefault="00042037" w:rsidP="00A35448">
            <w:pPr>
              <w:jc w:val="center"/>
              <w:rPr>
                <w:color w:val="002060"/>
              </w:rPr>
            </w:pPr>
            <w:r w:rsidRPr="00D42B0C">
              <w:rPr>
                <w:rFonts w:ascii="Traditional Arabic" w:hAnsi="Traditional Arabic" w:cs="Traditional Arabic"/>
                <w:color w:val="002060"/>
              </w:rPr>
              <w:t>KPI  14</w:t>
            </w:r>
          </w:p>
        </w:tc>
        <w:tc>
          <w:tcPr>
            <w:tcW w:w="3022" w:type="dxa"/>
            <w:tcBorders>
              <w:top w:val="single" w:sz="5" w:space="0" w:color="000000"/>
              <w:left w:val="single" w:sz="6" w:space="0" w:color="000000"/>
              <w:bottom w:val="single" w:sz="5" w:space="0" w:color="000000"/>
              <w:right w:val="single" w:sz="6" w:space="0" w:color="000000"/>
            </w:tcBorders>
            <w:vAlign w:val="center"/>
          </w:tcPr>
          <w:p w:rsidR="00042037" w:rsidRPr="00E17D14" w:rsidRDefault="00042037" w:rsidP="008F7CB0">
            <w:pPr>
              <w:bidi/>
              <w:jc w:val="center"/>
              <w:rPr>
                <w:color w:val="002060"/>
                <w:rtl/>
              </w:rPr>
            </w:pPr>
            <w:r w:rsidRPr="00E17D14">
              <w:rPr>
                <w:color w:val="002060"/>
              </w:rPr>
              <w:t xml:space="preserve">Beneficiaries </w:t>
            </w:r>
            <w:r w:rsidRPr="00E17D14">
              <w:rPr>
                <w:rFonts w:eastAsia="Calibri"/>
                <w:color w:val="002060"/>
              </w:rPr>
              <w:t>Evaluation</w:t>
            </w:r>
            <w:r w:rsidRPr="00E17D14">
              <w:rPr>
                <w:color w:val="002060"/>
              </w:rPr>
              <w:t xml:space="preserve"> to the IT services (availability -security -technical support maintenance - software and hardware)</w:t>
            </w:r>
          </w:p>
        </w:tc>
        <w:tc>
          <w:tcPr>
            <w:tcW w:w="1420" w:type="dxa"/>
            <w:tcBorders>
              <w:top w:val="single" w:sz="5" w:space="0" w:color="000000"/>
              <w:left w:val="single" w:sz="6" w:space="0" w:color="000000"/>
              <w:bottom w:val="single" w:sz="5" w:space="0" w:color="000000"/>
              <w:right w:val="single" w:sz="6" w:space="0" w:color="000000"/>
            </w:tcBorders>
            <w:vAlign w:val="center"/>
          </w:tcPr>
          <w:p w:rsidR="00042037" w:rsidRPr="00E17D14" w:rsidRDefault="00042037" w:rsidP="008F7CB0">
            <w:pPr>
              <w:bidi/>
              <w:jc w:val="center"/>
              <w:rPr>
                <w:rFonts w:eastAsia="Calibri"/>
                <w:color w:val="002060"/>
                <w:rtl/>
              </w:rPr>
            </w:pPr>
            <w:r w:rsidRPr="00D42B0C">
              <w:rPr>
                <w:rFonts w:eastAsia="Calibri"/>
                <w:color w:val="002060"/>
              </w:rPr>
              <w:t>85 %</w:t>
            </w:r>
          </w:p>
        </w:tc>
        <w:tc>
          <w:tcPr>
            <w:tcW w:w="1418" w:type="dxa"/>
            <w:tcBorders>
              <w:top w:val="single" w:sz="5" w:space="0" w:color="000000"/>
              <w:left w:val="single" w:sz="6" w:space="0" w:color="000000"/>
              <w:bottom w:val="single" w:sz="5" w:space="0" w:color="000000"/>
              <w:right w:val="single" w:sz="6" w:space="0" w:color="000000"/>
            </w:tcBorders>
            <w:vAlign w:val="center"/>
          </w:tcPr>
          <w:p w:rsidR="00042037" w:rsidRPr="00E17D14" w:rsidRDefault="00042037" w:rsidP="008F7CB0">
            <w:pPr>
              <w:bidi/>
              <w:jc w:val="center"/>
              <w:rPr>
                <w:rFonts w:eastAsia="Calibri"/>
                <w:color w:val="002060"/>
                <w:rtl/>
              </w:rPr>
            </w:pPr>
            <w:r w:rsidRPr="00D42B0C">
              <w:rPr>
                <w:rFonts w:eastAsia="Calibri"/>
                <w:color w:val="002060"/>
              </w:rPr>
              <w:t>80 %</w:t>
            </w:r>
          </w:p>
        </w:tc>
        <w:tc>
          <w:tcPr>
            <w:tcW w:w="1506" w:type="dxa"/>
            <w:tcBorders>
              <w:top w:val="single" w:sz="5" w:space="0" w:color="000000"/>
              <w:left w:val="single" w:sz="6" w:space="0" w:color="000000"/>
              <w:bottom w:val="single" w:sz="5" w:space="0" w:color="000000"/>
              <w:right w:val="single" w:sz="6" w:space="0" w:color="000000"/>
            </w:tcBorders>
            <w:vAlign w:val="center"/>
          </w:tcPr>
          <w:p w:rsidR="00042037" w:rsidRPr="00D42B0C" w:rsidRDefault="00042037" w:rsidP="008F7CB0">
            <w:pPr>
              <w:jc w:val="center"/>
              <w:rPr>
                <w:color w:val="002060"/>
              </w:rPr>
            </w:pPr>
            <w:r w:rsidRPr="00D42B0C">
              <w:rPr>
                <w:rFonts w:eastAsia="Calibri"/>
                <w:color w:val="002060"/>
              </w:rPr>
              <w:t>100 %</w:t>
            </w:r>
          </w:p>
        </w:tc>
        <w:tc>
          <w:tcPr>
            <w:tcW w:w="1335" w:type="dxa"/>
            <w:tcBorders>
              <w:top w:val="single" w:sz="5" w:space="0" w:color="000000"/>
              <w:left w:val="single" w:sz="6" w:space="0" w:color="000000"/>
              <w:bottom w:val="single" w:sz="5" w:space="0" w:color="000000"/>
              <w:right w:val="single" w:sz="6" w:space="0" w:color="000000"/>
            </w:tcBorders>
            <w:vAlign w:val="center"/>
          </w:tcPr>
          <w:p w:rsidR="00042037" w:rsidRPr="00D42B0C" w:rsidRDefault="00042037" w:rsidP="008F7CB0">
            <w:pPr>
              <w:jc w:val="center"/>
              <w:rPr>
                <w:color w:val="002060"/>
              </w:rPr>
            </w:pPr>
            <w:r w:rsidRPr="00D42B0C">
              <w:rPr>
                <w:rFonts w:eastAsia="Calibri"/>
                <w:color w:val="002060"/>
              </w:rPr>
              <w:t>100 %</w:t>
            </w:r>
          </w:p>
        </w:tc>
        <w:tc>
          <w:tcPr>
            <w:tcW w:w="2404" w:type="dxa"/>
            <w:tcBorders>
              <w:top w:val="single" w:sz="5" w:space="0" w:color="000000"/>
              <w:left w:val="single" w:sz="6" w:space="0" w:color="000000"/>
              <w:bottom w:val="single" w:sz="5" w:space="0" w:color="000000"/>
              <w:right w:val="single" w:sz="6" w:space="0" w:color="000000"/>
            </w:tcBorders>
            <w:vAlign w:val="center"/>
          </w:tcPr>
          <w:p w:rsidR="00042037" w:rsidRPr="00E17D14" w:rsidRDefault="00374C64" w:rsidP="008F7CB0">
            <w:pPr>
              <w:bidi/>
              <w:jc w:val="center"/>
              <w:rPr>
                <w:color w:val="002060"/>
                <w:rtl/>
              </w:rPr>
            </w:pPr>
            <w:r w:rsidRPr="00D42B0C">
              <w:rPr>
                <w:noProof/>
                <w:color w:val="002060"/>
              </w:rPr>
              <mc:AlternateContent>
                <mc:Choice Requires="wps">
                  <w:drawing>
                    <wp:anchor distT="0" distB="0" distL="114300" distR="114300" simplePos="0" relativeHeight="251683840" behindDoc="0" locked="0" layoutInCell="1" allowOverlap="1" wp14:anchorId="7AE68DE0" wp14:editId="79DDB452">
                      <wp:simplePos x="0" y="0"/>
                      <wp:positionH relativeFrom="column">
                        <wp:posOffset>1343025</wp:posOffset>
                      </wp:positionH>
                      <wp:positionV relativeFrom="paragraph">
                        <wp:posOffset>1360170</wp:posOffset>
                      </wp:positionV>
                      <wp:extent cx="635635" cy="333375"/>
                      <wp:effectExtent l="0" t="0" r="12065" b="28575"/>
                      <wp:wrapNone/>
                      <wp:docPr id="15" name="Text Box 15"/>
                      <wp:cNvGraphicFramePr/>
                      <a:graphic xmlns:a="http://schemas.openxmlformats.org/drawingml/2006/main">
                        <a:graphicData uri="http://schemas.microsoft.com/office/word/2010/wordprocessingShape">
                          <wps:wsp>
                            <wps:cNvSpPr txBox="1"/>
                            <wps:spPr>
                              <a:xfrm>
                                <a:off x="0" y="0"/>
                                <a:ext cx="635635" cy="33337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C1371E" w:rsidRPr="00D60386" w:rsidRDefault="00C1371E" w:rsidP="004A07D3">
                                  <w:pPr>
                                    <w:jc w:val="center"/>
                                    <w:rPr>
                                      <w:b/>
                                      <w:bCs/>
                                    </w:rPr>
                                  </w:pPr>
                                  <w:r w:rsidRPr="00D60386">
                                    <w:rPr>
                                      <w:b/>
                                      <w:bCs/>
                                    </w:rPr>
                                    <w:t>2</w:t>
                                  </w:r>
                                  <w:r>
                                    <w:rPr>
                                      <w:rFonts w:hint="cs"/>
                                      <w:b/>
                                      <w:bCs/>
                                      <w:rt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68DE0" id="_x0000_t202" coordsize="21600,21600" o:spt="202" path="m,l,21600r21600,l21600,xe">
                      <v:stroke joinstyle="miter"/>
                      <v:path gradientshapeok="t" o:connecttype="rect"/>
                    </v:shapetype>
                    <v:shape id="Text Box 15" o:spid="_x0000_s1026" type="#_x0000_t202" style="position:absolute;left:0;text-align:left;margin-left:105.75pt;margin-top:107.1pt;width:50.0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" fillcolor="white [3201]" strokecolor="#c0504d [3205]" strokeweight="2pt">
                      <v:textbox>
                        <w:txbxContent>
                          <w:p w:rsidR="00C1371E" w:rsidRPr="00D60386" w:rsidRDefault="00C1371E" w:rsidP="004A07D3">
                            <w:pPr>
                              <w:jc w:val="center"/>
                              <w:rPr>
                                <w:b/>
                                <w:bCs/>
                              </w:rPr>
                            </w:pPr>
                            <w:r w:rsidRPr="00D60386">
                              <w:rPr>
                                <w:b/>
                                <w:bCs/>
                              </w:rPr>
                              <w:t>2</w:t>
                            </w:r>
                            <w:r>
                              <w:rPr>
                                <w:rFonts w:hint="cs"/>
                                <w:b/>
                                <w:bCs/>
                                <w:rtl/>
                              </w:rPr>
                              <w:t>2</w:t>
                            </w:r>
                          </w:p>
                        </w:txbxContent>
                      </v:textbox>
                    </v:shape>
                  </w:pict>
                </mc:Fallback>
              </mc:AlternateContent>
            </w:r>
            <w:r w:rsidR="00042037" w:rsidRPr="00E17D14">
              <w:rPr>
                <w:color w:val="002060"/>
              </w:rPr>
              <w:t>Our rate is low because we have no computer lap to apply math software programs, besides the internet services is weak  in Zulfi</w:t>
            </w:r>
          </w:p>
        </w:tc>
        <w:tc>
          <w:tcPr>
            <w:tcW w:w="1210" w:type="dxa"/>
            <w:tcBorders>
              <w:top w:val="single" w:sz="5" w:space="0" w:color="000000"/>
              <w:left w:val="single" w:sz="6" w:space="0" w:color="000000"/>
              <w:bottom w:val="single" w:sz="5" w:space="0" w:color="000000"/>
              <w:right w:val="thickThinSmallGap" w:sz="18" w:space="0" w:color="7030A0"/>
            </w:tcBorders>
            <w:vAlign w:val="center"/>
          </w:tcPr>
          <w:p w:rsidR="00042037" w:rsidRPr="00E17D14" w:rsidRDefault="00042037" w:rsidP="008F7CB0">
            <w:pPr>
              <w:bidi/>
              <w:jc w:val="center"/>
              <w:rPr>
                <w:rFonts w:eastAsia="Calibri"/>
                <w:color w:val="002060"/>
                <w:rtl/>
              </w:rPr>
            </w:pPr>
            <w:r w:rsidRPr="00D42B0C">
              <w:rPr>
                <w:rFonts w:eastAsia="Calibri"/>
                <w:color w:val="002060"/>
              </w:rPr>
              <w:t>85 %</w:t>
            </w:r>
          </w:p>
        </w:tc>
      </w:tr>
      <w:tr w:rsidR="00042037" w:rsidRPr="00042037" w:rsidTr="00090094">
        <w:trPr>
          <w:cantSplit/>
          <w:trHeight w:val="432"/>
        </w:trPr>
        <w:tc>
          <w:tcPr>
            <w:tcW w:w="633" w:type="dxa"/>
            <w:tcBorders>
              <w:top w:val="single" w:sz="5" w:space="0" w:color="000000"/>
              <w:left w:val="thinThickSmallGap" w:sz="18" w:space="0" w:color="7030A0"/>
              <w:bottom w:val="single" w:sz="5" w:space="0" w:color="000000"/>
              <w:right w:val="single" w:sz="6" w:space="0" w:color="000000"/>
            </w:tcBorders>
          </w:tcPr>
          <w:p w:rsidR="00042037" w:rsidRPr="00D42B0C" w:rsidRDefault="00042037" w:rsidP="00A35448">
            <w:pPr>
              <w:jc w:val="center"/>
              <w:rPr>
                <w:color w:val="002060"/>
              </w:rPr>
            </w:pPr>
            <w:r w:rsidRPr="00D42B0C">
              <w:rPr>
                <w:rFonts w:ascii="Traditional Arabic" w:hAnsi="Traditional Arabic" w:cs="Traditional Arabic"/>
                <w:color w:val="002060"/>
              </w:rPr>
              <w:lastRenderedPageBreak/>
              <w:t>KPI   15</w:t>
            </w:r>
          </w:p>
        </w:tc>
        <w:tc>
          <w:tcPr>
            <w:tcW w:w="3022" w:type="dxa"/>
            <w:tcBorders>
              <w:top w:val="single" w:sz="5" w:space="0" w:color="000000"/>
              <w:left w:val="single" w:sz="6" w:space="0" w:color="000000"/>
              <w:bottom w:val="single" w:sz="5" w:space="0" w:color="000000"/>
              <w:right w:val="single" w:sz="6" w:space="0" w:color="000000"/>
            </w:tcBorders>
            <w:vAlign w:val="center"/>
          </w:tcPr>
          <w:p w:rsidR="00042037" w:rsidRPr="00E17D14" w:rsidRDefault="00042037" w:rsidP="008F7CB0">
            <w:pPr>
              <w:bidi/>
              <w:jc w:val="center"/>
              <w:rPr>
                <w:color w:val="002060"/>
                <w:rtl/>
              </w:rPr>
            </w:pPr>
            <w:r w:rsidRPr="00E17D14">
              <w:rPr>
                <w:color w:val="002060"/>
              </w:rPr>
              <w:t>Proportion of teaching staff participating in professional development activities last year</w:t>
            </w:r>
          </w:p>
        </w:tc>
        <w:tc>
          <w:tcPr>
            <w:tcW w:w="1420" w:type="dxa"/>
            <w:tcBorders>
              <w:top w:val="single" w:sz="5" w:space="0" w:color="000000"/>
              <w:left w:val="single" w:sz="6" w:space="0" w:color="000000"/>
              <w:bottom w:val="single" w:sz="5" w:space="0" w:color="000000"/>
              <w:right w:val="single" w:sz="6" w:space="0" w:color="000000"/>
            </w:tcBorders>
            <w:vAlign w:val="center"/>
          </w:tcPr>
          <w:p w:rsidR="00042037" w:rsidRPr="00D42B0C" w:rsidRDefault="00042037" w:rsidP="008F7CB0">
            <w:pPr>
              <w:jc w:val="center"/>
              <w:rPr>
                <w:color w:val="002060"/>
              </w:rPr>
            </w:pPr>
            <w:r w:rsidRPr="00D42B0C">
              <w:rPr>
                <w:rFonts w:eastAsia="Calibri"/>
                <w:color w:val="002060"/>
              </w:rPr>
              <w:t>100 %</w:t>
            </w:r>
          </w:p>
        </w:tc>
        <w:tc>
          <w:tcPr>
            <w:tcW w:w="1418" w:type="dxa"/>
            <w:tcBorders>
              <w:top w:val="single" w:sz="5" w:space="0" w:color="000000"/>
              <w:left w:val="single" w:sz="6" w:space="0" w:color="000000"/>
              <w:bottom w:val="single" w:sz="5" w:space="0" w:color="000000"/>
              <w:right w:val="single" w:sz="6" w:space="0" w:color="000000"/>
            </w:tcBorders>
            <w:vAlign w:val="center"/>
          </w:tcPr>
          <w:p w:rsidR="00042037" w:rsidRPr="00D42B0C" w:rsidRDefault="00042037" w:rsidP="008F7CB0">
            <w:pPr>
              <w:jc w:val="center"/>
              <w:rPr>
                <w:color w:val="002060"/>
              </w:rPr>
            </w:pPr>
            <w:r w:rsidRPr="00D42B0C">
              <w:rPr>
                <w:rFonts w:eastAsia="Calibri"/>
                <w:color w:val="002060"/>
              </w:rPr>
              <w:t>100 %</w:t>
            </w:r>
          </w:p>
        </w:tc>
        <w:tc>
          <w:tcPr>
            <w:tcW w:w="1506" w:type="dxa"/>
            <w:tcBorders>
              <w:top w:val="single" w:sz="5" w:space="0" w:color="000000"/>
              <w:left w:val="single" w:sz="6" w:space="0" w:color="000000"/>
              <w:bottom w:val="single" w:sz="5" w:space="0" w:color="000000"/>
              <w:right w:val="single" w:sz="6" w:space="0" w:color="000000"/>
            </w:tcBorders>
            <w:vAlign w:val="center"/>
          </w:tcPr>
          <w:p w:rsidR="00042037" w:rsidRPr="00D42B0C" w:rsidRDefault="00042037" w:rsidP="008F7CB0">
            <w:pPr>
              <w:jc w:val="center"/>
              <w:rPr>
                <w:color w:val="002060"/>
              </w:rPr>
            </w:pPr>
            <w:r w:rsidRPr="00D42B0C">
              <w:rPr>
                <w:rFonts w:eastAsia="Calibri"/>
                <w:color w:val="002060"/>
              </w:rPr>
              <w:t>100 %</w:t>
            </w:r>
          </w:p>
        </w:tc>
        <w:tc>
          <w:tcPr>
            <w:tcW w:w="1335" w:type="dxa"/>
            <w:tcBorders>
              <w:top w:val="single" w:sz="5" w:space="0" w:color="000000"/>
              <w:left w:val="single" w:sz="6" w:space="0" w:color="000000"/>
              <w:bottom w:val="single" w:sz="5" w:space="0" w:color="000000"/>
              <w:right w:val="single" w:sz="6" w:space="0" w:color="000000"/>
            </w:tcBorders>
            <w:vAlign w:val="center"/>
          </w:tcPr>
          <w:p w:rsidR="00042037" w:rsidRPr="00E17D14" w:rsidRDefault="00042037" w:rsidP="008F7CB0">
            <w:pPr>
              <w:bidi/>
              <w:jc w:val="center"/>
              <w:rPr>
                <w:rFonts w:eastAsia="Calibri"/>
                <w:b/>
                <w:bCs/>
                <w:color w:val="002060"/>
                <w:rtl/>
              </w:rPr>
            </w:pPr>
            <w:r w:rsidRPr="00D42B0C">
              <w:rPr>
                <w:rFonts w:eastAsia="Calibri"/>
                <w:b/>
                <w:bCs/>
                <w:color w:val="002060"/>
                <w:rtl/>
              </w:rPr>
              <w:t>ــــ</w:t>
            </w:r>
          </w:p>
        </w:tc>
        <w:tc>
          <w:tcPr>
            <w:tcW w:w="2404" w:type="dxa"/>
            <w:tcBorders>
              <w:top w:val="single" w:sz="5" w:space="0" w:color="000000"/>
              <w:left w:val="single" w:sz="6" w:space="0" w:color="000000"/>
              <w:bottom w:val="single" w:sz="5" w:space="0" w:color="000000"/>
              <w:right w:val="single" w:sz="6" w:space="0" w:color="000000"/>
            </w:tcBorders>
            <w:vAlign w:val="center"/>
          </w:tcPr>
          <w:p w:rsidR="00042037" w:rsidRPr="00E17D14" w:rsidRDefault="00042037" w:rsidP="008F7CB0">
            <w:pPr>
              <w:bidi/>
              <w:jc w:val="center"/>
              <w:rPr>
                <w:color w:val="002060"/>
                <w:rtl/>
              </w:rPr>
            </w:pPr>
            <w:r w:rsidRPr="00E17D14">
              <w:rPr>
                <w:color w:val="002060"/>
              </w:rPr>
              <w:t>improvement is very important in teaching process</w:t>
            </w:r>
          </w:p>
        </w:tc>
        <w:tc>
          <w:tcPr>
            <w:tcW w:w="1210" w:type="dxa"/>
            <w:tcBorders>
              <w:top w:val="single" w:sz="5" w:space="0" w:color="000000"/>
              <w:left w:val="single" w:sz="6" w:space="0" w:color="000000"/>
              <w:bottom w:val="single" w:sz="5" w:space="0" w:color="000000"/>
              <w:right w:val="thickThinSmallGap" w:sz="18" w:space="0" w:color="7030A0"/>
            </w:tcBorders>
            <w:vAlign w:val="center"/>
          </w:tcPr>
          <w:p w:rsidR="00042037" w:rsidRPr="00E17D14" w:rsidRDefault="00042037" w:rsidP="00090094">
            <w:pPr>
              <w:bidi/>
              <w:jc w:val="center"/>
              <w:rPr>
                <w:rFonts w:eastAsia="Calibri"/>
                <w:color w:val="002060"/>
                <w:rtl/>
              </w:rPr>
            </w:pPr>
            <w:r w:rsidRPr="00D42B0C">
              <w:rPr>
                <w:rFonts w:eastAsia="Calibri"/>
                <w:color w:val="002060"/>
              </w:rPr>
              <w:t>100 %</w:t>
            </w:r>
          </w:p>
        </w:tc>
      </w:tr>
      <w:tr w:rsidR="00042037" w:rsidRPr="00042037" w:rsidTr="008F7CB0">
        <w:trPr>
          <w:cantSplit/>
          <w:trHeight w:val="432"/>
        </w:trPr>
        <w:tc>
          <w:tcPr>
            <w:tcW w:w="633" w:type="dxa"/>
            <w:tcBorders>
              <w:top w:val="single" w:sz="5" w:space="0" w:color="000000"/>
              <w:left w:val="thinThickSmallGap" w:sz="18" w:space="0" w:color="7030A0"/>
              <w:bottom w:val="single" w:sz="5" w:space="0" w:color="000000"/>
              <w:right w:val="single" w:sz="6" w:space="0" w:color="000000"/>
            </w:tcBorders>
          </w:tcPr>
          <w:p w:rsidR="00042037" w:rsidRPr="00D42B0C" w:rsidRDefault="00042037" w:rsidP="00702686">
            <w:pPr>
              <w:spacing w:line="280" w:lineRule="exact"/>
              <w:jc w:val="center"/>
              <w:rPr>
                <w:rFonts w:ascii="Calibri" w:eastAsia="Calibri" w:hAnsi="Calibri" w:cs="Calibri"/>
                <w:b/>
                <w:color w:val="002060"/>
                <w:position w:val="1"/>
              </w:rPr>
            </w:pPr>
            <w:r w:rsidRPr="00D42B0C">
              <w:rPr>
                <w:rFonts w:ascii="Traditional Arabic" w:hAnsi="Traditional Arabic" w:cs="Traditional Arabic"/>
                <w:color w:val="002060"/>
              </w:rPr>
              <w:t>KPI  19</w:t>
            </w:r>
          </w:p>
          <w:p w:rsidR="00042037" w:rsidRPr="00D42B0C" w:rsidRDefault="00042037" w:rsidP="00D60386">
            <w:pPr>
              <w:spacing w:line="280" w:lineRule="exact"/>
              <w:ind w:right="286"/>
              <w:rPr>
                <w:rFonts w:ascii="Calibri" w:eastAsia="Calibri" w:hAnsi="Calibri" w:cs="Calibri"/>
                <w:b/>
                <w:color w:val="002060"/>
                <w:position w:val="1"/>
              </w:rPr>
            </w:pPr>
          </w:p>
        </w:tc>
        <w:tc>
          <w:tcPr>
            <w:tcW w:w="3022" w:type="dxa"/>
            <w:tcBorders>
              <w:top w:val="single" w:sz="5" w:space="0" w:color="000000"/>
              <w:left w:val="single" w:sz="6" w:space="0" w:color="000000"/>
              <w:bottom w:val="single" w:sz="5" w:space="0" w:color="000000"/>
              <w:right w:val="single" w:sz="6" w:space="0" w:color="000000"/>
            </w:tcBorders>
            <w:vAlign w:val="center"/>
          </w:tcPr>
          <w:p w:rsidR="00042037" w:rsidRPr="00D42B0C" w:rsidRDefault="00042037" w:rsidP="008F7CB0">
            <w:pPr>
              <w:jc w:val="center"/>
              <w:rPr>
                <w:color w:val="002060"/>
              </w:rPr>
            </w:pPr>
            <w:r w:rsidRPr="00E17D14">
              <w:rPr>
                <w:color w:val="002060"/>
              </w:rPr>
              <w:t>Proportion of teaching staff and other employees who provided activities to the society service</w:t>
            </w:r>
          </w:p>
        </w:tc>
        <w:tc>
          <w:tcPr>
            <w:tcW w:w="1420" w:type="dxa"/>
            <w:tcBorders>
              <w:top w:val="single" w:sz="5" w:space="0" w:color="000000"/>
              <w:left w:val="single" w:sz="6" w:space="0" w:color="000000"/>
              <w:bottom w:val="single" w:sz="5" w:space="0" w:color="000000"/>
              <w:right w:val="single" w:sz="6" w:space="0" w:color="000000"/>
            </w:tcBorders>
            <w:vAlign w:val="center"/>
          </w:tcPr>
          <w:p w:rsidR="00042037" w:rsidRPr="00D42B0C" w:rsidRDefault="00042037" w:rsidP="008F7CB0">
            <w:pPr>
              <w:jc w:val="center"/>
              <w:rPr>
                <w:color w:val="002060"/>
              </w:rPr>
            </w:pPr>
            <w:r w:rsidRPr="00D42B0C">
              <w:rPr>
                <w:rFonts w:eastAsia="Calibri"/>
                <w:color w:val="002060"/>
              </w:rPr>
              <w:t>60 %</w:t>
            </w:r>
          </w:p>
        </w:tc>
        <w:tc>
          <w:tcPr>
            <w:tcW w:w="1418" w:type="dxa"/>
            <w:tcBorders>
              <w:top w:val="single" w:sz="5" w:space="0" w:color="000000"/>
              <w:left w:val="single" w:sz="6" w:space="0" w:color="000000"/>
              <w:bottom w:val="single" w:sz="5" w:space="0" w:color="000000"/>
              <w:right w:val="single" w:sz="6" w:space="0" w:color="000000"/>
            </w:tcBorders>
            <w:vAlign w:val="center"/>
          </w:tcPr>
          <w:p w:rsidR="00042037" w:rsidRPr="00D42B0C" w:rsidRDefault="00042037" w:rsidP="008F7CB0">
            <w:pPr>
              <w:jc w:val="center"/>
              <w:rPr>
                <w:color w:val="002060"/>
              </w:rPr>
            </w:pPr>
            <w:r w:rsidRPr="00D42B0C">
              <w:rPr>
                <w:rFonts w:eastAsia="Calibri"/>
                <w:color w:val="002060"/>
              </w:rPr>
              <w:t>50 %</w:t>
            </w:r>
          </w:p>
        </w:tc>
        <w:tc>
          <w:tcPr>
            <w:tcW w:w="1506" w:type="dxa"/>
            <w:tcBorders>
              <w:top w:val="single" w:sz="5" w:space="0" w:color="000000"/>
              <w:left w:val="single" w:sz="6" w:space="0" w:color="000000"/>
              <w:bottom w:val="single" w:sz="5" w:space="0" w:color="000000"/>
              <w:right w:val="single" w:sz="6" w:space="0" w:color="000000"/>
            </w:tcBorders>
            <w:vAlign w:val="center"/>
          </w:tcPr>
          <w:p w:rsidR="00042037" w:rsidRPr="00D42B0C" w:rsidRDefault="00042037" w:rsidP="008F7CB0">
            <w:pPr>
              <w:jc w:val="center"/>
              <w:rPr>
                <w:color w:val="002060"/>
              </w:rPr>
            </w:pPr>
            <w:r w:rsidRPr="00D42B0C">
              <w:rPr>
                <w:rFonts w:eastAsia="Calibri"/>
                <w:color w:val="002060"/>
              </w:rPr>
              <w:t>100 %</w:t>
            </w:r>
          </w:p>
        </w:tc>
        <w:tc>
          <w:tcPr>
            <w:tcW w:w="1335" w:type="dxa"/>
            <w:tcBorders>
              <w:top w:val="single" w:sz="5" w:space="0" w:color="000000"/>
              <w:left w:val="single" w:sz="6" w:space="0" w:color="000000"/>
              <w:bottom w:val="single" w:sz="5" w:space="0" w:color="000000"/>
              <w:right w:val="single" w:sz="6" w:space="0" w:color="000000"/>
            </w:tcBorders>
            <w:vAlign w:val="center"/>
          </w:tcPr>
          <w:p w:rsidR="00042037" w:rsidRPr="00D42B0C" w:rsidRDefault="00042037" w:rsidP="008F7CB0">
            <w:pPr>
              <w:jc w:val="center"/>
              <w:rPr>
                <w:color w:val="002060"/>
              </w:rPr>
            </w:pPr>
            <w:r w:rsidRPr="00D42B0C">
              <w:rPr>
                <w:rFonts w:eastAsia="Calibri"/>
                <w:b/>
                <w:bCs/>
                <w:color w:val="002060"/>
                <w:rtl/>
              </w:rPr>
              <w:t>ــــ</w:t>
            </w:r>
          </w:p>
        </w:tc>
        <w:tc>
          <w:tcPr>
            <w:tcW w:w="2404" w:type="dxa"/>
            <w:tcBorders>
              <w:top w:val="single" w:sz="5" w:space="0" w:color="000000"/>
              <w:left w:val="single" w:sz="6" w:space="0" w:color="000000"/>
              <w:bottom w:val="single" w:sz="5" w:space="0" w:color="000000"/>
              <w:right w:val="single" w:sz="6" w:space="0" w:color="000000"/>
            </w:tcBorders>
            <w:vAlign w:val="center"/>
          </w:tcPr>
          <w:p w:rsidR="00042037" w:rsidRPr="00E17D14" w:rsidRDefault="00042037" w:rsidP="008F7CB0">
            <w:pPr>
              <w:bidi/>
              <w:jc w:val="center"/>
              <w:rPr>
                <w:color w:val="002060"/>
              </w:rPr>
            </w:pPr>
            <w:r w:rsidRPr="00E17D14">
              <w:rPr>
                <w:color w:val="002060"/>
              </w:rPr>
              <w:t>No clear plan from the unit of the</w:t>
            </w:r>
          </w:p>
          <w:p w:rsidR="00042037" w:rsidRPr="00D42B0C" w:rsidRDefault="00042037" w:rsidP="008F7CB0">
            <w:pPr>
              <w:jc w:val="center"/>
              <w:rPr>
                <w:color w:val="002060"/>
              </w:rPr>
            </w:pPr>
            <w:r w:rsidRPr="00E17D14">
              <w:rPr>
                <w:color w:val="002060"/>
              </w:rPr>
              <w:t>society service in the college to attend activities</w:t>
            </w:r>
          </w:p>
        </w:tc>
        <w:tc>
          <w:tcPr>
            <w:tcW w:w="1210" w:type="dxa"/>
            <w:tcBorders>
              <w:top w:val="single" w:sz="5" w:space="0" w:color="000000"/>
              <w:left w:val="single" w:sz="6" w:space="0" w:color="000000"/>
              <w:bottom w:val="single" w:sz="5" w:space="0" w:color="000000"/>
              <w:right w:val="thickThinSmallGap" w:sz="18" w:space="0" w:color="7030A0"/>
            </w:tcBorders>
            <w:vAlign w:val="center"/>
          </w:tcPr>
          <w:p w:rsidR="00042037" w:rsidRPr="00D42B0C" w:rsidRDefault="00042037" w:rsidP="008F7CB0">
            <w:pPr>
              <w:jc w:val="center"/>
              <w:rPr>
                <w:color w:val="002060"/>
              </w:rPr>
            </w:pPr>
            <w:r w:rsidRPr="00D42B0C">
              <w:rPr>
                <w:rFonts w:eastAsia="Calibri"/>
                <w:color w:val="002060"/>
              </w:rPr>
              <w:t>50 %</w:t>
            </w:r>
          </w:p>
        </w:tc>
      </w:tr>
      <w:tr w:rsidR="00C918F2" w:rsidTr="00501C15">
        <w:trPr>
          <w:cantSplit/>
          <w:trHeight w:hRule="exact" w:val="2310"/>
        </w:trPr>
        <w:tc>
          <w:tcPr>
            <w:tcW w:w="12948" w:type="dxa"/>
            <w:gridSpan w:val="8"/>
            <w:tcBorders>
              <w:top w:val="nil"/>
              <w:left w:val="thinThickSmallGap" w:sz="18" w:space="0" w:color="7030A0"/>
              <w:bottom w:val="thickThinSmallGap" w:sz="18" w:space="0" w:color="7030A0"/>
              <w:right w:val="thickThinSmallGap" w:sz="18" w:space="0" w:color="7030A0"/>
            </w:tcBorders>
          </w:tcPr>
          <w:p w:rsidR="00991C3E" w:rsidRPr="00991C3E" w:rsidRDefault="00C918F2" w:rsidP="00991C3E">
            <w:pPr>
              <w:spacing w:line="276" w:lineRule="auto"/>
              <w:rPr>
                <w:color w:val="5F155B"/>
                <w:sz w:val="22"/>
                <w:szCs w:val="22"/>
                <w:lang w:val="en-AU"/>
              </w:rPr>
            </w:pPr>
            <w:r w:rsidRPr="00C918F2">
              <w:rPr>
                <w:b/>
                <w:bCs/>
                <w:color w:val="5F155B"/>
                <w:sz w:val="28"/>
                <w:szCs w:val="28"/>
                <w:lang w:val="en-AU"/>
              </w:rPr>
              <w:t xml:space="preserve">Whole Program Analysis of KPIs and Benchmarks:  </w:t>
            </w:r>
            <w:r w:rsidRPr="00C918F2">
              <w:rPr>
                <w:color w:val="5F155B"/>
                <w:sz w:val="22"/>
                <w:szCs w:val="22"/>
                <w:lang w:val="en-AU"/>
              </w:rPr>
              <w:t>(list strengths and recommendations)</w:t>
            </w:r>
          </w:p>
          <w:p w:rsidR="00BE1208" w:rsidRPr="005A376D" w:rsidRDefault="00C7386D" w:rsidP="00DB72A3">
            <w:pPr>
              <w:spacing w:line="276" w:lineRule="auto"/>
              <w:rPr>
                <w:iCs/>
                <w:color w:val="002060"/>
              </w:rPr>
            </w:pPr>
            <w:r w:rsidRPr="005A376D">
              <w:rPr>
                <w:iCs/>
                <w:color w:val="002060"/>
              </w:rPr>
              <w:t>The program plan is interested on the three cores of te</w:t>
            </w:r>
            <w:r w:rsidR="00BE1208" w:rsidRPr="005A376D">
              <w:rPr>
                <w:iCs/>
                <w:color w:val="002060"/>
              </w:rPr>
              <w:t>aching process and this is good</w:t>
            </w:r>
            <w:r w:rsidRPr="005A376D">
              <w:rPr>
                <w:iCs/>
                <w:color w:val="002060"/>
              </w:rPr>
              <w:t>,</w:t>
            </w:r>
            <w:r w:rsidR="00BE1208" w:rsidRPr="005A376D">
              <w:rPr>
                <w:iCs/>
                <w:color w:val="002060"/>
              </w:rPr>
              <w:t xml:space="preserve"> </w:t>
            </w:r>
            <w:r w:rsidRPr="005A376D">
              <w:rPr>
                <w:iCs/>
                <w:color w:val="002060"/>
              </w:rPr>
              <w:t xml:space="preserve">but there is a lack in the scientific research and scientific papers. We recommended that : </w:t>
            </w:r>
          </w:p>
          <w:p w:rsidR="00501C15" w:rsidRPr="005A376D" w:rsidRDefault="00501C15" w:rsidP="00501C15">
            <w:pPr>
              <w:spacing w:line="276" w:lineRule="auto"/>
              <w:rPr>
                <w:iCs/>
                <w:color w:val="002060"/>
              </w:rPr>
            </w:pPr>
            <w:r w:rsidRPr="005A376D">
              <w:rPr>
                <w:iCs/>
                <w:color w:val="002060"/>
              </w:rPr>
              <w:t xml:space="preserve">  </w:t>
            </w:r>
            <w:r w:rsidR="00991C3E" w:rsidRPr="005A376D">
              <w:rPr>
                <w:iCs/>
                <w:color w:val="002060"/>
              </w:rPr>
              <w:t>1. Continuous</w:t>
            </w:r>
            <w:r w:rsidR="00BE1208" w:rsidRPr="005A376D">
              <w:rPr>
                <w:iCs/>
                <w:color w:val="002060"/>
              </w:rPr>
              <w:t xml:space="preserve"> revision for courses specification             2. Existence of postgraduate programs 3. Activation of the academic </w:t>
            </w:r>
            <w:r w:rsidRPr="005A376D">
              <w:rPr>
                <w:iCs/>
                <w:color w:val="002060"/>
              </w:rPr>
              <w:t xml:space="preserve"> </w:t>
            </w:r>
          </w:p>
          <w:p w:rsidR="00501C15" w:rsidRPr="005A376D" w:rsidRDefault="00501C15" w:rsidP="00890913">
            <w:pPr>
              <w:spacing w:line="276" w:lineRule="auto"/>
              <w:rPr>
                <w:iCs/>
                <w:color w:val="002060"/>
              </w:rPr>
            </w:pPr>
            <w:r w:rsidRPr="005A376D">
              <w:rPr>
                <w:iCs/>
                <w:color w:val="002060"/>
              </w:rPr>
              <w:t xml:space="preserve">   </w:t>
            </w:r>
            <w:r w:rsidR="00BE1208" w:rsidRPr="005A376D">
              <w:rPr>
                <w:iCs/>
                <w:color w:val="002060"/>
              </w:rPr>
              <w:t xml:space="preserve">supervision   4. Increasing the library capacity          5. Encourage new staff  to attend </w:t>
            </w:r>
            <w:r w:rsidRPr="005A376D">
              <w:rPr>
                <w:color w:val="002060"/>
                <w:lang w:bidi="ar-EG"/>
              </w:rPr>
              <w:t>professional practice programs</w:t>
            </w:r>
            <w:r w:rsidR="00BE1208" w:rsidRPr="005A376D">
              <w:rPr>
                <w:iCs/>
                <w:color w:val="002060"/>
              </w:rPr>
              <w:t xml:space="preserve"> </w:t>
            </w:r>
          </w:p>
          <w:p w:rsidR="00C918F2" w:rsidRPr="00DB72A3" w:rsidRDefault="00501C15" w:rsidP="00E81F64">
            <w:pPr>
              <w:spacing w:line="276" w:lineRule="auto"/>
              <w:rPr>
                <w:iCs/>
                <w:sz w:val="28"/>
                <w:szCs w:val="28"/>
                <w:lang w:val="en-AU"/>
              </w:rPr>
            </w:pPr>
            <w:r w:rsidRPr="005A376D">
              <w:rPr>
                <w:iCs/>
                <w:color w:val="002060"/>
              </w:rPr>
              <w:t xml:space="preserve">  </w:t>
            </w:r>
            <w:r w:rsidR="005A376D" w:rsidRPr="005A376D">
              <w:rPr>
                <w:iCs/>
                <w:color w:val="002060"/>
              </w:rPr>
              <w:t xml:space="preserve"> </w:t>
            </w:r>
            <w:r w:rsidR="00991C3E" w:rsidRPr="005A376D">
              <w:rPr>
                <w:iCs/>
                <w:color w:val="002060"/>
              </w:rPr>
              <w:t>6. Held</w:t>
            </w:r>
            <w:r w:rsidR="00C7386D" w:rsidRPr="005A376D">
              <w:rPr>
                <w:iCs/>
                <w:color w:val="002060"/>
              </w:rPr>
              <w:t xml:space="preserve"> a price for the excellent </w:t>
            </w:r>
            <w:r w:rsidR="00E81F64">
              <w:rPr>
                <w:iCs/>
                <w:color w:val="002060"/>
              </w:rPr>
              <w:t>activity</w:t>
            </w:r>
            <w:r w:rsidR="005A376D" w:rsidRPr="005A376D">
              <w:rPr>
                <w:iCs/>
                <w:color w:val="002060"/>
              </w:rPr>
              <w:t xml:space="preserve"> in society services</w:t>
            </w:r>
            <w:r w:rsidR="00C7386D" w:rsidRPr="005A376D">
              <w:rPr>
                <w:iCs/>
                <w:color w:val="002060"/>
              </w:rPr>
              <w:t>.</w:t>
            </w:r>
            <w:r w:rsidR="00C7386D" w:rsidRPr="005A376D">
              <w:rPr>
                <w:rFonts w:asciiTheme="majorBidi" w:hAnsiTheme="majorBidi" w:cstheme="majorBidi"/>
                <w:iCs/>
                <w:color w:val="002060"/>
              </w:rPr>
              <w:t xml:space="preserve">  </w:t>
            </w:r>
          </w:p>
        </w:tc>
      </w:tr>
    </w:tbl>
    <w:p w:rsidR="00C918F2" w:rsidRPr="00C918F2" w:rsidRDefault="00C918F2" w:rsidP="00C918F2">
      <w:pPr>
        <w:spacing w:before="16"/>
        <w:ind w:left="898"/>
        <w:rPr>
          <w:rFonts w:ascii="Calibri" w:eastAsia="Calibri" w:hAnsi="Calibri" w:cs="Calibri"/>
          <w:color w:val="7030A0"/>
          <w:sz w:val="22"/>
          <w:szCs w:val="22"/>
        </w:rPr>
      </w:pPr>
      <w:r w:rsidRPr="00C918F2">
        <w:rPr>
          <w:rFonts w:ascii="Calibri" w:eastAsia="Calibri" w:hAnsi="Calibri" w:cs="Calibri"/>
          <w:b/>
          <w:color w:val="7030A0"/>
          <w:spacing w:val="1"/>
          <w:sz w:val="22"/>
          <w:szCs w:val="22"/>
        </w:rPr>
        <w:t>N</w:t>
      </w:r>
      <w:r w:rsidRPr="00C918F2">
        <w:rPr>
          <w:rFonts w:ascii="Calibri" w:eastAsia="Calibri" w:hAnsi="Calibri" w:cs="Calibri"/>
          <w:b/>
          <w:color w:val="7030A0"/>
          <w:sz w:val="22"/>
          <w:szCs w:val="22"/>
        </w:rPr>
        <w:t>O</w:t>
      </w:r>
      <w:r w:rsidRPr="00C918F2">
        <w:rPr>
          <w:rFonts w:ascii="Calibri" w:eastAsia="Calibri" w:hAnsi="Calibri" w:cs="Calibri"/>
          <w:b/>
          <w:color w:val="7030A0"/>
          <w:spacing w:val="-2"/>
          <w:sz w:val="22"/>
          <w:szCs w:val="22"/>
        </w:rPr>
        <w:t>T</w:t>
      </w:r>
      <w:r w:rsidRPr="00C918F2">
        <w:rPr>
          <w:rFonts w:ascii="Calibri" w:eastAsia="Calibri" w:hAnsi="Calibri" w:cs="Calibri"/>
          <w:b/>
          <w:color w:val="7030A0"/>
          <w:sz w:val="22"/>
          <w:szCs w:val="22"/>
        </w:rPr>
        <w:t xml:space="preserve">E  </w:t>
      </w:r>
      <w:r w:rsidRPr="00C918F2">
        <w:rPr>
          <w:rFonts w:ascii="Calibri" w:eastAsia="Calibri" w:hAnsi="Calibri" w:cs="Calibri"/>
          <w:b/>
          <w:color w:val="7030A0"/>
          <w:spacing w:val="1"/>
          <w:sz w:val="22"/>
          <w:szCs w:val="22"/>
        </w:rPr>
        <w:t xml:space="preserve"> </w:t>
      </w:r>
      <w:r w:rsidRPr="00C918F2">
        <w:rPr>
          <w:rFonts w:ascii="Calibri" w:eastAsia="Calibri" w:hAnsi="Calibri" w:cs="Calibri"/>
          <w:color w:val="7030A0"/>
          <w:sz w:val="22"/>
          <w:szCs w:val="22"/>
        </w:rPr>
        <w:t>The</w:t>
      </w:r>
      <w:r w:rsidRPr="00C918F2">
        <w:rPr>
          <w:rFonts w:ascii="Calibri" w:eastAsia="Calibri" w:hAnsi="Calibri" w:cs="Calibri"/>
          <w:color w:val="7030A0"/>
          <w:spacing w:val="1"/>
          <w:sz w:val="22"/>
          <w:szCs w:val="22"/>
        </w:rPr>
        <w:t xml:space="preserve"> </w:t>
      </w:r>
      <w:r w:rsidRPr="00C918F2">
        <w:rPr>
          <w:rFonts w:ascii="Calibri" w:eastAsia="Calibri" w:hAnsi="Calibri" w:cs="Calibri"/>
          <w:color w:val="7030A0"/>
          <w:spacing w:val="-3"/>
          <w:sz w:val="22"/>
          <w:szCs w:val="22"/>
        </w:rPr>
        <w:t>f</w:t>
      </w:r>
      <w:r w:rsidRPr="00C918F2">
        <w:rPr>
          <w:rFonts w:ascii="Calibri" w:eastAsia="Calibri" w:hAnsi="Calibri" w:cs="Calibri"/>
          <w:color w:val="7030A0"/>
          <w:spacing w:val="1"/>
          <w:sz w:val="22"/>
          <w:szCs w:val="22"/>
        </w:rPr>
        <w:t>o</w:t>
      </w:r>
      <w:r w:rsidRPr="00C918F2">
        <w:rPr>
          <w:rFonts w:ascii="Calibri" w:eastAsia="Calibri" w:hAnsi="Calibri" w:cs="Calibri"/>
          <w:color w:val="7030A0"/>
          <w:sz w:val="22"/>
          <w:szCs w:val="22"/>
        </w:rPr>
        <w:t>ll</w:t>
      </w:r>
      <w:r w:rsidRPr="00C918F2">
        <w:rPr>
          <w:rFonts w:ascii="Calibri" w:eastAsia="Calibri" w:hAnsi="Calibri" w:cs="Calibri"/>
          <w:color w:val="7030A0"/>
          <w:spacing w:val="-1"/>
          <w:sz w:val="22"/>
          <w:szCs w:val="22"/>
        </w:rPr>
        <w:t>o</w:t>
      </w:r>
      <w:r w:rsidRPr="00C918F2">
        <w:rPr>
          <w:rFonts w:ascii="Calibri" w:eastAsia="Calibri" w:hAnsi="Calibri" w:cs="Calibri"/>
          <w:color w:val="7030A0"/>
          <w:sz w:val="22"/>
          <w:szCs w:val="22"/>
        </w:rPr>
        <w:t>wing</w:t>
      </w:r>
      <w:r w:rsidRPr="00C918F2">
        <w:rPr>
          <w:rFonts w:ascii="Calibri" w:eastAsia="Calibri" w:hAnsi="Calibri" w:cs="Calibri"/>
          <w:color w:val="7030A0"/>
          <w:spacing w:val="-1"/>
          <w:sz w:val="22"/>
          <w:szCs w:val="22"/>
        </w:rPr>
        <w:t xml:space="preserve"> </w:t>
      </w:r>
      <w:r w:rsidRPr="00C918F2">
        <w:rPr>
          <w:rFonts w:ascii="Calibri" w:eastAsia="Calibri" w:hAnsi="Calibri" w:cs="Calibri"/>
          <w:color w:val="7030A0"/>
          <w:sz w:val="22"/>
          <w:szCs w:val="22"/>
        </w:rPr>
        <w:t>defi</w:t>
      </w:r>
      <w:r w:rsidRPr="00C918F2">
        <w:rPr>
          <w:rFonts w:ascii="Calibri" w:eastAsia="Calibri" w:hAnsi="Calibri" w:cs="Calibri"/>
          <w:color w:val="7030A0"/>
          <w:spacing w:val="-1"/>
          <w:sz w:val="22"/>
          <w:szCs w:val="22"/>
        </w:rPr>
        <w:t>n</w:t>
      </w:r>
      <w:r w:rsidRPr="00C918F2">
        <w:rPr>
          <w:rFonts w:ascii="Calibri" w:eastAsia="Calibri" w:hAnsi="Calibri" w:cs="Calibri"/>
          <w:color w:val="7030A0"/>
          <w:spacing w:val="-3"/>
          <w:sz w:val="22"/>
          <w:szCs w:val="22"/>
        </w:rPr>
        <w:t>i</w:t>
      </w:r>
      <w:r w:rsidRPr="00C918F2">
        <w:rPr>
          <w:rFonts w:ascii="Calibri" w:eastAsia="Calibri" w:hAnsi="Calibri" w:cs="Calibri"/>
          <w:color w:val="7030A0"/>
          <w:sz w:val="22"/>
          <w:szCs w:val="22"/>
        </w:rPr>
        <w:t>ti</w:t>
      </w:r>
      <w:r w:rsidRPr="00C918F2">
        <w:rPr>
          <w:rFonts w:ascii="Calibri" w:eastAsia="Calibri" w:hAnsi="Calibri" w:cs="Calibri"/>
          <w:color w:val="7030A0"/>
          <w:spacing w:val="1"/>
          <w:sz w:val="22"/>
          <w:szCs w:val="22"/>
        </w:rPr>
        <w:t>o</w:t>
      </w:r>
      <w:r w:rsidRPr="00C918F2">
        <w:rPr>
          <w:rFonts w:ascii="Calibri" w:eastAsia="Calibri" w:hAnsi="Calibri" w:cs="Calibri"/>
          <w:color w:val="7030A0"/>
          <w:spacing w:val="-1"/>
          <w:sz w:val="22"/>
          <w:szCs w:val="22"/>
        </w:rPr>
        <w:t>n</w:t>
      </w:r>
      <w:r w:rsidRPr="00C918F2">
        <w:rPr>
          <w:rFonts w:ascii="Calibri" w:eastAsia="Calibri" w:hAnsi="Calibri" w:cs="Calibri"/>
          <w:color w:val="7030A0"/>
          <w:sz w:val="22"/>
          <w:szCs w:val="22"/>
        </w:rPr>
        <w:t>s a</w:t>
      </w:r>
      <w:r w:rsidRPr="00C918F2">
        <w:rPr>
          <w:rFonts w:ascii="Calibri" w:eastAsia="Calibri" w:hAnsi="Calibri" w:cs="Calibri"/>
          <w:color w:val="7030A0"/>
          <w:spacing w:val="-2"/>
          <w:sz w:val="22"/>
          <w:szCs w:val="22"/>
        </w:rPr>
        <w:t>r</w:t>
      </w:r>
      <w:r w:rsidRPr="00C918F2">
        <w:rPr>
          <w:rFonts w:ascii="Calibri" w:eastAsia="Calibri" w:hAnsi="Calibri" w:cs="Calibri"/>
          <w:color w:val="7030A0"/>
          <w:sz w:val="22"/>
          <w:szCs w:val="22"/>
        </w:rPr>
        <w:t>e</w:t>
      </w:r>
      <w:r w:rsidRPr="00C918F2">
        <w:rPr>
          <w:rFonts w:ascii="Calibri" w:eastAsia="Calibri" w:hAnsi="Calibri" w:cs="Calibri"/>
          <w:color w:val="7030A0"/>
          <w:spacing w:val="1"/>
          <w:sz w:val="22"/>
          <w:szCs w:val="22"/>
        </w:rPr>
        <w:t xml:space="preserve"> </w:t>
      </w:r>
      <w:r w:rsidRPr="00C918F2">
        <w:rPr>
          <w:rFonts w:ascii="Calibri" w:eastAsia="Calibri" w:hAnsi="Calibri" w:cs="Calibri"/>
          <w:color w:val="7030A0"/>
          <w:spacing w:val="-1"/>
          <w:sz w:val="22"/>
          <w:szCs w:val="22"/>
        </w:rPr>
        <w:t>p</w:t>
      </w:r>
      <w:r w:rsidRPr="00C918F2">
        <w:rPr>
          <w:rFonts w:ascii="Calibri" w:eastAsia="Calibri" w:hAnsi="Calibri" w:cs="Calibri"/>
          <w:color w:val="7030A0"/>
          <w:sz w:val="22"/>
          <w:szCs w:val="22"/>
        </w:rPr>
        <w:t>r</w:t>
      </w:r>
      <w:r w:rsidRPr="00C918F2">
        <w:rPr>
          <w:rFonts w:ascii="Calibri" w:eastAsia="Calibri" w:hAnsi="Calibri" w:cs="Calibri"/>
          <w:color w:val="7030A0"/>
          <w:spacing w:val="-1"/>
          <w:sz w:val="22"/>
          <w:szCs w:val="22"/>
        </w:rPr>
        <w:t>o</w:t>
      </w:r>
      <w:r w:rsidRPr="00C918F2">
        <w:rPr>
          <w:rFonts w:ascii="Calibri" w:eastAsia="Calibri" w:hAnsi="Calibri" w:cs="Calibri"/>
          <w:color w:val="7030A0"/>
          <w:spacing w:val="1"/>
          <w:sz w:val="22"/>
          <w:szCs w:val="22"/>
        </w:rPr>
        <w:t>v</w:t>
      </w:r>
      <w:r w:rsidRPr="00C918F2">
        <w:rPr>
          <w:rFonts w:ascii="Calibri" w:eastAsia="Calibri" w:hAnsi="Calibri" w:cs="Calibri"/>
          <w:color w:val="7030A0"/>
          <w:sz w:val="22"/>
          <w:szCs w:val="22"/>
        </w:rPr>
        <w:t>i</w:t>
      </w:r>
      <w:r w:rsidRPr="00C918F2">
        <w:rPr>
          <w:rFonts w:ascii="Calibri" w:eastAsia="Calibri" w:hAnsi="Calibri" w:cs="Calibri"/>
          <w:color w:val="7030A0"/>
          <w:spacing w:val="-1"/>
          <w:sz w:val="22"/>
          <w:szCs w:val="22"/>
        </w:rPr>
        <w:t>d</w:t>
      </w:r>
      <w:r w:rsidRPr="00C918F2">
        <w:rPr>
          <w:rFonts w:ascii="Calibri" w:eastAsia="Calibri" w:hAnsi="Calibri" w:cs="Calibri"/>
          <w:color w:val="7030A0"/>
          <w:sz w:val="22"/>
          <w:szCs w:val="22"/>
        </w:rPr>
        <w:t>ed</w:t>
      </w:r>
      <w:r w:rsidRPr="00C918F2">
        <w:rPr>
          <w:rFonts w:ascii="Calibri" w:eastAsia="Calibri" w:hAnsi="Calibri" w:cs="Calibri"/>
          <w:color w:val="7030A0"/>
          <w:spacing w:val="-2"/>
          <w:sz w:val="22"/>
          <w:szCs w:val="22"/>
        </w:rPr>
        <w:t xml:space="preserve"> </w:t>
      </w:r>
      <w:r w:rsidRPr="00C918F2">
        <w:rPr>
          <w:rFonts w:ascii="Calibri" w:eastAsia="Calibri" w:hAnsi="Calibri" w:cs="Calibri"/>
          <w:color w:val="7030A0"/>
          <w:sz w:val="22"/>
          <w:szCs w:val="22"/>
        </w:rPr>
        <w:t>to</w:t>
      </w:r>
      <w:r w:rsidRPr="00C918F2">
        <w:rPr>
          <w:rFonts w:ascii="Calibri" w:eastAsia="Calibri" w:hAnsi="Calibri" w:cs="Calibri"/>
          <w:color w:val="7030A0"/>
          <w:spacing w:val="-1"/>
          <w:sz w:val="22"/>
          <w:szCs w:val="22"/>
        </w:rPr>
        <w:t xml:space="preserve"> </w:t>
      </w:r>
      <w:r w:rsidRPr="00C918F2">
        <w:rPr>
          <w:rFonts w:ascii="Calibri" w:eastAsia="Calibri" w:hAnsi="Calibri" w:cs="Calibri"/>
          <w:color w:val="7030A0"/>
          <w:sz w:val="22"/>
          <w:szCs w:val="22"/>
        </w:rPr>
        <w:t>g</w:t>
      </w:r>
      <w:r w:rsidRPr="00C918F2">
        <w:rPr>
          <w:rFonts w:ascii="Calibri" w:eastAsia="Calibri" w:hAnsi="Calibri" w:cs="Calibri"/>
          <w:color w:val="7030A0"/>
          <w:spacing w:val="-1"/>
          <w:sz w:val="22"/>
          <w:szCs w:val="22"/>
        </w:rPr>
        <w:t>u</w:t>
      </w:r>
      <w:r w:rsidRPr="00C918F2">
        <w:rPr>
          <w:rFonts w:ascii="Calibri" w:eastAsia="Calibri" w:hAnsi="Calibri" w:cs="Calibri"/>
          <w:color w:val="7030A0"/>
          <w:sz w:val="22"/>
          <w:szCs w:val="22"/>
        </w:rPr>
        <w:t>i</w:t>
      </w:r>
      <w:r w:rsidRPr="00C918F2">
        <w:rPr>
          <w:rFonts w:ascii="Calibri" w:eastAsia="Calibri" w:hAnsi="Calibri" w:cs="Calibri"/>
          <w:color w:val="7030A0"/>
          <w:spacing w:val="-1"/>
          <w:sz w:val="22"/>
          <w:szCs w:val="22"/>
        </w:rPr>
        <w:t>d</w:t>
      </w:r>
      <w:r w:rsidRPr="00C918F2">
        <w:rPr>
          <w:rFonts w:ascii="Calibri" w:eastAsia="Calibri" w:hAnsi="Calibri" w:cs="Calibri"/>
          <w:color w:val="7030A0"/>
          <w:sz w:val="22"/>
          <w:szCs w:val="22"/>
        </w:rPr>
        <w:t>e</w:t>
      </w:r>
      <w:r w:rsidRPr="00C918F2">
        <w:rPr>
          <w:rFonts w:ascii="Calibri" w:eastAsia="Calibri" w:hAnsi="Calibri" w:cs="Calibri"/>
          <w:color w:val="7030A0"/>
          <w:spacing w:val="1"/>
          <w:sz w:val="22"/>
          <w:szCs w:val="22"/>
        </w:rPr>
        <w:t xml:space="preserve"> </w:t>
      </w:r>
      <w:r w:rsidRPr="00C918F2">
        <w:rPr>
          <w:rFonts w:ascii="Calibri" w:eastAsia="Calibri" w:hAnsi="Calibri" w:cs="Calibri"/>
          <w:color w:val="7030A0"/>
          <w:sz w:val="22"/>
          <w:szCs w:val="22"/>
        </w:rPr>
        <w:t xml:space="preserve">the </w:t>
      </w:r>
      <w:r w:rsidRPr="00C918F2">
        <w:rPr>
          <w:rFonts w:ascii="Calibri" w:eastAsia="Calibri" w:hAnsi="Calibri" w:cs="Calibri"/>
          <w:color w:val="7030A0"/>
          <w:spacing w:val="-2"/>
          <w:sz w:val="22"/>
          <w:szCs w:val="22"/>
        </w:rPr>
        <w:t>c</w:t>
      </w:r>
      <w:r w:rsidRPr="00C918F2">
        <w:rPr>
          <w:rFonts w:ascii="Calibri" w:eastAsia="Calibri" w:hAnsi="Calibri" w:cs="Calibri"/>
          <w:color w:val="7030A0"/>
          <w:spacing w:val="-1"/>
          <w:sz w:val="22"/>
          <w:szCs w:val="22"/>
        </w:rPr>
        <w:t>o</w:t>
      </w:r>
      <w:r w:rsidRPr="00C918F2">
        <w:rPr>
          <w:rFonts w:ascii="Calibri" w:eastAsia="Calibri" w:hAnsi="Calibri" w:cs="Calibri"/>
          <w:color w:val="7030A0"/>
          <w:spacing w:val="1"/>
          <w:sz w:val="22"/>
          <w:szCs w:val="22"/>
        </w:rPr>
        <w:t>m</w:t>
      </w:r>
      <w:r w:rsidRPr="00C918F2">
        <w:rPr>
          <w:rFonts w:ascii="Calibri" w:eastAsia="Calibri" w:hAnsi="Calibri" w:cs="Calibri"/>
          <w:color w:val="7030A0"/>
          <w:spacing w:val="-1"/>
          <w:sz w:val="22"/>
          <w:szCs w:val="22"/>
        </w:rPr>
        <w:t>p</w:t>
      </w:r>
      <w:r w:rsidRPr="00C918F2">
        <w:rPr>
          <w:rFonts w:ascii="Calibri" w:eastAsia="Calibri" w:hAnsi="Calibri" w:cs="Calibri"/>
          <w:color w:val="7030A0"/>
          <w:sz w:val="22"/>
          <w:szCs w:val="22"/>
        </w:rPr>
        <w:t>let</w:t>
      </w:r>
      <w:r w:rsidRPr="00C918F2">
        <w:rPr>
          <w:rFonts w:ascii="Calibri" w:eastAsia="Calibri" w:hAnsi="Calibri" w:cs="Calibri"/>
          <w:color w:val="7030A0"/>
          <w:spacing w:val="-2"/>
          <w:sz w:val="22"/>
          <w:szCs w:val="22"/>
        </w:rPr>
        <w:t>i</w:t>
      </w:r>
      <w:r w:rsidRPr="00C918F2">
        <w:rPr>
          <w:rFonts w:ascii="Calibri" w:eastAsia="Calibri" w:hAnsi="Calibri" w:cs="Calibri"/>
          <w:color w:val="7030A0"/>
          <w:spacing w:val="1"/>
          <w:sz w:val="22"/>
          <w:szCs w:val="22"/>
        </w:rPr>
        <w:t>o</w:t>
      </w:r>
      <w:r w:rsidRPr="00C918F2">
        <w:rPr>
          <w:rFonts w:ascii="Calibri" w:eastAsia="Calibri" w:hAnsi="Calibri" w:cs="Calibri"/>
          <w:color w:val="7030A0"/>
          <w:sz w:val="22"/>
          <w:szCs w:val="22"/>
        </w:rPr>
        <w:t>n</w:t>
      </w:r>
      <w:r w:rsidRPr="00C918F2">
        <w:rPr>
          <w:rFonts w:ascii="Calibri" w:eastAsia="Calibri" w:hAnsi="Calibri" w:cs="Calibri"/>
          <w:color w:val="7030A0"/>
          <w:spacing w:val="-3"/>
          <w:sz w:val="22"/>
          <w:szCs w:val="22"/>
        </w:rPr>
        <w:t xml:space="preserve"> </w:t>
      </w:r>
      <w:r w:rsidRPr="00C918F2">
        <w:rPr>
          <w:rFonts w:ascii="Calibri" w:eastAsia="Calibri" w:hAnsi="Calibri" w:cs="Calibri"/>
          <w:color w:val="7030A0"/>
          <w:spacing w:val="1"/>
          <w:sz w:val="22"/>
          <w:szCs w:val="22"/>
        </w:rPr>
        <w:t>o</w:t>
      </w:r>
      <w:r w:rsidRPr="00C918F2">
        <w:rPr>
          <w:rFonts w:ascii="Calibri" w:eastAsia="Calibri" w:hAnsi="Calibri" w:cs="Calibri"/>
          <w:color w:val="7030A0"/>
          <w:sz w:val="22"/>
          <w:szCs w:val="22"/>
        </w:rPr>
        <w:t xml:space="preserve">f </w:t>
      </w:r>
      <w:r w:rsidRPr="00C918F2">
        <w:rPr>
          <w:rFonts w:ascii="Calibri" w:eastAsia="Calibri" w:hAnsi="Calibri" w:cs="Calibri"/>
          <w:color w:val="7030A0"/>
          <w:spacing w:val="1"/>
          <w:sz w:val="22"/>
          <w:szCs w:val="22"/>
        </w:rPr>
        <w:t>t</w:t>
      </w:r>
      <w:r w:rsidRPr="00C918F2">
        <w:rPr>
          <w:rFonts w:ascii="Calibri" w:eastAsia="Calibri" w:hAnsi="Calibri" w:cs="Calibri"/>
          <w:color w:val="7030A0"/>
          <w:spacing w:val="-1"/>
          <w:sz w:val="22"/>
          <w:szCs w:val="22"/>
        </w:rPr>
        <w:t>h</w:t>
      </w:r>
      <w:r w:rsidRPr="00C918F2">
        <w:rPr>
          <w:rFonts w:ascii="Calibri" w:eastAsia="Calibri" w:hAnsi="Calibri" w:cs="Calibri"/>
          <w:color w:val="7030A0"/>
          <w:sz w:val="22"/>
          <w:szCs w:val="22"/>
        </w:rPr>
        <w:t>e</w:t>
      </w:r>
      <w:r w:rsidRPr="00C918F2">
        <w:rPr>
          <w:rFonts w:ascii="Calibri" w:eastAsia="Calibri" w:hAnsi="Calibri" w:cs="Calibri"/>
          <w:color w:val="7030A0"/>
          <w:spacing w:val="-2"/>
          <w:sz w:val="22"/>
          <w:szCs w:val="22"/>
        </w:rPr>
        <w:t xml:space="preserve"> </w:t>
      </w:r>
      <w:r w:rsidRPr="00C918F2">
        <w:rPr>
          <w:rFonts w:ascii="Calibri" w:eastAsia="Calibri" w:hAnsi="Calibri" w:cs="Calibri"/>
          <w:color w:val="7030A0"/>
          <w:sz w:val="22"/>
          <w:szCs w:val="22"/>
        </w:rPr>
        <w:t>ab</w:t>
      </w:r>
      <w:r w:rsidRPr="00C918F2">
        <w:rPr>
          <w:rFonts w:ascii="Calibri" w:eastAsia="Calibri" w:hAnsi="Calibri" w:cs="Calibri"/>
          <w:color w:val="7030A0"/>
          <w:spacing w:val="-2"/>
          <w:sz w:val="22"/>
          <w:szCs w:val="22"/>
        </w:rPr>
        <w:t>o</w:t>
      </w:r>
      <w:r w:rsidRPr="00C918F2">
        <w:rPr>
          <w:rFonts w:ascii="Calibri" w:eastAsia="Calibri" w:hAnsi="Calibri" w:cs="Calibri"/>
          <w:color w:val="7030A0"/>
          <w:spacing w:val="1"/>
          <w:sz w:val="22"/>
          <w:szCs w:val="22"/>
        </w:rPr>
        <w:t>v</w:t>
      </w:r>
      <w:r w:rsidRPr="00C918F2">
        <w:rPr>
          <w:rFonts w:ascii="Calibri" w:eastAsia="Calibri" w:hAnsi="Calibri" w:cs="Calibri"/>
          <w:color w:val="7030A0"/>
          <w:sz w:val="22"/>
          <w:szCs w:val="22"/>
        </w:rPr>
        <w:t>e</w:t>
      </w:r>
      <w:r w:rsidRPr="00C918F2">
        <w:rPr>
          <w:rFonts w:ascii="Calibri" w:eastAsia="Calibri" w:hAnsi="Calibri" w:cs="Calibri"/>
          <w:color w:val="7030A0"/>
          <w:spacing w:val="-1"/>
          <w:sz w:val="22"/>
          <w:szCs w:val="22"/>
        </w:rPr>
        <w:t xml:space="preserve"> </w:t>
      </w:r>
      <w:r w:rsidRPr="00C918F2">
        <w:rPr>
          <w:rFonts w:ascii="Calibri" w:eastAsia="Calibri" w:hAnsi="Calibri" w:cs="Calibri"/>
          <w:color w:val="7030A0"/>
          <w:sz w:val="22"/>
          <w:szCs w:val="22"/>
        </w:rPr>
        <w:t>tab</w:t>
      </w:r>
      <w:r w:rsidRPr="00C918F2">
        <w:rPr>
          <w:rFonts w:ascii="Calibri" w:eastAsia="Calibri" w:hAnsi="Calibri" w:cs="Calibri"/>
          <w:color w:val="7030A0"/>
          <w:spacing w:val="-1"/>
          <w:sz w:val="22"/>
          <w:szCs w:val="22"/>
        </w:rPr>
        <w:t>l</w:t>
      </w:r>
      <w:r w:rsidRPr="00C918F2">
        <w:rPr>
          <w:rFonts w:ascii="Calibri" w:eastAsia="Calibri" w:hAnsi="Calibri" w:cs="Calibri"/>
          <w:color w:val="7030A0"/>
          <w:sz w:val="22"/>
          <w:szCs w:val="22"/>
        </w:rPr>
        <w:t>e</w:t>
      </w:r>
      <w:r w:rsidRPr="00C918F2">
        <w:rPr>
          <w:rFonts w:ascii="Calibri" w:eastAsia="Calibri" w:hAnsi="Calibri" w:cs="Calibri"/>
          <w:color w:val="7030A0"/>
          <w:spacing w:val="1"/>
          <w:sz w:val="22"/>
          <w:szCs w:val="22"/>
        </w:rPr>
        <w:t xml:space="preserve"> </w:t>
      </w:r>
      <w:r w:rsidRPr="00C918F2">
        <w:rPr>
          <w:rFonts w:ascii="Calibri" w:eastAsia="Calibri" w:hAnsi="Calibri" w:cs="Calibri"/>
          <w:color w:val="7030A0"/>
          <w:spacing w:val="-3"/>
          <w:sz w:val="22"/>
          <w:szCs w:val="22"/>
        </w:rPr>
        <w:t>f</w:t>
      </w:r>
      <w:r w:rsidRPr="00C918F2">
        <w:rPr>
          <w:rFonts w:ascii="Calibri" w:eastAsia="Calibri" w:hAnsi="Calibri" w:cs="Calibri"/>
          <w:color w:val="7030A0"/>
          <w:spacing w:val="1"/>
          <w:sz w:val="22"/>
          <w:szCs w:val="22"/>
        </w:rPr>
        <w:t>o</w:t>
      </w:r>
      <w:r w:rsidRPr="00C918F2">
        <w:rPr>
          <w:rFonts w:ascii="Calibri" w:eastAsia="Calibri" w:hAnsi="Calibri" w:cs="Calibri"/>
          <w:color w:val="7030A0"/>
          <w:sz w:val="22"/>
          <w:szCs w:val="22"/>
        </w:rPr>
        <w:t>r</w:t>
      </w:r>
      <w:r w:rsidRPr="00C918F2">
        <w:rPr>
          <w:rFonts w:ascii="Calibri" w:eastAsia="Calibri" w:hAnsi="Calibri" w:cs="Calibri"/>
          <w:color w:val="7030A0"/>
          <w:spacing w:val="-2"/>
          <w:sz w:val="22"/>
          <w:szCs w:val="22"/>
        </w:rPr>
        <w:t xml:space="preserve"> </w:t>
      </w:r>
      <w:r w:rsidRPr="00C918F2">
        <w:rPr>
          <w:rFonts w:ascii="Calibri" w:eastAsia="Calibri" w:hAnsi="Calibri" w:cs="Calibri"/>
          <w:color w:val="7030A0"/>
          <w:spacing w:val="1"/>
          <w:sz w:val="22"/>
          <w:szCs w:val="22"/>
        </w:rPr>
        <w:t>P</w:t>
      </w:r>
      <w:r w:rsidRPr="00C918F2">
        <w:rPr>
          <w:rFonts w:ascii="Calibri" w:eastAsia="Calibri" w:hAnsi="Calibri" w:cs="Calibri"/>
          <w:color w:val="7030A0"/>
          <w:sz w:val="22"/>
          <w:szCs w:val="22"/>
        </w:rPr>
        <w:t>r</w:t>
      </w:r>
      <w:r w:rsidRPr="00C918F2">
        <w:rPr>
          <w:rFonts w:ascii="Calibri" w:eastAsia="Calibri" w:hAnsi="Calibri" w:cs="Calibri"/>
          <w:color w:val="7030A0"/>
          <w:spacing w:val="1"/>
          <w:sz w:val="22"/>
          <w:szCs w:val="22"/>
        </w:rPr>
        <w:t>o</w:t>
      </w:r>
      <w:r w:rsidRPr="00C918F2">
        <w:rPr>
          <w:rFonts w:ascii="Calibri" w:eastAsia="Calibri" w:hAnsi="Calibri" w:cs="Calibri"/>
          <w:color w:val="7030A0"/>
          <w:spacing w:val="-1"/>
          <w:sz w:val="22"/>
          <w:szCs w:val="22"/>
        </w:rPr>
        <w:t>g</w:t>
      </w:r>
      <w:r w:rsidRPr="00C918F2">
        <w:rPr>
          <w:rFonts w:ascii="Calibri" w:eastAsia="Calibri" w:hAnsi="Calibri" w:cs="Calibri"/>
          <w:color w:val="7030A0"/>
          <w:sz w:val="22"/>
          <w:szCs w:val="22"/>
        </w:rPr>
        <w:t>r</w:t>
      </w:r>
      <w:r w:rsidRPr="00C918F2">
        <w:rPr>
          <w:rFonts w:ascii="Calibri" w:eastAsia="Calibri" w:hAnsi="Calibri" w:cs="Calibri"/>
          <w:color w:val="7030A0"/>
          <w:spacing w:val="-3"/>
          <w:sz w:val="22"/>
          <w:szCs w:val="22"/>
        </w:rPr>
        <w:t>a</w:t>
      </w:r>
      <w:r w:rsidRPr="00C918F2">
        <w:rPr>
          <w:rFonts w:ascii="Calibri" w:eastAsia="Calibri" w:hAnsi="Calibri" w:cs="Calibri"/>
          <w:color w:val="7030A0"/>
          <w:sz w:val="22"/>
          <w:szCs w:val="22"/>
        </w:rPr>
        <w:t>m</w:t>
      </w:r>
      <w:r w:rsidRPr="00C918F2">
        <w:rPr>
          <w:rFonts w:ascii="Calibri" w:eastAsia="Calibri" w:hAnsi="Calibri" w:cs="Calibri"/>
          <w:color w:val="7030A0"/>
          <w:spacing w:val="-1"/>
          <w:sz w:val="22"/>
          <w:szCs w:val="22"/>
        </w:rPr>
        <w:t xml:space="preserve"> </w:t>
      </w:r>
      <w:r w:rsidRPr="00C918F2">
        <w:rPr>
          <w:rFonts w:ascii="Calibri" w:eastAsia="Calibri" w:hAnsi="Calibri" w:cs="Calibri"/>
          <w:color w:val="7030A0"/>
          <w:sz w:val="22"/>
          <w:szCs w:val="22"/>
        </w:rPr>
        <w:t>K</w:t>
      </w:r>
      <w:r w:rsidRPr="00C918F2">
        <w:rPr>
          <w:rFonts w:ascii="Calibri" w:eastAsia="Calibri" w:hAnsi="Calibri" w:cs="Calibri"/>
          <w:color w:val="7030A0"/>
          <w:spacing w:val="1"/>
          <w:sz w:val="22"/>
          <w:szCs w:val="22"/>
        </w:rPr>
        <w:t>P</w:t>
      </w:r>
      <w:r w:rsidRPr="00C918F2">
        <w:rPr>
          <w:rFonts w:ascii="Calibri" w:eastAsia="Calibri" w:hAnsi="Calibri" w:cs="Calibri"/>
          <w:color w:val="7030A0"/>
          <w:sz w:val="22"/>
          <w:szCs w:val="22"/>
        </w:rPr>
        <w:t>I</w:t>
      </w:r>
      <w:r w:rsidRPr="00C918F2">
        <w:rPr>
          <w:rFonts w:ascii="Calibri" w:eastAsia="Calibri" w:hAnsi="Calibri" w:cs="Calibri"/>
          <w:color w:val="7030A0"/>
          <w:spacing w:val="-3"/>
          <w:sz w:val="22"/>
          <w:szCs w:val="22"/>
        </w:rPr>
        <w:t xml:space="preserve"> </w:t>
      </w:r>
      <w:r w:rsidRPr="00C918F2">
        <w:rPr>
          <w:rFonts w:ascii="Calibri" w:eastAsia="Calibri" w:hAnsi="Calibri" w:cs="Calibri"/>
          <w:color w:val="7030A0"/>
          <w:sz w:val="22"/>
          <w:szCs w:val="22"/>
        </w:rPr>
        <w:t>a</w:t>
      </w:r>
      <w:r w:rsidRPr="00C918F2">
        <w:rPr>
          <w:rFonts w:ascii="Calibri" w:eastAsia="Calibri" w:hAnsi="Calibri" w:cs="Calibri"/>
          <w:color w:val="7030A0"/>
          <w:spacing w:val="-3"/>
          <w:sz w:val="22"/>
          <w:szCs w:val="22"/>
        </w:rPr>
        <w:t>n</w:t>
      </w:r>
      <w:r w:rsidRPr="00C918F2">
        <w:rPr>
          <w:rFonts w:ascii="Calibri" w:eastAsia="Calibri" w:hAnsi="Calibri" w:cs="Calibri"/>
          <w:color w:val="7030A0"/>
          <w:sz w:val="22"/>
          <w:szCs w:val="22"/>
        </w:rPr>
        <w:t>d</w:t>
      </w:r>
      <w:r w:rsidRPr="00C918F2">
        <w:rPr>
          <w:rFonts w:ascii="Calibri" w:eastAsia="Calibri" w:hAnsi="Calibri" w:cs="Calibri"/>
          <w:color w:val="7030A0"/>
          <w:spacing w:val="-1"/>
          <w:sz w:val="22"/>
          <w:szCs w:val="22"/>
        </w:rPr>
        <w:t xml:space="preserve"> </w:t>
      </w:r>
      <w:r w:rsidRPr="00C918F2">
        <w:rPr>
          <w:rFonts w:ascii="Calibri" w:eastAsia="Calibri" w:hAnsi="Calibri" w:cs="Calibri"/>
          <w:color w:val="7030A0"/>
          <w:sz w:val="22"/>
          <w:szCs w:val="22"/>
        </w:rPr>
        <w:t>Asses</w:t>
      </w:r>
      <w:r w:rsidRPr="00C918F2">
        <w:rPr>
          <w:rFonts w:ascii="Calibri" w:eastAsia="Calibri" w:hAnsi="Calibri" w:cs="Calibri"/>
          <w:color w:val="7030A0"/>
          <w:spacing w:val="-2"/>
          <w:sz w:val="22"/>
          <w:szCs w:val="22"/>
        </w:rPr>
        <w:t>s</w:t>
      </w:r>
      <w:r w:rsidRPr="00C918F2">
        <w:rPr>
          <w:rFonts w:ascii="Calibri" w:eastAsia="Calibri" w:hAnsi="Calibri" w:cs="Calibri"/>
          <w:color w:val="7030A0"/>
          <w:spacing w:val="1"/>
          <w:sz w:val="22"/>
          <w:szCs w:val="22"/>
        </w:rPr>
        <w:t>m</w:t>
      </w:r>
      <w:r w:rsidRPr="00C918F2">
        <w:rPr>
          <w:rFonts w:ascii="Calibri" w:eastAsia="Calibri" w:hAnsi="Calibri" w:cs="Calibri"/>
          <w:color w:val="7030A0"/>
          <w:sz w:val="22"/>
          <w:szCs w:val="22"/>
        </w:rPr>
        <w:t>ent.</w:t>
      </w:r>
    </w:p>
    <w:p w:rsidR="00C918F2" w:rsidRPr="00C918F2" w:rsidRDefault="00C918F2" w:rsidP="00C918F2">
      <w:pPr>
        <w:spacing w:before="9" w:line="260" w:lineRule="exact"/>
        <w:rPr>
          <w:color w:val="7030A0"/>
          <w:sz w:val="26"/>
          <w:szCs w:val="26"/>
        </w:rPr>
      </w:pPr>
    </w:p>
    <w:p w:rsidR="00C918F2" w:rsidRPr="009268B0" w:rsidRDefault="00C918F2" w:rsidP="00C918F2">
      <w:pPr>
        <w:ind w:left="898"/>
        <w:rPr>
          <w:rFonts w:ascii="Calibri" w:eastAsia="Calibri" w:hAnsi="Calibri" w:cs="Calibri"/>
          <w:i/>
          <w:iCs/>
          <w:color w:val="7030A0"/>
          <w:sz w:val="22"/>
          <w:szCs w:val="22"/>
        </w:rPr>
      </w:pPr>
      <w:r w:rsidRPr="009268B0">
        <w:rPr>
          <w:rFonts w:ascii="Calibri" w:eastAsia="Calibri" w:hAnsi="Calibri" w:cs="Calibri"/>
          <w:b/>
          <w:i/>
          <w:iCs/>
          <w:color w:val="7030A0"/>
          <w:spacing w:val="-1"/>
          <w:sz w:val="22"/>
          <w:szCs w:val="22"/>
          <w:u w:val="single" w:color="000000"/>
        </w:rPr>
        <w:t>K</w:t>
      </w:r>
      <w:r w:rsidRPr="009268B0">
        <w:rPr>
          <w:rFonts w:ascii="Calibri" w:eastAsia="Calibri" w:hAnsi="Calibri" w:cs="Calibri"/>
          <w:b/>
          <w:i/>
          <w:iCs/>
          <w:color w:val="7030A0"/>
          <w:sz w:val="22"/>
          <w:szCs w:val="22"/>
          <w:u w:val="single" w:color="000000"/>
        </w:rPr>
        <w:t>PI</w:t>
      </w:r>
      <w:r w:rsidRPr="009268B0">
        <w:rPr>
          <w:rFonts w:ascii="Calibri" w:eastAsia="Calibri" w:hAnsi="Calibri" w:cs="Calibri"/>
          <w:b/>
          <w:i/>
          <w:iCs/>
          <w:color w:val="7030A0"/>
          <w:spacing w:val="12"/>
          <w:sz w:val="22"/>
          <w:szCs w:val="22"/>
        </w:rPr>
        <w:t xml:space="preserve"> </w:t>
      </w:r>
      <w:r w:rsidRPr="009268B0">
        <w:rPr>
          <w:rFonts w:ascii="Calibri" w:eastAsia="Calibri" w:hAnsi="Calibri" w:cs="Calibri"/>
          <w:i/>
          <w:iCs/>
          <w:color w:val="7030A0"/>
          <w:sz w:val="22"/>
          <w:szCs w:val="22"/>
        </w:rPr>
        <w:t>re</w:t>
      </w:r>
      <w:r w:rsidRPr="009268B0">
        <w:rPr>
          <w:rFonts w:ascii="Calibri" w:eastAsia="Calibri" w:hAnsi="Calibri" w:cs="Calibri"/>
          <w:i/>
          <w:iCs/>
          <w:color w:val="7030A0"/>
          <w:spacing w:val="-2"/>
          <w:sz w:val="22"/>
          <w:szCs w:val="22"/>
        </w:rPr>
        <w:t>f</w:t>
      </w:r>
      <w:r w:rsidRPr="009268B0">
        <w:rPr>
          <w:rFonts w:ascii="Calibri" w:eastAsia="Calibri" w:hAnsi="Calibri" w:cs="Calibri"/>
          <w:i/>
          <w:iCs/>
          <w:color w:val="7030A0"/>
          <w:sz w:val="22"/>
          <w:szCs w:val="22"/>
        </w:rPr>
        <w:t>ers</w:t>
      </w:r>
      <w:r w:rsidRPr="009268B0">
        <w:rPr>
          <w:rFonts w:ascii="Calibri" w:eastAsia="Calibri" w:hAnsi="Calibri" w:cs="Calibri"/>
          <w:i/>
          <w:iCs/>
          <w:color w:val="7030A0"/>
          <w:spacing w:val="10"/>
          <w:sz w:val="22"/>
          <w:szCs w:val="22"/>
        </w:rPr>
        <w:t xml:space="preserve"> </w:t>
      </w:r>
      <w:r w:rsidRPr="009268B0">
        <w:rPr>
          <w:rFonts w:ascii="Calibri" w:eastAsia="Calibri" w:hAnsi="Calibri" w:cs="Calibri"/>
          <w:i/>
          <w:iCs/>
          <w:color w:val="7030A0"/>
          <w:spacing w:val="-2"/>
          <w:sz w:val="22"/>
          <w:szCs w:val="22"/>
        </w:rPr>
        <w:t>t</w:t>
      </w:r>
      <w:r w:rsidRPr="009268B0">
        <w:rPr>
          <w:rFonts w:ascii="Calibri" w:eastAsia="Calibri" w:hAnsi="Calibri" w:cs="Calibri"/>
          <w:i/>
          <w:iCs/>
          <w:color w:val="7030A0"/>
          <w:sz w:val="22"/>
          <w:szCs w:val="22"/>
        </w:rPr>
        <w:t>o</w:t>
      </w:r>
      <w:r w:rsidRPr="009268B0">
        <w:rPr>
          <w:rFonts w:ascii="Calibri" w:eastAsia="Calibri" w:hAnsi="Calibri" w:cs="Calibri"/>
          <w:i/>
          <w:iCs/>
          <w:color w:val="7030A0"/>
          <w:spacing w:val="9"/>
          <w:sz w:val="22"/>
          <w:szCs w:val="22"/>
        </w:rPr>
        <w:t xml:space="preserve"> </w:t>
      </w:r>
      <w:r w:rsidRPr="009268B0">
        <w:rPr>
          <w:rFonts w:ascii="Calibri" w:eastAsia="Calibri" w:hAnsi="Calibri" w:cs="Calibri"/>
          <w:i/>
          <w:iCs/>
          <w:color w:val="7030A0"/>
          <w:sz w:val="22"/>
          <w:szCs w:val="22"/>
        </w:rPr>
        <w:t>the</w:t>
      </w:r>
      <w:r w:rsidRPr="009268B0">
        <w:rPr>
          <w:rFonts w:ascii="Calibri" w:eastAsia="Calibri" w:hAnsi="Calibri" w:cs="Calibri"/>
          <w:i/>
          <w:iCs/>
          <w:color w:val="7030A0"/>
          <w:spacing w:val="8"/>
          <w:sz w:val="22"/>
          <w:szCs w:val="22"/>
        </w:rPr>
        <w:t xml:space="preserve"> </w:t>
      </w:r>
      <w:r w:rsidRPr="009268B0">
        <w:rPr>
          <w:rFonts w:ascii="Calibri" w:eastAsia="Calibri" w:hAnsi="Calibri" w:cs="Calibri"/>
          <w:i/>
          <w:iCs/>
          <w:color w:val="7030A0"/>
          <w:sz w:val="22"/>
          <w:szCs w:val="22"/>
        </w:rPr>
        <w:t>k</w:t>
      </w:r>
      <w:r w:rsidRPr="009268B0">
        <w:rPr>
          <w:rFonts w:ascii="Calibri" w:eastAsia="Calibri" w:hAnsi="Calibri" w:cs="Calibri"/>
          <w:i/>
          <w:iCs/>
          <w:color w:val="7030A0"/>
          <w:spacing w:val="1"/>
          <w:sz w:val="22"/>
          <w:szCs w:val="22"/>
        </w:rPr>
        <w:t>e</w:t>
      </w:r>
      <w:r w:rsidRPr="009268B0">
        <w:rPr>
          <w:rFonts w:ascii="Calibri" w:eastAsia="Calibri" w:hAnsi="Calibri" w:cs="Calibri"/>
          <w:i/>
          <w:iCs/>
          <w:color w:val="7030A0"/>
          <w:sz w:val="22"/>
          <w:szCs w:val="22"/>
        </w:rPr>
        <w:t>y</w:t>
      </w:r>
      <w:r w:rsidRPr="009268B0">
        <w:rPr>
          <w:rFonts w:ascii="Calibri" w:eastAsia="Calibri" w:hAnsi="Calibri" w:cs="Calibri"/>
          <w:i/>
          <w:iCs/>
          <w:color w:val="7030A0"/>
          <w:spacing w:val="9"/>
          <w:sz w:val="22"/>
          <w:szCs w:val="22"/>
        </w:rPr>
        <w:t xml:space="preserve"> </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pacing w:val="1"/>
          <w:sz w:val="22"/>
          <w:szCs w:val="22"/>
        </w:rPr>
        <w:t>e</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3"/>
          <w:sz w:val="22"/>
          <w:szCs w:val="22"/>
        </w:rPr>
        <w:t>f</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a</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ce</w:t>
      </w:r>
      <w:r w:rsidRPr="009268B0">
        <w:rPr>
          <w:rFonts w:ascii="Calibri" w:eastAsia="Calibri" w:hAnsi="Calibri" w:cs="Calibri"/>
          <w:i/>
          <w:iCs/>
          <w:color w:val="7030A0"/>
          <w:spacing w:val="8"/>
          <w:sz w:val="22"/>
          <w:szCs w:val="22"/>
        </w:rPr>
        <w:t xml:space="preserve"> </w:t>
      </w:r>
      <w:r w:rsidRPr="009268B0">
        <w:rPr>
          <w:rFonts w:ascii="Calibri" w:eastAsia="Calibri" w:hAnsi="Calibri" w:cs="Calibri"/>
          <w:i/>
          <w:iCs/>
          <w:color w:val="7030A0"/>
          <w:sz w:val="22"/>
          <w:szCs w:val="22"/>
        </w:rPr>
        <w:t>i</w:t>
      </w:r>
      <w:r w:rsidRPr="009268B0">
        <w:rPr>
          <w:rFonts w:ascii="Calibri" w:eastAsia="Calibri" w:hAnsi="Calibri" w:cs="Calibri"/>
          <w:i/>
          <w:iCs/>
          <w:color w:val="7030A0"/>
          <w:spacing w:val="-1"/>
          <w:sz w:val="22"/>
          <w:szCs w:val="22"/>
        </w:rPr>
        <w:t>nd</w:t>
      </w:r>
      <w:r w:rsidRPr="009268B0">
        <w:rPr>
          <w:rFonts w:ascii="Calibri" w:eastAsia="Calibri" w:hAnsi="Calibri" w:cs="Calibri"/>
          <w:i/>
          <w:iCs/>
          <w:color w:val="7030A0"/>
          <w:sz w:val="22"/>
          <w:szCs w:val="22"/>
        </w:rPr>
        <w:t>icat</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rs</w:t>
      </w:r>
      <w:r w:rsidRPr="009268B0">
        <w:rPr>
          <w:rFonts w:ascii="Calibri" w:eastAsia="Calibri" w:hAnsi="Calibri" w:cs="Calibri"/>
          <w:i/>
          <w:iCs/>
          <w:color w:val="7030A0"/>
          <w:spacing w:val="10"/>
          <w:sz w:val="22"/>
          <w:szCs w:val="22"/>
        </w:rPr>
        <w:t xml:space="preserve"> </w:t>
      </w:r>
      <w:r w:rsidRPr="009268B0">
        <w:rPr>
          <w:rFonts w:ascii="Calibri" w:eastAsia="Calibri" w:hAnsi="Calibri" w:cs="Calibri"/>
          <w:i/>
          <w:iCs/>
          <w:color w:val="7030A0"/>
          <w:sz w:val="22"/>
          <w:szCs w:val="22"/>
        </w:rPr>
        <w:t>the</w:t>
      </w:r>
      <w:r w:rsidRPr="009268B0">
        <w:rPr>
          <w:rFonts w:ascii="Calibri" w:eastAsia="Calibri" w:hAnsi="Calibri" w:cs="Calibri"/>
          <w:i/>
          <w:iCs/>
          <w:color w:val="7030A0"/>
          <w:spacing w:val="8"/>
          <w:sz w:val="22"/>
          <w:szCs w:val="22"/>
        </w:rPr>
        <w:t xml:space="preserve"> </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3"/>
          <w:sz w:val="22"/>
          <w:szCs w:val="22"/>
        </w:rPr>
        <w:t>g</w:t>
      </w:r>
      <w:r w:rsidRPr="009268B0">
        <w:rPr>
          <w:rFonts w:ascii="Calibri" w:eastAsia="Calibri" w:hAnsi="Calibri" w:cs="Calibri"/>
          <w:i/>
          <w:iCs/>
          <w:color w:val="7030A0"/>
          <w:sz w:val="22"/>
          <w:szCs w:val="22"/>
        </w:rPr>
        <w:t>ram</w:t>
      </w:r>
      <w:r w:rsidRPr="009268B0">
        <w:rPr>
          <w:rFonts w:ascii="Calibri" w:eastAsia="Calibri" w:hAnsi="Calibri" w:cs="Calibri"/>
          <w:i/>
          <w:iCs/>
          <w:color w:val="7030A0"/>
          <w:spacing w:val="11"/>
          <w:sz w:val="22"/>
          <w:szCs w:val="22"/>
        </w:rPr>
        <w:t xml:space="preserve"> </w:t>
      </w:r>
      <w:r w:rsidRPr="009268B0">
        <w:rPr>
          <w:rFonts w:ascii="Calibri" w:eastAsia="Calibri" w:hAnsi="Calibri" w:cs="Calibri"/>
          <w:i/>
          <w:iCs/>
          <w:color w:val="7030A0"/>
          <w:spacing w:val="-1"/>
          <w:sz w:val="22"/>
          <w:szCs w:val="22"/>
        </w:rPr>
        <w:t>u</w:t>
      </w:r>
      <w:r w:rsidRPr="009268B0">
        <w:rPr>
          <w:rFonts w:ascii="Calibri" w:eastAsia="Calibri" w:hAnsi="Calibri" w:cs="Calibri"/>
          <w:i/>
          <w:iCs/>
          <w:color w:val="7030A0"/>
          <w:spacing w:val="-2"/>
          <w:sz w:val="22"/>
          <w:szCs w:val="22"/>
        </w:rPr>
        <w:t>s</w:t>
      </w:r>
      <w:r w:rsidRPr="009268B0">
        <w:rPr>
          <w:rFonts w:ascii="Calibri" w:eastAsia="Calibri" w:hAnsi="Calibri" w:cs="Calibri"/>
          <w:i/>
          <w:iCs/>
          <w:color w:val="7030A0"/>
          <w:sz w:val="22"/>
          <w:szCs w:val="22"/>
        </w:rPr>
        <w:t>ed</w:t>
      </w:r>
      <w:r w:rsidRPr="009268B0">
        <w:rPr>
          <w:rFonts w:ascii="Calibri" w:eastAsia="Calibri" w:hAnsi="Calibri" w:cs="Calibri"/>
          <w:i/>
          <w:iCs/>
          <w:color w:val="7030A0"/>
          <w:spacing w:val="10"/>
          <w:sz w:val="22"/>
          <w:szCs w:val="22"/>
        </w:rPr>
        <w:t xml:space="preserve"> </w:t>
      </w:r>
      <w:r w:rsidRPr="009268B0">
        <w:rPr>
          <w:rFonts w:ascii="Calibri" w:eastAsia="Calibri" w:hAnsi="Calibri" w:cs="Calibri"/>
          <w:i/>
          <w:iCs/>
          <w:color w:val="7030A0"/>
          <w:sz w:val="22"/>
          <w:szCs w:val="22"/>
        </w:rPr>
        <w:t>in</w:t>
      </w:r>
      <w:r w:rsidRPr="009268B0">
        <w:rPr>
          <w:rFonts w:ascii="Calibri" w:eastAsia="Calibri" w:hAnsi="Calibri" w:cs="Calibri"/>
          <w:i/>
          <w:iCs/>
          <w:color w:val="7030A0"/>
          <w:spacing w:val="9"/>
          <w:sz w:val="22"/>
          <w:szCs w:val="22"/>
        </w:rPr>
        <w:t xml:space="preserve"> </w:t>
      </w:r>
      <w:r w:rsidRPr="009268B0">
        <w:rPr>
          <w:rFonts w:ascii="Calibri" w:eastAsia="Calibri" w:hAnsi="Calibri" w:cs="Calibri"/>
          <w:i/>
          <w:iCs/>
          <w:color w:val="7030A0"/>
          <w:sz w:val="22"/>
          <w:szCs w:val="22"/>
        </w:rPr>
        <w:t>its</w:t>
      </w:r>
      <w:r w:rsidRPr="009268B0">
        <w:rPr>
          <w:rFonts w:ascii="Calibri" w:eastAsia="Calibri" w:hAnsi="Calibri" w:cs="Calibri"/>
          <w:i/>
          <w:iCs/>
          <w:color w:val="7030A0"/>
          <w:spacing w:val="10"/>
          <w:sz w:val="22"/>
          <w:szCs w:val="22"/>
        </w:rPr>
        <w:t xml:space="preserve"> </w:t>
      </w:r>
      <w:r w:rsidRPr="009268B0">
        <w:rPr>
          <w:rFonts w:ascii="Calibri" w:eastAsia="Calibri" w:hAnsi="Calibri" w:cs="Calibri"/>
          <w:i/>
          <w:iCs/>
          <w:color w:val="7030A0"/>
          <w:sz w:val="22"/>
          <w:szCs w:val="22"/>
        </w:rPr>
        <w:t>S</w:t>
      </w:r>
      <w:r w:rsidRPr="009268B0">
        <w:rPr>
          <w:rFonts w:ascii="Calibri" w:eastAsia="Calibri" w:hAnsi="Calibri" w:cs="Calibri"/>
          <w:i/>
          <w:iCs/>
          <w:color w:val="7030A0"/>
          <w:spacing w:val="-1"/>
          <w:sz w:val="22"/>
          <w:szCs w:val="22"/>
        </w:rPr>
        <w:t>S</w:t>
      </w:r>
      <w:r w:rsidRPr="009268B0">
        <w:rPr>
          <w:rFonts w:ascii="Calibri" w:eastAsia="Calibri" w:hAnsi="Calibri" w:cs="Calibri"/>
          <w:i/>
          <w:iCs/>
          <w:color w:val="7030A0"/>
          <w:spacing w:val="1"/>
          <w:sz w:val="22"/>
          <w:szCs w:val="22"/>
        </w:rPr>
        <w:t>RP</w:t>
      </w:r>
      <w:r w:rsidRPr="009268B0">
        <w:rPr>
          <w:rFonts w:ascii="Calibri" w:eastAsia="Calibri" w:hAnsi="Calibri" w:cs="Calibri"/>
          <w:i/>
          <w:iCs/>
          <w:color w:val="7030A0"/>
          <w:sz w:val="22"/>
          <w:szCs w:val="22"/>
        </w:rPr>
        <w:t>.</w:t>
      </w:r>
      <w:r w:rsidRPr="009268B0">
        <w:rPr>
          <w:rFonts w:ascii="Calibri" w:eastAsia="Calibri" w:hAnsi="Calibri" w:cs="Calibri"/>
          <w:i/>
          <w:iCs/>
          <w:color w:val="7030A0"/>
          <w:spacing w:val="10"/>
          <w:sz w:val="22"/>
          <w:szCs w:val="22"/>
        </w:rPr>
        <w:t xml:space="preserve"> </w:t>
      </w:r>
      <w:r w:rsidRPr="009268B0">
        <w:rPr>
          <w:rFonts w:ascii="Calibri" w:eastAsia="Calibri" w:hAnsi="Calibri" w:cs="Calibri"/>
          <w:i/>
          <w:iCs/>
          <w:color w:val="7030A0"/>
          <w:sz w:val="22"/>
          <w:szCs w:val="22"/>
        </w:rPr>
        <w:t>This</w:t>
      </w:r>
      <w:r w:rsidRPr="009268B0">
        <w:rPr>
          <w:rFonts w:ascii="Calibri" w:eastAsia="Calibri" w:hAnsi="Calibri" w:cs="Calibri"/>
          <w:i/>
          <w:iCs/>
          <w:color w:val="7030A0"/>
          <w:spacing w:val="7"/>
          <w:sz w:val="22"/>
          <w:szCs w:val="22"/>
        </w:rPr>
        <w:t xml:space="preserve"> </w:t>
      </w:r>
      <w:r w:rsidRPr="009268B0">
        <w:rPr>
          <w:rFonts w:ascii="Calibri" w:eastAsia="Calibri" w:hAnsi="Calibri" w:cs="Calibri"/>
          <w:i/>
          <w:iCs/>
          <w:color w:val="7030A0"/>
          <w:spacing w:val="-3"/>
          <w:sz w:val="22"/>
          <w:szCs w:val="22"/>
        </w:rPr>
        <w:t>i</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cl</w:t>
      </w:r>
      <w:r w:rsidRPr="009268B0">
        <w:rPr>
          <w:rFonts w:ascii="Calibri" w:eastAsia="Calibri" w:hAnsi="Calibri" w:cs="Calibri"/>
          <w:i/>
          <w:iCs/>
          <w:color w:val="7030A0"/>
          <w:spacing w:val="-1"/>
          <w:sz w:val="22"/>
          <w:szCs w:val="22"/>
        </w:rPr>
        <w:t>ud</w:t>
      </w:r>
      <w:r w:rsidRPr="009268B0">
        <w:rPr>
          <w:rFonts w:ascii="Calibri" w:eastAsia="Calibri" w:hAnsi="Calibri" w:cs="Calibri"/>
          <w:i/>
          <w:iCs/>
          <w:color w:val="7030A0"/>
          <w:sz w:val="22"/>
          <w:szCs w:val="22"/>
        </w:rPr>
        <w:t>es</w:t>
      </w:r>
      <w:r w:rsidRPr="009268B0">
        <w:rPr>
          <w:rFonts w:ascii="Calibri" w:eastAsia="Calibri" w:hAnsi="Calibri" w:cs="Calibri"/>
          <w:i/>
          <w:iCs/>
          <w:color w:val="7030A0"/>
          <w:spacing w:val="11"/>
          <w:sz w:val="22"/>
          <w:szCs w:val="22"/>
        </w:rPr>
        <w:t xml:space="preserve"> </w:t>
      </w:r>
      <w:r w:rsidRPr="009268B0">
        <w:rPr>
          <w:rFonts w:ascii="Calibri" w:eastAsia="Calibri" w:hAnsi="Calibri" w:cs="Calibri"/>
          <w:i/>
          <w:iCs/>
          <w:color w:val="7030A0"/>
          <w:spacing w:val="-1"/>
          <w:sz w:val="22"/>
          <w:szCs w:val="22"/>
        </w:rPr>
        <w:t>b</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th</w:t>
      </w:r>
      <w:r w:rsidRPr="009268B0">
        <w:rPr>
          <w:rFonts w:ascii="Calibri" w:eastAsia="Calibri" w:hAnsi="Calibri" w:cs="Calibri"/>
          <w:i/>
          <w:iCs/>
          <w:color w:val="7030A0"/>
          <w:spacing w:val="7"/>
          <w:sz w:val="22"/>
          <w:szCs w:val="22"/>
        </w:rPr>
        <w:t xml:space="preserve"> </w:t>
      </w:r>
      <w:r w:rsidRPr="009268B0">
        <w:rPr>
          <w:rFonts w:ascii="Calibri" w:eastAsia="Calibri" w:hAnsi="Calibri" w:cs="Calibri"/>
          <w:i/>
          <w:iCs/>
          <w:color w:val="7030A0"/>
          <w:sz w:val="22"/>
          <w:szCs w:val="22"/>
        </w:rPr>
        <w:t>the</w:t>
      </w:r>
      <w:r w:rsidRPr="009268B0">
        <w:rPr>
          <w:rFonts w:ascii="Calibri" w:eastAsia="Calibri" w:hAnsi="Calibri" w:cs="Calibri"/>
          <w:i/>
          <w:iCs/>
          <w:color w:val="7030A0"/>
          <w:spacing w:val="10"/>
          <w:sz w:val="22"/>
          <w:szCs w:val="22"/>
        </w:rPr>
        <w:t xml:space="preserve"> </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C</w:t>
      </w:r>
      <w:r w:rsidRPr="009268B0">
        <w:rPr>
          <w:rFonts w:ascii="Calibri" w:eastAsia="Calibri" w:hAnsi="Calibri" w:cs="Calibri"/>
          <w:i/>
          <w:iCs/>
          <w:color w:val="7030A0"/>
          <w:spacing w:val="-1"/>
          <w:sz w:val="22"/>
          <w:szCs w:val="22"/>
        </w:rPr>
        <w:t>A</w:t>
      </w:r>
      <w:r w:rsidRPr="009268B0">
        <w:rPr>
          <w:rFonts w:ascii="Calibri" w:eastAsia="Calibri" w:hAnsi="Calibri" w:cs="Calibri"/>
          <w:i/>
          <w:iCs/>
          <w:color w:val="7030A0"/>
          <w:sz w:val="22"/>
          <w:szCs w:val="22"/>
        </w:rPr>
        <w:t>AA</w:t>
      </w:r>
      <w:r w:rsidRPr="009268B0">
        <w:rPr>
          <w:rFonts w:ascii="Calibri" w:eastAsia="Calibri" w:hAnsi="Calibri" w:cs="Calibri"/>
          <w:i/>
          <w:iCs/>
          <w:color w:val="7030A0"/>
          <w:spacing w:val="9"/>
          <w:sz w:val="22"/>
          <w:szCs w:val="22"/>
        </w:rPr>
        <w:t xml:space="preserve"> </w:t>
      </w:r>
      <w:r w:rsidRPr="009268B0">
        <w:rPr>
          <w:rFonts w:ascii="Calibri" w:eastAsia="Calibri" w:hAnsi="Calibri" w:cs="Calibri"/>
          <w:i/>
          <w:iCs/>
          <w:color w:val="7030A0"/>
          <w:spacing w:val="-2"/>
          <w:sz w:val="22"/>
          <w:szCs w:val="22"/>
        </w:rPr>
        <w:t>s</w:t>
      </w:r>
      <w:r w:rsidRPr="009268B0">
        <w:rPr>
          <w:rFonts w:ascii="Calibri" w:eastAsia="Calibri" w:hAnsi="Calibri" w:cs="Calibri"/>
          <w:i/>
          <w:iCs/>
          <w:color w:val="7030A0"/>
          <w:spacing w:val="-1"/>
          <w:sz w:val="22"/>
          <w:szCs w:val="22"/>
        </w:rPr>
        <w:t>ugg</w:t>
      </w:r>
      <w:r w:rsidRPr="009268B0">
        <w:rPr>
          <w:rFonts w:ascii="Calibri" w:eastAsia="Calibri" w:hAnsi="Calibri" w:cs="Calibri"/>
          <w:i/>
          <w:iCs/>
          <w:color w:val="7030A0"/>
          <w:sz w:val="22"/>
          <w:szCs w:val="22"/>
        </w:rPr>
        <w:t>es</w:t>
      </w:r>
      <w:r w:rsidRPr="009268B0">
        <w:rPr>
          <w:rFonts w:ascii="Calibri" w:eastAsia="Calibri" w:hAnsi="Calibri" w:cs="Calibri"/>
          <w:i/>
          <w:iCs/>
          <w:color w:val="7030A0"/>
          <w:spacing w:val="1"/>
          <w:sz w:val="22"/>
          <w:szCs w:val="22"/>
        </w:rPr>
        <w:t>t</w:t>
      </w:r>
      <w:r w:rsidRPr="009268B0">
        <w:rPr>
          <w:rFonts w:ascii="Calibri" w:eastAsia="Calibri" w:hAnsi="Calibri" w:cs="Calibri"/>
          <w:i/>
          <w:iCs/>
          <w:color w:val="7030A0"/>
          <w:sz w:val="22"/>
          <w:szCs w:val="22"/>
        </w:rPr>
        <w:t>ed</w:t>
      </w:r>
      <w:r w:rsidRPr="009268B0">
        <w:rPr>
          <w:rFonts w:ascii="Calibri" w:eastAsia="Calibri" w:hAnsi="Calibri" w:cs="Calibri"/>
          <w:i/>
          <w:iCs/>
          <w:color w:val="7030A0"/>
          <w:spacing w:val="10"/>
          <w:sz w:val="22"/>
          <w:szCs w:val="22"/>
        </w:rPr>
        <w:t xml:space="preserve"> </w:t>
      </w:r>
      <w:r w:rsidRPr="009268B0">
        <w:rPr>
          <w:rFonts w:ascii="Calibri" w:eastAsia="Calibri" w:hAnsi="Calibri" w:cs="Calibri"/>
          <w:i/>
          <w:iCs/>
          <w:color w:val="7030A0"/>
          <w:spacing w:val="-2"/>
          <w:sz w:val="22"/>
          <w:szCs w:val="22"/>
        </w:rPr>
        <w:t>K</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Is</w:t>
      </w:r>
      <w:r w:rsidRPr="009268B0">
        <w:rPr>
          <w:rFonts w:ascii="Calibri" w:eastAsia="Calibri" w:hAnsi="Calibri" w:cs="Calibri"/>
          <w:i/>
          <w:iCs/>
          <w:color w:val="7030A0"/>
          <w:spacing w:val="10"/>
          <w:sz w:val="22"/>
          <w:szCs w:val="22"/>
        </w:rPr>
        <w:t xml:space="preserve"> </w:t>
      </w:r>
      <w:r w:rsidRPr="009268B0">
        <w:rPr>
          <w:rFonts w:ascii="Calibri" w:eastAsia="Calibri" w:hAnsi="Calibri" w:cs="Calibri"/>
          <w:i/>
          <w:iCs/>
          <w:color w:val="7030A0"/>
          <w:sz w:val="22"/>
          <w:szCs w:val="22"/>
        </w:rPr>
        <w:t>c</w:t>
      </w:r>
      <w:r w:rsidRPr="009268B0">
        <w:rPr>
          <w:rFonts w:ascii="Calibri" w:eastAsia="Calibri" w:hAnsi="Calibri" w:cs="Calibri"/>
          <w:i/>
          <w:iCs/>
          <w:color w:val="7030A0"/>
          <w:spacing w:val="-3"/>
          <w:sz w:val="22"/>
          <w:szCs w:val="22"/>
        </w:rPr>
        <w:t>h</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sen</w:t>
      </w:r>
      <w:r w:rsidRPr="009268B0">
        <w:rPr>
          <w:rFonts w:ascii="Calibri" w:eastAsia="Calibri" w:hAnsi="Calibri" w:cs="Calibri"/>
          <w:i/>
          <w:iCs/>
          <w:color w:val="7030A0"/>
          <w:spacing w:val="7"/>
          <w:sz w:val="22"/>
          <w:szCs w:val="22"/>
        </w:rPr>
        <w:t xml:space="preserve"> </w:t>
      </w:r>
      <w:r w:rsidRPr="009268B0">
        <w:rPr>
          <w:rFonts w:ascii="Calibri" w:eastAsia="Calibri" w:hAnsi="Calibri" w:cs="Calibri"/>
          <w:i/>
          <w:iCs/>
          <w:color w:val="7030A0"/>
          <w:sz w:val="22"/>
          <w:szCs w:val="22"/>
        </w:rPr>
        <w:t>a</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d</w:t>
      </w:r>
      <w:r w:rsidRPr="009268B0">
        <w:rPr>
          <w:rFonts w:ascii="Calibri" w:eastAsia="Calibri" w:hAnsi="Calibri" w:cs="Calibri"/>
          <w:i/>
          <w:iCs/>
          <w:color w:val="7030A0"/>
          <w:spacing w:val="7"/>
          <w:sz w:val="22"/>
          <w:szCs w:val="22"/>
        </w:rPr>
        <w:t xml:space="preserve"> </w:t>
      </w:r>
      <w:r w:rsidRPr="009268B0">
        <w:rPr>
          <w:rFonts w:ascii="Calibri" w:eastAsia="Calibri" w:hAnsi="Calibri" w:cs="Calibri"/>
          <w:i/>
          <w:iCs/>
          <w:color w:val="7030A0"/>
          <w:sz w:val="22"/>
          <w:szCs w:val="22"/>
        </w:rPr>
        <w:t>all</w:t>
      </w:r>
      <w:r w:rsidRPr="009268B0">
        <w:rPr>
          <w:rFonts w:ascii="Calibri" w:eastAsia="Calibri" w:hAnsi="Calibri" w:cs="Calibri"/>
          <w:i/>
          <w:iCs/>
          <w:color w:val="7030A0"/>
          <w:spacing w:val="9"/>
          <w:sz w:val="22"/>
          <w:szCs w:val="22"/>
        </w:rPr>
        <w:t xml:space="preserve"> </w:t>
      </w:r>
      <w:r w:rsidRPr="009268B0">
        <w:rPr>
          <w:rFonts w:ascii="Calibri" w:eastAsia="Calibri" w:hAnsi="Calibri" w:cs="Calibri"/>
          <w:i/>
          <w:iCs/>
          <w:color w:val="7030A0"/>
          <w:sz w:val="22"/>
          <w:szCs w:val="22"/>
        </w:rPr>
        <w:t>a</w:t>
      </w:r>
      <w:r w:rsidRPr="009268B0">
        <w:rPr>
          <w:rFonts w:ascii="Calibri" w:eastAsia="Calibri" w:hAnsi="Calibri" w:cs="Calibri"/>
          <w:i/>
          <w:iCs/>
          <w:color w:val="7030A0"/>
          <w:spacing w:val="-1"/>
          <w:sz w:val="22"/>
          <w:szCs w:val="22"/>
        </w:rPr>
        <w:t>dd</w:t>
      </w:r>
      <w:r w:rsidRPr="009268B0">
        <w:rPr>
          <w:rFonts w:ascii="Calibri" w:eastAsia="Calibri" w:hAnsi="Calibri" w:cs="Calibri"/>
          <w:i/>
          <w:iCs/>
          <w:color w:val="7030A0"/>
          <w:sz w:val="22"/>
          <w:szCs w:val="22"/>
        </w:rPr>
        <w:t>iti</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al</w:t>
      </w:r>
    </w:p>
    <w:p w:rsidR="00C918F2" w:rsidRPr="009268B0" w:rsidRDefault="00C918F2" w:rsidP="00C918F2">
      <w:pPr>
        <w:ind w:left="898"/>
        <w:rPr>
          <w:rFonts w:ascii="Calibri" w:eastAsia="Calibri" w:hAnsi="Calibri" w:cs="Calibri"/>
          <w:i/>
          <w:iCs/>
          <w:color w:val="7030A0"/>
          <w:sz w:val="22"/>
          <w:szCs w:val="22"/>
        </w:rPr>
      </w:pPr>
      <w:r w:rsidRPr="009268B0">
        <w:rPr>
          <w:rFonts w:ascii="Calibri" w:eastAsia="Calibri" w:hAnsi="Calibri" w:cs="Calibri"/>
          <w:i/>
          <w:iCs/>
          <w:color w:val="7030A0"/>
          <w:sz w:val="22"/>
          <w:szCs w:val="22"/>
        </w:rPr>
        <w:t>K</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 xml:space="preserve">Is </w:t>
      </w:r>
      <w:r w:rsidRPr="009268B0">
        <w:rPr>
          <w:rFonts w:ascii="Calibri" w:eastAsia="Calibri" w:hAnsi="Calibri" w:cs="Calibri"/>
          <w:i/>
          <w:iCs/>
          <w:color w:val="7030A0"/>
          <w:spacing w:val="-3"/>
          <w:sz w:val="22"/>
          <w:szCs w:val="22"/>
        </w:rPr>
        <w:t>d</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1"/>
          <w:sz w:val="22"/>
          <w:szCs w:val="22"/>
        </w:rPr>
        <w:t>t</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2"/>
          <w:sz w:val="22"/>
          <w:szCs w:val="22"/>
        </w:rPr>
        <w:t>r</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i</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 xml:space="preserve">ed </w:t>
      </w:r>
      <w:r w:rsidRPr="009268B0">
        <w:rPr>
          <w:rFonts w:ascii="Calibri" w:eastAsia="Calibri" w:hAnsi="Calibri" w:cs="Calibri"/>
          <w:i/>
          <w:iCs/>
          <w:color w:val="7030A0"/>
          <w:spacing w:val="-3"/>
          <w:sz w:val="22"/>
          <w:szCs w:val="22"/>
        </w:rPr>
        <w:t>b</w:t>
      </w:r>
      <w:r w:rsidRPr="009268B0">
        <w:rPr>
          <w:rFonts w:ascii="Calibri" w:eastAsia="Calibri" w:hAnsi="Calibri" w:cs="Calibri"/>
          <w:i/>
          <w:iCs/>
          <w:color w:val="7030A0"/>
          <w:sz w:val="22"/>
          <w:szCs w:val="22"/>
        </w:rPr>
        <w:t>y</w:t>
      </w:r>
      <w:r w:rsidRPr="009268B0">
        <w:rPr>
          <w:rFonts w:ascii="Calibri" w:eastAsia="Calibri" w:hAnsi="Calibri" w:cs="Calibri"/>
          <w:i/>
          <w:iCs/>
          <w:color w:val="7030A0"/>
          <w:spacing w:val="1"/>
          <w:sz w:val="22"/>
          <w:szCs w:val="22"/>
        </w:rPr>
        <w:t xml:space="preserve"> t</w:t>
      </w:r>
      <w:r w:rsidRPr="009268B0">
        <w:rPr>
          <w:rFonts w:ascii="Calibri" w:eastAsia="Calibri" w:hAnsi="Calibri" w:cs="Calibri"/>
          <w:i/>
          <w:iCs/>
          <w:color w:val="7030A0"/>
          <w:spacing w:val="-1"/>
          <w:sz w:val="22"/>
          <w:szCs w:val="22"/>
        </w:rPr>
        <w:t>h</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z w:val="22"/>
          <w:szCs w:val="22"/>
        </w:rPr>
        <w:t>pr</w:t>
      </w:r>
      <w:r w:rsidRPr="009268B0">
        <w:rPr>
          <w:rFonts w:ascii="Calibri" w:eastAsia="Calibri" w:hAnsi="Calibri" w:cs="Calibri"/>
          <w:i/>
          <w:iCs/>
          <w:color w:val="7030A0"/>
          <w:spacing w:val="-2"/>
          <w:sz w:val="22"/>
          <w:szCs w:val="22"/>
        </w:rPr>
        <w:t>o</w:t>
      </w:r>
      <w:r w:rsidRPr="009268B0">
        <w:rPr>
          <w:rFonts w:ascii="Calibri" w:eastAsia="Calibri" w:hAnsi="Calibri" w:cs="Calibri"/>
          <w:i/>
          <w:iCs/>
          <w:color w:val="7030A0"/>
          <w:spacing w:val="-1"/>
          <w:sz w:val="22"/>
          <w:szCs w:val="22"/>
        </w:rPr>
        <w:t>g</w:t>
      </w:r>
      <w:r w:rsidRPr="009268B0">
        <w:rPr>
          <w:rFonts w:ascii="Calibri" w:eastAsia="Calibri" w:hAnsi="Calibri" w:cs="Calibri"/>
          <w:i/>
          <w:iCs/>
          <w:color w:val="7030A0"/>
          <w:sz w:val="22"/>
          <w:szCs w:val="22"/>
        </w:rPr>
        <w:t>ram</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z w:val="22"/>
          <w:szCs w:val="22"/>
        </w:rPr>
        <w:t>i</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cl</w:t>
      </w:r>
      <w:r w:rsidRPr="009268B0">
        <w:rPr>
          <w:rFonts w:ascii="Calibri" w:eastAsia="Calibri" w:hAnsi="Calibri" w:cs="Calibri"/>
          <w:i/>
          <w:iCs/>
          <w:color w:val="7030A0"/>
          <w:spacing w:val="-1"/>
          <w:sz w:val="22"/>
          <w:szCs w:val="22"/>
        </w:rPr>
        <w:t>ud</w:t>
      </w:r>
      <w:r w:rsidRPr="009268B0">
        <w:rPr>
          <w:rFonts w:ascii="Calibri" w:eastAsia="Calibri" w:hAnsi="Calibri" w:cs="Calibri"/>
          <w:i/>
          <w:iCs/>
          <w:color w:val="7030A0"/>
          <w:sz w:val="22"/>
          <w:szCs w:val="22"/>
        </w:rPr>
        <w:t>i</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g</w:t>
      </w:r>
      <w:r w:rsidRPr="009268B0">
        <w:rPr>
          <w:rFonts w:ascii="Calibri" w:eastAsia="Calibri" w:hAnsi="Calibri" w:cs="Calibri"/>
          <w:i/>
          <w:iCs/>
          <w:color w:val="7030A0"/>
          <w:spacing w:val="-1"/>
          <w:sz w:val="22"/>
          <w:szCs w:val="22"/>
        </w:rPr>
        <w:t xml:space="preserve"> 5</w:t>
      </w:r>
      <w:r w:rsidRPr="009268B0">
        <w:rPr>
          <w:rFonts w:ascii="Calibri" w:eastAsia="Calibri" w:hAnsi="Calibri" w:cs="Calibri"/>
          <w:i/>
          <w:iCs/>
          <w:color w:val="7030A0"/>
          <w:spacing w:val="1"/>
          <w:sz w:val="22"/>
          <w:szCs w:val="22"/>
        </w:rPr>
        <w:t>0</w:t>
      </w:r>
      <w:r w:rsidRPr="009268B0">
        <w:rPr>
          <w:rFonts w:ascii="Calibri" w:eastAsia="Calibri" w:hAnsi="Calibri" w:cs="Calibri"/>
          <w:i/>
          <w:iCs/>
          <w:color w:val="7030A0"/>
          <w:sz w:val="22"/>
          <w:szCs w:val="22"/>
        </w:rPr>
        <w:t>%</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f</w:t>
      </w:r>
      <w:r w:rsidRPr="009268B0">
        <w:rPr>
          <w:rFonts w:ascii="Calibri" w:eastAsia="Calibri" w:hAnsi="Calibri" w:cs="Calibri"/>
          <w:i/>
          <w:iCs/>
          <w:color w:val="7030A0"/>
          <w:spacing w:val="-3"/>
          <w:sz w:val="22"/>
          <w:szCs w:val="22"/>
        </w:rPr>
        <w:t xml:space="preserve"> </w:t>
      </w:r>
      <w:r w:rsidRPr="009268B0">
        <w:rPr>
          <w:rFonts w:ascii="Calibri" w:eastAsia="Calibri" w:hAnsi="Calibri" w:cs="Calibri"/>
          <w:i/>
          <w:iCs/>
          <w:color w:val="7030A0"/>
          <w:spacing w:val="1"/>
          <w:sz w:val="22"/>
          <w:szCs w:val="22"/>
        </w:rPr>
        <w:t>t</w:t>
      </w:r>
      <w:r w:rsidRPr="009268B0">
        <w:rPr>
          <w:rFonts w:ascii="Calibri" w:eastAsia="Calibri" w:hAnsi="Calibri" w:cs="Calibri"/>
          <w:i/>
          <w:iCs/>
          <w:color w:val="7030A0"/>
          <w:spacing w:val="-1"/>
          <w:sz w:val="22"/>
          <w:szCs w:val="22"/>
        </w:rPr>
        <w:t>h</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1"/>
          <w:sz w:val="22"/>
          <w:szCs w:val="22"/>
        </w:rPr>
        <w:t xml:space="preserve"> N</w:t>
      </w:r>
      <w:r w:rsidRPr="009268B0">
        <w:rPr>
          <w:rFonts w:ascii="Calibri" w:eastAsia="Calibri" w:hAnsi="Calibri" w:cs="Calibri"/>
          <w:i/>
          <w:iCs/>
          <w:color w:val="7030A0"/>
          <w:sz w:val="22"/>
          <w:szCs w:val="22"/>
        </w:rPr>
        <w:t>C</w:t>
      </w:r>
      <w:r w:rsidRPr="009268B0">
        <w:rPr>
          <w:rFonts w:ascii="Calibri" w:eastAsia="Calibri" w:hAnsi="Calibri" w:cs="Calibri"/>
          <w:i/>
          <w:iCs/>
          <w:color w:val="7030A0"/>
          <w:spacing w:val="-1"/>
          <w:sz w:val="22"/>
          <w:szCs w:val="22"/>
        </w:rPr>
        <w:t>A</w:t>
      </w:r>
      <w:r w:rsidRPr="009268B0">
        <w:rPr>
          <w:rFonts w:ascii="Calibri" w:eastAsia="Calibri" w:hAnsi="Calibri" w:cs="Calibri"/>
          <w:i/>
          <w:iCs/>
          <w:color w:val="7030A0"/>
          <w:sz w:val="22"/>
          <w:szCs w:val="22"/>
        </w:rPr>
        <w:t>AA</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z w:val="22"/>
          <w:szCs w:val="22"/>
        </w:rPr>
        <w:t>su</w:t>
      </w:r>
      <w:r w:rsidRPr="009268B0">
        <w:rPr>
          <w:rFonts w:ascii="Calibri" w:eastAsia="Calibri" w:hAnsi="Calibri" w:cs="Calibri"/>
          <w:i/>
          <w:iCs/>
          <w:color w:val="7030A0"/>
          <w:spacing w:val="-1"/>
          <w:sz w:val="22"/>
          <w:szCs w:val="22"/>
        </w:rPr>
        <w:t>gg</w:t>
      </w:r>
      <w:r w:rsidRPr="009268B0">
        <w:rPr>
          <w:rFonts w:ascii="Calibri" w:eastAsia="Calibri" w:hAnsi="Calibri" w:cs="Calibri"/>
          <w:i/>
          <w:iCs/>
          <w:color w:val="7030A0"/>
          <w:sz w:val="22"/>
          <w:szCs w:val="22"/>
        </w:rPr>
        <w:t>es</w:t>
      </w:r>
      <w:r w:rsidRPr="009268B0">
        <w:rPr>
          <w:rFonts w:ascii="Calibri" w:eastAsia="Calibri" w:hAnsi="Calibri" w:cs="Calibri"/>
          <w:i/>
          <w:iCs/>
          <w:color w:val="7030A0"/>
          <w:spacing w:val="1"/>
          <w:sz w:val="22"/>
          <w:szCs w:val="22"/>
        </w:rPr>
        <w:t>t</w:t>
      </w:r>
      <w:r w:rsidRPr="009268B0">
        <w:rPr>
          <w:rFonts w:ascii="Calibri" w:eastAsia="Calibri" w:hAnsi="Calibri" w:cs="Calibri"/>
          <w:i/>
          <w:iCs/>
          <w:color w:val="7030A0"/>
          <w:sz w:val="22"/>
          <w:szCs w:val="22"/>
        </w:rPr>
        <w:t xml:space="preserve">ed </w:t>
      </w:r>
      <w:r w:rsidRPr="009268B0">
        <w:rPr>
          <w:rFonts w:ascii="Calibri" w:eastAsia="Calibri" w:hAnsi="Calibri" w:cs="Calibri"/>
          <w:i/>
          <w:iCs/>
          <w:color w:val="7030A0"/>
          <w:spacing w:val="-2"/>
          <w:sz w:val="22"/>
          <w:szCs w:val="22"/>
        </w:rPr>
        <w:t>K</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Is</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z w:val="22"/>
          <w:szCs w:val="22"/>
        </w:rPr>
        <w:t>a</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d</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z w:val="22"/>
          <w:szCs w:val="22"/>
        </w:rPr>
        <w:t xml:space="preserve">all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the</w:t>
      </w:r>
      <w:r w:rsidRPr="009268B0">
        <w:rPr>
          <w:rFonts w:ascii="Calibri" w:eastAsia="Calibri" w:hAnsi="Calibri" w:cs="Calibri"/>
          <w:i/>
          <w:iCs/>
          <w:color w:val="7030A0"/>
          <w:spacing w:val="-2"/>
          <w:sz w:val="22"/>
          <w:szCs w:val="22"/>
        </w:rPr>
        <w:t>r</w:t>
      </w:r>
      <w:r w:rsidRPr="009268B0">
        <w:rPr>
          <w:rFonts w:ascii="Calibri" w:eastAsia="Calibri" w:hAnsi="Calibri" w:cs="Calibri"/>
          <w:i/>
          <w:iCs/>
          <w:color w:val="7030A0"/>
          <w:sz w:val="22"/>
          <w:szCs w:val="22"/>
        </w:rPr>
        <w:t>s).</w:t>
      </w:r>
    </w:p>
    <w:p w:rsidR="00C918F2" w:rsidRPr="009268B0" w:rsidRDefault="00C918F2" w:rsidP="00C918F2">
      <w:pPr>
        <w:ind w:left="898"/>
        <w:rPr>
          <w:rFonts w:ascii="Calibri" w:eastAsia="Calibri" w:hAnsi="Calibri" w:cs="Calibri"/>
          <w:i/>
          <w:iCs/>
          <w:color w:val="7030A0"/>
          <w:sz w:val="22"/>
          <w:szCs w:val="22"/>
        </w:rPr>
      </w:pPr>
      <w:r w:rsidRPr="009268B0">
        <w:rPr>
          <w:rFonts w:ascii="Calibri" w:eastAsia="Calibri" w:hAnsi="Calibri" w:cs="Calibri"/>
          <w:b/>
          <w:i/>
          <w:iCs/>
          <w:color w:val="7030A0"/>
          <w:spacing w:val="1"/>
          <w:sz w:val="22"/>
          <w:szCs w:val="22"/>
          <w:u w:val="single" w:color="000000"/>
        </w:rPr>
        <w:t>T</w:t>
      </w:r>
      <w:r w:rsidRPr="009268B0">
        <w:rPr>
          <w:rFonts w:ascii="Calibri" w:eastAsia="Calibri" w:hAnsi="Calibri" w:cs="Calibri"/>
          <w:b/>
          <w:i/>
          <w:iCs/>
          <w:color w:val="7030A0"/>
          <w:spacing w:val="-1"/>
          <w:sz w:val="22"/>
          <w:szCs w:val="22"/>
          <w:u w:val="single" w:color="000000"/>
        </w:rPr>
        <w:t>a</w:t>
      </w:r>
      <w:r w:rsidRPr="009268B0">
        <w:rPr>
          <w:rFonts w:ascii="Calibri" w:eastAsia="Calibri" w:hAnsi="Calibri" w:cs="Calibri"/>
          <w:b/>
          <w:i/>
          <w:iCs/>
          <w:color w:val="7030A0"/>
          <w:spacing w:val="1"/>
          <w:sz w:val="22"/>
          <w:szCs w:val="22"/>
          <w:u w:val="single" w:color="000000"/>
        </w:rPr>
        <w:t>rg</w:t>
      </w:r>
      <w:r w:rsidRPr="009268B0">
        <w:rPr>
          <w:rFonts w:ascii="Calibri" w:eastAsia="Calibri" w:hAnsi="Calibri" w:cs="Calibri"/>
          <w:b/>
          <w:i/>
          <w:iCs/>
          <w:color w:val="7030A0"/>
          <w:spacing w:val="-1"/>
          <w:sz w:val="22"/>
          <w:szCs w:val="22"/>
          <w:u w:val="single" w:color="000000"/>
        </w:rPr>
        <w:t>e</w:t>
      </w:r>
      <w:r w:rsidRPr="009268B0">
        <w:rPr>
          <w:rFonts w:ascii="Calibri" w:eastAsia="Calibri" w:hAnsi="Calibri" w:cs="Calibri"/>
          <w:b/>
          <w:i/>
          <w:iCs/>
          <w:color w:val="7030A0"/>
          <w:sz w:val="22"/>
          <w:szCs w:val="22"/>
          <w:u w:val="single" w:color="000000"/>
        </w:rPr>
        <w:t>t</w:t>
      </w:r>
      <w:r w:rsidRPr="009268B0">
        <w:rPr>
          <w:rFonts w:ascii="Calibri" w:eastAsia="Calibri" w:hAnsi="Calibri" w:cs="Calibri"/>
          <w:b/>
          <w:i/>
          <w:iCs/>
          <w:color w:val="7030A0"/>
          <w:spacing w:val="-2"/>
          <w:sz w:val="22"/>
          <w:szCs w:val="22"/>
          <w:u w:val="single" w:color="000000"/>
        </w:rPr>
        <w:t xml:space="preserve"> </w:t>
      </w:r>
      <w:r w:rsidRPr="009268B0">
        <w:rPr>
          <w:rFonts w:ascii="Calibri" w:eastAsia="Calibri" w:hAnsi="Calibri" w:cs="Calibri"/>
          <w:b/>
          <w:i/>
          <w:iCs/>
          <w:color w:val="7030A0"/>
          <w:spacing w:val="1"/>
          <w:sz w:val="22"/>
          <w:szCs w:val="22"/>
          <w:u w:val="single" w:color="000000"/>
        </w:rPr>
        <w:t>B</w:t>
      </w:r>
      <w:r w:rsidRPr="009268B0">
        <w:rPr>
          <w:rFonts w:ascii="Calibri" w:eastAsia="Calibri" w:hAnsi="Calibri" w:cs="Calibri"/>
          <w:b/>
          <w:i/>
          <w:iCs/>
          <w:color w:val="7030A0"/>
          <w:spacing w:val="-1"/>
          <w:sz w:val="22"/>
          <w:szCs w:val="22"/>
          <w:u w:val="single" w:color="000000"/>
        </w:rPr>
        <w:t>e</w:t>
      </w:r>
      <w:r w:rsidRPr="009268B0">
        <w:rPr>
          <w:rFonts w:ascii="Calibri" w:eastAsia="Calibri" w:hAnsi="Calibri" w:cs="Calibri"/>
          <w:b/>
          <w:i/>
          <w:iCs/>
          <w:color w:val="7030A0"/>
          <w:spacing w:val="-3"/>
          <w:sz w:val="22"/>
          <w:szCs w:val="22"/>
          <w:u w:val="single" w:color="000000"/>
        </w:rPr>
        <w:t>n</w:t>
      </w:r>
      <w:r w:rsidRPr="009268B0">
        <w:rPr>
          <w:rFonts w:ascii="Calibri" w:eastAsia="Calibri" w:hAnsi="Calibri" w:cs="Calibri"/>
          <w:b/>
          <w:i/>
          <w:iCs/>
          <w:color w:val="7030A0"/>
          <w:spacing w:val="1"/>
          <w:sz w:val="22"/>
          <w:szCs w:val="22"/>
          <w:u w:val="single" w:color="000000"/>
        </w:rPr>
        <w:t>c</w:t>
      </w:r>
      <w:r w:rsidRPr="009268B0">
        <w:rPr>
          <w:rFonts w:ascii="Calibri" w:eastAsia="Calibri" w:hAnsi="Calibri" w:cs="Calibri"/>
          <w:b/>
          <w:i/>
          <w:iCs/>
          <w:color w:val="7030A0"/>
          <w:spacing w:val="-1"/>
          <w:sz w:val="22"/>
          <w:szCs w:val="22"/>
          <w:u w:val="single" w:color="000000"/>
        </w:rPr>
        <w:t>h</w:t>
      </w:r>
      <w:r w:rsidRPr="009268B0">
        <w:rPr>
          <w:rFonts w:ascii="Calibri" w:eastAsia="Calibri" w:hAnsi="Calibri" w:cs="Calibri"/>
          <w:b/>
          <w:i/>
          <w:iCs/>
          <w:color w:val="7030A0"/>
          <w:sz w:val="22"/>
          <w:szCs w:val="22"/>
          <w:u w:val="single" w:color="000000"/>
        </w:rPr>
        <w:t>mark</w:t>
      </w:r>
      <w:r w:rsidRPr="009268B0">
        <w:rPr>
          <w:rFonts w:ascii="Calibri" w:eastAsia="Calibri" w:hAnsi="Calibri" w:cs="Calibri"/>
          <w:b/>
          <w:i/>
          <w:iCs/>
          <w:color w:val="7030A0"/>
          <w:spacing w:val="2"/>
          <w:sz w:val="22"/>
          <w:szCs w:val="22"/>
        </w:rPr>
        <w:t xml:space="preserve"> </w:t>
      </w:r>
      <w:r w:rsidRPr="009268B0">
        <w:rPr>
          <w:rFonts w:ascii="Calibri" w:eastAsia="Calibri" w:hAnsi="Calibri" w:cs="Calibri"/>
          <w:i/>
          <w:iCs/>
          <w:color w:val="7030A0"/>
          <w:spacing w:val="-3"/>
          <w:sz w:val="22"/>
          <w:szCs w:val="22"/>
        </w:rPr>
        <w:t>r</w:t>
      </w:r>
      <w:r w:rsidRPr="009268B0">
        <w:rPr>
          <w:rFonts w:ascii="Calibri" w:eastAsia="Calibri" w:hAnsi="Calibri" w:cs="Calibri"/>
          <w:i/>
          <w:iCs/>
          <w:color w:val="7030A0"/>
          <w:sz w:val="22"/>
          <w:szCs w:val="22"/>
        </w:rPr>
        <w:t>ef</w:t>
      </w:r>
      <w:r w:rsidRPr="009268B0">
        <w:rPr>
          <w:rFonts w:ascii="Calibri" w:eastAsia="Calibri" w:hAnsi="Calibri" w:cs="Calibri"/>
          <w:i/>
          <w:iCs/>
          <w:color w:val="7030A0"/>
          <w:spacing w:val="1"/>
          <w:sz w:val="22"/>
          <w:szCs w:val="22"/>
        </w:rPr>
        <w:t>e</w:t>
      </w:r>
      <w:r w:rsidRPr="009268B0">
        <w:rPr>
          <w:rFonts w:ascii="Calibri" w:eastAsia="Calibri" w:hAnsi="Calibri" w:cs="Calibri"/>
          <w:i/>
          <w:iCs/>
          <w:color w:val="7030A0"/>
          <w:sz w:val="22"/>
          <w:szCs w:val="22"/>
        </w:rPr>
        <w:t>rs</w:t>
      </w:r>
      <w:r w:rsidRPr="009268B0">
        <w:rPr>
          <w:rFonts w:ascii="Calibri" w:eastAsia="Calibri" w:hAnsi="Calibri" w:cs="Calibri"/>
          <w:i/>
          <w:iCs/>
          <w:color w:val="7030A0"/>
          <w:spacing w:val="-2"/>
          <w:sz w:val="22"/>
          <w:szCs w:val="22"/>
        </w:rPr>
        <w:t xml:space="preserve"> t</w:t>
      </w:r>
      <w:r w:rsidRPr="009268B0">
        <w:rPr>
          <w:rFonts w:ascii="Calibri" w:eastAsia="Calibri" w:hAnsi="Calibri" w:cs="Calibri"/>
          <w:i/>
          <w:iCs/>
          <w:color w:val="7030A0"/>
          <w:sz w:val="22"/>
          <w:szCs w:val="22"/>
        </w:rPr>
        <w:t>o</w:t>
      </w:r>
      <w:r w:rsidRPr="009268B0">
        <w:rPr>
          <w:rFonts w:ascii="Calibri" w:eastAsia="Calibri" w:hAnsi="Calibri" w:cs="Calibri"/>
          <w:i/>
          <w:iCs/>
          <w:color w:val="7030A0"/>
          <w:spacing w:val="1"/>
          <w:sz w:val="22"/>
          <w:szCs w:val="22"/>
        </w:rPr>
        <w:t xml:space="preserve"> t</w:t>
      </w:r>
      <w:r w:rsidRPr="009268B0">
        <w:rPr>
          <w:rFonts w:ascii="Calibri" w:eastAsia="Calibri" w:hAnsi="Calibri" w:cs="Calibri"/>
          <w:i/>
          <w:iCs/>
          <w:color w:val="7030A0"/>
          <w:spacing w:val="-1"/>
          <w:sz w:val="22"/>
          <w:szCs w:val="22"/>
        </w:rPr>
        <w:t>h</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z w:val="22"/>
          <w:szCs w:val="22"/>
        </w:rPr>
        <w:t>antici</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a</w:t>
      </w:r>
      <w:r w:rsidRPr="009268B0">
        <w:rPr>
          <w:rFonts w:ascii="Calibri" w:eastAsia="Calibri" w:hAnsi="Calibri" w:cs="Calibri"/>
          <w:i/>
          <w:iCs/>
          <w:color w:val="7030A0"/>
          <w:spacing w:val="-2"/>
          <w:sz w:val="22"/>
          <w:szCs w:val="22"/>
        </w:rPr>
        <w:t>t</w:t>
      </w:r>
      <w:r w:rsidRPr="009268B0">
        <w:rPr>
          <w:rFonts w:ascii="Calibri" w:eastAsia="Calibri" w:hAnsi="Calibri" w:cs="Calibri"/>
          <w:i/>
          <w:iCs/>
          <w:color w:val="7030A0"/>
          <w:sz w:val="22"/>
          <w:szCs w:val="22"/>
        </w:rPr>
        <w:t xml:space="preserve">ed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r desi</w:t>
      </w:r>
      <w:r w:rsidRPr="009268B0">
        <w:rPr>
          <w:rFonts w:ascii="Calibri" w:eastAsia="Calibri" w:hAnsi="Calibri" w:cs="Calibri"/>
          <w:i/>
          <w:iCs/>
          <w:color w:val="7030A0"/>
          <w:spacing w:val="-3"/>
          <w:sz w:val="22"/>
          <w:szCs w:val="22"/>
        </w:rPr>
        <w:t>r</w:t>
      </w:r>
      <w:r w:rsidRPr="009268B0">
        <w:rPr>
          <w:rFonts w:ascii="Calibri" w:eastAsia="Calibri" w:hAnsi="Calibri" w:cs="Calibri"/>
          <w:i/>
          <w:iCs/>
          <w:color w:val="7030A0"/>
          <w:spacing w:val="-2"/>
          <w:sz w:val="22"/>
          <w:szCs w:val="22"/>
        </w:rPr>
        <w:t>e</w:t>
      </w:r>
      <w:r w:rsidRPr="009268B0">
        <w:rPr>
          <w:rFonts w:ascii="Calibri" w:eastAsia="Calibri" w:hAnsi="Calibri" w:cs="Calibri"/>
          <w:i/>
          <w:iCs/>
          <w:color w:val="7030A0"/>
          <w:sz w:val="22"/>
          <w:szCs w:val="22"/>
        </w:rPr>
        <w:t>d</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u</w:t>
      </w:r>
      <w:r w:rsidRPr="009268B0">
        <w:rPr>
          <w:rFonts w:ascii="Calibri" w:eastAsia="Calibri" w:hAnsi="Calibri" w:cs="Calibri"/>
          <w:i/>
          <w:iCs/>
          <w:color w:val="7030A0"/>
          <w:sz w:val="22"/>
          <w:szCs w:val="22"/>
        </w:rPr>
        <w:t>t</w:t>
      </w:r>
      <w:r w:rsidRPr="009268B0">
        <w:rPr>
          <w:rFonts w:ascii="Calibri" w:eastAsia="Calibri" w:hAnsi="Calibri" w:cs="Calibri"/>
          <w:i/>
          <w:iCs/>
          <w:color w:val="7030A0"/>
          <w:spacing w:val="-2"/>
          <w:sz w:val="22"/>
          <w:szCs w:val="22"/>
        </w:rPr>
        <w:t>c</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z w:val="22"/>
          <w:szCs w:val="22"/>
        </w:rPr>
        <w:t>(</w:t>
      </w:r>
      <w:r w:rsidRPr="009268B0">
        <w:rPr>
          <w:rFonts w:ascii="Calibri" w:eastAsia="Calibri" w:hAnsi="Calibri" w:cs="Calibri"/>
          <w:i/>
          <w:iCs/>
          <w:color w:val="7030A0"/>
          <w:spacing w:val="-3"/>
          <w:sz w:val="22"/>
          <w:szCs w:val="22"/>
        </w:rPr>
        <w:t>g</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al</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r a</w:t>
      </w:r>
      <w:r w:rsidRPr="009268B0">
        <w:rPr>
          <w:rFonts w:ascii="Calibri" w:eastAsia="Calibri" w:hAnsi="Calibri" w:cs="Calibri"/>
          <w:i/>
          <w:iCs/>
          <w:color w:val="7030A0"/>
          <w:spacing w:val="-3"/>
          <w:sz w:val="22"/>
          <w:szCs w:val="22"/>
        </w:rPr>
        <w:t>i</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z w:val="22"/>
          <w:szCs w:val="22"/>
        </w:rPr>
        <w:t>f</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 xml:space="preserve">r </w:t>
      </w:r>
      <w:r w:rsidRPr="009268B0">
        <w:rPr>
          <w:rFonts w:ascii="Calibri" w:eastAsia="Calibri" w:hAnsi="Calibri" w:cs="Calibri"/>
          <w:i/>
          <w:iCs/>
          <w:color w:val="7030A0"/>
          <w:spacing w:val="1"/>
          <w:sz w:val="22"/>
          <w:szCs w:val="22"/>
        </w:rPr>
        <w:t>e</w:t>
      </w:r>
      <w:r w:rsidRPr="009268B0">
        <w:rPr>
          <w:rFonts w:ascii="Calibri" w:eastAsia="Calibri" w:hAnsi="Calibri" w:cs="Calibri"/>
          <w:i/>
          <w:iCs/>
          <w:color w:val="7030A0"/>
          <w:sz w:val="22"/>
          <w:szCs w:val="22"/>
        </w:rPr>
        <w:t>ach</w:t>
      </w:r>
      <w:r w:rsidRPr="009268B0">
        <w:rPr>
          <w:rFonts w:ascii="Calibri" w:eastAsia="Calibri" w:hAnsi="Calibri" w:cs="Calibri"/>
          <w:i/>
          <w:iCs/>
          <w:color w:val="7030A0"/>
          <w:spacing w:val="-3"/>
          <w:sz w:val="22"/>
          <w:szCs w:val="22"/>
        </w:rPr>
        <w:t xml:space="preserve"> </w:t>
      </w:r>
      <w:r w:rsidRPr="009268B0">
        <w:rPr>
          <w:rFonts w:ascii="Calibri" w:eastAsia="Calibri" w:hAnsi="Calibri" w:cs="Calibri"/>
          <w:i/>
          <w:iCs/>
          <w:color w:val="7030A0"/>
          <w:sz w:val="22"/>
          <w:szCs w:val="22"/>
        </w:rPr>
        <w:t>K</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I.</w:t>
      </w:r>
    </w:p>
    <w:p w:rsidR="00C918F2" w:rsidRPr="009268B0" w:rsidRDefault="00C918F2" w:rsidP="00C918F2">
      <w:pPr>
        <w:ind w:left="898"/>
        <w:rPr>
          <w:rFonts w:ascii="Calibri" w:eastAsia="Calibri" w:hAnsi="Calibri" w:cs="Calibri"/>
          <w:i/>
          <w:iCs/>
          <w:color w:val="7030A0"/>
          <w:sz w:val="22"/>
          <w:szCs w:val="22"/>
        </w:rPr>
      </w:pPr>
      <w:r w:rsidRPr="009268B0">
        <w:rPr>
          <w:rFonts w:ascii="Calibri" w:eastAsia="Calibri" w:hAnsi="Calibri" w:cs="Calibri"/>
          <w:b/>
          <w:i/>
          <w:iCs/>
          <w:color w:val="7030A0"/>
          <w:sz w:val="22"/>
          <w:szCs w:val="22"/>
          <w:u w:val="single" w:color="000000"/>
        </w:rPr>
        <w:t>Fin</w:t>
      </w:r>
      <w:r w:rsidRPr="009268B0">
        <w:rPr>
          <w:rFonts w:ascii="Calibri" w:eastAsia="Calibri" w:hAnsi="Calibri" w:cs="Calibri"/>
          <w:b/>
          <w:i/>
          <w:iCs/>
          <w:color w:val="7030A0"/>
          <w:spacing w:val="-1"/>
          <w:sz w:val="22"/>
          <w:szCs w:val="22"/>
          <w:u w:val="single" w:color="000000"/>
        </w:rPr>
        <w:t>d</w:t>
      </w:r>
      <w:r w:rsidRPr="009268B0">
        <w:rPr>
          <w:rFonts w:ascii="Calibri" w:eastAsia="Calibri" w:hAnsi="Calibri" w:cs="Calibri"/>
          <w:b/>
          <w:i/>
          <w:iCs/>
          <w:color w:val="7030A0"/>
          <w:spacing w:val="1"/>
          <w:sz w:val="22"/>
          <w:szCs w:val="22"/>
          <w:u w:val="single" w:color="000000"/>
        </w:rPr>
        <w:t>i</w:t>
      </w:r>
      <w:r w:rsidRPr="009268B0">
        <w:rPr>
          <w:rFonts w:ascii="Calibri" w:eastAsia="Calibri" w:hAnsi="Calibri" w:cs="Calibri"/>
          <w:b/>
          <w:i/>
          <w:iCs/>
          <w:color w:val="7030A0"/>
          <w:spacing w:val="-1"/>
          <w:sz w:val="22"/>
          <w:szCs w:val="22"/>
          <w:u w:val="single" w:color="000000"/>
        </w:rPr>
        <w:t>n</w:t>
      </w:r>
      <w:r w:rsidRPr="009268B0">
        <w:rPr>
          <w:rFonts w:ascii="Calibri" w:eastAsia="Calibri" w:hAnsi="Calibri" w:cs="Calibri"/>
          <w:b/>
          <w:i/>
          <w:iCs/>
          <w:color w:val="7030A0"/>
          <w:sz w:val="22"/>
          <w:szCs w:val="22"/>
          <w:u w:val="single" w:color="000000"/>
        </w:rPr>
        <w:t>g</w:t>
      </w:r>
      <w:r w:rsidRPr="009268B0">
        <w:rPr>
          <w:rFonts w:ascii="Calibri" w:eastAsia="Calibri" w:hAnsi="Calibri" w:cs="Calibri"/>
          <w:b/>
          <w:i/>
          <w:iCs/>
          <w:color w:val="7030A0"/>
          <w:spacing w:val="-1"/>
          <w:sz w:val="22"/>
          <w:szCs w:val="22"/>
          <w:u w:val="single" w:color="000000"/>
        </w:rPr>
        <w:t xml:space="preserve"> </w:t>
      </w:r>
      <w:r w:rsidRPr="009268B0">
        <w:rPr>
          <w:rFonts w:ascii="Calibri" w:eastAsia="Calibri" w:hAnsi="Calibri" w:cs="Calibri"/>
          <w:b/>
          <w:i/>
          <w:iCs/>
          <w:color w:val="7030A0"/>
          <w:spacing w:val="1"/>
          <w:sz w:val="22"/>
          <w:szCs w:val="22"/>
          <w:u w:val="single" w:color="000000"/>
        </w:rPr>
        <w:t>B</w:t>
      </w:r>
      <w:r w:rsidRPr="009268B0">
        <w:rPr>
          <w:rFonts w:ascii="Calibri" w:eastAsia="Calibri" w:hAnsi="Calibri" w:cs="Calibri"/>
          <w:b/>
          <w:i/>
          <w:iCs/>
          <w:color w:val="7030A0"/>
          <w:spacing w:val="-1"/>
          <w:sz w:val="22"/>
          <w:szCs w:val="22"/>
          <w:u w:val="single" w:color="000000"/>
        </w:rPr>
        <w:t>en</w:t>
      </w:r>
      <w:r w:rsidRPr="009268B0">
        <w:rPr>
          <w:rFonts w:ascii="Calibri" w:eastAsia="Calibri" w:hAnsi="Calibri" w:cs="Calibri"/>
          <w:b/>
          <w:i/>
          <w:iCs/>
          <w:color w:val="7030A0"/>
          <w:spacing w:val="1"/>
          <w:sz w:val="22"/>
          <w:szCs w:val="22"/>
          <w:u w:val="single" w:color="000000"/>
        </w:rPr>
        <w:t>c</w:t>
      </w:r>
      <w:r w:rsidRPr="009268B0">
        <w:rPr>
          <w:rFonts w:ascii="Calibri" w:eastAsia="Calibri" w:hAnsi="Calibri" w:cs="Calibri"/>
          <w:b/>
          <w:i/>
          <w:iCs/>
          <w:color w:val="7030A0"/>
          <w:spacing w:val="-1"/>
          <w:sz w:val="22"/>
          <w:szCs w:val="22"/>
          <w:u w:val="single" w:color="000000"/>
        </w:rPr>
        <w:t>h</w:t>
      </w:r>
      <w:r w:rsidRPr="009268B0">
        <w:rPr>
          <w:rFonts w:ascii="Calibri" w:eastAsia="Calibri" w:hAnsi="Calibri" w:cs="Calibri"/>
          <w:b/>
          <w:i/>
          <w:iCs/>
          <w:color w:val="7030A0"/>
          <w:sz w:val="22"/>
          <w:szCs w:val="22"/>
          <w:u w:val="single" w:color="000000"/>
        </w:rPr>
        <w:t>mark</w:t>
      </w:r>
      <w:r w:rsidRPr="009268B0">
        <w:rPr>
          <w:rFonts w:ascii="Calibri" w:eastAsia="Calibri" w:hAnsi="Calibri" w:cs="Calibri"/>
          <w:b/>
          <w:i/>
          <w:iCs/>
          <w:color w:val="7030A0"/>
          <w:spacing w:val="-1"/>
          <w:sz w:val="22"/>
          <w:szCs w:val="22"/>
        </w:rPr>
        <w:t xml:space="preserve"> </w:t>
      </w:r>
      <w:r w:rsidRPr="009268B0">
        <w:rPr>
          <w:rFonts w:ascii="Calibri" w:eastAsia="Calibri" w:hAnsi="Calibri" w:cs="Calibri"/>
          <w:i/>
          <w:iCs/>
          <w:color w:val="7030A0"/>
          <w:sz w:val="22"/>
          <w:szCs w:val="22"/>
        </w:rPr>
        <w:t>re</w:t>
      </w:r>
      <w:r w:rsidRPr="009268B0">
        <w:rPr>
          <w:rFonts w:ascii="Calibri" w:eastAsia="Calibri" w:hAnsi="Calibri" w:cs="Calibri"/>
          <w:i/>
          <w:iCs/>
          <w:color w:val="7030A0"/>
          <w:spacing w:val="-2"/>
          <w:sz w:val="22"/>
          <w:szCs w:val="22"/>
        </w:rPr>
        <w:t>f</w:t>
      </w:r>
      <w:r w:rsidRPr="009268B0">
        <w:rPr>
          <w:rFonts w:ascii="Calibri" w:eastAsia="Calibri" w:hAnsi="Calibri" w:cs="Calibri"/>
          <w:i/>
          <w:iCs/>
          <w:color w:val="7030A0"/>
          <w:sz w:val="22"/>
          <w:szCs w:val="22"/>
        </w:rPr>
        <w:t>ers</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pacing w:val="-2"/>
          <w:sz w:val="22"/>
          <w:szCs w:val="22"/>
        </w:rPr>
        <w:t>t</w:t>
      </w:r>
      <w:r w:rsidRPr="009268B0">
        <w:rPr>
          <w:rFonts w:ascii="Calibri" w:eastAsia="Calibri" w:hAnsi="Calibri" w:cs="Calibri"/>
          <w:i/>
          <w:iCs/>
          <w:color w:val="7030A0"/>
          <w:sz w:val="22"/>
          <w:szCs w:val="22"/>
        </w:rPr>
        <w:t>o</w:t>
      </w:r>
      <w:r w:rsidRPr="009268B0">
        <w:rPr>
          <w:rFonts w:ascii="Calibri" w:eastAsia="Calibri" w:hAnsi="Calibri" w:cs="Calibri"/>
          <w:i/>
          <w:iCs/>
          <w:color w:val="7030A0"/>
          <w:spacing w:val="1"/>
          <w:sz w:val="22"/>
          <w:szCs w:val="22"/>
        </w:rPr>
        <w:t xml:space="preserve"> t</w:t>
      </w:r>
      <w:r w:rsidRPr="009268B0">
        <w:rPr>
          <w:rFonts w:ascii="Calibri" w:eastAsia="Calibri" w:hAnsi="Calibri" w:cs="Calibri"/>
          <w:i/>
          <w:iCs/>
          <w:color w:val="7030A0"/>
          <w:spacing w:val="-1"/>
          <w:sz w:val="22"/>
          <w:szCs w:val="22"/>
        </w:rPr>
        <w:t>h</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z w:val="22"/>
          <w:szCs w:val="22"/>
        </w:rPr>
        <w:t>ac</w:t>
      </w:r>
      <w:r w:rsidRPr="009268B0">
        <w:rPr>
          <w:rFonts w:ascii="Calibri" w:eastAsia="Calibri" w:hAnsi="Calibri" w:cs="Calibri"/>
          <w:i/>
          <w:iCs/>
          <w:color w:val="7030A0"/>
          <w:spacing w:val="1"/>
          <w:sz w:val="22"/>
          <w:szCs w:val="22"/>
        </w:rPr>
        <w:t>t</w:t>
      </w:r>
      <w:r w:rsidRPr="009268B0">
        <w:rPr>
          <w:rFonts w:ascii="Calibri" w:eastAsia="Calibri" w:hAnsi="Calibri" w:cs="Calibri"/>
          <w:i/>
          <w:iCs/>
          <w:color w:val="7030A0"/>
          <w:spacing w:val="-1"/>
          <w:sz w:val="22"/>
          <w:szCs w:val="22"/>
        </w:rPr>
        <w:t>u</w:t>
      </w:r>
      <w:r w:rsidRPr="009268B0">
        <w:rPr>
          <w:rFonts w:ascii="Calibri" w:eastAsia="Calibri" w:hAnsi="Calibri" w:cs="Calibri"/>
          <w:i/>
          <w:iCs/>
          <w:color w:val="7030A0"/>
          <w:sz w:val="22"/>
          <w:szCs w:val="22"/>
        </w:rPr>
        <w:t>al</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u</w:t>
      </w:r>
      <w:r w:rsidRPr="009268B0">
        <w:rPr>
          <w:rFonts w:ascii="Calibri" w:eastAsia="Calibri" w:hAnsi="Calibri" w:cs="Calibri"/>
          <w:i/>
          <w:iCs/>
          <w:color w:val="7030A0"/>
          <w:spacing w:val="-2"/>
          <w:sz w:val="22"/>
          <w:szCs w:val="22"/>
        </w:rPr>
        <w:t>t</w:t>
      </w:r>
      <w:r w:rsidRPr="009268B0">
        <w:rPr>
          <w:rFonts w:ascii="Calibri" w:eastAsia="Calibri" w:hAnsi="Calibri" w:cs="Calibri"/>
          <w:i/>
          <w:iCs/>
          <w:color w:val="7030A0"/>
          <w:sz w:val="22"/>
          <w:szCs w:val="22"/>
        </w:rPr>
        <w:t>c</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z w:val="22"/>
          <w:szCs w:val="22"/>
        </w:rPr>
        <w:t>de</w:t>
      </w:r>
      <w:r w:rsidRPr="009268B0">
        <w:rPr>
          <w:rFonts w:ascii="Calibri" w:eastAsia="Calibri" w:hAnsi="Calibri" w:cs="Calibri"/>
          <w:i/>
          <w:iCs/>
          <w:color w:val="7030A0"/>
          <w:spacing w:val="-2"/>
          <w:sz w:val="22"/>
          <w:szCs w:val="22"/>
        </w:rPr>
        <w:t>t</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2"/>
          <w:sz w:val="22"/>
          <w:szCs w:val="22"/>
        </w:rPr>
        <w:t>r</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i</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ed</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z w:val="22"/>
          <w:szCs w:val="22"/>
        </w:rPr>
        <w:t>when the</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pacing w:val="-1"/>
          <w:sz w:val="22"/>
          <w:szCs w:val="22"/>
        </w:rPr>
        <w:t>K</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I is</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2"/>
          <w:sz w:val="22"/>
          <w:szCs w:val="22"/>
        </w:rPr>
        <w:t>a</w:t>
      </w:r>
      <w:r w:rsidRPr="009268B0">
        <w:rPr>
          <w:rFonts w:ascii="Calibri" w:eastAsia="Calibri" w:hAnsi="Calibri" w:cs="Calibri"/>
          <w:i/>
          <w:iCs/>
          <w:color w:val="7030A0"/>
          <w:sz w:val="22"/>
          <w:szCs w:val="22"/>
        </w:rPr>
        <w:t>su</w:t>
      </w:r>
      <w:r w:rsidRPr="009268B0">
        <w:rPr>
          <w:rFonts w:ascii="Calibri" w:eastAsia="Calibri" w:hAnsi="Calibri" w:cs="Calibri"/>
          <w:i/>
          <w:iCs/>
          <w:color w:val="7030A0"/>
          <w:spacing w:val="-1"/>
          <w:sz w:val="22"/>
          <w:szCs w:val="22"/>
        </w:rPr>
        <w:t>r</w:t>
      </w:r>
      <w:r w:rsidRPr="009268B0">
        <w:rPr>
          <w:rFonts w:ascii="Calibri" w:eastAsia="Calibri" w:hAnsi="Calibri" w:cs="Calibri"/>
          <w:i/>
          <w:iCs/>
          <w:color w:val="7030A0"/>
          <w:sz w:val="22"/>
          <w:szCs w:val="22"/>
        </w:rPr>
        <w:t xml:space="preserve">ed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z w:val="22"/>
          <w:szCs w:val="22"/>
        </w:rPr>
        <w:t>calc</w:t>
      </w:r>
      <w:r w:rsidRPr="009268B0">
        <w:rPr>
          <w:rFonts w:ascii="Calibri" w:eastAsia="Calibri" w:hAnsi="Calibri" w:cs="Calibri"/>
          <w:i/>
          <w:iCs/>
          <w:color w:val="7030A0"/>
          <w:spacing w:val="-1"/>
          <w:sz w:val="22"/>
          <w:szCs w:val="22"/>
        </w:rPr>
        <w:t>u</w:t>
      </w:r>
      <w:r w:rsidRPr="009268B0">
        <w:rPr>
          <w:rFonts w:ascii="Calibri" w:eastAsia="Calibri" w:hAnsi="Calibri" w:cs="Calibri"/>
          <w:i/>
          <w:iCs/>
          <w:color w:val="7030A0"/>
          <w:sz w:val="22"/>
          <w:szCs w:val="22"/>
        </w:rPr>
        <w:t>la</w:t>
      </w:r>
      <w:r w:rsidRPr="009268B0">
        <w:rPr>
          <w:rFonts w:ascii="Calibri" w:eastAsia="Calibri" w:hAnsi="Calibri" w:cs="Calibri"/>
          <w:i/>
          <w:iCs/>
          <w:color w:val="7030A0"/>
          <w:spacing w:val="-2"/>
          <w:sz w:val="22"/>
          <w:szCs w:val="22"/>
        </w:rPr>
        <w:t>t</w:t>
      </w:r>
      <w:r w:rsidRPr="009268B0">
        <w:rPr>
          <w:rFonts w:ascii="Calibri" w:eastAsia="Calibri" w:hAnsi="Calibri" w:cs="Calibri"/>
          <w:i/>
          <w:iCs/>
          <w:color w:val="7030A0"/>
          <w:sz w:val="22"/>
          <w:szCs w:val="22"/>
        </w:rPr>
        <w:t>ed.</w:t>
      </w:r>
    </w:p>
    <w:p w:rsidR="00C918F2" w:rsidRPr="009268B0" w:rsidRDefault="00C918F2" w:rsidP="00C918F2">
      <w:pPr>
        <w:ind w:left="898" w:right="243"/>
        <w:rPr>
          <w:rFonts w:ascii="Calibri" w:eastAsia="Calibri" w:hAnsi="Calibri" w:cs="Calibri"/>
          <w:i/>
          <w:iCs/>
          <w:color w:val="7030A0"/>
          <w:sz w:val="22"/>
          <w:szCs w:val="22"/>
        </w:rPr>
      </w:pPr>
      <w:r w:rsidRPr="009268B0">
        <w:rPr>
          <w:rFonts w:ascii="Calibri" w:eastAsia="Calibri" w:hAnsi="Calibri" w:cs="Calibri"/>
          <w:b/>
          <w:i/>
          <w:iCs/>
          <w:color w:val="7030A0"/>
          <w:spacing w:val="1"/>
          <w:sz w:val="22"/>
          <w:szCs w:val="22"/>
        </w:rPr>
        <w:t>I</w:t>
      </w:r>
      <w:r w:rsidRPr="009268B0">
        <w:rPr>
          <w:rFonts w:ascii="Calibri" w:eastAsia="Calibri" w:hAnsi="Calibri" w:cs="Calibri"/>
          <w:b/>
          <w:i/>
          <w:iCs/>
          <w:color w:val="7030A0"/>
          <w:spacing w:val="-1"/>
          <w:sz w:val="22"/>
          <w:szCs w:val="22"/>
        </w:rPr>
        <w:t>n</w:t>
      </w:r>
      <w:r w:rsidRPr="009268B0">
        <w:rPr>
          <w:rFonts w:ascii="Calibri" w:eastAsia="Calibri" w:hAnsi="Calibri" w:cs="Calibri"/>
          <w:b/>
          <w:i/>
          <w:iCs/>
          <w:color w:val="7030A0"/>
          <w:sz w:val="22"/>
          <w:szCs w:val="22"/>
        </w:rPr>
        <w:t>tern</w:t>
      </w:r>
      <w:r w:rsidRPr="009268B0">
        <w:rPr>
          <w:rFonts w:ascii="Calibri" w:eastAsia="Calibri" w:hAnsi="Calibri" w:cs="Calibri"/>
          <w:b/>
          <w:i/>
          <w:iCs/>
          <w:color w:val="7030A0"/>
          <w:spacing w:val="-2"/>
          <w:sz w:val="22"/>
          <w:szCs w:val="22"/>
        </w:rPr>
        <w:t>a</w:t>
      </w:r>
      <w:r w:rsidRPr="009268B0">
        <w:rPr>
          <w:rFonts w:ascii="Calibri" w:eastAsia="Calibri" w:hAnsi="Calibri" w:cs="Calibri"/>
          <w:b/>
          <w:i/>
          <w:iCs/>
          <w:color w:val="7030A0"/>
          <w:sz w:val="22"/>
          <w:szCs w:val="22"/>
        </w:rPr>
        <w:t>l</w:t>
      </w:r>
      <w:r w:rsidRPr="009268B0">
        <w:rPr>
          <w:rFonts w:ascii="Calibri" w:eastAsia="Calibri" w:hAnsi="Calibri" w:cs="Calibri"/>
          <w:b/>
          <w:i/>
          <w:iCs/>
          <w:color w:val="7030A0"/>
          <w:spacing w:val="28"/>
          <w:sz w:val="22"/>
          <w:szCs w:val="22"/>
        </w:rPr>
        <w:t xml:space="preserve"> </w:t>
      </w:r>
      <w:r w:rsidRPr="009268B0">
        <w:rPr>
          <w:rFonts w:ascii="Calibri" w:eastAsia="Calibri" w:hAnsi="Calibri" w:cs="Calibri"/>
          <w:b/>
          <w:i/>
          <w:iCs/>
          <w:color w:val="7030A0"/>
          <w:spacing w:val="1"/>
          <w:sz w:val="22"/>
          <w:szCs w:val="22"/>
        </w:rPr>
        <w:t>B</w:t>
      </w:r>
      <w:r w:rsidRPr="009268B0">
        <w:rPr>
          <w:rFonts w:ascii="Calibri" w:eastAsia="Calibri" w:hAnsi="Calibri" w:cs="Calibri"/>
          <w:b/>
          <w:i/>
          <w:iCs/>
          <w:color w:val="7030A0"/>
          <w:spacing w:val="-1"/>
          <w:sz w:val="22"/>
          <w:szCs w:val="22"/>
        </w:rPr>
        <w:t>en</w:t>
      </w:r>
      <w:r w:rsidRPr="009268B0">
        <w:rPr>
          <w:rFonts w:ascii="Calibri" w:eastAsia="Calibri" w:hAnsi="Calibri" w:cs="Calibri"/>
          <w:b/>
          <w:i/>
          <w:iCs/>
          <w:color w:val="7030A0"/>
          <w:spacing w:val="1"/>
          <w:sz w:val="22"/>
          <w:szCs w:val="22"/>
        </w:rPr>
        <w:t>c</w:t>
      </w:r>
      <w:r w:rsidRPr="009268B0">
        <w:rPr>
          <w:rFonts w:ascii="Calibri" w:eastAsia="Calibri" w:hAnsi="Calibri" w:cs="Calibri"/>
          <w:b/>
          <w:i/>
          <w:iCs/>
          <w:color w:val="7030A0"/>
          <w:spacing w:val="-1"/>
          <w:sz w:val="22"/>
          <w:szCs w:val="22"/>
        </w:rPr>
        <w:t>h</w:t>
      </w:r>
      <w:r w:rsidRPr="009268B0">
        <w:rPr>
          <w:rFonts w:ascii="Calibri" w:eastAsia="Calibri" w:hAnsi="Calibri" w:cs="Calibri"/>
          <w:b/>
          <w:i/>
          <w:iCs/>
          <w:color w:val="7030A0"/>
          <w:sz w:val="22"/>
          <w:szCs w:val="22"/>
        </w:rPr>
        <w:t>mar</w:t>
      </w:r>
      <w:r w:rsidRPr="009268B0">
        <w:rPr>
          <w:rFonts w:ascii="Calibri" w:eastAsia="Calibri" w:hAnsi="Calibri" w:cs="Calibri"/>
          <w:b/>
          <w:i/>
          <w:iCs/>
          <w:color w:val="7030A0"/>
          <w:spacing w:val="-3"/>
          <w:sz w:val="22"/>
          <w:szCs w:val="22"/>
        </w:rPr>
        <w:t>k</w:t>
      </w:r>
      <w:r w:rsidRPr="009268B0">
        <w:rPr>
          <w:rFonts w:ascii="Calibri" w:eastAsia="Calibri" w:hAnsi="Calibri" w:cs="Calibri"/>
          <w:b/>
          <w:i/>
          <w:iCs/>
          <w:color w:val="7030A0"/>
          <w:sz w:val="22"/>
          <w:szCs w:val="22"/>
        </w:rPr>
        <w:t>s</w:t>
      </w:r>
      <w:r w:rsidRPr="009268B0">
        <w:rPr>
          <w:rFonts w:ascii="Calibri" w:eastAsia="Calibri" w:hAnsi="Calibri" w:cs="Calibri"/>
          <w:b/>
          <w:i/>
          <w:iCs/>
          <w:color w:val="7030A0"/>
          <w:spacing w:val="32"/>
          <w:sz w:val="22"/>
          <w:szCs w:val="22"/>
        </w:rPr>
        <w:t xml:space="preserve"> </w:t>
      </w:r>
      <w:r w:rsidRPr="009268B0">
        <w:rPr>
          <w:rFonts w:ascii="Calibri" w:eastAsia="Calibri" w:hAnsi="Calibri" w:cs="Calibri"/>
          <w:i/>
          <w:iCs/>
          <w:color w:val="7030A0"/>
          <w:sz w:val="22"/>
          <w:szCs w:val="22"/>
        </w:rPr>
        <w:t>re</w:t>
      </w:r>
      <w:r w:rsidRPr="009268B0">
        <w:rPr>
          <w:rFonts w:ascii="Calibri" w:eastAsia="Calibri" w:hAnsi="Calibri" w:cs="Calibri"/>
          <w:i/>
          <w:iCs/>
          <w:color w:val="7030A0"/>
          <w:spacing w:val="-2"/>
          <w:sz w:val="22"/>
          <w:szCs w:val="22"/>
        </w:rPr>
        <w:t>f</w:t>
      </w:r>
      <w:r w:rsidRPr="009268B0">
        <w:rPr>
          <w:rFonts w:ascii="Calibri" w:eastAsia="Calibri" w:hAnsi="Calibri" w:cs="Calibri"/>
          <w:i/>
          <w:iCs/>
          <w:color w:val="7030A0"/>
          <w:sz w:val="22"/>
          <w:szCs w:val="22"/>
        </w:rPr>
        <w:t>er</w:t>
      </w:r>
      <w:r w:rsidRPr="009268B0">
        <w:rPr>
          <w:rFonts w:ascii="Calibri" w:eastAsia="Calibri" w:hAnsi="Calibri" w:cs="Calibri"/>
          <w:i/>
          <w:iCs/>
          <w:color w:val="7030A0"/>
          <w:spacing w:val="28"/>
          <w:sz w:val="22"/>
          <w:szCs w:val="22"/>
        </w:rPr>
        <w:t xml:space="preserve"> </w:t>
      </w:r>
      <w:r w:rsidRPr="009268B0">
        <w:rPr>
          <w:rFonts w:ascii="Calibri" w:eastAsia="Calibri" w:hAnsi="Calibri" w:cs="Calibri"/>
          <w:i/>
          <w:iCs/>
          <w:color w:val="7030A0"/>
          <w:sz w:val="22"/>
          <w:szCs w:val="22"/>
        </w:rPr>
        <w:t>to</w:t>
      </w:r>
      <w:r w:rsidRPr="009268B0">
        <w:rPr>
          <w:rFonts w:ascii="Calibri" w:eastAsia="Calibri" w:hAnsi="Calibri" w:cs="Calibri"/>
          <w:i/>
          <w:iCs/>
          <w:color w:val="7030A0"/>
          <w:spacing w:val="31"/>
          <w:sz w:val="22"/>
          <w:szCs w:val="22"/>
        </w:rPr>
        <w:t xml:space="preserve"> </w:t>
      </w:r>
      <w:r w:rsidRPr="009268B0">
        <w:rPr>
          <w:rFonts w:ascii="Calibri" w:eastAsia="Calibri" w:hAnsi="Calibri" w:cs="Calibri"/>
          <w:i/>
          <w:iCs/>
          <w:color w:val="7030A0"/>
          <w:spacing w:val="-2"/>
          <w:sz w:val="22"/>
          <w:szCs w:val="22"/>
        </w:rPr>
        <w:t>c</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ara</w:t>
      </w:r>
      <w:r w:rsidRPr="009268B0">
        <w:rPr>
          <w:rFonts w:ascii="Calibri" w:eastAsia="Calibri" w:hAnsi="Calibri" w:cs="Calibri"/>
          <w:i/>
          <w:iCs/>
          <w:color w:val="7030A0"/>
          <w:spacing w:val="-1"/>
          <w:sz w:val="22"/>
          <w:szCs w:val="22"/>
        </w:rPr>
        <w:t>b</w:t>
      </w:r>
      <w:r w:rsidRPr="009268B0">
        <w:rPr>
          <w:rFonts w:ascii="Calibri" w:eastAsia="Calibri" w:hAnsi="Calibri" w:cs="Calibri"/>
          <w:i/>
          <w:iCs/>
          <w:color w:val="7030A0"/>
          <w:sz w:val="22"/>
          <w:szCs w:val="22"/>
        </w:rPr>
        <w:t>le</w:t>
      </w:r>
      <w:r w:rsidRPr="009268B0">
        <w:rPr>
          <w:rFonts w:ascii="Calibri" w:eastAsia="Calibri" w:hAnsi="Calibri" w:cs="Calibri"/>
          <w:i/>
          <w:iCs/>
          <w:color w:val="7030A0"/>
          <w:spacing w:val="30"/>
          <w:sz w:val="22"/>
          <w:szCs w:val="22"/>
        </w:rPr>
        <w:t xml:space="preserve"> </w:t>
      </w:r>
      <w:r w:rsidRPr="009268B0">
        <w:rPr>
          <w:rFonts w:ascii="Calibri" w:eastAsia="Calibri" w:hAnsi="Calibri" w:cs="Calibri"/>
          <w:i/>
          <w:iCs/>
          <w:color w:val="7030A0"/>
          <w:spacing w:val="-1"/>
          <w:sz w:val="22"/>
          <w:szCs w:val="22"/>
        </w:rPr>
        <w:t>b</w:t>
      </w:r>
      <w:r w:rsidRPr="009268B0">
        <w:rPr>
          <w:rFonts w:ascii="Calibri" w:eastAsia="Calibri" w:hAnsi="Calibri" w:cs="Calibri"/>
          <w:i/>
          <w:iCs/>
          <w:color w:val="7030A0"/>
          <w:sz w:val="22"/>
          <w:szCs w:val="22"/>
        </w:rPr>
        <w:t>enc</w:t>
      </w:r>
      <w:r w:rsidRPr="009268B0">
        <w:rPr>
          <w:rFonts w:ascii="Calibri" w:eastAsia="Calibri" w:hAnsi="Calibri" w:cs="Calibri"/>
          <w:i/>
          <w:iCs/>
          <w:color w:val="7030A0"/>
          <w:spacing w:val="-3"/>
          <w:sz w:val="22"/>
          <w:szCs w:val="22"/>
        </w:rPr>
        <w:t>h</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a</w:t>
      </w:r>
      <w:r w:rsidRPr="009268B0">
        <w:rPr>
          <w:rFonts w:ascii="Calibri" w:eastAsia="Calibri" w:hAnsi="Calibri" w:cs="Calibri"/>
          <w:i/>
          <w:iCs/>
          <w:color w:val="7030A0"/>
          <w:spacing w:val="-3"/>
          <w:sz w:val="22"/>
          <w:szCs w:val="22"/>
        </w:rPr>
        <w:t>r</w:t>
      </w:r>
      <w:r w:rsidRPr="009268B0">
        <w:rPr>
          <w:rFonts w:ascii="Calibri" w:eastAsia="Calibri" w:hAnsi="Calibri" w:cs="Calibri"/>
          <w:i/>
          <w:iCs/>
          <w:color w:val="7030A0"/>
          <w:sz w:val="22"/>
          <w:szCs w:val="22"/>
        </w:rPr>
        <w:t>ks</w:t>
      </w:r>
      <w:r w:rsidRPr="009268B0">
        <w:rPr>
          <w:rFonts w:ascii="Calibri" w:eastAsia="Calibri" w:hAnsi="Calibri" w:cs="Calibri"/>
          <w:i/>
          <w:iCs/>
          <w:color w:val="7030A0"/>
          <w:spacing w:val="30"/>
          <w:sz w:val="22"/>
          <w:szCs w:val="22"/>
        </w:rPr>
        <w:t xml:space="preserve"> </w:t>
      </w:r>
      <w:r w:rsidRPr="009268B0">
        <w:rPr>
          <w:rFonts w:ascii="Calibri" w:eastAsia="Calibri" w:hAnsi="Calibri" w:cs="Calibri"/>
          <w:i/>
          <w:iCs/>
          <w:color w:val="7030A0"/>
          <w:sz w:val="22"/>
          <w:szCs w:val="22"/>
        </w:rPr>
        <w:t>(act</w:t>
      </w:r>
      <w:r w:rsidRPr="009268B0">
        <w:rPr>
          <w:rFonts w:ascii="Calibri" w:eastAsia="Calibri" w:hAnsi="Calibri" w:cs="Calibri"/>
          <w:i/>
          <w:iCs/>
          <w:color w:val="7030A0"/>
          <w:spacing w:val="-1"/>
          <w:sz w:val="22"/>
          <w:szCs w:val="22"/>
        </w:rPr>
        <w:t>u</w:t>
      </w:r>
      <w:r w:rsidRPr="009268B0">
        <w:rPr>
          <w:rFonts w:ascii="Calibri" w:eastAsia="Calibri" w:hAnsi="Calibri" w:cs="Calibri"/>
          <w:i/>
          <w:iCs/>
          <w:color w:val="7030A0"/>
          <w:sz w:val="22"/>
          <w:szCs w:val="22"/>
        </w:rPr>
        <w:t>al</w:t>
      </w:r>
      <w:r w:rsidRPr="009268B0">
        <w:rPr>
          <w:rFonts w:ascii="Calibri" w:eastAsia="Calibri" w:hAnsi="Calibri" w:cs="Calibri"/>
          <w:i/>
          <w:iCs/>
          <w:color w:val="7030A0"/>
          <w:spacing w:val="29"/>
          <w:sz w:val="22"/>
          <w:szCs w:val="22"/>
        </w:rPr>
        <w:t xml:space="preserve"> </w:t>
      </w:r>
      <w:r w:rsidRPr="009268B0">
        <w:rPr>
          <w:rFonts w:ascii="Calibri" w:eastAsia="Calibri" w:hAnsi="Calibri" w:cs="Calibri"/>
          <w:i/>
          <w:iCs/>
          <w:color w:val="7030A0"/>
          <w:sz w:val="22"/>
          <w:szCs w:val="22"/>
        </w:rPr>
        <w:t>fi</w:t>
      </w:r>
      <w:r w:rsidRPr="009268B0">
        <w:rPr>
          <w:rFonts w:ascii="Calibri" w:eastAsia="Calibri" w:hAnsi="Calibri" w:cs="Calibri"/>
          <w:i/>
          <w:iCs/>
          <w:color w:val="7030A0"/>
          <w:spacing w:val="-1"/>
          <w:sz w:val="22"/>
          <w:szCs w:val="22"/>
        </w:rPr>
        <w:t>nd</w:t>
      </w:r>
      <w:r w:rsidRPr="009268B0">
        <w:rPr>
          <w:rFonts w:ascii="Calibri" w:eastAsia="Calibri" w:hAnsi="Calibri" w:cs="Calibri"/>
          <w:i/>
          <w:iCs/>
          <w:color w:val="7030A0"/>
          <w:sz w:val="22"/>
          <w:szCs w:val="22"/>
        </w:rPr>
        <w:t>i</w:t>
      </w:r>
      <w:r w:rsidRPr="009268B0">
        <w:rPr>
          <w:rFonts w:ascii="Calibri" w:eastAsia="Calibri" w:hAnsi="Calibri" w:cs="Calibri"/>
          <w:i/>
          <w:iCs/>
          <w:color w:val="7030A0"/>
          <w:spacing w:val="-1"/>
          <w:sz w:val="22"/>
          <w:szCs w:val="22"/>
        </w:rPr>
        <w:t>ng</w:t>
      </w:r>
      <w:r w:rsidRPr="009268B0">
        <w:rPr>
          <w:rFonts w:ascii="Calibri" w:eastAsia="Calibri" w:hAnsi="Calibri" w:cs="Calibri"/>
          <w:i/>
          <w:iCs/>
          <w:color w:val="7030A0"/>
          <w:sz w:val="22"/>
          <w:szCs w:val="22"/>
        </w:rPr>
        <w:t>s)</w:t>
      </w:r>
      <w:r w:rsidRPr="009268B0">
        <w:rPr>
          <w:rFonts w:ascii="Calibri" w:eastAsia="Calibri" w:hAnsi="Calibri" w:cs="Calibri"/>
          <w:i/>
          <w:iCs/>
          <w:color w:val="7030A0"/>
          <w:spacing w:val="30"/>
          <w:sz w:val="22"/>
          <w:szCs w:val="22"/>
        </w:rPr>
        <w:t xml:space="preserve"> </w:t>
      </w:r>
      <w:r w:rsidRPr="009268B0">
        <w:rPr>
          <w:rFonts w:ascii="Calibri" w:eastAsia="Calibri" w:hAnsi="Calibri" w:cs="Calibri"/>
          <w:i/>
          <w:iCs/>
          <w:color w:val="7030A0"/>
          <w:sz w:val="22"/>
          <w:szCs w:val="22"/>
        </w:rPr>
        <w:t>f</w:t>
      </w:r>
      <w:r w:rsidRPr="009268B0">
        <w:rPr>
          <w:rFonts w:ascii="Calibri" w:eastAsia="Calibri" w:hAnsi="Calibri" w:cs="Calibri"/>
          <w:i/>
          <w:iCs/>
          <w:color w:val="7030A0"/>
          <w:spacing w:val="-3"/>
          <w:sz w:val="22"/>
          <w:szCs w:val="22"/>
        </w:rPr>
        <w:t>r</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m</w:t>
      </w:r>
      <w:r w:rsidRPr="009268B0">
        <w:rPr>
          <w:rFonts w:ascii="Calibri" w:eastAsia="Calibri" w:hAnsi="Calibri" w:cs="Calibri"/>
          <w:i/>
          <w:iCs/>
          <w:color w:val="7030A0"/>
          <w:spacing w:val="31"/>
          <w:sz w:val="22"/>
          <w:szCs w:val="22"/>
        </w:rPr>
        <w:t xml:space="preserve"> </w:t>
      </w:r>
      <w:r w:rsidRPr="009268B0">
        <w:rPr>
          <w:rFonts w:ascii="Calibri" w:eastAsia="Calibri" w:hAnsi="Calibri" w:cs="Calibri"/>
          <w:i/>
          <w:iCs/>
          <w:color w:val="7030A0"/>
          <w:spacing w:val="-3"/>
          <w:sz w:val="22"/>
          <w:szCs w:val="22"/>
        </w:rPr>
        <w:t>i</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si</w:t>
      </w:r>
      <w:r w:rsidRPr="009268B0">
        <w:rPr>
          <w:rFonts w:ascii="Calibri" w:eastAsia="Calibri" w:hAnsi="Calibri" w:cs="Calibri"/>
          <w:i/>
          <w:iCs/>
          <w:color w:val="7030A0"/>
          <w:spacing w:val="-1"/>
          <w:sz w:val="22"/>
          <w:szCs w:val="22"/>
        </w:rPr>
        <w:t>d</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30"/>
          <w:sz w:val="22"/>
          <w:szCs w:val="22"/>
        </w:rPr>
        <w:t xml:space="preserve"> </w:t>
      </w:r>
      <w:r w:rsidRPr="009268B0">
        <w:rPr>
          <w:rFonts w:ascii="Calibri" w:eastAsia="Calibri" w:hAnsi="Calibri" w:cs="Calibri"/>
          <w:i/>
          <w:iCs/>
          <w:color w:val="7030A0"/>
          <w:sz w:val="22"/>
          <w:szCs w:val="22"/>
        </w:rPr>
        <w:t>the</w:t>
      </w:r>
      <w:r w:rsidRPr="009268B0">
        <w:rPr>
          <w:rFonts w:ascii="Calibri" w:eastAsia="Calibri" w:hAnsi="Calibri" w:cs="Calibri"/>
          <w:i/>
          <w:iCs/>
          <w:color w:val="7030A0"/>
          <w:spacing w:val="30"/>
          <w:sz w:val="22"/>
          <w:szCs w:val="22"/>
        </w:rPr>
        <w:t xml:space="preserve"> </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g</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3"/>
          <w:sz w:val="22"/>
          <w:szCs w:val="22"/>
        </w:rPr>
        <w:t>a</w:t>
      </w:r>
      <w:r w:rsidRPr="009268B0">
        <w:rPr>
          <w:rFonts w:ascii="Calibri" w:eastAsia="Calibri" w:hAnsi="Calibri" w:cs="Calibri"/>
          <w:i/>
          <w:iCs/>
          <w:color w:val="7030A0"/>
          <w:sz w:val="22"/>
          <w:szCs w:val="22"/>
        </w:rPr>
        <w:t>m</w:t>
      </w:r>
      <w:r w:rsidRPr="009268B0">
        <w:rPr>
          <w:rFonts w:ascii="Calibri" w:eastAsia="Calibri" w:hAnsi="Calibri" w:cs="Calibri"/>
          <w:i/>
          <w:iCs/>
          <w:color w:val="7030A0"/>
          <w:spacing w:val="31"/>
          <w:sz w:val="22"/>
          <w:szCs w:val="22"/>
        </w:rPr>
        <w:t xml:space="preserve"> </w:t>
      </w:r>
      <w:r w:rsidRPr="009268B0">
        <w:rPr>
          <w:rFonts w:ascii="Calibri" w:eastAsia="Calibri" w:hAnsi="Calibri" w:cs="Calibri"/>
          <w:i/>
          <w:iCs/>
          <w:color w:val="7030A0"/>
          <w:sz w:val="22"/>
          <w:szCs w:val="22"/>
        </w:rPr>
        <w:t>(l</w:t>
      </w:r>
      <w:r w:rsidRPr="009268B0">
        <w:rPr>
          <w:rFonts w:ascii="Calibri" w:eastAsia="Calibri" w:hAnsi="Calibri" w:cs="Calibri"/>
          <w:i/>
          <w:iCs/>
          <w:color w:val="7030A0"/>
          <w:spacing w:val="-3"/>
          <w:sz w:val="22"/>
          <w:szCs w:val="22"/>
        </w:rPr>
        <w:t>i</w:t>
      </w:r>
      <w:r w:rsidRPr="009268B0">
        <w:rPr>
          <w:rFonts w:ascii="Calibri" w:eastAsia="Calibri" w:hAnsi="Calibri" w:cs="Calibri"/>
          <w:i/>
          <w:iCs/>
          <w:color w:val="7030A0"/>
          <w:sz w:val="22"/>
          <w:szCs w:val="22"/>
        </w:rPr>
        <w:t>ke</w:t>
      </w:r>
      <w:r w:rsidRPr="009268B0">
        <w:rPr>
          <w:rFonts w:ascii="Calibri" w:eastAsia="Calibri" w:hAnsi="Calibri" w:cs="Calibri"/>
          <w:i/>
          <w:iCs/>
          <w:color w:val="7030A0"/>
          <w:spacing w:val="30"/>
          <w:sz w:val="22"/>
          <w:szCs w:val="22"/>
        </w:rPr>
        <w:t xml:space="preserve"> </w:t>
      </w:r>
      <w:r w:rsidRPr="009268B0">
        <w:rPr>
          <w:rFonts w:ascii="Calibri" w:eastAsia="Calibri" w:hAnsi="Calibri" w:cs="Calibri"/>
          <w:i/>
          <w:iCs/>
          <w:color w:val="7030A0"/>
          <w:spacing w:val="-3"/>
          <w:sz w:val="22"/>
          <w:szCs w:val="22"/>
        </w:rPr>
        <w:t>d</w:t>
      </w:r>
      <w:r w:rsidRPr="009268B0">
        <w:rPr>
          <w:rFonts w:ascii="Calibri" w:eastAsia="Calibri" w:hAnsi="Calibri" w:cs="Calibri"/>
          <w:i/>
          <w:iCs/>
          <w:color w:val="7030A0"/>
          <w:sz w:val="22"/>
          <w:szCs w:val="22"/>
        </w:rPr>
        <w:t>ata</w:t>
      </w:r>
      <w:r w:rsidRPr="009268B0">
        <w:rPr>
          <w:rFonts w:ascii="Calibri" w:eastAsia="Calibri" w:hAnsi="Calibri" w:cs="Calibri"/>
          <w:i/>
          <w:iCs/>
          <w:color w:val="7030A0"/>
          <w:spacing w:val="30"/>
          <w:sz w:val="22"/>
          <w:szCs w:val="22"/>
        </w:rPr>
        <w:t xml:space="preserve"> </w:t>
      </w:r>
      <w:r w:rsidRPr="009268B0">
        <w:rPr>
          <w:rFonts w:ascii="Calibri" w:eastAsia="Calibri" w:hAnsi="Calibri" w:cs="Calibri"/>
          <w:i/>
          <w:iCs/>
          <w:color w:val="7030A0"/>
          <w:sz w:val="22"/>
          <w:szCs w:val="22"/>
        </w:rPr>
        <w:t>resu</w:t>
      </w:r>
      <w:r w:rsidRPr="009268B0">
        <w:rPr>
          <w:rFonts w:ascii="Calibri" w:eastAsia="Calibri" w:hAnsi="Calibri" w:cs="Calibri"/>
          <w:i/>
          <w:iCs/>
          <w:color w:val="7030A0"/>
          <w:spacing w:val="-1"/>
          <w:sz w:val="22"/>
          <w:szCs w:val="22"/>
        </w:rPr>
        <w:t>l</w:t>
      </w:r>
      <w:r w:rsidRPr="009268B0">
        <w:rPr>
          <w:rFonts w:ascii="Calibri" w:eastAsia="Calibri" w:hAnsi="Calibri" w:cs="Calibri"/>
          <w:i/>
          <w:iCs/>
          <w:color w:val="7030A0"/>
          <w:sz w:val="22"/>
          <w:szCs w:val="22"/>
        </w:rPr>
        <w:t>ts</w:t>
      </w:r>
      <w:r w:rsidRPr="009268B0">
        <w:rPr>
          <w:rFonts w:ascii="Calibri" w:eastAsia="Calibri" w:hAnsi="Calibri" w:cs="Calibri"/>
          <w:i/>
          <w:iCs/>
          <w:color w:val="7030A0"/>
          <w:spacing w:val="37"/>
          <w:sz w:val="22"/>
          <w:szCs w:val="22"/>
        </w:rPr>
        <w:t xml:space="preserve"> </w:t>
      </w:r>
      <w:r w:rsidRPr="009268B0">
        <w:rPr>
          <w:rFonts w:ascii="Calibri" w:eastAsia="Calibri" w:hAnsi="Calibri" w:cs="Calibri"/>
          <w:i/>
          <w:iCs/>
          <w:color w:val="7030A0"/>
          <w:sz w:val="22"/>
          <w:szCs w:val="22"/>
        </w:rPr>
        <w:t>f</w:t>
      </w:r>
      <w:r w:rsidRPr="009268B0">
        <w:rPr>
          <w:rFonts w:ascii="Calibri" w:eastAsia="Calibri" w:hAnsi="Calibri" w:cs="Calibri"/>
          <w:i/>
          <w:iCs/>
          <w:color w:val="7030A0"/>
          <w:spacing w:val="-3"/>
          <w:sz w:val="22"/>
          <w:szCs w:val="22"/>
        </w:rPr>
        <w:t>r</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m</w:t>
      </w:r>
      <w:r w:rsidRPr="009268B0">
        <w:rPr>
          <w:rFonts w:ascii="Calibri" w:eastAsia="Calibri" w:hAnsi="Calibri" w:cs="Calibri"/>
          <w:i/>
          <w:iCs/>
          <w:color w:val="7030A0"/>
          <w:spacing w:val="31"/>
          <w:sz w:val="22"/>
          <w:szCs w:val="22"/>
        </w:rPr>
        <w:t xml:space="preserve"> </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2"/>
          <w:sz w:val="22"/>
          <w:szCs w:val="22"/>
        </w:rPr>
        <w:t>e</w:t>
      </w:r>
      <w:r w:rsidRPr="009268B0">
        <w:rPr>
          <w:rFonts w:ascii="Calibri" w:eastAsia="Calibri" w:hAnsi="Calibri" w:cs="Calibri"/>
          <w:i/>
          <w:iCs/>
          <w:color w:val="7030A0"/>
          <w:spacing w:val="1"/>
          <w:sz w:val="22"/>
          <w:szCs w:val="22"/>
        </w:rPr>
        <w:t>v</w:t>
      </w:r>
      <w:r w:rsidRPr="009268B0">
        <w:rPr>
          <w:rFonts w:ascii="Calibri" w:eastAsia="Calibri" w:hAnsi="Calibri" w:cs="Calibri"/>
          <w:i/>
          <w:iCs/>
          <w:color w:val="7030A0"/>
          <w:sz w:val="22"/>
          <w:szCs w:val="22"/>
        </w:rPr>
        <w:t>i</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u</w:t>
      </w:r>
      <w:r w:rsidRPr="009268B0">
        <w:rPr>
          <w:rFonts w:ascii="Calibri" w:eastAsia="Calibri" w:hAnsi="Calibri" w:cs="Calibri"/>
          <w:i/>
          <w:iCs/>
          <w:color w:val="7030A0"/>
          <w:sz w:val="22"/>
          <w:szCs w:val="22"/>
        </w:rPr>
        <w:t>s</w:t>
      </w:r>
      <w:r w:rsidRPr="009268B0">
        <w:rPr>
          <w:rFonts w:ascii="Calibri" w:eastAsia="Calibri" w:hAnsi="Calibri" w:cs="Calibri"/>
          <w:i/>
          <w:iCs/>
          <w:color w:val="7030A0"/>
          <w:spacing w:val="27"/>
          <w:sz w:val="22"/>
          <w:szCs w:val="22"/>
        </w:rPr>
        <w:t xml:space="preserve"> </w:t>
      </w:r>
      <w:r w:rsidRPr="009268B0">
        <w:rPr>
          <w:rFonts w:ascii="Calibri" w:eastAsia="Calibri" w:hAnsi="Calibri" w:cs="Calibri"/>
          <w:i/>
          <w:iCs/>
          <w:color w:val="7030A0"/>
          <w:spacing w:val="1"/>
          <w:sz w:val="22"/>
          <w:szCs w:val="22"/>
        </w:rPr>
        <w:t>y</w:t>
      </w:r>
      <w:r w:rsidRPr="009268B0">
        <w:rPr>
          <w:rFonts w:ascii="Calibri" w:eastAsia="Calibri" w:hAnsi="Calibri" w:cs="Calibri"/>
          <w:i/>
          <w:iCs/>
          <w:color w:val="7030A0"/>
          <w:sz w:val="22"/>
          <w:szCs w:val="22"/>
        </w:rPr>
        <w:t>ears</w:t>
      </w:r>
      <w:r w:rsidRPr="009268B0">
        <w:rPr>
          <w:rFonts w:ascii="Calibri" w:eastAsia="Calibri" w:hAnsi="Calibri" w:cs="Calibri"/>
          <w:i/>
          <w:iCs/>
          <w:color w:val="7030A0"/>
          <w:spacing w:val="27"/>
          <w:sz w:val="22"/>
          <w:szCs w:val="22"/>
        </w:rPr>
        <w:t xml:space="preserve">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29"/>
          <w:sz w:val="22"/>
          <w:szCs w:val="22"/>
        </w:rPr>
        <w:t xml:space="preserve"> </w:t>
      </w:r>
      <w:r w:rsidRPr="009268B0">
        <w:rPr>
          <w:rFonts w:ascii="Calibri" w:eastAsia="Calibri" w:hAnsi="Calibri" w:cs="Calibri"/>
          <w:i/>
          <w:iCs/>
          <w:color w:val="7030A0"/>
          <w:spacing w:val="-1"/>
          <w:sz w:val="22"/>
          <w:szCs w:val="22"/>
        </w:rPr>
        <w:t>d</w:t>
      </w:r>
      <w:r w:rsidRPr="009268B0">
        <w:rPr>
          <w:rFonts w:ascii="Calibri" w:eastAsia="Calibri" w:hAnsi="Calibri" w:cs="Calibri"/>
          <w:i/>
          <w:iCs/>
          <w:color w:val="7030A0"/>
          <w:sz w:val="22"/>
          <w:szCs w:val="22"/>
        </w:rPr>
        <w:t>a</w:t>
      </w:r>
      <w:r w:rsidRPr="009268B0">
        <w:rPr>
          <w:rFonts w:ascii="Calibri" w:eastAsia="Calibri" w:hAnsi="Calibri" w:cs="Calibri"/>
          <w:i/>
          <w:iCs/>
          <w:color w:val="7030A0"/>
          <w:spacing w:val="-2"/>
          <w:sz w:val="22"/>
          <w:szCs w:val="22"/>
        </w:rPr>
        <w:t>t</w:t>
      </w:r>
      <w:r w:rsidRPr="009268B0">
        <w:rPr>
          <w:rFonts w:ascii="Calibri" w:eastAsia="Calibri" w:hAnsi="Calibri" w:cs="Calibri"/>
          <w:i/>
          <w:iCs/>
          <w:color w:val="7030A0"/>
          <w:sz w:val="22"/>
          <w:szCs w:val="22"/>
        </w:rPr>
        <w:t>a resu</w:t>
      </w:r>
      <w:r w:rsidRPr="009268B0">
        <w:rPr>
          <w:rFonts w:ascii="Calibri" w:eastAsia="Calibri" w:hAnsi="Calibri" w:cs="Calibri"/>
          <w:i/>
          <w:iCs/>
          <w:color w:val="7030A0"/>
          <w:spacing w:val="-1"/>
          <w:sz w:val="22"/>
          <w:szCs w:val="22"/>
        </w:rPr>
        <w:t>l</w:t>
      </w:r>
      <w:r w:rsidRPr="009268B0">
        <w:rPr>
          <w:rFonts w:ascii="Calibri" w:eastAsia="Calibri" w:hAnsi="Calibri" w:cs="Calibri"/>
          <w:i/>
          <w:iCs/>
          <w:color w:val="7030A0"/>
          <w:sz w:val="22"/>
          <w:szCs w:val="22"/>
        </w:rPr>
        <w:t>ts</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z w:val="22"/>
          <w:szCs w:val="22"/>
        </w:rPr>
        <w:t>f</w:t>
      </w:r>
      <w:r w:rsidRPr="009268B0">
        <w:rPr>
          <w:rFonts w:ascii="Calibri" w:eastAsia="Calibri" w:hAnsi="Calibri" w:cs="Calibri"/>
          <w:i/>
          <w:iCs/>
          <w:color w:val="7030A0"/>
          <w:spacing w:val="-3"/>
          <w:sz w:val="22"/>
          <w:szCs w:val="22"/>
        </w:rPr>
        <w:t>r</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m</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 xml:space="preserve">ther </w:t>
      </w:r>
      <w:r w:rsidRPr="009268B0">
        <w:rPr>
          <w:rFonts w:ascii="Calibri" w:eastAsia="Calibri" w:hAnsi="Calibri" w:cs="Calibri"/>
          <w:i/>
          <w:iCs/>
          <w:color w:val="7030A0"/>
          <w:spacing w:val="-3"/>
          <w:sz w:val="22"/>
          <w:szCs w:val="22"/>
        </w:rPr>
        <w:t>d</w:t>
      </w:r>
      <w:r w:rsidRPr="009268B0">
        <w:rPr>
          <w:rFonts w:ascii="Calibri" w:eastAsia="Calibri" w:hAnsi="Calibri" w:cs="Calibri"/>
          <w:i/>
          <w:iCs/>
          <w:color w:val="7030A0"/>
          <w:sz w:val="22"/>
          <w:szCs w:val="22"/>
        </w:rPr>
        <w:t>epa</w:t>
      </w:r>
      <w:r w:rsidRPr="009268B0">
        <w:rPr>
          <w:rFonts w:ascii="Calibri" w:eastAsia="Calibri" w:hAnsi="Calibri" w:cs="Calibri"/>
          <w:i/>
          <w:iCs/>
          <w:color w:val="7030A0"/>
          <w:spacing w:val="-1"/>
          <w:sz w:val="22"/>
          <w:szCs w:val="22"/>
        </w:rPr>
        <w:t>r</w:t>
      </w:r>
      <w:r w:rsidRPr="009268B0">
        <w:rPr>
          <w:rFonts w:ascii="Calibri" w:eastAsia="Calibri" w:hAnsi="Calibri" w:cs="Calibri"/>
          <w:i/>
          <w:iCs/>
          <w:color w:val="7030A0"/>
          <w:spacing w:val="-2"/>
          <w:sz w:val="22"/>
          <w:szCs w:val="22"/>
        </w:rPr>
        <w:t>t</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ents</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z w:val="22"/>
          <w:szCs w:val="22"/>
        </w:rPr>
        <w:t>w</w:t>
      </w:r>
      <w:r w:rsidRPr="009268B0">
        <w:rPr>
          <w:rFonts w:ascii="Calibri" w:eastAsia="Calibri" w:hAnsi="Calibri" w:cs="Calibri"/>
          <w:i/>
          <w:iCs/>
          <w:color w:val="7030A0"/>
          <w:spacing w:val="-2"/>
          <w:sz w:val="22"/>
          <w:szCs w:val="22"/>
        </w:rPr>
        <w:t>i</w:t>
      </w:r>
      <w:r w:rsidRPr="009268B0">
        <w:rPr>
          <w:rFonts w:ascii="Calibri" w:eastAsia="Calibri" w:hAnsi="Calibri" w:cs="Calibri"/>
          <w:i/>
          <w:iCs/>
          <w:color w:val="7030A0"/>
          <w:sz w:val="22"/>
          <w:szCs w:val="22"/>
        </w:rPr>
        <w:t>th</w:t>
      </w:r>
      <w:r w:rsidRPr="009268B0">
        <w:rPr>
          <w:rFonts w:ascii="Calibri" w:eastAsia="Calibri" w:hAnsi="Calibri" w:cs="Calibri"/>
          <w:i/>
          <w:iCs/>
          <w:color w:val="7030A0"/>
          <w:spacing w:val="-1"/>
          <w:sz w:val="22"/>
          <w:szCs w:val="22"/>
        </w:rPr>
        <w:t>i</w:t>
      </w:r>
      <w:r w:rsidRPr="009268B0">
        <w:rPr>
          <w:rFonts w:ascii="Calibri" w:eastAsia="Calibri" w:hAnsi="Calibri" w:cs="Calibri"/>
          <w:i/>
          <w:iCs/>
          <w:color w:val="7030A0"/>
          <w:sz w:val="22"/>
          <w:szCs w:val="22"/>
        </w:rPr>
        <w:t>n</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pacing w:val="1"/>
          <w:sz w:val="22"/>
          <w:szCs w:val="22"/>
        </w:rPr>
        <w:t>t</w:t>
      </w:r>
      <w:r w:rsidRPr="009268B0">
        <w:rPr>
          <w:rFonts w:ascii="Calibri" w:eastAsia="Calibri" w:hAnsi="Calibri" w:cs="Calibri"/>
          <w:i/>
          <w:iCs/>
          <w:color w:val="7030A0"/>
          <w:spacing w:val="-1"/>
          <w:sz w:val="22"/>
          <w:szCs w:val="22"/>
        </w:rPr>
        <w:t>h</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pacing w:val="-2"/>
          <w:sz w:val="22"/>
          <w:szCs w:val="22"/>
        </w:rPr>
        <w:t>s</w:t>
      </w:r>
      <w:r w:rsidRPr="009268B0">
        <w:rPr>
          <w:rFonts w:ascii="Calibri" w:eastAsia="Calibri" w:hAnsi="Calibri" w:cs="Calibri"/>
          <w:i/>
          <w:iCs/>
          <w:color w:val="7030A0"/>
          <w:sz w:val="22"/>
          <w:szCs w:val="22"/>
        </w:rPr>
        <w:t>a</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pacing w:val="-2"/>
          <w:sz w:val="22"/>
          <w:szCs w:val="22"/>
        </w:rPr>
        <w:t>c</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lle</w:t>
      </w:r>
      <w:r w:rsidRPr="009268B0">
        <w:rPr>
          <w:rFonts w:ascii="Calibri" w:eastAsia="Calibri" w:hAnsi="Calibri" w:cs="Calibri"/>
          <w:i/>
          <w:iCs/>
          <w:color w:val="7030A0"/>
          <w:spacing w:val="-2"/>
          <w:sz w:val="22"/>
          <w:szCs w:val="22"/>
        </w:rPr>
        <w:t>g</w:t>
      </w:r>
      <w:r w:rsidRPr="009268B0">
        <w:rPr>
          <w:rFonts w:ascii="Calibri" w:eastAsia="Calibri" w:hAnsi="Calibri" w:cs="Calibri"/>
          <w:i/>
          <w:iCs/>
          <w:color w:val="7030A0"/>
          <w:sz w:val="22"/>
          <w:szCs w:val="22"/>
        </w:rPr>
        <w:t>e).</w:t>
      </w:r>
    </w:p>
    <w:p w:rsidR="00C918F2" w:rsidRPr="009268B0" w:rsidRDefault="00C918F2" w:rsidP="00C918F2">
      <w:pPr>
        <w:ind w:left="898" w:right="250"/>
        <w:rPr>
          <w:rFonts w:ascii="Calibri" w:eastAsia="Calibri" w:hAnsi="Calibri" w:cs="Calibri"/>
          <w:i/>
          <w:iCs/>
          <w:color w:val="7030A0"/>
          <w:sz w:val="22"/>
          <w:szCs w:val="22"/>
        </w:rPr>
      </w:pPr>
      <w:r w:rsidRPr="009268B0">
        <w:rPr>
          <w:rFonts w:ascii="Calibri" w:eastAsia="Calibri" w:hAnsi="Calibri" w:cs="Calibri"/>
          <w:b/>
          <w:i/>
          <w:iCs/>
          <w:color w:val="7030A0"/>
          <w:sz w:val="22"/>
          <w:szCs w:val="22"/>
        </w:rPr>
        <w:t>Ext</w:t>
      </w:r>
      <w:r w:rsidRPr="009268B0">
        <w:rPr>
          <w:rFonts w:ascii="Calibri" w:eastAsia="Calibri" w:hAnsi="Calibri" w:cs="Calibri"/>
          <w:b/>
          <w:i/>
          <w:iCs/>
          <w:color w:val="7030A0"/>
          <w:spacing w:val="-1"/>
          <w:sz w:val="22"/>
          <w:szCs w:val="22"/>
        </w:rPr>
        <w:t>e</w:t>
      </w:r>
      <w:r w:rsidRPr="009268B0">
        <w:rPr>
          <w:rFonts w:ascii="Calibri" w:eastAsia="Calibri" w:hAnsi="Calibri" w:cs="Calibri"/>
          <w:b/>
          <w:i/>
          <w:iCs/>
          <w:color w:val="7030A0"/>
          <w:spacing w:val="1"/>
          <w:sz w:val="22"/>
          <w:szCs w:val="22"/>
        </w:rPr>
        <w:t>r</w:t>
      </w:r>
      <w:r w:rsidRPr="009268B0">
        <w:rPr>
          <w:rFonts w:ascii="Calibri" w:eastAsia="Calibri" w:hAnsi="Calibri" w:cs="Calibri"/>
          <w:b/>
          <w:i/>
          <w:iCs/>
          <w:color w:val="7030A0"/>
          <w:spacing w:val="-1"/>
          <w:sz w:val="22"/>
          <w:szCs w:val="22"/>
        </w:rPr>
        <w:t>na</w:t>
      </w:r>
      <w:r w:rsidRPr="009268B0">
        <w:rPr>
          <w:rFonts w:ascii="Calibri" w:eastAsia="Calibri" w:hAnsi="Calibri" w:cs="Calibri"/>
          <w:b/>
          <w:i/>
          <w:iCs/>
          <w:color w:val="7030A0"/>
          <w:sz w:val="22"/>
          <w:szCs w:val="22"/>
        </w:rPr>
        <w:t>l</w:t>
      </w:r>
      <w:r w:rsidRPr="009268B0">
        <w:rPr>
          <w:rFonts w:ascii="Calibri" w:eastAsia="Calibri" w:hAnsi="Calibri" w:cs="Calibri"/>
          <w:b/>
          <w:i/>
          <w:iCs/>
          <w:color w:val="7030A0"/>
          <w:spacing w:val="33"/>
          <w:sz w:val="22"/>
          <w:szCs w:val="22"/>
        </w:rPr>
        <w:t xml:space="preserve"> </w:t>
      </w:r>
      <w:r w:rsidRPr="009268B0">
        <w:rPr>
          <w:rFonts w:ascii="Calibri" w:eastAsia="Calibri" w:hAnsi="Calibri" w:cs="Calibri"/>
          <w:b/>
          <w:i/>
          <w:iCs/>
          <w:color w:val="7030A0"/>
          <w:spacing w:val="1"/>
          <w:sz w:val="22"/>
          <w:szCs w:val="22"/>
        </w:rPr>
        <w:t>B</w:t>
      </w:r>
      <w:r w:rsidRPr="009268B0">
        <w:rPr>
          <w:rFonts w:ascii="Calibri" w:eastAsia="Calibri" w:hAnsi="Calibri" w:cs="Calibri"/>
          <w:b/>
          <w:i/>
          <w:iCs/>
          <w:color w:val="7030A0"/>
          <w:spacing w:val="-1"/>
          <w:sz w:val="22"/>
          <w:szCs w:val="22"/>
        </w:rPr>
        <w:t>e</w:t>
      </w:r>
      <w:r w:rsidRPr="009268B0">
        <w:rPr>
          <w:rFonts w:ascii="Calibri" w:eastAsia="Calibri" w:hAnsi="Calibri" w:cs="Calibri"/>
          <w:b/>
          <w:i/>
          <w:iCs/>
          <w:color w:val="7030A0"/>
          <w:spacing w:val="-3"/>
          <w:sz w:val="22"/>
          <w:szCs w:val="22"/>
        </w:rPr>
        <w:t>n</w:t>
      </w:r>
      <w:r w:rsidRPr="009268B0">
        <w:rPr>
          <w:rFonts w:ascii="Calibri" w:eastAsia="Calibri" w:hAnsi="Calibri" w:cs="Calibri"/>
          <w:b/>
          <w:i/>
          <w:iCs/>
          <w:color w:val="7030A0"/>
          <w:spacing w:val="1"/>
          <w:sz w:val="22"/>
          <w:szCs w:val="22"/>
        </w:rPr>
        <w:t>c</w:t>
      </w:r>
      <w:r w:rsidRPr="009268B0">
        <w:rPr>
          <w:rFonts w:ascii="Calibri" w:eastAsia="Calibri" w:hAnsi="Calibri" w:cs="Calibri"/>
          <w:b/>
          <w:i/>
          <w:iCs/>
          <w:color w:val="7030A0"/>
          <w:spacing w:val="-1"/>
          <w:sz w:val="22"/>
          <w:szCs w:val="22"/>
        </w:rPr>
        <w:t>h</w:t>
      </w:r>
      <w:r w:rsidRPr="009268B0">
        <w:rPr>
          <w:rFonts w:ascii="Calibri" w:eastAsia="Calibri" w:hAnsi="Calibri" w:cs="Calibri"/>
          <w:b/>
          <w:i/>
          <w:iCs/>
          <w:color w:val="7030A0"/>
          <w:sz w:val="22"/>
          <w:szCs w:val="22"/>
        </w:rPr>
        <w:t>mar</w:t>
      </w:r>
      <w:r w:rsidRPr="009268B0">
        <w:rPr>
          <w:rFonts w:ascii="Calibri" w:eastAsia="Calibri" w:hAnsi="Calibri" w:cs="Calibri"/>
          <w:b/>
          <w:i/>
          <w:iCs/>
          <w:color w:val="7030A0"/>
          <w:spacing w:val="-3"/>
          <w:sz w:val="22"/>
          <w:szCs w:val="22"/>
        </w:rPr>
        <w:t>k</w:t>
      </w:r>
      <w:r w:rsidRPr="009268B0">
        <w:rPr>
          <w:rFonts w:ascii="Calibri" w:eastAsia="Calibri" w:hAnsi="Calibri" w:cs="Calibri"/>
          <w:b/>
          <w:i/>
          <w:iCs/>
          <w:color w:val="7030A0"/>
          <w:sz w:val="22"/>
          <w:szCs w:val="22"/>
        </w:rPr>
        <w:t>s</w:t>
      </w:r>
      <w:r w:rsidRPr="009268B0">
        <w:rPr>
          <w:rFonts w:ascii="Calibri" w:eastAsia="Calibri" w:hAnsi="Calibri" w:cs="Calibri"/>
          <w:b/>
          <w:i/>
          <w:iCs/>
          <w:color w:val="7030A0"/>
          <w:spacing w:val="34"/>
          <w:sz w:val="22"/>
          <w:szCs w:val="22"/>
        </w:rPr>
        <w:t xml:space="preserve"> </w:t>
      </w:r>
      <w:r w:rsidRPr="009268B0">
        <w:rPr>
          <w:rFonts w:ascii="Calibri" w:eastAsia="Calibri" w:hAnsi="Calibri" w:cs="Calibri"/>
          <w:i/>
          <w:iCs/>
          <w:color w:val="7030A0"/>
          <w:sz w:val="22"/>
          <w:szCs w:val="22"/>
        </w:rPr>
        <w:t>ref</w:t>
      </w:r>
      <w:r w:rsidRPr="009268B0">
        <w:rPr>
          <w:rFonts w:ascii="Calibri" w:eastAsia="Calibri" w:hAnsi="Calibri" w:cs="Calibri"/>
          <w:i/>
          <w:iCs/>
          <w:color w:val="7030A0"/>
          <w:spacing w:val="-2"/>
          <w:sz w:val="22"/>
          <w:szCs w:val="22"/>
        </w:rPr>
        <w:t>e</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32"/>
          <w:sz w:val="22"/>
          <w:szCs w:val="22"/>
        </w:rPr>
        <w:t xml:space="preserve"> </w:t>
      </w:r>
      <w:r w:rsidRPr="009268B0">
        <w:rPr>
          <w:rFonts w:ascii="Calibri" w:eastAsia="Calibri" w:hAnsi="Calibri" w:cs="Calibri"/>
          <w:i/>
          <w:iCs/>
          <w:color w:val="7030A0"/>
          <w:sz w:val="22"/>
          <w:szCs w:val="22"/>
        </w:rPr>
        <w:t>to</w:t>
      </w:r>
      <w:r w:rsidRPr="009268B0">
        <w:rPr>
          <w:rFonts w:ascii="Calibri" w:eastAsia="Calibri" w:hAnsi="Calibri" w:cs="Calibri"/>
          <w:i/>
          <w:iCs/>
          <w:color w:val="7030A0"/>
          <w:spacing w:val="34"/>
          <w:sz w:val="22"/>
          <w:szCs w:val="22"/>
        </w:rPr>
        <w:t xml:space="preserve"> </w:t>
      </w:r>
      <w:r w:rsidRPr="009268B0">
        <w:rPr>
          <w:rFonts w:ascii="Calibri" w:eastAsia="Calibri" w:hAnsi="Calibri" w:cs="Calibri"/>
          <w:i/>
          <w:iCs/>
          <w:color w:val="7030A0"/>
          <w:spacing w:val="-2"/>
          <w:sz w:val="22"/>
          <w:szCs w:val="22"/>
        </w:rPr>
        <w:t>c</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ara</w:t>
      </w:r>
      <w:r w:rsidRPr="009268B0">
        <w:rPr>
          <w:rFonts w:ascii="Calibri" w:eastAsia="Calibri" w:hAnsi="Calibri" w:cs="Calibri"/>
          <w:i/>
          <w:iCs/>
          <w:color w:val="7030A0"/>
          <w:spacing w:val="-1"/>
          <w:sz w:val="22"/>
          <w:szCs w:val="22"/>
        </w:rPr>
        <w:t>b</w:t>
      </w:r>
      <w:r w:rsidRPr="009268B0">
        <w:rPr>
          <w:rFonts w:ascii="Calibri" w:eastAsia="Calibri" w:hAnsi="Calibri" w:cs="Calibri"/>
          <w:i/>
          <w:iCs/>
          <w:color w:val="7030A0"/>
          <w:sz w:val="22"/>
          <w:szCs w:val="22"/>
        </w:rPr>
        <w:t>le</w:t>
      </w:r>
      <w:r w:rsidRPr="009268B0">
        <w:rPr>
          <w:rFonts w:ascii="Calibri" w:eastAsia="Calibri" w:hAnsi="Calibri" w:cs="Calibri"/>
          <w:i/>
          <w:iCs/>
          <w:color w:val="7030A0"/>
          <w:spacing w:val="32"/>
          <w:sz w:val="22"/>
          <w:szCs w:val="22"/>
        </w:rPr>
        <w:t xml:space="preserve"> </w:t>
      </w:r>
      <w:r w:rsidRPr="009268B0">
        <w:rPr>
          <w:rFonts w:ascii="Calibri" w:eastAsia="Calibri" w:hAnsi="Calibri" w:cs="Calibri"/>
          <w:i/>
          <w:iCs/>
          <w:color w:val="7030A0"/>
          <w:spacing w:val="-1"/>
          <w:sz w:val="22"/>
          <w:szCs w:val="22"/>
        </w:rPr>
        <w:t>b</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3"/>
          <w:sz w:val="22"/>
          <w:szCs w:val="22"/>
        </w:rPr>
        <w:t>n</w:t>
      </w:r>
      <w:r w:rsidRPr="009268B0">
        <w:rPr>
          <w:rFonts w:ascii="Calibri" w:eastAsia="Calibri" w:hAnsi="Calibri" w:cs="Calibri"/>
          <w:i/>
          <w:iCs/>
          <w:color w:val="7030A0"/>
          <w:sz w:val="22"/>
          <w:szCs w:val="22"/>
        </w:rPr>
        <w:t>chm</w:t>
      </w:r>
      <w:r w:rsidRPr="009268B0">
        <w:rPr>
          <w:rFonts w:ascii="Calibri" w:eastAsia="Calibri" w:hAnsi="Calibri" w:cs="Calibri"/>
          <w:i/>
          <w:iCs/>
          <w:color w:val="7030A0"/>
          <w:spacing w:val="-3"/>
          <w:sz w:val="22"/>
          <w:szCs w:val="22"/>
        </w:rPr>
        <w:t>a</w:t>
      </w:r>
      <w:r w:rsidRPr="009268B0">
        <w:rPr>
          <w:rFonts w:ascii="Calibri" w:eastAsia="Calibri" w:hAnsi="Calibri" w:cs="Calibri"/>
          <w:i/>
          <w:iCs/>
          <w:color w:val="7030A0"/>
          <w:sz w:val="22"/>
          <w:szCs w:val="22"/>
        </w:rPr>
        <w:t>rks</w:t>
      </w:r>
      <w:r w:rsidRPr="009268B0">
        <w:rPr>
          <w:rFonts w:ascii="Calibri" w:eastAsia="Calibri" w:hAnsi="Calibri" w:cs="Calibri"/>
          <w:i/>
          <w:iCs/>
          <w:color w:val="7030A0"/>
          <w:spacing w:val="32"/>
          <w:sz w:val="22"/>
          <w:szCs w:val="22"/>
        </w:rPr>
        <w:t xml:space="preserve"> </w:t>
      </w:r>
      <w:r w:rsidRPr="009268B0">
        <w:rPr>
          <w:rFonts w:ascii="Calibri" w:eastAsia="Calibri" w:hAnsi="Calibri" w:cs="Calibri"/>
          <w:i/>
          <w:iCs/>
          <w:color w:val="7030A0"/>
          <w:sz w:val="22"/>
          <w:szCs w:val="22"/>
        </w:rPr>
        <w:t>(act</w:t>
      </w:r>
      <w:r w:rsidRPr="009268B0">
        <w:rPr>
          <w:rFonts w:ascii="Calibri" w:eastAsia="Calibri" w:hAnsi="Calibri" w:cs="Calibri"/>
          <w:i/>
          <w:iCs/>
          <w:color w:val="7030A0"/>
          <w:spacing w:val="-1"/>
          <w:sz w:val="22"/>
          <w:szCs w:val="22"/>
        </w:rPr>
        <w:t>u</w:t>
      </w:r>
      <w:r w:rsidRPr="009268B0">
        <w:rPr>
          <w:rFonts w:ascii="Calibri" w:eastAsia="Calibri" w:hAnsi="Calibri" w:cs="Calibri"/>
          <w:i/>
          <w:iCs/>
          <w:color w:val="7030A0"/>
          <w:sz w:val="22"/>
          <w:szCs w:val="22"/>
        </w:rPr>
        <w:t>al</w:t>
      </w:r>
      <w:r w:rsidRPr="009268B0">
        <w:rPr>
          <w:rFonts w:ascii="Calibri" w:eastAsia="Calibri" w:hAnsi="Calibri" w:cs="Calibri"/>
          <w:i/>
          <w:iCs/>
          <w:color w:val="7030A0"/>
          <w:spacing w:val="31"/>
          <w:sz w:val="22"/>
          <w:szCs w:val="22"/>
        </w:rPr>
        <w:t xml:space="preserve"> </w:t>
      </w:r>
      <w:r w:rsidRPr="009268B0">
        <w:rPr>
          <w:rFonts w:ascii="Calibri" w:eastAsia="Calibri" w:hAnsi="Calibri" w:cs="Calibri"/>
          <w:i/>
          <w:iCs/>
          <w:color w:val="7030A0"/>
          <w:sz w:val="22"/>
          <w:szCs w:val="22"/>
        </w:rPr>
        <w:t>fi</w:t>
      </w:r>
      <w:r w:rsidRPr="009268B0">
        <w:rPr>
          <w:rFonts w:ascii="Calibri" w:eastAsia="Calibri" w:hAnsi="Calibri" w:cs="Calibri"/>
          <w:i/>
          <w:iCs/>
          <w:color w:val="7030A0"/>
          <w:spacing w:val="-1"/>
          <w:sz w:val="22"/>
          <w:szCs w:val="22"/>
        </w:rPr>
        <w:t>nd</w:t>
      </w:r>
      <w:r w:rsidRPr="009268B0">
        <w:rPr>
          <w:rFonts w:ascii="Calibri" w:eastAsia="Calibri" w:hAnsi="Calibri" w:cs="Calibri"/>
          <w:i/>
          <w:iCs/>
          <w:color w:val="7030A0"/>
          <w:sz w:val="22"/>
          <w:szCs w:val="22"/>
        </w:rPr>
        <w:t>i</w:t>
      </w:r>
      <w:r w:rsidRPr="009268B0">
        <w:rPr>
          <w:rFonts w:ascii="Calibri" w:eastAsia="Calibri" w:hAnsi="Calibri" w:cs="Calibri"/>
          <w:i/>
          <w:iCs/>
          <w:color w:val="7030A0"/>
          <w:spacing w:val="-1"/>
          <w:sz w:val="22"/>
          <w:szCs w:val="22"/>
        </w:rPr>
        <w:t>ng</w:t>
      </w:r>
      <w:r w:rsidRPr="009268B0">
        <w:rPr>
          <w:rFonts w:ascii="Calibri" w:eastAsia="Calibri" w:hAnsi="Calibri" w:cs="Calibri"/>
          <w:i/>
          <w:iCs/>
          <w:color w:val="7030A0"/>
          <w:sz w:val="22"/>
          <w:szCs w:val="22"/>
        </w:rPr>
        <w:t>s)</w:t>
      </w:r>
      <w:r w:rsidRPr="009268B0">
        <w:rPr>
          <w:rFonts w:ascii="Calibri" w:eastAsia="Calibri" w:hAnsi="Calibri" w:cs="Calibri"/>
          <w:i/>
          <w:iCs/>
          <w:color w:val="7030A0"/>
          <w:spacing w:val="32"/>
          <w:sz w:val="22"/>
          <w:szCs w:val="22"/>
        </w:rPr>
        <w:t xml:space="preserve"> </w:t>
      </w:r>
      <w:r w:rsidRPr="009268B0">
        <w:rPr>
          <w:rFonts w:ascii="Calibri" w:eastAsia="Calibri" w:hAnsi="Calibri" w:cs="Calibri"/>
          <w:i/>
          <w:iCs/>
          <w:color w:val="7030A0"/>
          <w:sz w:val="22"/>
          <w:szCs w:val="22"/>
        </w:rPr>
        <w:t>f</w:t>
      </w:r>
      <w:r w:rsidRPr="009268B0">
        <w:rPr>
          <w:rFonts w:ascii="Calibri" w:eastAsia="Calibri" w:hAnsi="Calibri" w:cs="Calibri"/>
          <w:i/>
          <w:iCs/>
          <w:color w:val="7030A0"/>
          <w:spacing w:val="-3"/>
          <w:sz w:val="22"/>
          <w:szCs w:val="22"/>
        </w:rPr>
        <w:t>r</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m</w:t>
      </w:r>
      <w:r w:rsidRPr="009268B0">
        <w:rPr>
          <w:rFonts w:ascii="Calibri" w:eastAsia="Calibri" w:hAnsi="Calibri" w:cs="Calibri"/>
          <w:i/>
          <w:iCs/>
          <w:color w:val="7030A0"/>
          <w:spacing w:val="31"/>
          <w:sz w:val="22"/>
          <w:szCs w:val="22"/>
        </w:rPr>
        <w:t xml:space="preserve"> </w:t>
      </w:r>
      <w:r w:rsidRPr="009268B0">
        <w:rPr>
          <w:rFonts w:ascii="Calibri" w:eastAsia="Calibri" w:hAnsi="Calibri" w:cs="Calibri"/>
          <w:i/>
          <w:iCs/>
          <w:color w:val="7030A0"/>
          <w:sz w:val="22"/>
          <w:szCs w:val="22"/>
        </w:rPr>
        <w:t>si</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ilar</w:t>
      </w:r>
      <w:r w:rsidRPr="009268B0">
        <w:rPr>
          <w:rFonts w:ascii="Calibri" w:eastAsia="Calibri" w:hAnsi="Calibri" w:cs="Calibri"/>
          <w:i/>
          <w:iCs/>
          <w:color w:val="7030A0"/>
          <w:spacing w:val="32"/>
          <w:sz w:val="22"/>
          <w:szCs w:val="22"/>
        </w:rPr>
        <w:t xml:space="preserve"> </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pacing w:val="-3"/>
          <w:sz w:val="22"/>
          <w:szCs w:val="22"/>
        </w:rPr>
        <w:t>r</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g</w:t>
      </w:r>
      <w:r w:rsidRPr="009268B0">
        <w:rPr>
          <w:rFonts w:ascii="Calibri" w:eastAsia="Calibri" w:hAnsi="Calibri" w:cs="Calibri"/>
          <w:i/>
          <w:iCs/>
          <w:color w:val="7030A0"/>
          <w:sz w:val="22"/>
          <w:szCs w:val="22"/>
        </w:rPr>
        <w:t>ra</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s</w:t>
      </w:r>
      <w:r w:rsidRPr="009268B0">
        <w:rPr>
          <w:rFonts w:ascii="Calibri" w:eastAsia="Calibri" w:hAnsi="Calibri" w:cs="Calibri"/>
          <w:i/>
          <w:iCs/>
          <w:color w:val="7030A0"/>
          <w:spacing w:val="30"/>
          <w:sz w:val="22"/>
          <w:szCs w:val="22"/>
        </w:rPr>
        <w:t xml:space="preserve"> </w:t>
      </w:r>
      <w:r w:rsidRPr="009268B0">
        <w:rPr>
          <w:rFonts w:ascii="Calibri" w:eastAsia="Calibri" w:hAnsi="Calibri" w:cs="Calibri"/>
          <w:i/>
          <w:iCs/>
          <w:color w:val="7030A0"/>
          <w:sz w:val="22"/>
          <w:szCs w:val="22"/>
        </w:rPr>
        <w:t>that</w:t>
      </w:r>
      <w:r w:rsidRPr="009268B0">
        <w:rPr>
          <w:rFonts w:ascii="Calibri" w:eastAsia="Calibri" w:hAnsi="Calibri" w:cs="Calibri"/>
          <w:i/>
          <w:iCs/>
          <w:color w:val="7030A0"/>
          <w:spacing w:val="32"/>
          <w:sz w:val="22"/>
          <w:szCs w:val="22"/>
        </w:rPr>
        <w:t xml:space="preserve"> </w:t>
      </w:r>
      <w:r w:rsidRPr="009268B0">
        <w:rPr>
          <w:rFonts w:ascii="Calibri" w:eastAsia="Calibri" w:hAnsi="Calibri" w:cs="Calibri"/>
          <w:i/>
          <w:iCs/>
          <w:color w:val="7030A0"/>
          <w:sz w:val="22"/>
          <w:szCs w:val="22"/>
        </w:rPr>
        <w:t>a</w:t>
      </w:r>
      <w:r w:rsidRPr="009268B0">
        <w:rPr>
          <w:rFonts w:ascii="Calibri" w:eastAsia="Calibri" w:hAnsi="Calibri" w:cs="Calibri"/>
          <w:i/>
          <w:iCs/>
          <w:color w:val="7030A0"/>
          <w:spacing w:val="-3"/>
          <w:sz w:val="22"/>
          <w:szCs w:val="22"/>
        </w:rPr>
        <w:t>r</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30"/>
          <w:sz w:val="22"/>
          <w:szCs w:val="22"/>
        </w:rPr>
        <w:t xml:space="preserve">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u</w:t>
      </w:r>
      <w:r w:rsidRPr="009268B0">
        <w:rPr>
          <w:rFonts w:ascii="Calibri" w:eastAsia="Calibri" w:hAnsi="Calibri" w:cs="Calibri"/>
          <w:i/>
          <w:iCs/>
          <w:color w:val="7030A0"/>
          <w:sz w:val="22"/>
          <w:szCs w:val="22"/>
        </w:rPr>
        <w:t>tside</w:t>
      </w:r>
      <w:r w:rsidRPr="009268B0">
        <w:rPr>
          <w:rFonts w:ascii="Calibri" w:eastAsia="Calibri" w:hAnsi="Calibri" w:cs="Calibri"/>
          <w:i/>
          <w:iCs/>
          <w:color w:val="7030A0"/>
          <w:spacing w:val="29"/>
          <w:sz w:val="22"/>
          <w:szCs w:val="22"/>
        </w:rPr>
        <w:t xml:space="preserve"> </w:t>
      </w:r>
      <w:r w:rsidRPr="009268B0">
        <w:rPr>
          <w:rFonts w:ascii="Calibri" w:eastAsia="Calibri" w:hAnsi="Calibri" w:cs="Calibri"/>
          <w:i/>
          <w:iCs/>
          <w:color w:val="7030A0"/>
          <w:sz w:val="22"/>
          <w:szCs w:val="22"/>
        </w:rPr>
        <w:t>the</w:t>
      </w:r>
      <w:r w:rsidRPr="009268B0">
        <w:rPr>
          <w:rFonts w:ascii="Calibri" w:eastAsia="Calibri" w:hAnsi="Calibri" w:cs="Calibri"/>
          <w:i/>
          <w:iCs/>
          <w:color w:val="7030A0"/>
          <w:spacing w:val="32"/>
          <w:sz w:val="22"/>
          <w:szCs w:val="22"/>
        </w:rPr>
        <w:t xml:space="preserve"> </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g</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3"/>
          <w:sz w:val="22"/>
          <w:szCs w:val="22"/>
        </w:rPr>
        <w:t>a</w:t>
      </w:r>
      <w:r w:rsidRPr="009268B0">
        <w:rPr>
          <w:rFonts w:ascii="Calibri" w:eastAsia="Calibri" w:hAnsi="Calibri" w:cs="Calibri"/>
          <w:i/>
          <w:iCs/>
          <w:color w:val="7030A0"/>
          <w:sz w:val="22"/>
          <w:szCs w:val="22"/>
        </w:rPr>
        <w:t>m</w:t>
      </w:r>
      <w:r w:rsidRPr="009268B0">
        <w:rPr>
          <w:rFonts w:ascii="Calibri" w:eastAsia="Calibri" w:hAnsi="Calibri" w:cs="Calibri"/>
          <w:i/>
          <w:iCs/>
          <w:color w:val="7030A0"/>
          <w:spacing w:val="33"/>
          <w:sz w:val="22"/>
          <w:szCs w:val="22"/>
        </w:rPr>
        <w:t xml:space="preserve"> </w:t>
      </w:r>
      <w:r w:rsidRPr="009268B0">
        <w:rPr>
          <w:rFonts w:ascii="Calibri" w:eastAsia="Calibri" w:hAnsi="Calibri" w:cs="Calibri"/>
          <w:i/>
          <w:iCs/>
          <w:color w:val="7030A0"/>
          <w:sz w:val="22"/>
          <w:szCs w:val="22"/>
        </w:rPr>
        <w:t>(l</w:t>
      </w:r>
      <w:r w:rsidRPr="009268B0">
        <w:rPr>
          <w:rFonts w:ascii="Calibri" w:eastAsia="Calibri" w:hAnsi="Calibri" w:cs="Calibri"/>
          <w:i/>
          <w:iCs/>
          <w:color w:val="7030A0"/>
          <w:spacing w:val="-3"/>
          <w:sz w:val="22"/>
          <w:szCs w:val="22"/>
        </w:rPr>
        <w:t>i</w:t>
      </w:r>
      <w:r w:rsidRPr="009268B0">
        <w:rPr>
          <w:rFonts w:ascii="Calibri" w:eastAsia="Calibri" w:hAnsi="Calibri" w:cs="Calibri"/>
          <w:i/>
          <w:iCs/>
          <w:color w:val="7030A0"/>
          <w:sz w:val="22"/>
          <w:szCs w:val="22"/>
        </w:rPr>
        <w:t>ke</w:t>
      </w:r>
      <w:r w:rsidRPr="009268B0">
        <w:rPr>
          <w:rFonts w:ascii="Calibri" w:eastAsia="Calibri" w:hAnsi="Calibri" w:cs="Calibri"/>
          <w:i/>
          <w:iCs/>
          <w:color w:val="7030A0"/>
          <w:spacing w:val="30"/>
          <w:sz w:val="22"/>
          <w:szCs w:val="22"/>
        </w:rPr>
        <w:t xml:space="preserve"> </w:t>
      </w:r>
      <w:r w:rsidRPr="009268B0">
        <w:rPr>
          <w:rFonts w:ascii="Calibri" w:eastAsia="Calibri" w:hAnsi="Calibri" w:cs="Calibri"/>
          <w:i/>
          <w:iCs/>
          <w:color w:val="7030A0"/>
          <w:sz w:val="22"/>
          <w:szCs w:val="22"/>
        </w:rPr>
        <w:t>fr</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m</w:t>
      </w:r>
      <w:r w:rsidRPr="009268B0">
        <w:rPr>
          <w:rFonts w:ascii="Calibri" w:eastAsia="Calibri" w:hAnsi="Calibri" w:cs="Calibri"/>
          <w:i/>
          <w:iCs/>
          <w:color w:val="7030A0"/>
          <w:spacing w:val="31"/>
          <w:sz w:val="22"/>
          <w:szCs w:val="22"/>
        </w:rPr>
        <w:t xml:space="preserve"> </w:t>
      </w:r>
      <w:r w:rsidRPr="009268B0">
        <w:rPr>
          <w:rFonts w:ascii="Calibri" w:eastAsia="Calibri" w:hAnsi="Calibri" w:cs="Calibri"/>
          <w:i/>
          <w:iCs/>
          <w:color w:val="7030A0"/>
          <w:sz w:val="22"/>
          <w:szCs w:val="22"/>
        </w:rPr>
        <w:t>si</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i</w:t>
      </w:r>
      <w:r w:rsidRPr="009268B0">
        <w:rPr>
          <w:rFonts w:ascii="Calibri" w:eastAsia="Calibri" w:hAnsi="Calibri" w:cs="Calibri"/>
          <w:i/>
          <w:iCs/>
          <w:color w:val="7030A0"/>
          <w:spacing w:val="-3"/>
          <w:sz w:val="22"/>
          <w:szCs w:val="22"/>
        </w:rPr>
        <w:t>la</w:t>
      </w:r>
      <w:r w:rsidRPr="009268B0">
        <w:rPr>
          <w:rFonts w:ascii="Calibri" w:eastAsia="Calibri" w:hAnsi="Calibri" w:cs="Calibri"/>
          <w:i/>
          <w:iCs/>
          <w:color w:val="7030A0"/>
          <w:sz w:val="22"/>
          <w:szCs w:val="22"/>
        </w:rPr>
        <w:t xml:space="preserve">r </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g</w:t>
      </w:r>
      <w:r w:rsidRPr="009268B0">
        <w:rPr>
          <w:rFonts w:ascii="Calibri" w:eastAsia="Calibri" w:hAnsi="Calibri" w:cs="Calibri"/>
          <w:i/>
          <w:iCs/>
          <w:color w:val="7030A0"/>
          <w:sz w:val="22"/>
          <w:szCs w:val="22"/>
        </w:rPr>
        <w:t>ra</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s</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pacing w:val="1"/>
          <w:sz w:val="22"/>
          <w:szCs w:val="22"/>
        </w:rPr>
        <w:t>t</w:t>
      </w:r>
      <w:r w:rsidRPr="009268B0">
        <w:rPr>
          <w:rFonts w:ascii="Calibri" w:eastAsia="Calibri" w:hAnsi="Calibri" w:cs="Calibri"/>
          <w:i/>
          <w:iCs/>
          <w:color w:val="7030A0"/>
          <w:spacing w:val="-1"/>
          <w:sz w:val="22"/>
          <w:szCs w:val="22"/>
        </w:rPr>
        <w:t>h</w:t>
      </w:r>
      <w:r w:rsidRPr="009268B0">
        <w:rPr>
          <w:rFonts w:ascii="Calibri" w:eastAsia="Calibri" w:hAnsi="Calibri" w:cs="Calibri"/>
          <w:i/>
          <w:iCs/>
          <w:color w:val="7030A0"/>
          <w:sz w:val="22"/>
          <w:szCs w:val="22"/>
        </w:rPr>
        <w:t>at</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z w:val="22"/>
          <w:szCs w:val="22"/>
        </w:rPr>
        <w:t>are nat</w:t>
      </w:r>
      <w:r w:rsidRPr="009268B0">
        <w:rPr>
          <w:rFonts w:ascii="Calibri" w:eastAsia="Calibri" w:hAnsi="Calibri" w:cs="Calibri"/>
          <w:i/>
          <w:iCs/>
          <w:color w:val="7030A0"/>
          <w:spacing w:val="-3"/>
          <w:sz w:val="22"/>
          <w:szCs w:val="22"/>
        </w:rPr>
        <w:t>i</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al</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 xml:space="preserve">r </w:t>
      </w:r>
      <w:r w:rsidRPr="009268B0">
        <w:rPr>
          <w:rFonts w:ascii="Calibri" w:eastAsia="Calibri" w:hAnsi="Calibri" w:cs="Calibri"/>
          <w:i/>
          <w:iCs/>
          <w:color w:val="7030A0"/>
          <w:spacing w:val="1"/>
          <w:sz w:val="22"/>
          <w:szCs w:val="22"/>
        </w:rPr>
        <w:t>i</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t</w:t>
      </w:r>
      <w:r w:rsidRPr="009268B0">
        <w:rPr>
          <w:rFonts w:ascii="Calibri" w:eastAsia="Calibri" w:hAnsi="Calibri" w:cs="Calibri"/>
          <w:i/>
          <w:iCs/>
          <w:color w:val="7030A0"/>
          <w:spacing w:val="1"/>
          <w:sz w:val="22"/>
          <w:szCs w:val="22"/>
        </w:rPr>
        <w:t>e</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pacing w:val="-3"/>
          <w:sz w:val="22"/>
          <w:szCs w:val="22"/>
        </w:rPr>
        <w:t>a</w:t>
      </w:r>
      <w:r w:rsidRPr="009268B0">
        <w:rPr>
          <w:rFonts w:ascii="Calibri" w:eastAsia="Calibri" w:hAnsi="Calibri" w:cs="Calibri"/>
          <w:i/>
          <w:iCs/>
          <w:color w:val="7030A0"/>
          <w:sz w:val="22"/>
          <w:szCs w:val="22"/>
        </w:rPr>
        <w:t>ti</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al).</w:t>
      </w:r>
    </w:p>
    <w:p w:rsidR="00C918F2" w:rsidRPr="009268B0" w:rsidRDefault="00C918F2" w:rsidP="00C918F2">
      <w:pPr>
        <w:spacing w:line="260" w:lineRule="exact"/>
        <w:ind w:left="898"/>
        <w:rPr>
          <w:rFonts w:ascii="Calibri" w:eastAsia="Calibri" w:hAnsi="Calibri" w:cs="Calibri"/>
          <w:i/>
          <w:iCs/>
          <w:color w:val="7030A0"/>
          <w:sz w:val="22"/>
          <w:szCs w:val="22"/>
        </w:rPr>
      </w:pPr>
      <w:r w:rsidRPr="009268B0">
        <w:rPr>
          <w:rFonts w:ascii="Calibri" w:eastAsia="Calibri" w:hAnsi="Calibri" w:cs="Calibri"/>
          <w:b/>
          <w:i/>
          <w:iCs/>
          <w:color w:val="7030A0"/>
          <w:spacing w:val="-1"/>
          <w:position w:val="1"/>
          <w:sz w:val="22"/>
          <w:szCs w:val="22"/>
          <w:u w:val="single" w:color="000000"/>
        </w:rPr>
        <w:t>K</w:t>
      </w:r>
      <w:r w:rsidRPr="009268B0">
        <w:rPr>
          <w:rFonts w:ascii="Calibri" w:eastAsia="Calibri" w:hAnsi="Calibri" w:cs="Calibri"/>
          <w:b/>
          <w:i/>
          <w:iCs/>
          <w:color w:val="7030A0"/>
          <w:position w:val="1"/>
          <w:sz w:val="22"/>
          <w:szCs w:val="22"/>
          <w:u w:val="single" w:color="000000"/>
        </w:rPr>
        <w:t>PI</w:t>
      </w:r>
      <w:r w:rsidRPr="009268B0">
        <w:rPr>
          <w:rFonts w:ascii="Calibri" w:eastAsia="Calibri" w:hAnsi="Calibri" w:cs="Calibri"/>
          <w:b/>
          <w:i/>
          <w:iCs/>
          <w:color w:val="7030A0"/>
          <w:spacing w:val="1"/>
          <w:position w:val="1"/>
          <w:sz w:val="22"/>
          <w:szCs w:val="22"/>
          <w:u w:val="single" w:color="000000"/>
        </w:rPr>
        <w:t xml:space="preserve"> A</w:t>
      </w:r>
      <w:r w:rsidRPr="009268B0">
        <w:rPr>
          <w:rFonts w:ascii="Calibri" w:eastAsia="Calibri" w:hAnsi="Calibri" w:cs="Calibri"/>
          <w:b/>
          <w:i/>
          <w:iCs/>
          <w:color w:val="7030A0"/>
          <w:spacing w:val="-1"/>
          <w:position w:val="1"/>
          <w:sz w:val="22"/>
          <w:szCs w:val="22"/>
          <w:u w:val="single" w:color="000000"/>
        </w:rPr>
        <w:t>nal</w:t>
      </w:r>
      <w:r w:rsidRPr="009268B0">
        <w:rPr>
          <w:rFonts w:ascii="Calibri" w:eastAsia="Calibri" w:hAnsi="Calibri" w:cs="Calibri"/>
          <w:b/>
          <w:i/>
          <w:iCs/>
          <w:color w:val="7030A0"/>
          <w:spacing w:val="1"/>
          <w:position w:val="1"/>
          <w:sz w:val="22"/>
          <w:szCs w:val="22"/>
          <w:u w:val="single" w:color="000000"/>
        </w:rPr>
        <w:t>y</w:t>
      </w:r>
      <w:r w:rsidRPr="009268B0">
        <w:rPr>
          <w:rFonts w:ascii="Calibri" w:eastAsia="Calibri" w:hAnsi="Calibri" w:cs="Calibri"/>
          <w:b/>
          <w:i/>
          <w:iCs/>
          <w:color w:val="7030A0"/>
          <w:spacing w:val="-2"/>
          <w:position w:val="1"/>
          <w:sz w:val="22"/>
          <w:szCs w:val="22"/>
          <w:u w:val="single" w:color="000000"/>
        </w:rPr>
        <w:t>s</w:t>
      </w:r>
      <w:r w:rsidRPr="009268B0">
        <w:rPr>
          <w:rFonts w:ascii="Calibri" w:eastAsia="Calibri" w:hAnsi="Calibri" w:cs="Calibri"/>
          <w:b/>
          <w:i/>
          <w:iCs/>
          <w:color w:val="7030A0"/>
          <w:spacing w:val="1"/>
          <w:position w:val="1"/>
          <w:sz w:val="22"/>
          <w:szCs w:val="22"/>
          <w:u w:val="single" w:color="000000"/>
        </w:rPr>
        <w:t>i</w:t>
      </w:r>
      <w:r w:rsidRPr="009268B0">
        <w:rPr>
          <w:rFonts w:ascii="Calibri" w:eastAsia="Calibri" w:hAnsi="Calibri" w:cs="Calibri"/>
          <w:b/>
          <w:i/>
          <w:iCs/>
          <w:color w:val="7030A0"/>
          <w:position w:val="1"/>
          <w:sz w:val="22"/>
          <w:szCs w:val="22"/>
          <w:u w:val="single" w:color="000000"/>
        </w:rPr>
        <w:t>s</w:t>
      </w:r>
      <w:r w:rsidRPr="009268B0">
        <w:rPr>
          <w:rFonts w:ascii="Calibri" w:eastAsia="Calibri" w:hAnsi="Calibri" w:cs="Calibri"/>
          <w:b/>
          <w:i/>
          <w:iCs/>
          <w:color w:val="7030A0"/>
          <w:spacing w:val="1"/>
          <w:position w:val="1"/>
          <w:sz w:val="22"/>
          <w:szCs w:val="22"/>
        </w:rPr>
        <w:t xml:space="preserve"> </w:t>
      </w:r>
      <w:r w:rsidRPr="009268B0">
        <w:rPr>
          <w:rFonts w:ascii="Calibri" w:eastAsia="Calibri" w:hAnsi="Calibri" w:cs="Calibri"/>
          <w:i/>
          <w:iCs/>
          <w:color w:val="7030A0"/>
          <w:position w:val="1"/>
          <w:sz w:val="22"/>
          <w:szCs w:val="22"/>
        </w:rPr>
        <w:t>refe</w:t>
      </w:r>
      <w:r w:rsidRPr="009268B0">
        <w:rPr>
          <w:rFonts w:ascii="Calibri" w:eastAsia="Calibri" w:hAnsi="Calibri" w:cs="Calibri"/>
          <w:i/>
          <w:iCs/>
          <w:color w:val="7030A0"/>
          <w:spacing w:val="-2"/>
          <w:position w:val="1"/>
          <w:sz w:val="22"/>
          <w:szCs w:val="22"/>
        </w:rPr>
        <w:t>r</w:t>
      </w:r>
      <w:r w:rsidRPr="009268B0">
        <w:rPr>
          <w:rFonts w:ascii="Calibri" w:eastAsia="Calibri" w:hAnsi="Calibri" w:cs="Calibri"/>
          <w:i/>
          <w:iCs/>
          <w:color w:val="7030A0"/>
          <w:position w:val="1"/>
          <w:sz w:val="22"/>
          <w:szCs w:val="22"/>
        </w:rPr>
        <w:t xml:space="preserve">s </w:t>
      </w:r>
      <w:r w:rsidRPr="009268B0">
        <w:rPr>
          <w:rFonts w:ascii="Calibri" w:eastAsia="Calibri" w:hAnsi="Calibri" w:cs="Calibri"/>
          <w:i/>
          <w:iCs/>
          <w:color w:val="7030A0"/>
          <w:spacing w:val="-1"/>
          <w:position w:val="1"/>
          <w:sz w:val="22"/>
          <w:szCs w:val="22"/>
        </w:rPr>
        <w:t>t</w:t>
      </w:r>
      <w:r w:rsidRPr="009268B0">
        <w:rPr>
          <w:rFonts w:ascii="Calibri" w:eastAsia="Calibri" w:hAnsi="Calibri" w:cs="Calibri"/>
          <w:i/>
          <w:iCs/>
          <w:color w:val="7030A0"/>
          <w:position w:val="1"/>
          <w:sz w:val="22"/>
          <w:szCs w:val="22"/>
        </w:rPr>
        <w:t>o</w:t>
      </w:r>
      <w:r w:rsidRPr="009268B0">
        <w:rPr>
          <w:rFonts w:ascii="Calibri" w:eastAsia="Calibri" w:hAnsi="Calibri" w:cs="Calibri"/>
          <w:i/>
          <w:iCs/>
          <w:color w:val="7030A0"/>
          <w:spacing w:val="1"/>
          <w:position w:val="1"/>
          <w:sz w:val="22"/>
          <w:szCs w:val="22"/>
        </w:rPr>
        <w:t xml:space="preserve"> </w:t>
      </w:r>
      <w:r w:rsidRPr="009268B0">
        <w:rPr>
          <w:rFonts w:ascii="Calibri" w:eastAsia="Calibri" w:hAnsi="Calibri" w:cs="Calibri"/>
          <w:i/>
          <w:iCs/>
          <w:color w:val="7030A0"/>
          <w:position w:val="1"/>
          <w:sz w:val="22"/>
          <w:szCs w:val="22"/>
        </w:rPr>
        <w:t>a</w:t>
      </w:r>
      <w:r w:rsidRPr="009268B0">
        <w:rPr>
          <w:rFonts w:ascii="Calibri" w:eastAsia="Calibri" w:hAnsi="Calibri" w:cs="Calibri"/>
          <w:i/>
          <w:iCs/>
          <w:color w:val="7030A0"/>
          <w:spacing w:val="-1"/>
          <w:position w:val="1"/>
          <w:sz w:val="22"/>
          <w:szCs w:val="22"/>
        </w:rPr>
        <w:t xml:space="preserve"> </w:t>
      </w:r>
      <w:r w:rsidRPr="009268B0">
        <w:rPr>
          <w:rFonts w:ascii="Calibri" w:eastAsia="Calibri" w:hAnsi="Calibri" w:cs="Calibri"/>
          <w:i/>
          <w:iCs/>
          <w:color w:val="7030A0"/>
          <w:position w:val="1"/>
          <w:sz w:val="22"/>
          <w:szCs w:val="22"/>
        </w:rPr>
        <w:t>c</w:t>
      </w:r>
      <w:r w:rsidRPr="009268B0">
        <w:rPr>
          <w:rFonts w:ascii="Calibri" w:eastAsia="Calibri" w:hAnsi="Calibri" w:cs="Calibri"/>
          <w:i/>
          <w:iCs/>
          <w:color w:val="7030A0"/>
          <w:spacing w:val="-1"/>
          <w:position w:val="1"/>
          <w:sz w:val="22"/>
          <w:szCs w:val="22"/>
        </w:rPr>
        <w:t>o</w:t>
      </w:r>
      <w:r w:rsidRPr="009268B0">
        <w:rPr>
          <w:rFonts w:ascii="Calibri" w:eastAsia="Calibri" w:hAnsi="Calibri" w:cs="Calibri"/>
          <w:i/>
          <w:iCs/>
          <w:color w:val="7030A0"/>
          <w:spacing w:val="1"/>
          <w:position w:val="1"/>
          <w:sz w:val="22"/>
          <w:szCs w:val="22"/>
        </w:rPr>
        <w:t>m</w:t>
      </w:r>
      <w:r w:rsidRPr="009268B0">
        <w:rPr>
          <w:rFonts w:ascii="Calibri" w:eastAsia="Calibri" w:hAnsi="Calibri" w:cs="Calibri"/>
          <w:i/>
          <w:iCs/>
          <w:color w:val="7030A0"/>
          <w:spacing w:val="-1"/>
          <w:position w:val="1"/>
          <w:sz w:val="22"/>
          <w:szCs w:val="22"/>
        </w:rPr>
        <w:t>p</w:t>
      </w:r>
      <w:r w:rsidRPr="009268B0">
        <w:rPr>
          <w:rFonts w:ascii="Calibri" w:eastAsia="Calibri" w:hAnsi="Calibri" w:cs="Calibri"/>
          <w:i/>
          <w:iCs/>
          <w:color w:val="7030A0"/>
          <w:position w:val="1"/>
          <w:sz w:val="22"/>
          <w:szCs w:val="22"/>
        </w:rPr>
        <w:t>ar</w:t>
      </w:r>
      <w:r w:rsidRPr="009268B0">
        <w:rPr>
          <w:rFonts w:ascii="Calibri" w:eastAsia="Calibri" w:hAnsi="Calibri" w:cs="Calibri"/>
          <w:i/>
          <w:iCs/>
          <w:color w:val="7030A0"/>
          <w:spacing w:val="-1"/>
          <w:position w:val="1"/>
          <w:sz w:val="22"/>
          <w:szCs w:val="22"/>
        </w:rPr>
        <w:t>i</w:t>
      </w:r>
      <w:r w:rsidRPr="009268B0">
        <w:rPr>
          <w:rFonts w:ascii="Calibri" w:eastAsia="Calibri" w:hAnsi="Calibri" w:cs="Calibri"/>
          <w:i/>
          <w:iCs/>
          <w:color w:val="7030A0"/>
          <w:position w:val="1"/>
          <w:sz w:val="22"/>
          <w:szCs w:val="22"/>
        </w:rPr>
        <w:t>s</w:t>
      </w:r>
      <w:r w:rsidRPr="009268B0">
        <w:rPr>
          <w:rFonts w:ascii="Calibri" w:eastAsia="Calibri" w:hAnsi="Calibri" w:cs="Calibri"/>
          <w:i/>
          <w:iCs/>
          <w:color w:val="7030A0"/>
          <w:spacing w:val="1"/>
          <w:position w:val="1"/>
          <w:sz w:val="22"/>
          <w:szCs w:val="22"/>
        </w:rPr>
        <w:t>o</w:t>
      </w:r>
      <w:r w:rsidRPr="009268B0">
        <w:rPr>
          <w:rFonts w:ascii="Calibri" w:eastAsia="Calibri" w:hAnsi="Calibri" w:cs="Calibri"/>
          <w:i/>
          <w:iCs/>
          <w:color w:val="7030A0"/>
          <w:position w:val="1"/>
          <w:sz w:val="22"/>
          <w:szCs w:val="22"/>
        </w:rPr>
        <w:t>n</w:t>
      </w:r>
      <w:r w:rsidRPr="009268B0">
        <w:rPr>
          <w:rFonts w:ascii="Calibri" w:eastAsia="Calibri" w:hAnsi="Calibri" w:cs="Calibri"/>
          <w:i/>
          <w:iCs/>
          <w:color w:val="7030A0"/>
          <w:spacing w:val="-3"/>
          <w:position w:val="1"/>
          <w:sz w:val="22"/>
          <w:szCs w:val="22"/>
        </w:rPr>
        <w:t xml:space="preserve"> </w:t>
      </w:r>
      <w:r w:rsidRPr="009268B0">
        <w:rPr>
          <w:rFonts w:ascii="Calibri" w:eastAsia="Calibri" w:hAnsi="Calibri" w:cs="Calibri"/>
          <w:i/>
          <w:iCs/>
          <w:color w:val="7030A0"/>
          <w:position w:val="1"/>
          <w:sz w:val="22"/>
          <w:szCs w:val="22"/>
        </w:rPr>
        <w:t>and</w:t>
      </w:r>
      <w:r w:rsidRPr="009268B0">
        <w:rPr>
          <w:rFonts w:ascii="Calibri" w:eastAsia="Calibri" w:hAnsi="Calibri" w:cs="Calibri"/>
          <w:i/>
          <w:iCs/>
          <w:color w:val="7030A0"/>
          <w:spacing w:val="-1"/>
          <w:position w:val="1"/>
          <w:sz w:val="22"/>
          <w:szCs w:val="22"/>
        </w:rPr>
        <w:t xml:space="preserve"> </w:t>
      </w:r>
      <w:r w:rsidRPr="009268B0">
        <w:rPr>
          <w:rFonts w:ascii="Calibri" w:eastAsia="Calibri" w:hAnsi="Calibri" w:cs="Calibri"/>
          <w:i/>
          <w:iCs/>
          <w:color w:val="7030A0"/>
          <w:spacing w:val="-2"/>
          <w:position w:val="1"/>
          <w:sz w:val="22"/>
          <w:szCs w:val="22"/>
        </w:rPr>
        <w:t>c</w:t>
      </w:r>
      <w:r w:rsidRPr="009268B0">
        <w:rPr>
          <w:rFonts w:ascii="Calibri" w:eastAsia="Calibri" w:hAnsi="Calibri" w:cs="Calibri"/>
          <w:i/>
          <w:iCs/>
          <w:color w:val="7030A0"/>
          <w:spacing w:val="1"/>
          <w:position w:val="1"/>
          <w:sz w:val="22"/>
          <w:szCs w:val="22"/>
        </w:rPr>
        <w:t>o</w:t>
      </w:r>
      <w:r w:rsidRPr="009268B0">
        <w:rPr>
          <w:rFonts w:ascii="Calibri" w:eastAsia="Calibri" w:hAnsi="Calibri" w:cs="Calibri"/>
          <w:i/>
          <w:iCs/>
          <w:color w:val="7030A0"/>
          <w:spacing w:val="-1"/>
          <w:position w:val="1"/>
          <w:sz w:val="22"/>
          <w:szCs w:val="22"/>
        </w:rPr>
        <w:t>n</w:t>
      </w:r>
      <w:r w:rsidRPr="009268B0">
        <w:rPr>
          <w:rFonts w:ascii="Calibri" w:eastAsia="Calibri" w:hAnsi="Calibri" w:cs="Calibri"/>
          <w:i/>
          <w:iCs/>
          <w:color w:val="7030A0"/>
          <w:position w:val="1"/>
          <w:sz w:val="22"/>
          <w:szCs w:val="22"/>
        </w:rPr>
        <w:t>trast</w:t>
      </w:r>
      <w:r w:rsidRPr="009268B0">
        <w:rPr>
          <w:rFonts w:ascii="Calibri" w:eastAsia="Calibri" w:hAnsi="Calibri" w:cs="Calibri"/>
          <w:i/>
          <w:iCs/>
          <w:color w:val="7030A0"/>
          <w:spacing w:val="-1"/>
          <w:position w:val="1"/>
          <w:sz w:val="22"/>
          <w:szCs w:val="22"/>
        </w:rPr>
        <w:t xml:space="preserve"> </w:t>
      </w:r>
      <w:r w:rsidRPr="009268B0">
        <w:rPr>
          <w:rFonts w:ascii="Calibri" w:eastAsia="Calibri" w:hAnsi="Calibri" w:cs="Calibri"/>
          <w:i/>
          <w:iCs/>
          <w:color w:val="7030A0"/>
          <w:spacing w:val="1"/>
          <w:position w:val="1"/>
          <w:sz w:val="22"/>
          <w:szCs w:val="22"/>
        </w:rPr>
        <w:t>o</w:t>
      </w:r>
      <w:r w:rsidRPr="009268B0">
        <w:rPr>
          <w:rFonts w:ascii="Calibri" w:eastAsia="Calibri" w:hAnsi="Calibri" w:cs="Calibri"/>
          <w:i/>
          <w:iCs/>
          <w:color w:val="7030A0"/>
          <w:position w:val="1"/>
          <w:sz w:val="22"/>
          <w:szCs w:val="22"/>
        </w:rPr>
        <w:t>f</w:t>
      </w:r>
      <w:r w:rsidRPr="009268B0">
        <w:rPr>
          <w:rFonts w:ascii="Calibri" w:eastAsia="Calibri" w:hAnsi="Calibri" w:cs="Calibri"/>
          <w:i/>
          <w:iCs/>
          <w:color w:val="7030A0"/>
          <w:spacing w:val="-2"/>
          <w:position w:val="1"/>
          <w:sz w:val="22"/>
          <w:szCs w:val="22"/>
        </w:rPr>
        <w:t xml:space="preserve"> t</w:t>
      </w:r>
      <w:r w:rsidRPr="009268B0">
        <w:rPr>
          <w:rFonts w:ascii="Calibri" w:eastAsia="Calibri" w:hAnsi="Calibri" w:cs="Calibri"/>
          <w:i/>
          <w:iCs/>
          <w:color w:val="7030A0"/>
          <w:spacing w:val="-1"/>
          <w:position w:val="1"/>
          <w:sz w:val="22"/>
          <w:szCs w:val="22"/>
        </w:rPr>
        <w:t>h</w:t>
      </w:r>
      <w:r w:rsidRPr="009268B0">
        <w:rPr>
          <w:rFonts w:ascii="Calibri" w:eastAsia="Calibri" w:hAnsi="Calibri" w:cs="Calibri"/>
          <w:i/>
          <w:iCs/>
          <w:color w:val="7030A0"/>
          <w:position w:val="1"/>
          <w:sz w:val="22"/>
          <w:szCs w:val="22"/>
        </w:rPr>
        <w:t>e</w:t>
      </w:r>
      <w:r w:rsidRPr="009268B0">
        <w:rPr>
          <w:rFonts w:ascii="Calibri" w:eastAsia="Calibri" w:hAnsi="Calibri" w:cs="Calibri"/>
          <w:i/>
          <w:iCs/>
          <w:color w:val="7030A0"/>
          <w:spacing w:val="1"/>
          <w:position w:val="1"/>
          <w:sz w:val="22"/>
          <w:szCs w:val="22"/>
        </w:rPr>
        <w:t xml:space="preserve"> </w:t>
      </w:r>
      <w:r w:rsidRPr="009268B0">
        <w:rPr>
          <w:rFonts w:ascii="Calibri" w:eastAsia="Calibri" w:hAnsi="Calibri" w:cs="Calibri"/>
          <w:i/>
          <w:iCs/>
          <w:color w:val="7030A0"/>
          <w:spacing w:val="-1"/>
          <w:position w:val="1"/>
          <w:sz w:val="22"/>
          <w:szCs w:val="22"/>
        </w:rPr>
        <w:t>b</w:t>
      </w:r>
      <w:r w:rsidRPr="009268B0">
        <w:rPr>
          <w:rFonts w:ascii="Calibri" w:eastAsia="Calibri" w:hAnsi="Calibri" w:cs="Calibri"/>
          <w:i/>
          <w:iCs/>
          <w:color w:val="7030A0"/>
          <w:position w:val="1"/>
          <w:sz w:val="22"/>
          <w:szCs w:val="22"/>
        </w:rPr>
        <w:t>enc</w:t>
      </w:r>
      <w:r w:rsidRPr="009268B0">
        <w:rPr>
          <w:rFonts w:ascii="Calibri" w:eastAsia="Calibri" w:hAnsi="Calibri" w:cs="Calibri"/>
          <w:i/>
          <w:iCs/>
          <w:color w:val="7030A0"/>
          <w:spacing w:val="-1"/>
          <w:position w:val="1"/>
          <w:sz w:val="22"/>
          <w:szCs w:val="22"/>
        </w:rPr>
        <w:t>h</w:t>
      </w:r>
      <w:r w:rsidRPr="009268B0">
        <w:rPr>
          <w:rFonts w:ascii="Calibri" w:eastAsia="Calibri" w:hAnsi="Calibri" w:cs="Calibri"/>
          <w:i/>
          <w:iCs/>
          <w:color w:val="7030A0"/>
          <w:spacing w:val="1"/>
          <w:position w:val="1"/>
          <w:sz w:val="22"/>
          <w:szCs w:val="22"/>
        </w:rPr>
        <w:t>m</w:t>
      </w:r>
      <w:r w:rsidRPr="009268B0">
        <w:rPr>
          <w:rFonts w:ascii="Calibri" w:eastAsia="Calibri" w:hAnsi="Calibri" w:cs="Calibri"/>
          <w:i/>
          <w:iCs/>
          <w:color w:val="7030A0"/>
          <w:spacing w:val="-3"/>
          <w:position w:val="1"/>
          <w:sz w:val="22"/>
          <w:szCs w:val="22"/>
        </w:rPr>
        <w:t>a</w:t>
      </w:r>
      <w:r w:rsidRPr="009268B0">
        <w:rPr>
          <w:rFonts w:ascii="Calibri" w:eastAsia="Calibri" w:hAnsi="Calibri" w:cs="Calibri"/>
          <w:i/>
          <w:iCs/>
          <w:color w:val="7030A0"/>
          <w:position w:val="1"/>
          <w:sz w:val="22"/>
          <w:szCs w:val="22"/>
        </w:rPr>
        <w:t>rks</w:t>
      </w:r>
      <w:r w:rsidRPr="009268B0">
        <w:rPr>
          <w:rFonts w:ascii="Calibri" w:eastAsia="Calibri" w:hAnsi="Calibri" w:cs="Calibri"/>
          <w:i/>
          <w:iCs/>
          <w:color w:val="7030A0"/>
          <w:spacing w:val="-1"/>
          <w:position w:val="1"/>
          <w:sz w:val="22"/>
          <w:szCs w:val="22"/>
        </w:rPr>
        <w:t xml:space="preserve"> </w:t>
      </w:r>
      <w:r w:rsidRPr="009268B0">
        <w:rPr>
          <w:rFonts w:ascii="Calibri" w:eastAsia="Calibri" w:hAnsi="Calibri" w:cs="Calibri"/>
          <w:i/>
          <w:iCs/>
          <w:color w:val="7030A0"/>
          <w:position w:val="1"/>
          <w:sz w:val="22"/>
          <w:szCs w:val="22"/>
        </w:rPr>
        <w:t>to</w:t>
      </w:r>
      <w:r w:rsidRPr="009268B0">
        <w:rPr>
          <w:rFonts w:ascii="Calibri" w:eastAsia="Calibri" w:hAnsi="Calibri" w:cs="Calibri"/>
          <w:i/>
          <w:iCs/>
          <w:color w:val="7030A0"/>
          <w:spacing w:val="2"/>
          <w:position w:val="1"/>
          <w:sz w:val="22"/>
          <w:szCs w:val="22"/>
        </w:rPr>
        <w:t xml:space="preserve"> </w:t>
      </w:r>
      <w:r w:rsidRPr="009268B0">
        <w:rPr>
          <w:rFonts w:ascii="Calibri" w:eastAsia="Calibri" w:hAnsi="Calibri" w:cs="Calibri"/>
          <w:i/>
          <w:iCs/>
          <w:color w:val="7030A0"/>
          <w:spacing w:val="-3"/>
          <w:position w:val="1"/>
          <w:sz w:val="22"/>
          <w:szCs w:val="22"/>
        </w:rPr>
        <w:t>d</w:t>
      </w:r>
      <w:r w:rsidRPr="009268B0">
        <w:rPr>
          <w:rFonts w:ascii="Calibri" w:eastAsia="Calibri" w:hAnsi="Calibri" w:cs="Calibri"/>
          <w:i/>
          <w:iCs/>
          <w:color w:val="7030A0"/>
          <w:position w:val="1"/>
          <w:sz w:val="22"/>
          <w:szCs w:val="22"/>
        </w:rPr>
        <w:t>e</w:t>
      </w:r>
      <w:r w:rsidRPr="009268B0">
        <w:rPr>
          <w:rFonts w:ascii="Calibri" w:eastAsia="Calibri" w:hAnsi="Calibri" w:cs="Calibri"/>
          <w:i/>
          <w:iCs/>
          <w:color w:val="7030A0"/>
          <w:spacing w:val="1"/>
          <w:position w:val="1"/>
          <w:sz w:val="22"/>
          <w:szCs w:val="22"/>
        </w:rPr>
        <w:t>t</w:t>
      </w:r>
      <w:r w:rsidRPr="009268B0">
        <w:rPr>
          <w:rFonts w:ascii="Calibri" w:eastAsia="Calibri" w:hAnsi="Calibri" w:cs="Calibri"/>
          <w:i/>
          <w:iCs/>
          <w:color w:val="7030A0"/>
          <w:position w:val="1"/>
          <w:sz w:val="22"/>
          <w:szCs w:val="22"/>
        </w:rPr>
        <w:t>e</w:t>
      </w:r>
      <w:r w:rsidRPr="009268B0">
        <w:rPr>
          <w:rFonts w:ascii="Calibri" w:eastAsia="Calibri" w:hAnsi="Calibri" w:cs="Calibri"/>
          <w:i/>
          <w:iCs/>
          <w:color w:val="7030A0"/>
          <w:spacing w:val="-2"/>
          <w:position w:val="1"/>
          <w:sz w:val="22"/>
          <w:szCs w:val="22"/>
        </w:rPr>
        <w:t>r</w:t>
      </w:r>
      <w:r w:rsidRPr="009268B0">
        <w:rPr>
          <w:rFonts w:ascii="Calibri" w:eastAsia="Calibri" w:hAnsi="Calibri" w:cs="Calibri"/>
          <w:i/>
          <w:iCs/>
          <w:color w:val="7030A0"/>
          <w:spacing w:val="1"/>
          <w:position w:val="1"/>
          <w:sz w:val="22"/>
          <w:szCs w:val="22"/>
        </w:rPr>
        <w:t>m</w:t>
      </w:r>
      <w:r w:rsidRPr="009268B0">
        <w:rPr>
          <w:rFonts w:ascii="Calibri" w:eastAsia="Calibri" w:hAnsi="Calibri" w:cs="Calibri"/>
          <w:i/>
          <w:iCs/>
          <w:color w:val="7030A0"/>
          <w:spacing w:val="-3"/>
          <w:position w:val="1"/>
          <w:sz w:val="22"/>
          <w:szCs w:val="22"/>
        </w:rPr>
        <w:t>i</w:t>
      </w:r>
      <w:r w:rsidRPr="009268B0">
        <w:rPr>
          <w:rFonts w:ascii="Calibri" w:eastAsia="Calibri" w:hAnsi="Calibri" w:cs="Calibri"/>
          <w:i/>
          <w:iCs/>
          <w:color w:val="7030A0"/>
          <w:spacing w:val="-1"/>
          <w:position w:val="1"/>
          <w:sz w:val="22"/>
          <w:szCs w:val="22"/>
        </w:rPr>
        <w:t>n</w:t>
      </w:r>
      <w:r w:rsidRPr="009268B0">
        <w:rPr>
          <w:rFonts w:ascii="Calibri" w:eastAsia="Calibri" w:hAnsi="Calibri" w:cs="Calibri"/>
          <w:i/>
          <w:iCs/>
          <w:color w:val="7030A0"/>
          <w:position w:val="1"/>
          <w:sz w:val="22"/>
          <w:szCs w:val="22"/>
        </w:rPr>
        <w:t>e</w:t>
      </w:r>
      <w:r w:rsidRPr="009268B0">
        <w:rPr>
          <w:rFonts w:ascii="Calibri" w:eastAsia="Calibri" w:hAnsi="Calibri" w:cs="Calibri"/>
          <w:i/>
          <w:iCs/>
          <w:color w:val="7030A0"/>
          <w:spacing w:val="1"/>
          <w:position w:val="1"/>
          <w:sz w:val="22"/>
          <w:szCs w:val="22"/>
        </w:rPr>
        <w:t xml:space="preserve"> </w:t>
      </w:r>
      <w:r w:rsidRPr="009268B0">
        <w:rPr>
          <w:rFonts w:ascii="Calibri" w:eastAsia="Calibri" w:hAnsi="Calibri" w:cs="Calibri"/>
          <w:i/>
          <w:iCs/>
          <w:color w:val="7030A0"/>
          <w:position w:val="1"/>
          <w:sz w:val="22"/>
          <w:szCs w:val="22"/>
        </w:rPr>
        <w:t>str</w:t>
      </w:r>
      <w:r w:rsidRPr="009268B0">
        <w:rPr>
          <w:rFonts w:ascii="Calibri" w:eastAsia="Calibri" w:hAnsi="Calibri" w:cs="Calibri"/>
          <w:i/>
          <w:iCs/>
          <w:color w:val="7030A0"/>
          <w:spacing w:val="1"/>
          <w:position w:val="1"/>
          <w:sz w:val="22"/>
          <w:szCs w:val="22"/>
        </w:rPr>
        <w:t>e</w:t>
      </w:r>
      <w:r w:rsidRPr="009268B0">
        <w:rPr>
          <w:rFonts w:ascii="Calibri" w:eastAsia="Calibri" w:hAnsi="Calibri" w:cs="Calibri"/>
          <w:i/>
          <w:iCs/>
          <w:color w:val="7030A0"/>
          <w:spacing w:val="-1"/>
          <w:position w:val="1"/>
          <w:sz w:val="22"/>
          <w:szCs w:val="22"/>
        </w:rPr>
        <w:t>ng</w:t>
      </w:r>
      <w:r w:rsidRPr="009268B0">
        <w:rPr>
          <w:rFonts w:ascii="Calibri" w:eastAsia="Calibri" w:hAnsi="Calibri" w:cs="Calibri"/>
          <w:i/>
          <w:iCs/>
          <w:color w:val="7030A0"/>
          <w:position w:val="1"/>
          <w:sz w:val="22"/>
          <w:szCs w:val="22"/>
        </w:rPr>
        <w:t>ths</w:t>
      </w:r>
      <w:r w:rsidRPr="009268B0">
        <w:rPr>
          <w:rFonts w:ascii="Calibri" w:eastAsia="Calibri" w:hAnsi="Calibri" w:cs="Calibri"/>
          <w:i/>
          <w:iCs/>
          <w:color w:val="7030A0"/>
          <w:spacing w:val="-3"/>
          <w:position w:val="1"/>
          <w:sz w:val="22"/>
          <w:szCs w:val="22"/>
        </w:rPr>
        <w:t xml:space="preserve"> </w:t>
      </w:r>
      <w:r w:rsidRPr="009268B0">
        <w:rPr>
          <w:rFonts w:ascii="Calibri" w:eastAsia="Calibri" w:hAnsi="Calibri" w:cs="Calibri"/>
          <w:i/>
          <w:iCs/>
          <w:color w:val="7030A0"/>
          <w:position w:val="1"/>
          <w:sz w:val="22"/>
          <w:szCs w:val="22"/>
        </w:rPr>
        <w:t>and</w:t>
      </w:r>
      <w:r w:rsidRPr="009268B0">
        <w:rPr>
          <w:rFonts w:ascii="Calibri" w:eastAsia="Calibri" w:hAnsi="Calibri" w:cs="Calibri"/>
          <w:i/>
          <w:iCs/>
          <w:color w:val="7030A0"/>
          <w:spacing w:val="-1"/>
          <w:position w:val="1"/>
          <w:sz w:val="22"/>
          <w:szCs w:val="22"/>
        </w:rPr>
        <w:t xml:space="preserve"> </w:t>
      </w:r>
      <w:r w:rsidRPr="009268B0">
        <w:rPr>
          <w:rFonts w:ascii="Calibri" w:eastAsia="Calibri" w:hAnsi="Calibri" w:cs="Calibri"/>
          <w:i/>
          <w:iCs/>
          <w:color w:val="7030A0"/>
          <w:position w:val="1"/>
          <w:sz w:val="22"/>
          <w:szCs w:val="22"/>
        </w:rPr>
        <w:t>r</w:t>
      </w:r>
      <w:r w:rsidRPr="009268B0">
        <w:rPr>
          <w:rFonts w:ascii="Calibri" w:eastAsia="Calibri" w:hAnsi="Calibri" w:cs="Calibri"/>
          <w:i/>
          <w:iCs/>
          <w:color w:val="7030A0"/>
          <w:spacing w:val="1"/>
          <w:position w:val="1"/>
          <w:sz w:val="22"/>
          <w:szCs w:val="22"/>
        </w:rPr>
        <w:t>e</w:t>
      </w:r>
      <w:r w:rsidRPr="009268B0">
        <w:rPr>
          <w:rFonts w:ascii="Calibri" w:eastAsia="Calibri" w:hAnsi="Calibri" w:cs="Calibri"/>
          <w:i/>
          <w:iCs/>
          <w:color w:val="7030A0"/>
          <w:spacing w:val="-2"/>
          <w:position w:val="1"/>
          <w:sz w:val="22"/>
          <w:szCs w:val="22"/>
        </w:rPr>
        <w:t>c</w:t>
      </w:r>
      <w:r w:rsidRPr="009268B0">
        <w:rPr>
          <w:rFonts w:ascii="Calibri" w:eastAsia="Calibri" w:hAnsi="Calibri" w:cs="Calibri"/>
          <w:i/>
          <w:iCs/>
          <w:color w:val="7030A0"/>
          <w:spacing w:val="-1"/>
          <w:position w:val="1"/>
          <w:sz w:val="22"/>
          <w:szCs w:val="22"/>
        </w:rPr>
        <w:t>o</w:t>
      </w:r>
      <w:r w:rsidRPr="009268B0">
        <w:rPr>
          <w:rFonts w:ascii="Calibri" w:eastAsia="Calibri" w:hAnsi="Calibri" w:cs="Calibri"/>
          <w:i/>
          <w:iCs/>
          <w:color w:val="7030A0"/>
          <w:spacing w:val="1"/>
          <w:position w:val="1"/>
          <w:sz w:val="22"/>
          <w:szCs w:val="22"/>
        </w:rPr>
        <w:t>m</w:t>
      </w:r>
      <w:r w:rsidRPr="009268B0">
        <w:rPr>
          <w:rFonts w:ascii="Calibri" w:eastAsia="Calibri" w:hAnsi="Calibri" w:cs="Calibri"/>
          <w:i/>
          <w:iCs/>
          <w:color w:val="7030A0"/>
          <w:spacing w:val="-1"/>
          <w:position w:val="1"/>
          <w:sz w:val="22"/>
          <w:szCs w:val="22"/>
        </w:rPr>
        <w:t>m</w:t>
      </w:r>
      <w:r w:rsidRPr="009268B0">
        <w:rPr>
          <w:rFonts w:ascii="Calibri" w:eastAsia="Calibri" w:hAnsi="Calibri" w:cs="Calibri"/>
          <w:i/>
          <w:iCs/>
          <w:color w:val="7030A0"/>
          <w:spacing w:val="-2"/>
          <w:position w:val="1"/>
          <w:sz w:val="22"/>
          <w:szCs w:val="22"/>
        </w:rPr>
        <w:t>e</w:t>
      </w:r>
      <w:r w:rsidRPr="009268B0">
        <w:rPr>
          <w:rFonts w:ascii="Calibri" w:eastAsia="Calibri" w:hAnsi="Calibri" w:cs="Calibri"/>
          <w:i/>
          <w:iCs/>
          <w:color w:val="7030A0"/>
          <w:spacing w:val="-1"/>
          <w:position w:val="1"/>
          <w:sz w:val="22"/>
          <w:szCs w:val="22"/>
        </w:rPr>
        <w:t>nd</w:t>
      </w:r>
      <w:r w:rsidRPr="009268B0">
        <w:rPr>
          <w:rFonts w:ascii="Calibri" w:eastAsia="Calibri" w:hAnsi="Calibri" w:cs="Calibri"/>
          <w:i/>
          <w:iCs/>
          <w:color w:val="7030A0"/>
          <w:position w:val="1"/>
          <w:sz w:val="22"/>
          <w:szCs w:val="22"/>
        </w:rPr>
        <w:t>ati</w:t>
      </w:r>
      <w:r w:rsidRPr="009268B0">
        <w:rPr>
          <w:rFonts w:ascii="Calibri" w:eastAsia="Calibri" w:hAnsi="Calibri" w:cs="Calibri"/>
          <w:i/>
          <w:iCs/>
          <w:color w:val="7030A0"/>
          <w:spacing w:val="1"/>
          <w:position w:val="1"/>
          <w:sz w:val="22"/>
          <w:szCs w:val="22"/>
        </w:rPr>
        <w:t>o</w:t>
      </w:r>
      <w:r w:rsidRPr="009268B0">
        <w:rPr>
          <w:rFonts w:ascii="Calibri" w:eastAsia="Calibri" w:hAnsi="Calibri" w:cs="Calibri"/>
          <w:i/>
          <w:iCs/>
          <w:color w:val="7030A0"/>
          <w:spacing w:val="-1"/>
          <w:position w:val="1"/>
          <w:sz w:val="22"/>
          <w:szCs w:val="22"/>
        </w:rPr>
        <w:t>n</w:t>
      </w:r>
      <w:r w:rsidRPr="009268B0">
        <w:rPr>
          <w:rFonts w:ascii="Calibri" w:eastAsia="Calibri" w:hAnsi="Calibri" w:cs="Calibri"/>
          <w:i/>
          <w:iCs/>
          <w:color w:val="7030A0"/>
          <w:position w:val="1"/>
          <w:sz w:val="22"/>
          <w:szCs w:val="22"/>
        </w:rPr>
        <w:t xml:space="preserve">s </w:t>
      </w:r>
      <w:r w:rsidRPr="009268B0">
        <w:rPr>
          <w:rFonts w:ascii="Calibri" w:eastAsia="Calibri" w:hAnsi="Calibri" w:cs="Calibri"/>
          <w:i/>
          <w:iCs/>
          <w:color w:val="7030A0"/>
          <w:spacing w:val="-2"/>
          <w:position w:val="1"/>
          <w:sz w:val="22"/>
          <w:szCs w:val="22"/>
        </w:rPr>
        <w:t>f</w:t>
      </w:r>
      <w:r w:rsidRPr="009268B0">
        <w:rPr>
          <w:rFonts w:ascii="Calibri" w:eastAsia="Calibri" w:hAnsi="Calibri" w:cs="Calibri"/>
          <w:i/>
          <w:iCs/>
          <w:color w:val="7030A0"/>
          <w:spacing w:val="1"/>
          <w:position w:val="1"/>
          <w:sz w:val="22"/>
          <w:szCs w:val="22"/>
        </w:rPr>
        <w:t>o</w:t>
      </w:r>
      <w:r w:rsidRPr="009268B0">
        <w:rPr>
          <w:rFonts w:ascii="Calibri" w:eastAsia="Calibri" w:hAnsi="Calibri" w:cs="Calibri"/>
          <w:i/>
          <w:iCs/>
          <w:color w:val="7030A0"/>
          <w:position w:val="1"/>
          <w:sz w:val="22"/>
          <w:szCs w:val="22"/>
        </w:rPr>
        <w:t xml:space="preserve">r </w:t>
      </w:r>
      <w:r w:rsidRPr="009268B0">
        <w:rPr>
          <w:rFonts w:ascii="Calibri" w:eastAsia="Calibri" w:hAnsi="Calibri" w:cs="Calibri"/>
          <w:i/>
          <w:iCs/>
          <w:color w:val="7030A0"/>
          <w:spacing w:val="-3"/>
          <w:position w:val="1"/>
          <w:sz w:val="22"/>
          <w:szCs w:val="22"/>
        </w:rPr>
        <w:t>i</w:t>
      </w:r>
      <w:r w:rsidRPr="009268B0">
        <w:rPr>
          <w:rFonts w:ascii="Calibri" w:eastAsia="Calibri" w:hAnsi="Calibri" w:cs="Calibri"/>
          <w:i/>
          <w:iCs/>
          <w:color w:val="7030A0"/>
          <w:spacing w:val="1"/>
          <w:position w:val="1"/>
          <w:sz w:val="22"/>
          <w:szCs w:val="22"/>
        </w:rPr>
        <w:t>m</w:t>
      </w:r>
      <w:r w:rsidRPr="009268B0">
        <w:rPr>
          <w:rFonts w:ascii="Calibri" w:eastAsia="Calibri" w:hAnsi="Calibri" w:cs="Calibri"/>
          <w:i/>
          <w:iCs/>
          <w:color w:val="7030A0"/>
          <w:spacing w:val="-1"/>
          <w:position w:val="1"/>
          <w:sz w:val="22"/>
          <w:szCs w:val="22"/>
        </w:rPr>
        <w:t>p</w:t>
      </w:r>
      <w:r w:rsidRPr="009268B0">
        <w:rPr>
          <w:rFonts w:ascii="Calibri" w:eastAsia="Calibri" w:hAnsi="Calibri" w:cs="Calibri"/>
          <w:i/>
          <w:iCs/>
          <w:color w:val="7030A0"/>
          <w:position w:val="1"/>
          <w:sz w:val="22"/>
          <w:szCs w:val="22"/>
        </w:rPr>
        <w:t>r</w:t>
      </w:r>
      <w:r w:rsidRPr="009268B0">
        <w:rPr>
          <w:rFonts w:ascii="Calibri" w:eastAsia="Calibri" w:hAnsi="Calibri" w:cs="Calibri"/>
          <w:i/>
          <w:iCs/>
          <w:color w:val="7030A0"/>
          <w:spacing w:val="-1"/>
          <w:position w:val="1"/>
          <w:sz w:val="22"/>
          <w:szCs w:val="22"/>
        </w:rPr>
        <w:t>o</w:t>
      </w:r>
      <w:r w:rsidRPr="009268B0">
        <w:rPr>
          <w:rFonts w:ascii="Calibri" w:eastAsia="Calibri" w:hAnsi="Calibri" w:cs="Calibri"/>
          <w:i/>
          <w:iCs/>
          <w:color w:val="7030A0"/>
          <w:spacing w:val="1"/>
          <w:position w:val="1"/>
          <w:sz w:val="22"/>
          <w:szCs w:val="22"/>
        </w:rPr>
        <w:t>v</w:t>
      </w:r>
      <w:r w:rsidRPr="009268B0">
        <w:rPr>
          <w:rFonts w:ascii="Calibri" w:eastAsia="Calibri" w:hAnsi="Calibri" w:cs="Calibri"/>
          <w:i/>
          <w:iCs/>
          <w:color w:val="7030A0"/>
          <w:spacing w:val="-2"/>
          <w:position w:val="1"/>
          <w:sz w:val="22"/>
          <w:szCs w:val="22"/>
        </w:rPr>
        <w:t>e</w:t>
      </w:r>
      <w:r w:rsidRPr="009268B0">
        <w:rPr>
          <w:rFonts w:ascii="Calibri" w:eastAsia="Calibri" w:hAnsi="Calibri" w:cs="Calibri"/>
          <w:i/>
          <w:iCs/>
          <w:color w:val="7030A0"/>
          <w:spacing w:val="1"/>
          <w:position w:val="1"/>
          <w:sz w:val="22"/>
          <w:szCs w:val="22"/>
        </w:rPr>
        <w:t>m</w:t>
      </w:r>
      <w:r w:rsidRPr="009268B0">
        <w:rPr>
          <w:rFonts w:ascii="Calibri" w:eastAsia="Calibri" w:hAnsi="Calibri" w:cs="Calibri"/>
          <w:i/>
          <w:iCs/>
          <w:color w:val="7030A0"/>
          <w:position w:val="1"/>
          <w:sz w:val="22"/>
          <w:szCs w:val="22"/>
        </w:rPr>
        <w:t>ent.</w:t>
      </w:r>
    </w:p>
    <w:p w:rsidR="00C918F2" w:rsidRPr="009268B0" w:rsidRDefault="00685937" w:rsidP="00C918F2">
      <w:pPr>
        <w:ind w:left="898"/>
        <w:rPr>
          <w:rFonts w:ascii="Calibri" w:eastAsia="Calibri" w:hAnsi="Calibri" w:cs="Calibri"/>
          <w:i/>
          <w:iCs/>
          <w:color w:val="7030A0"/>
          <w:sz w:val="22"/>
          <w:szCs w:val="22"/>
        </w:rPr>
        <w:sectPr w:rsidR="00C918F2" w:rsidRPr="009268B0">
          <w:headerReference w:type="default" r:id="rId11"/>
          <w:footerReference w:type="default" r:id="rId12"/>
          <w:pgSz w:w="15840" w:h="12240" w:orient="landscape"/>
          <w:pgMar w:top="1500" w:right="940" w:bottom="280" w:left="520" w:header="532" w:footer="972" w:gutter="0"/>
          <w:pgNumType w:start="85"/>
          <w:cols w:space="720"/>
        </w:sectPr>
      </w:pPr>
      <w:r>
        <w:rPr>
          <w:rFonts w:ascii="Calibri" w:eastAsia="Calibri" w:hAnsi="Calibri" w:cs="Calibri"/>
          <w:b/>
          <w:i/>
          <w:iCs/>
          <w:noProof/>
          <w:color w:val="7030A0"/>
          <w:spacing w:val="1"/>
          <w:sz w:val="22"/>
          <w:szCs w:val="22"/>
        </w:rPr>
        <mc:AlternateContent>
          <mc:Choice Requires="wps">
            <w:drawing>
              <wp:anchor distT="0" distB="0" distL="114300" distR="114300" simplePos="0" relativeHeight="251659264" behindDoc="0" locked="0" layoutInCell="1" allowOverlap="1">
                <wp:simplePos x="0" y="0"/>
                <wp:positionH relativeFrom="column">
                  <wp:posOffset>8186420</wp:posOffset>
                </wp:positionH>
                <wp:positionV relativeFrom="paragraph">
                  <wp:posOffset>548640</wp:posOffset>
                </wp:positionV>
                <wp:extent cx="550711" cy="400050"/>
                <wp:effectExtent l="0" t="0" r="20955" b="19050"/>
                <wp:wrapNone/>
                <wp:docPr id="10" name="Text Box 10"/>
                <wp:cNvGraphicFramePr/>
                <a:graphic xmlns:a="http://schemas.openxmlformats.org/drawingml/2006/main">
                  <a:graphicData uri="http://schemas.microsoft.com/office/word/2010/wordprocessingShape">
                    <wps:wsp>
                      <wps:cNvSpPr txBox="1"/>
                      <wps:spPr>
                        <a:xfrm>
                          <a:off x="0" y="0"/>
                          <a:ext cx="550711" cy="4000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C1371E" w:rsidRPr="00DE5FE2" w:rsidRDefault="00C1371E" w:rsidP="00001644">
                            <w:pPr>
                              <w:jc w:val="center"/>
                              <w:rPr>
                                <w:b/>
                                <w:bCs/>
                              </w:rPr>
                            </w:pPr>
                            <w:r>
                              <w:rPr>
                                <w:rFonts w:hint="cs"/>
                                <w:b/>
                                <w:bCs/>
                                <w:rtl/>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27" type="#_x0000_t202" style="position:absolute;left:0;text-align:left;margin-left:644.6pt;margin-top:43.2pt;width:43.35pt;height: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" fillcolor="white [3201]" strokecolor="#c0504d [3205]" strokeweight="2pt">
                <v:textbox>
                  <w:txbxContent>
                    <w:p w:rsidR="00C1371E" w:rsidRPr="00DE5FE2" w:rsidRDefault="00C1371E" w:rsidP="00001644">
                      <w:pPr>
                        <w:jc w:val="center"/>
                        <w:rPr>
                          <w:b/>
                          <w:bCs/>
                        </w:rPr>
                      </w:pPr>
                      <w:r>
                        <w:rPr>
                          <w:rFonts w:hint="cs"/>
                          <w:b/>
                          <w:bCs/>
                          <w:rtl/>
                        </w:rPr>
                        <w:t>23</w:t>
                      </w:r>
                    </w:p>
                  </w:txbxContent>
                </v:textbox>
              </v:shape>
            </w:pict>
          </mc:Fallback>
        </mc:AlternateContent>
      </w:r>
      <w:r w:rsidR="00C918F2" w:rsidRPr="009268B0">
        <w:rPr>
          <w:rFonts w:ascii="Calibri" w:eastAsia="Calibri" w:hAnsi="Calibri" w:cs="Calibri"/>
          <w:b/>
          <w:i/>
          <w:iCs/>
          <w:color w:val="7030A0"/>
          <w:spacing w:val="1"/>
          <w:sz w:val="22"/>
          <w:szCs w:val="22"/>
        </w:rPr>
        <w:t>N</w:t>
      </w:r>
      <w:r w:rsidR="00C918F2" w:rsidRPr="009268B0">
        <w:rPr>
          <w:rFonts w:ascii="Calibri" w:eastAsia="Calibri" w:hAnsi="Calibri" w:cs="Calibri"/>
          <w:b/>
          <w:i/>
          <w:iCs/>
          <w:color w:val="7030A0"/>
          <w:spacing w:val="-1"/>
          <w:sz w:val="22"/>
          <w:szCs w:val="22"/>
        </w:rPr>
        <w:t>e</w:t>
      </w:r>
      <w:r w:rsidR="00C918F2" w:rsidRPr="009268B0">
        <w:rPr>
          <w:rFonts w:ascii="Calibri" w:eastAsia="Calibri" w:hAnsi="Calibri" w:cs="Calibri"/>
          <w:b/>
          <w:i/>
          <w:iCs/>
          <w:color w:val="7030A0"/>
          <w:sz w:val="22"/>
          <w:szCs w:val="22"/>
        </w:rPr>
        <w:t>w</w:t>
      </w:r>
      <w:r w:rsidR="00C918F2" w:rsidRPr="009268B0">
        <w:rPr>
          <w:rFonts w:ascii="Calibri" w:eastAsia="Calibri" w:hAnsi="Calibri" w:cs="Calibri"/>
          <w:b/>
          <w:i/>
          <w:iCs/>
          <w:color w:val="7030A0"/>
          <w:spacing w:val="-1"/>
          <w:sz w:val="22"/>
          <w:szCs w:val="22"/>
        </w:rPr>
        <w:t xml:space="preserve"> </w:t>
      </w:r>
      <w:r w:rsidR="00C918F2" w:rsidRPr="009268B0">
        <w:rPr>
          <w:rFonts w:ascii="Calibri" w:eastAsia="Calibri" w:hAnsi="Calibri" w:cs="Calibri"/>
          <w:b/>
          <w:i/>
          <w:iCs/>
          <w:color w:val="7030A0"/>
          <w:spacing w:val="1"/>
          <w:sz w:val="22"/>
          <w:szCs w:val="22"/>
        </w:rPr>
        <w:t>T</w:t>
      </w:r>
      <w:r w:rsidR="00C918F2" w:rsidRPr="009268B0">
        <w:rPr>
          <w:rFonts w:ascii="Calibri" w:eastAsia="Calibri" w:hAnsi="Calibri" w:cs="Calibri"/>
          <w:b/>
          <w:i/>
          <w:iCs/>
          <w:color w:val="7030A0"/>
          <w:spacing w:val="-1"/>
          <w:sz w:val="22"/>
          <w:szCs w:val="22"/>
        </w:rPr>
        <w:t>a</w:t>
      </w:r>
      <w:r w:rsidR="00C918F2" w:rsidRPr="009268B0">
        <w:rPr>
          <w:rFonts w:ascii="Calibri" w:eastAsia="Calibri" w:hAnsi="Calibri" w:cs="Calibri"/>
          <w:b/>
          <w:i/>
          <w:iCs/>
          <w:color w:val="7030A0"/>
          <w:spacing w:val="-2"/>
          <w:sz w:val="22"/>
          <w:szCs w:val="22"/>
        </w:rPr>
        <w:t>r</w:t>
      </w:r>
      <w:r w:rsidR="00C918F2" w:rsidRPr="009268B0">
        <w:rPr>
          <w:rFonts w:ascii="Calibri" w:eastAsia="Calibri" w:hAnsi="Calibri" w:cs="Calibri"/>
          <w:b/>
          <w:i/>
          <w:iCs/>
          <w:color w:val="7030A0"/>
          <w:spacing w:val="1"/>
          <w:sz w:val="22"/>
          <w:szCs w:val="22"/>
        </w:rPr>
        <w:t>g</w:t>
      </w:r>
      <w:r w:rsidR="00C918F2" w:rsidRPr="009268B0">
        <w:rPr>
          <w:rFonts w:ascii="Calibri" w:eastAsia="Calibri" w:hAnsi="Calibri" w:cs="Calibri"/>
          <w:b/>
          <w:i/>
          <w:iCs/>
          <w:color w:val="7030A0"/>
          <w:spacing w:val="-1"/>
          <w:sz w:val="22"/>
          <w:szCs w:val="22"/>
        </w:rPr>
        <w:t>e</w:t>
      </w:r>
      <w:r w:rsidR="00C918F2" w:rsidRPr="009268B0">
        <w:rPr>
          <w:rFonts w:ascii="Calibri" w:eastAsia="Calibri" w:hAnsi="Calibri" w:cs="Calibri"/>
          <w:b/>
          <w:i/>
          <w:iCs/>
          <w:color w:val="7030A0"/>
          <w:sz w:val="22"/>
          <w:szCs w:val="22"/>
        </w:rPr>
        <w:t>t</w:t>
      </w:r>
      <w:r w:rsidR="00C918F2" w:rsidRPr="009268B0">
        <w:rPr>
          <w:rFonts w:ascii="Calibri" w:eastAsia="Calibri" w:hAnsi="Calibri" w:cs="Calibri"/>
          <w:b/>
          <w:i/>
          <w:iCs/>
          <w:color w:val="7030A0"/>
          <w:spacing w:val="-2"/>
          <w:sz w:val="22"/>
          <w:szCs w:val="22"/>
        </w:rPr>
        <w:t xml:space="preserve"> </w:t>
      </w:r>
      <w:r w:rsidR="00C918F2" w:rsidRPr="009268B0">
        <w:rPr>
          <w:rFonts w:ascii="Calibri" w:eastAsia="Calibri" w:hAnsi="Calibri" w:cs="Calibri"/>
          <w:b/>
          <w:i/>
          <w:iCs/>
          <w:color w:val="7030A0"/>
          <w:spacing w:val="1"/>
          <w:sz w:val="22"/>
          <w:szCs w:val="22"/>
        </w:rPr>
        <w:t>B</w:t>
      </w:r>
      <w:r w:rsidR="00C918F2" w:rsidRPr="009268B0">
        <w:rPr>
          <w:rFonts w:ascii="Calibri" w:eastAsia="Calibri" w:hAnsi="Calibri" w:cs="Calibri"/>
          <w:b/>
          <w:i/>
          <w:iCs/>
          <w:color w:val="7030A0"/>
          <w:spacing w:val="-1"/>
          <w:sz w:val="22"/>
          <w:szCs w:val="22"/>
        </w:rPr>
        <w:t>en</w:t>
      </w:r>
      <w:r w:rsidR="00C918F2" w:rsidRPr="009268B0">
        <w:rPr>
          <w:rFonts w:ascii="Calibri" w:eastAsia="Calibri" w:hAnsi="Calibri" w:cs="Calibri"/>
          <w:b/>
          <w:i/>
          <w:iCs/>
          <w:color w:val="7030A0"/>
          <w:spacing w:val="1"/>
          <w:sz w:val="22"/>
          <w:szCs w:val="22"/>
        </w:rPr>
        <w:t>c</w:t>
      </w:r>
      <w:r w:rsidR="00C918F2" w:rsidRPr="009268B0">
        <w:rPr>
          <w:rFonts w:ascii="Calibri" w:eastAsia="Calibri" w:hAnsi="Calibri" w:cs="Calibri"/>
          <w:b/>
          <w:i/>
          <w:iCs/>
          <w:color w:val="7030A0"/>
          <w:spacing w:val="-1"/>
          <w:sz w:val="22"/>
          <w:szCs w:val="22"/>
        </w:rPr>
        <w:t>h</w:t>
      </w:r>
      <w:r w:rsidR="00C918F2" w:rsidRPr="009268B0">
        <w:rPr>
          <w:rFonts w:ascii="Calibri" w:eastAsia="Calibri" w:hAnsi="Calibri" w:cs="Calibri"/>
          <w:b/>
          <w:i/>
          <w:iCs/>
          <w:color w:val="7030A0"/>
          <w:sz w:val="22"/>
          <w:szCs w:val="22"/>
        </w:rPr>
        <w:t xml:space="preserve">mark </w:t>
      </w:r>
      <w:r w:rsidR="00C918F2" w:rsidRPr="009268B0">
        <w:rPr>
          <w:rFonts w:ascii="Calibri" w:eastAsia="Calibri" w:hAnsi="Calibri" w:cs="Calibri"/>
          <w:i/>
          <w:iCs/>
          <w:color w:val="7030A0"/>
          <w:sz w:val="22"/>
          <w:szCs w:val="22"/>
        </w:rPr>
        <w:t>re</w:t>
      </w:r>
      <w:r w:rsidR="00C918F2" w:rsidRPr="009268B0">
        <w:rPr>
          <w:rFonts w:ascii="Calibri" w:eastAsia="Calibri" w:hAnsi="Calibri" w:cs="Calibri"/>
          <w:i/>
          <w:iCs/>
          <w:color w:val="7030A0"/>
          <w:spacing w:val="-2"/>
          <w:sz w:val="22"/>
          <w:szCs w:val="22"/>
        </w:rPr>
        <w:t>f</w:t>
      </w:r>
      <w:r w:rsidR="00C918F2" w:rsidRPr="009268B0">
        <w:rPr>
          <w:rFonts w:ascii="Calibri" w:eastAsia="Calibri" w:hAnsi="Calibri" w:cs="Calibri"/>
          <w:i/>
          <w:iCs/>
          <w:color w:val="7030A0"/>
          <w:sz w:val="22"/>
          <w:szCs w:val="22"/>
        </w:rPr>
        <w:t>ers</w:t>
      </w:r>
      <w:r w:rsidR="00C918F2" w:rsidRPr="009268B0">
        <w:rPr>
          <w:rFonts w:ascii="Calibri" w:eastAsia="Calibri" w:hAnsi="Calibri" w:cs="Calibri"/>
          <w:i/>
          <w:iCs/>
          <w:color w:val="7030A0"/>
          <w:spacing w:val="1"/>
          <w:sz w:val="22"/>
          <w:szCs w:val="22"/>
        </w:rPr>
        <w:t xml:space="preserve"> </w:t>
      </w:r>
      <w:r w:rsidR="00C918F2" w:rsidRPr="009268B0">
        <w:rPr>
          <w:rFonts w:ascii="Calibri" w:eastAsia="Calibri" w:hAnsi="Calibri" w:cs="Calibri"/>
          <w:i/>
          <w:iCs/>
          <w:color w:val="7030A0"/>
          <w:spacing w:val="-2"/>
          <w:sz w:val="22"/>
          <w:szCs w:val="22"/>
        </w:rPr>
        <w:t>t</w:t>
      </w:r>
      <w:r w:rsidR="00C918F2" w:rsidRPr="009268B0">
        <w:rPr>
          <w:rFonts w:ascii="Calibri" w:eastAsia="Calibri" w:hAnsi="Calibri" w:cs="Calibri"/>
          <w:i/>
          <w:iCs/>
          <w:color w:val="7030A0"/>
          <w:sz w:val="22"/>
          <w:szCs w:val="22"/>
        </w:rPr>
        <w:t>o</w:t>
      </w:r>
      <w:r w:rsidR="00C918F2" w:rsidRPr="009268B0">
        <w:rPr>
          <w:rFonts w:ascii="Calibri" w:eastAsia="Calibri" w:hAnsi="Calibri" w:cs="Calibri"/>
          <w:i/>
          <w:iCs/>
          <w:color w:val="7030A0"/>
          <w:spacing w:val="1"/>
          <w:sz w:val="22"/>
          <w:szCs w:val="22"/>
        </w:rPr>
        <w:t xml:space="preserve"> t</w:t>
      </w:r>
      <w:r w:rsidR="00C918F2" w:rsidRPr="009268B0">
        <w:rPr>
          <w:rFonts w:ascii="Calibri" w:eastAsia="Calibri" w:hAnsi="Calibri" w:cs="Calibri"/>
          <w:i/>
          <w:iCs/>
          <w:color w:val="7030A0"/>
          <w:spacing w:val="-3"/>
          <w:sz w:val="22"/>
          <w:szCs w:val="22"/>
        </w:rPr>
        <w:t>h</w:t>
      </w:r>
      <w:r w:rsidR="00C918F2" w:rsidRPr="009268B0">
        <w:rPr>
          <w:rFonts w:ascii="Calibri" w:eastAsia="Calibri" w:hAnsi="Calibri" w:cs="Calibri"/>
          <w:i/>
          <w:iCs/>
          <w:color w:val="7030A0"/>
          <w:sz w:val="22"/>
          <w:szCs w:val="22"/>
        </w:rPr>
        <w:t>e</w:t>
      </w:r>
      <w:r w:rsidR="00C918F2" w:rsidRPr="009268B0">
        <w:rPr>
          <w:rFonts w:ascii="Calibri" w:eastAsia="Calibri" w:hAnsi="Calibri" w:cs="Calibri"/>
          <w:i/>
          <w:iCs/>
          <w:color w:val="7030A0"/>
          <w:spacing w:val="1"/>
          <w:sz w:val="22"/>
          <w:szCs w:val="22"/>
        </w:rPr>
        <w:t xml:space="preserve"> </w:t>
      </w:r>
      <w:r w:rsidR="00C918F2" w:rsidRPr="009268B0">
        <w:rPr>
          <w:rFonts w:ascii="Calibri" w:eastAsia="Calibri" w:hAnsi="Calibri" w:cs="Calibri"/>
          <w:i/>
          <w:iCs/>
          <w:color w:val="7030A0"/>
          <w:sz w:val="22"/>
          <w:szCs w:val="22"/>
        </w:rPr>
        <w:t>e</w:t>
      </w:r>
      <w:r w:rsidR="00C918F2" w:rsidRPr="009268B0">
        <w:rPr>
          <w:rFonts w:ascii="Calibri" w:eastAsia="Calibri" w:hAnsi="Calibri" w:cs="Calibri"/>
          <w:i/>
          <w:iCs/>
          <w:color w:val="7030A0"/>
          <w:spacing w:val="-2"/>
          <w:sz w:val="22"/>
          <w:szCs w:val="22"/>
        </w:rPr>
        <w:t>s</w:t>
      </w:r>
      <w:r w:rsidR="00C918F2" w:rsidRPr="009268B0">
        <w:rPr>
          <w:rFonts w:ascii="Calibri" w:eastAsia="Calibri" w:hAnsi="Calibri" w:cs="Calibri"/>
          <w:i/>
          <w:iCs/>
          <w:color w:val="7030A0"/>
          <w:sz w:val="22"/>
          <w:szCs w:val="22"/>
        </w:rPr>
        <w:t>tab</w:t>
      </w:r>
      <w:r w:rsidR="00C918F2" w:rsidRPr="009268B0">
        <w:rPr>
          <w:rFonts w:ascii="Calibri" w:eastAsia="Calibri" w:hAnsi="Calibri" w:cs="Calibri"/>
          <w:i/>
          <w:iCs/>
          <w:color w:val="7030A0"/>
          <w:spacing w:val="-1"/>
          <w:sz w:val="22"/>
          <w:szCs w:val="22"/>
        </w:rPr>
        <w:t>l</w:t>
      </w:r>
      <w:r w:rsidR="00C918F2" w:rsidRPr="009268B0">
        <w:rPr>
          <w:rFonts w:ascii="Calibri" w:eastAsia="Calibri" w:hAnsi="Calibri" w:cs="Calibri"/>
          <w:i/>
          <w:iCs/>
          <w:color w:val="7030A0"/>
          <w:sz w:val="22"/>
          <w:szCs w:val="22"/>
        </w:rPr>
        <w:t>is</w:t>
      </w:r>
      <w:r w:rsidR="00C918F2" w:rsidRPr="009268B0">
        <w:rPr>
          <w:rFonts w:ascii="Calibri" w:eastAsia="Calibri" w:hAnsi="Calibri" w:cs="Calibri"/>
          <w:i/>
          <w:iCs/>
          <w:color w:val="7030A0"/>
          <w:spacing w:val="-1"/>
          <w:sz w:val="22"/>
          <w:szCs w:val="22"/>
        </w:rPr>
        <w:t>hm</w:t>
      </w:r>
      <w:r w:rsidR="00C918F2" w:rsidRPr="009268B0">
        <w:rPr>
          <w:rFonts w:ascii="Calibri" w:eastAsia="Calibri" w:hAnsi="Calibri" w:cs="Calibri"/>
          <w:i/>
          <w:iCs/>
          <w:color w:val="7030A0"/>
          <w:sz w:val="22"/>
          <w:szCs w:val="22"/>
        </w:rPr>
        <w:t>ent</w:t>
      </w:r>
      <w:r w:rsidR="00C918F2" w:rsidRPr="009268B0">
        <w:rPr>
          <w:rFonts w:ascii="Calibri" w:eastAsia="Calibri" w:hAnsi="Calibri" w:cs="Calibri"/>
          <w:i/>
          <w:iCs/>
          <w:color w:val="7030A0"/>
          <w:spacing w:val="-2"/>
          <w:sz w:val="22"/>
          <w:szCs w:val="22"/>
        </w:rPr>
        <w:t xml:space="preserve"> </w:t>
      </w:r>
      <w:r w:rsidR="00C918F2" w:rsidRPr="009268B0">
        <w:rPr>
          <w:rFonts w:ascii="Calibri" w:eastAsia="Calibri" w:hAnsi="Calibri" w:cs="Calibri"/>
          <w:i/>
          <w:iCs/>
          <w:color w:val="7030A0"/>
          <w:spacing w:val="1"/>
          <w:sz w:val="22"/>
          <w:szCs w:val="22"/>
        </w:rPr>
        <w:t>o</w:t>
      </w:r>
      <w:r w:rsidR="00C918F2" w:rsidRPr="009268B0">
        <w:rPr>
          <w:rFonts w:ascii="Calibri" w:eastAsia="Calibri" w:hAnsi="Calibri" w:cs="Calibri"/>
          <w:i/>
          <w:iCs/>
          <w:color w:val="7030A0"/>
          <w:sz w:val="22"/>
          <w:szCs w:val="22"/>
        </w:rPr>
        <w:t>f</w:t>
      </w:r>
      <w:r w:rsidR="00C918F2" w:rsidRPr="009268B0">
        <w:rPr>
          <w:rFonts w:ascii="Calibri" w:eastAsia="Calibri" w:hAnsi="Calibri" w:cs="Calibri"/>
          <w:i/>
          <w:iCs/>
          <w:color w:val="7030A0"/>
          <w:spacing w:val="-3"/>
          <w:sz w:val="22"/>
          <w:szCs w:val="22"/>
        </w:rPr>
        <w:t xml:space="preserve"> </w:t>
      </w:r>
      <w:r w:rsidR="00C918F2" w:rsidRPr="009268B0">
        <w:rPr>
          <w:rFonts w:ascii="Calibri" w:eastAsia="Calibri" w:hAnsi="Calibri" w:cs="Calibri"/>
          <w:i/>
          <w:iCs/>
          <w:color w:val="7030A0"/>
          <w:sz w:val="22"/>
          <w:szCs w:val="22"/>
        </w:rPr>
        <w:t>a</w:t>
      </w:r>
      <w:r w:rsidR="00C918F2" w:rsidRPr="009268B0">
        <w:rPr>
          <w:rFonts w:ascii="Calibri" w:eastAsia="Calibri" w:hAnsi="Calibri" w:cs="Calibri"/>
          <w:i/>
          <w:iCs/>
          <w:color w:val="7030A0"/>
          <w:spacing w:val="1"/>
          <w:sz w:val="22"/>
          <w:szCs w:val="22"/>
        </w:rPr>
        <w:t xml:space="preserve"> </w:t>
      </w:r>
      <w:r w:rsidR="00C918F2" w:rsidRPr="009268B0">
        <w:rPr>
          <w:rFonts w:ascii="Calibri" w:eastAsia="Calibri" w:hAnsi="Calibri" w:cs="Calibri"/>
          <w:i/>
          <w:iCs/>
          <w:color w:val="7030A0"/>
          <w:spacing w:val="-1"/>
          <w:sz w:val="22"/>
          <w:szCs w:val="22"/>
        </w:rPr>
        <w:t>n</w:t>
      </w:r>
      <w:r w:rsidR="00C918F2" w:rsidRPr="009268B0">
        <w:rPr>
          <w:rFonts w:ascii="Calibri" w:eastAsia="Calibri" w:hAnsi="Calibri" w:cs="Calibri"/>
          <w:i/>
          <w:iCs/>
          <w:color w:val="7030A0"/>
          <w:sz w:val="22"/>
          <w:szCs w:val="22"/>
        </w:rPr>
        <w:t>ew</w:t>
      </w:r>
      <w:r w:rsidR="00C918F2" w:rsidRPr="009268B0">
        <w:rPr>
          <w:rFonts w:ascii="Calibri" w:eastAsia="Calibri" w:hAnsi="Calibri" w:cs="Calibri"/>
          <w:i/>
          <w:iCs/>
          <w:color w:val="7030A0"/>
          <w:spacing w:val="-1"/>
          <w:sz w:val="22"/>
          <w:szCs w:val="22"/>
        </w:rPr>
        <w:t xml:space="preserve"> </w:t>
      </w:r>
      <w:r w:rsidR="00C918F2" w:rsidRPr="009268B0">
        <w:rPr>
          <w:rFonts w:ascii="Calibri" w:eastAsia="Calibri" w:hAnsi="Calibri" w:cs="Calibri"/>
          <w:i/>
          <w:iCs/>
          <w:color w:val="7030A0"/>
          <w:sz w:val="22"/>
          <w:szCs w:val="22"/>
        </w:rPr>
        <w:t>antici</w:t>
      </w:r>
      <w:r w:rsidR="00C918F2" w:rsidRPr="009268B0">
        <w:rPr>
          <w:rFonts w:ascii="Calibri" w:eastAsia="Calibri" w:hAnsi="Calibri" w:cs="Calibri"/>
          <w:i/>
          <w:iCs/>
          <w:color w:val="7030A0"/>
          <w:spacing w:val="-1"/>
          <w:sz w:val="22"/>
          <w:szCs w:val="22"/>
        </w:rPr>
        <w:t>p</w:t>
      </w:r>
      <w:r w:rsidR="00C918F2" w:rsidRPr="009268B0">
        <w:rPr>
          <w:rFonts w:ascii="Calibri" w:eastAsia="Calibri" w:hAnsi="Calibri" w:cs="Calibri"/>
          <w:i/>
          <w:iCs/>
          <w:color w:val="7030A0"/>
          <w:sz w:val="22"/>
          <w:szCs w:val="22"/>
        </w:rPr>
        <w:t>a</w:t>
      </w:r>
      <w:r w:rsidR="00C918F2" w:rsidRPr="009268B0">
        <w:rPr>
          <w:rFonts w:ascii="Calibri" w:eastAsia="Calibri" w:hAnsi="Calibri" w:cs="Calibri"/>
          <w:i/>
          <w:iCs/>
          <w:color w:val="7030A0"/>
          <w:spacing w:val="-2"/>
          <w:sz w:val="22"/>
          <w:szCs w:val="22"/>
        </w:rPr>
        <w:t>t</w:t>
      </w:r>
      <w:r w:rsidR="00C918F2" w:rsidRPr="009268B0">
        <w:rPr>
          <w:rFonts w:ascii="Calibri" w:eastAsia="Calibri" w:hAnsi="Calibri" w:cs="Calibri"/>
          <w:i/>
          <w:iCs/>
          <w:color w:val="7030A0"/>
          <w:sz w:val="22"/>
          <w:szCs w:val="22"/>
        </w:rPr>
        <w:t xml:space="preserve">ed </w:t>
      </w:r>
      <w:r w:rsidR="00C918F2" w:rsidRPr="009268B0">
        <w:rPr>
          <w:rFonts w:ascii="Calibri" w:eastAsia="Calibri" w:hAnsi="Calibri" w:cs="Calibri"/>
          <w:i/>
          <w:iCs/>
          <w:color w:val="7030A0"/>
          <w:spacing w:val="1"/>
          <w:sz w:val="22"/>
          <w:szCs w:val="22"/>
        </w:rPr>
        <w:t>o</w:t>
      </w:r>
      <w:r w:rsidR="00C918F2" w:rsidRPr="009268B0">
        <w:rPr>
          <w:rFonts w:ascii="Calibri" w:eastAsia="Calibri" w:hAnsi="Calibri" w:cs="Calibri"/>
          <w:i/>
          <w:iCs/>
          <w:color w:val="7030A0"/>
          <w:sz w:val="22"/>
          <w:szCs w:val="22"/>
        </w:rPr>
        <w:t>r</w:t>
      </w:r>
      <w:r w:rsidR="00C918F2" w:rsidRPr="009268B0">
        <w:rPr>
          <w:rFonts w:ascii="Calibri" w:eastAsia="Calibri" w:hAnsi="Calibri" w:cs="Calibri"/>
          <w:i/>
          <w:iCs/>
          <w:color w:val="7030A0"/>
          <w:spacing w:val="-2"/>
          <w:sz w:val="22"/>
          <w:szCs w:val="22"/>
        </w:rPr>
        <w:t xml:space="preserve"> </w:t>
      </w:r>
      <w:r w:rsidR="00C918F2" w:rsidRPr="009268B0">
        <w:rPr>
          <w:rFonts w:ascii="Calibri" w:eastAsia="Calibri" w:hAnsi="Calibri" w:cs="Calibri"/>
          <w:i/>
          <w:iCs/>
          <w:color w:val="7030A0"/>
          <w:sz w:val="22"/>
          <w:szCs w:val="22"/>
        </w:rPr>
        <w:t>desi</w:t>
      </w:r>
      <w:r w:rsidR="00C918F2" w:rsidRPr="009268B0">
        <w:rPr>
          <w:rFonts w:ascii="Calibri" w:eastAsia="Calibri" w:hAnsi="Calibri" w:cs="Calibri"/>
          <w:i/>
          <w:iCs/>
          <w:color w:val="7030A0"/>
          <w:spacing w:val="-2"/>
          <w:sz w:val="22"/>
          <w:szCs w:val="22"/>
        </w:rPr>
        <w:t>r</w:t>
      </w:r>
      <w:r w:rsidR="00C918F2" w:rsidRPr="009268B0">
        <w:rPr>
          <w:rFonts w:ascii="Calibri" w:eastAsia="Calibri" w:hAnsi="Calibri" w:cs="Calibri"/>
          <w:i/>
          <w:iCs/>
          <w:color w:val="7030A0"/>
          <w:sz w:val="22"/>
          <w:szCs w:val="22"/>
        </w:rPr>
        <w:t xml:space="preserve">ed </w:t>
      </w:r>
      <w:r w:rsidR="00C918F2" w:rsidRPr="009268B0">
        <w:rPr>
          <w:rFonts w:ascii="Calibri" w:eastAsia="Calibri" w:hAnsi="Calibri" w:cs="Calibri"/>
          <w:i/>
          <w:iCs/>
          <w:color w:val="7030A0"/>
          <w:spacing w:val="1"/>
          <w:sz w:val="22"/>
          <w:szCs w:val="22"/>
        </w:rPr>
        <w:t>o</w:t>
      </w:r>
      <w:r w:rsidR="00C918F2" w:rsidRPr="009268B0">
        <w:rPr>
          <w:rFonts w:ascii="Calibri" w:eastAsia="Calibri" w:hAnsi="Calibri" w:cs="Calibri"/>
          <w:i/>
          <w:iCs/>
          <w:color w:val="7030A0"/>
          <w:spacing w:val="-1"/>
          <w:sz w:val="22"/>
          <w:szCs w:val="22"/>
        </w:rPr>
        <w:t>u</w:t>
      </w:r>
      <w:r w:rsidR="00C918F2" w:rsidRPr="009268B0">
        <w:rPr>
          <w:rFonts w:ascii="Calibri" w:eastAsia="Calibri" w:hAnsi="Calibri" w:cs="Calibri"/>
          <w:i/>
          <w:iCs/>
          <w:color w:val="7030A0"/>
          <w:spacing w:val="-2"/>
          <w:sz w:val="22"/>
          <w:szCs w:val="22"/>
        </w:rPr>
        <w:t>t</w:t>
      </w:r>
      <w:r w:rsidR="00C918F2" w:rsidRPr="009268B0">
        <w:rPr>
          <w:rFonts w:ascii="Calibri" w:eastAsia="Calibri" w:hAnsi="Calibri" w:cs="Calibri"/>
          <w:i/>
          <w:iCs/>
          <w:color w:val="7030A0"/>
          <w:sz w:val="22"/>
          <w:szCs w:val="22"/>
        </w:rPr>
        <w:t>c</w:t>
      </w:r>
      <w:r w:rsidR="00C918F2" w:rsidRPr="009268B0">
        <w:rPr>
          <w:rFonts w:ascii="Calibri" w:eastAsia="Calibri" w:hAnsi="Calibri" w:cs="Calibri"/>
          <w:i/>
          <w:iCs/>
          <w:color w:val="7030A0"/>
          <w:spacing w:val="-1"/>
          <w:sz w:val="22"/>
          <w:szCs w:val="22"/>
        </w:rPr>
        <w:t>o</w:t>
      </w:r>
      <w:r w:rsidR="00C918F2" w:rsidRPr="009268B0">
        <w:rPr>
          <w:rFonts w:ascii="Calibri" w:eastAsia="Calibri" w:hAnsi="Calibri" w:cs="Calibri"/>
          <w:i/>
          <w:iCs/>
          <w:color w:val="7030A0"/>
          <w:spacing w:val="1"/>
          <w:sz w:val="22"/>
          <w:szCs w:val="22"/>
        </w:rPr>
        <w:t>m</w:t>
      </w:r>
      <w:r w:rsidR="00C918F2" w:rsidRPr="009268B0">
        <w:rPr>
          <w:rFonts w:ascii="Calibri" w:eastAsia="Calibri" w:hAnsi="Calibri" w:cs="Calibri"/>
          <w:i/>
          <w:iCs/>
          <w:color w:val="7030A0"/>
          <w:sz w:val="22"/>
          <w:szCs w:val="22"/>
        </w:rPr>
        <w:t>e</w:t>
      </w:r>
      <w:r w:rsidR="00C918F2" w:rsidRPr="009268B0">
        <w:rPr>
          <w:rFonts w:ascii="Calibri" w:eastAsia="Calibri" w:hAnsi="Calibri" w:cs="Calibri"/>
          <w:i/>
          <w:iCs/>
          <w:color w:val="7030A0"/>
          <w:spacing w:val="-2"/>
          <w:sz w:val="22"/>
          <w:szCs w:val="22"/>
        </w:rPr>
        <w:t xml:space="preserve"> </w:t>
      </w:r>
      <w:r w:rsidR="00C918F2" w:rsidRPr="009268B0">
        <w:rPr>
          <w:rFonts w:ascii="Calibri" w:eastAsia="Calibri" w:hAnsi="Calibri" w:cs="Calibri"/>
          <w:i/>
          <w:iCs/>
          <w:color w:val="7030A0"/>
          <w:sz w:val="22"/>
          <w:szCs w:val="22"/>
        </w:rPr>
        <w:t>f</w:t>
      </w:r>
      <w:r w:rsidR="00C918F2" w:rsidRPr="009268B0">
        <w:rPr>
          <w:rFonts w:ascii="Calibri" w:eastAsia="Calibri" w:hAnsi="Calibri" w:cs="Calibri"/>
          <w:i/>
          <w:iCs/>
          <w:color w:val="7030A0"/>
          <w:spacing w:val="1"/>
          <w:sz w:val="22"/>
          <w:szCs w:val="22"/>
        </w:rPr>
        <w:t>o</w:t>
      </w:r>
      <w:r w:rsidR="00C918F2" w:rsidRPr="009268B0">
        <w:rPr>
          <w:rFonts w:ascii="Calibri" w:eastAsia="Calibri" w:hAnsi="Calibri" w:cs="Calibri"/>
          <w:i/>
          <w:iCs/>
          <w:color w:val="7030A0"/>
          <w:sz w:val="22"/>
          <w:szCs w:val="22"/>
        </w:rPr>
        <w:t>r</w:t>
      </w:r>
      <w:r w:rsidR="00C918F2" w:rsidRPr="009268B0">
        <w:rPr>
          <w:rFonts w:ascii="Calibri" w:eastAsia="Calibri" w:hAnsi="Calibri" w:cs="Calibri"/>
          <w:i/>
          <w:iCs/>
          <w:color w:val="7030A0"/>
          <w:spacing w:val="-2"/>
          <w:sz w:val="22"/>
          <w:szCs w:val="22"/>
        </w:rPr>
        <w:t xml:space="preserve"> </w:t>
      </w:r>
      <w:r w:rsidR="00C918F2" w:rsidRPr="009268B0">
        <w:rPr>
          <w:rFonts w:ascii="Calibri" w:eastAsia="Calibri" w:hAnsi="Calibri" w:cs="Calibri"/>
          <w:i/>
          <w:iCs/>
          <w:color w:val="7030A0"/>
          <w:spacing w:val="1"/>
          <w:sz w:val="22"/>
          <w:szCs w:val="22"/>
        </w:rPr>
        <w:t>t</w:t>
      </w:r>
      <w:r w:rsidR="00C918F2" w:rsidRPr="009268B0">
        <w:rPr>
          <w:rFonts w:ascii="Calibri" w:eastAsia="Calibri" w:hAnsi="Calibri" w:cs="Calibri"/>
          <w:i/>
          <w:iCs/>
          <w:color w:val="7030A0"/>
          <w:spacing w:val="-1"/>
          <w:sz w:val="22"/>
          <w:szCs w:val="22"/>
        </w:rPr>
        <w:t>h</w:t>
      </w:r>
      <w:r w:rsidR="00C918F2" w:rsidRPr="009268B0">
        <w:rPr>
          <w:rFonts w:ascii="Calibri" w:eastAsia="Calibri" w:hAnsi="Calibri" w:cs="Calibri"/>
          <w:i/>
          <w:iCs/>
          <w:color w:val="7030A0"/>
          <w:sz w:val="22"/>
          <w:szCs w:val="22"/>
        </w:rPr>
        <w:t>e</w:t>
      </w:r>
      <w:r w:rsidR="00C918F2" w:rsidRPr="009268B0">
        <w:rPr>
          <w:rFonts w:ascii="Calibri" w:eastAsia="Calibri" w:hAnsi="Calibri" w:cs="Calibri"/>
          <w:i/>
          <w:iCs/>
          <w:color w:val="7030A0"/>
          <w:spacing w:val="-1"/>
          <w:sz w:val="22"/>
          <w:szCs w:val="22"/>
        </w:rPr>
        <w:t xml:space="preserve"> </w:t>
      </w:r>
      <w:r w:rsidR="00C918F2" w:rsidRPr="009268B0">
        <w:rPr>
          <w:rFonts w:ascii="Calibri" w:eastAsia="Calibri" w:hAnsi="Calibri" w:cs="Calibri"/>
          <w:i/>
          <w:iCs/>
          <w:color w:val="7030A0"/>
          <w:sz w:val="22"/>
          <w:szCs w:val="22"/>
        </w:rPr>
        <w:t>K</w:t>
      </w:r>
      <w:r w:rsidR="00C918F2" w:rsidRPr="009268B0">
        <w:rPr>
          <w:rFonts w:ascii="Calibri" w:eastAsia="Calibri" w:hAnsi="Calibri" w:cs="Calibri"/>
          <w:i/>
          <w:iCs/>
          <w:color w:val="7030A0"/>
          <w:spacing w:val="1"/>
          <w:sz w:val="22"/>
          <w:szCs w:val="22"/>
        </w:rPr>
        <w:t>P</w:t>
      </w:r>
      <w:r w:rsidR="00C918F2" w:rsidRPr="009268B0">
        <w:rPr>
          <w:rFonts w:ascii="Calibri" w:eastAsia="Calibri" w:hAnsi="Calibri" w:cs="Calibri"/>
          <w:i/>
          <w:iCs/>
          <w:color w:val="7030A0"/>
          <w:sz w:val="22"/>
          <w:szCs w:val="22"/>
        </w:rPr>
        <w:t>I</w:t>
      </w:r>
      <w:r w:rsidR="00C918F2" w:rsidRPr="009268B0">
        <w:rPr>
          <w:rFonts w:ascii="Calibri" w:eastAsia="Calibri" w:hAnsi="Calibri" w:cs="Calibri"/>
          <w:i/>
          <w:iCs/>
          <w:color w:val="7030A0"/>
          <w:spacing w:val="-3"/>
          <w:sz w:val="22"/>
          <w:szCs w:val="22"/>
        </w:rPr>
        <w:t xml:space="preserve"> </w:t>
      </w:r>
      <w:r w:rsidR="00C918F2" w:rsidRPr="009268B0">
        <w:rPr>
          <w:rFonts w:ascii="Calibri" w:eastAsia="Calibri" w:hAnsi="Calibri" w:cs="Calibri"/>
          <w:i/>
          <w:iCs/>
          <w:color w:val="7030A0"/>
          <w:spacing w:val="1"/>
          <w:sz w:val="22"/>
          <w:szCs w:val="22"/>
        </w:rPr>
        <w:t>t</w:t>
      </w:r>
      <w:r w:rsidR="00C918F2" w:rsidRPr="009268B0">
        <w:rPr>
          <w:rFonts w:ascii="Calibri" w:eastAsia="Calibri" w:hAnsi="Calibri" w:cs="Calibri"/>
          <w:i/>
          <w:iCs/>
          <w:color w:val="7030A0"/>
          <w:spacing w:val="-1"/>
          <w:sz w:val="22"/>
          <w:szCs w:val="22"/>
        </w:rPr>
        <w:t>h</w:t>
      </w:r>
      <w:r w:rsidR="00C918F2" w:rsidRPr="009268B0">
        <w:rPr>
          <w:rFonts w:ascii="Calibri" w:eastAsia="Calibri" w:hAnsi="Calibri" w:cs="Calibri"/>
          <w:i/>
          <w:iCs/>
          <w:color w:val="7030A0"/>
          <w:spacing w:val="-3"/>
          <w:sz w:val="22"/>
          <w:szCs w:val="22"/>
        </w:rPr>
        <w:t>a</w:t>
      </w:r>
      <w:r w:rsidR="00C918F2" w:rsidRPr="009268B0">
        <w:rPr>
          <w:rFonts w:ascii="Calibri" w:eastAsia="Calibri" w:hAnsi="Calibri" w:cs="Calibri"/>
          <w:i/>
          <w:iCs/>
          <w:color w:val="7030A0"/>
          <w:sz w:val="22"/>
          <w:szCs w:val="22"/>
        </w:rPr>
        <w:t>t</w:t>
      </w:r>
      <w:r w:rsidR="00C918F2" w:rsidRPr="009268B0">
        <w:rPr>
          <w:rFonts w:ascii="Calibri" w:eastAsia="Calibri" w:hAnsi="Calibri" w:cs="Calibri"/>
          <w:i/>
          <w:iCs/>
          <w:color w:val="7030A0"/>
          <w:spacing w:val="1"/>
          <w:sz w:val="22"/>
          <w:szCs w:val="22"/>
        </w:rPr>
        <w:t xml:space="preserve"> </w:t>
      </w:r>
      <w:r w:rsidR="00C918F2" w:rsidRPr="009268B0">
        <w:rPr>
          <w:rFonts w:ascii="Calibri" w:eastAsia="Calibri" w:hAnsi="Calibri" w:cs="Calibri"/>
          <w:i/>
          <w:iCs/>
          <w:color w:val="7030A0"/>
          <w:sz w:val="22"/>
          <w:szCs w:val="22"/>
        </w:rPr>
        <w:t>is b</w:t>
      </w:r>
      <w:r w:rsidR="00C918F2" w:rsidRPr="009268B0">
        <w:rPr>
          <w:rFonts w:ascii="Calibri" w:eastAsia="Calibri" w:hAnsi="Calibri" w:cs="Calibri"/>
          <w:i/>
          <w:iCs/>
          <w:color w:val="7030A0"/>
          <w:spacing w:val="-1"/>
          <w:sz w:val="22"/>
          <w:szCs w:val="22"/>
        </w:rPr>
        <w:t>a</w:t>
      </w:r>
      <w:r w:rsidR="00C918F2" w:rsidRPr="009268B0">
        <w:rPr>
          <w:rFonts w:ascii="Calibri" w:eastAsia="Calibri" w:hAnsi="Calibri" w:cs="Calibri"/>
          <w:i/>
          <w:iCs/>
          <w:color w:val="7030A0"/>
          <w:sz w:val="22"/>
          <w:szCs w:val="22"/>
        </w:rPr>
        <w:t>s</w:t>
      </w:r>
      <w:r w:rsidR="00C918F2" w:rsidRPr="009268B0">
        <w:rPr>
          <w:rFonts w:ascii="Calibri" w:eastAsia="Calibri" w:hAnsi="Calibri" w:cs="Calibri"/>
          <w:i/>
          <w:iCs/>
          <w:color w:val="7030A0"/>
          <w:spacing w:val="6"/>
          <w:sz w:val="22"/>
          <w:szCs w:val="22"/>
        </w:rPr>
        <w:t>e</w:t>
      </w:r>
      <w:r w:rsidR="00C918F2" w:rsidRPr="009268B0">
        <w:rPr>
          <w:rFonts w:ascii="Calibri" w:eastAsia="Calibri" w:hAnsi="Calibri" w:cs="Calibri"/>
          <w:i/>
          <w:iCs/>
          <w:color w:val="7030A0"/>
          <w:sz w:val="22"/>
          <w:szCs w:val="22"/>
        </w:rPr>
        <w:t>d</w:t>
      </w:r>
      <w:r w:rsidR="00C918F2" w:rsidRPr="009268B0">
        <w:rPr>
          <w:rFonts w:ascii="Calibri" w:eastAsia="Calibri" w:hAnsi="Calibri" w:cs="Calibri"/>
          <w:i/>
          <w:iCs/>
          <w:color w:val="7030A0"/>
          <w:spacing w:val="-3"/>
          <w:sz w:val="22"/>
          <w:szCs w:val="22"/>
        </w:rPr>
        <w:t xml:space="preserve"> </w:t>
      </w:r>
      <w:r w:rsidR="00C918F2" w:rsidRPr="009268B0">
        <w:rPr>
          <w:rFonts w:ascii="Calibri" w:eastAsia="Calibri" w:hAnsi="Calibri" w:cs="Calibri"/>
          <w:i/>
          <w:iCs/>
          <w:color w:val="7030A0"/>
          <w:spacing w:val="1"/>
          <w:sz w:val="22"/>
          <w:szCs w:val="22"/>
        </w:rPr>
        <w:t>o</w:t>
      </w:r>
      <w:r w:rsidR="00C918F2" w:rsidRPr="009268B0">
        <w:rPr>
          <w:rFonts w:ascii="Calibri" w:eastAsia="Calibri" w:hAnsi="Calibri" w:cs="Calibri"/>
          <w:i/>
          <w:iCs/>
          <w:color w:val="7030A0"/>
          <w:sz w:val="22"/>
          <w:szCs w:val="22"/>
        </w:rPr>
        <w:t>n</w:t>
      </w:r>
      <w:r w:rsidR="00C918F2" w:rsidRPr="009268B0">
        <w:rPr>
          <w:rFonts w:ascii="Calibri" w:eastAsia="Calibri" w:hAnsi="Calibri" w:cs="Calibri"/>
          <w:i/>
          <w:iCs/>
          <w:color w:val="7030A0"/>
          <w:spacing w:val="-3"/>
          <w:sz w:val="22"/>
          <w:szCs w:val="22"/>
        </w:rPr>
        <w:t xml:space="preserve"> </w:t>
      </w:r>
      <w:r w:rsidR="00C918F2" w:rsidRPr="009268B0">
        <w:rPr>
          <w:rFonts w:ascii="Calibri" w:eastAsia="Calibri" w:hAnsi="Calibri" w:cs="Calibri"/>
          <w:i/>
          <w:iCs/>
          <w:color w:val="7030A0"/>
          <w:sz w:val="22"/>
          <w:szCs w:val="22"/>
        </w:rPr>
        <w:t xml:space="preserve">the </w:t>
      </w:r>
      <w:r w:rsidR="00C918F2" w:rsidRPr="009268B0">
        <w:rPr>
          <w:rFonts w:ascii="Calibri" w:eastAsia="Calibri" w:hAnsi="Calibri" w:cs="Calibri"/>
          <w:i/>
          <w:iCs/>
          <w:color w:val="7030A0"/>
          <w:spacing w:val="-1"/>
          <w:sz w:val="22"/>
          <w:szCs w:val="22"/>
        </w:rPr>
        <w:t>K</w:t>
      </w:r>
      <w:r w:rsidR="00C918F2" w:rsidRPr="009268B0">
        <w:rPr>
          <w:rFonts w:ascii="Calibri" w:eastAsia="Calibri" w:hAnsi="Calibri" w:cs="Calibri"/>
          <w:i/>
          <w:iCs/>
          <w:color w:val="7030A0"/>
          <w:spacing w:val="1"/>
          <w:sz w:val="22"/>
          <w:szCs w:val="22"/>
        </w:rPr>
        <w:t>P</w:t>
      </w:r>
      <w:r w:rsidR="00C918F2" w:rsidRPr="009268B0">
        <w:rPr>
          <w:rFonts w:ascii="Calibri" w:eastAsia="Calibri" w:hAnsi="Calibri" w:cs="Calibri"/>
          <w:i/>
          <w:iCs/>
          <w:color w:val="7030A0"/>
          <w:sz w:val="22"/>
          <w:szCs w:val="22"/>
        </w:rPr>
        <w:t>I a</w:t>
      </w:r>
      <w:r w:rsidR="00C918F2" w:rsidRPr="009268B0">
        <w:rPr>
          <w:rFonts w:ascii="Calibri" w:eastAsia="Calibri" w:hAnsi="Calibri" w:cs="Calibri"/>
          <w:i/>
          <w:iCs/>
          <w:color w:val="7030A0"/>
          <w:spacing w:val="-1"/>
          <w:sz w:val="22"/>
          <w:szCs w:val="22"/>
        </w:rPr>
        <w:t>n</w:t>
      </w:r>
      <w:r w:rsidR="00C918F2" w:rsidRPr="009268B0">
        <w:rPr>
          <w:rFonts w:ascii="Calibri" w:eastAsia="Calibri" w:hAnsi="Calibri" w:cs="Calibri"/>
          <w:i/>
          <w:iCs/>
          <w:color w:val="7030A0"/>
          <w:sz w:val="22"/>
          <w:szCs w:val="22"/>
        </w:rPr>
        <w:t>a</w:t>
      </w:r>
      <w:r w:rsidR="00C918F2" w:rsidRPr="009268B0">
        <w:rPr>
          <w:rFonts w:ascii="Calibri" w:eastAsia="Calibri" w:hAnsi="Calibri" w:cs="Calibri"/>
          <w:i/>
          <w:iCs/>
          <w:color w:val="7030A0"/>
          <w:spacing w:val="-3"/>
          <w:sz w:val="22"/>
          <w:szCs w:val="22"/>
        </w:rPr>
        <w:t>l</w:t>
      </w:r>
      <w:r w:rsidR="00C918F2" w:rsidRPr="009268B0">
        <w:rPr>
          <w:rFonts w:ascii="Calibri" w:eastAsia="Calibri" w:hAnsi="Calibri" w:cs="Calibri"/>
          <w:i/>
          <w:iCs/>
          <w:color w:val="7030A0"/>
          <w:spacing w:val="1"/>
          <w:sz w:val="22"/>
          <w:szCs w:val="22"/>
        </w:rPr>
        <w:t>y</w:t>
      </w:r>
      <w:r w:rsidR="00C918F2" w:rsidRPr="009268B0">
        <w:rPr>
          <w:rFonts w:ascii="Calibri" w:eastAsia="Calibri" w:hAnsi="Calibri" w:cs="Calibri"/>
          <w:i/>
          <w:iCs/>
          <w:color w:val="7030A0"/>
          <w:spacing w:val="-2"/>
          <w:sz w:val="22"/>
          <w:szCs w:val="22"/>
        </w:rPr>
        <w:t>s</w:t>
      </w:r>
      <w:r w:rsidR="00C918F2" w:rsidRPr="009268B0">
        <w:rPr>
          <w:rFonts w:ascii="Calibri" w:eastAsia="Calibri" w:hAnsi="Calibri" w:cs="Calibri"/>
          <w:i/>
          <w:iCs/>
          <w:color w:val="7030A0"/>
          <w:sz w:val="22"/>
          <w:szCs w:val="22"/>
        </w:rPr>
        <w:t>is.</w:t>
      </w:r>
    </w:p>
    <w:p w:rsidR="009268B0" w:rsidRPr="009268B0" w:rsidRDefault="009268B0" w:rsidP="009268B0">
      <w:pPr>
        <w:spacing w:line="276" w:lineRule="auto"/>
        <w:jc w:val="center"/>
        <w:rPr>
          <w:b/>
          <w:bCs/>
          <w:color w:val="5F155B"/>
          <w:sz w:val="28"/>
          <w:szCs w:val="28"/>
          <w:lang w:val="en-AU"/>
        </w:rPr>
      </w:pPr>
      <w:r w:rsidRPr="009268B0">
        <w:rPr>
          <w:b/>
          <w:bCs/>
          <w:color w:val="5F155B"/>
          <w:sz w:val="28"/>
          <w:szCs w:val="28"/>
          <w:lang w:val="en-AU"/>
        </w:rPr>
        <w:lastRenderedPageBreak/>
        <w:t xml:space="preserve">Program Action Plan Table </w:t>
      </w:r>
    </w:p>
    <w:p w:rsidR="009268B0" w:rsidRPr="009268B0" w:rsidRDefault="009268B0" w:rsidP="009268B0">
      <w:pPr>
        <w:rPr>
          <w:rFonts w:ascii="Calibri" w:eastAsia="Calibri" w:hAnsi="Calibri" w:cs="Calibri"/>
          <w:i/>
          <w:iCs/>
          <w:color w:val="7030A0"/>
          <w:spacing w:val="-1"/>
          <w:sz w:val="22"/>
          <w:szCs w:val="22"/>
        </w:rPr>
      </w:pPr>
      <w:r w:rsidRPr="009268B0">
        <w:rPr>
          <w:rFonts w:ascii="Calibri" w:eastAsia="Calibri" w:hAnsi="Calibri" w:cs="Calibri"/>
          <w:i/>
          <w:iCs/>
          <w:color w:val="7030A0"/>
          <w:spacing w:val="-1"/>
          <w:sz w:val="22"/>
          <w:szCs w:val="22"/>
        </w:rPr>
        <w:t>Directions:  Based on the “Analysis of KPIs and Benchmarks” provided in the above Program KPI and Assessment Table, list the</w:t>
      </w:r>
    </w:p>
    <w:p w:rsidR="009268B0" w:rsidRDefault="009268B0" w:rsidP="009268B0">
      <w:pPr>
        <w:rPr>
          <w:rFonts w:ascii="Calibri" w:eastAsia="Calibri" w:hAnsi="Calibri" w:cs="Calibri"/>
          <w:i/>
          <w:iCs/>
          <w:color w:val="7030A0"/>
          <w:spacing w:val="-1"/>
          <w:sz w:val="22"/>
          <w:szCs w:val="22"/>
        </w:rPr>
      </w:pPr>
      <w:r w:rsidRPr="009268B0">
        <w:rPr>
          <w:rFonts w:ascii="Calibri" w:eastAsia="Calibri" w:hAnsi="Calibri" w:cs="Calibri"/>
          <w:i/>
          <w:iCs/>
          <w:color w:val="7030A0"/>
          <w:spacing w:val="-1"/>
          <w:sz w:val="22"/>
          <w:szCs w:val="22"/>
        </w:rPr>
        <w:t>recommendations identified and proceed to establish a continuous improvement action plan.</w:t>
      </w:r>
    </w:p>
    <w:tbl>
      <w:tblPr>
        <w:tblW w:w="5000" w:type="pct"/>
        <w:tblBorders>
          <w:top w:val="thinThickSmallGap" w:sz="24" w:space="0" w:color="5F497A" w:themeColor="accent4" w:themeShade="BF"/>
          <w:left w:val="thinThickSmallGap" w:sz="24" w:space="0" w:color="5F497A" w:themeColor="accent4" w:themeShade="BF"/>
          <w:bottom w:val="thickThinSmallGap" w:sz="24" w:space="0" w:color="5F497A" w:themeColor="accent4" w:themeShade="BF"/>
          <w:right w:val="thickThinSmallGap" w:sz="24" w:space="0" w:color="5F497A" w:themeColor="accent4" w:themeShade="BF"/>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58"/>
        <w:gridCol w:w="2839"/>
        <w:gridCol w:w="2476"/>
        <w:gridCol w:w="2049"/>
        <w:gridCol w:w="1598"/>
        <w:gridCol w:w="1449"/>
        <w:gridCol w:w="1701"/>
      </w:tblGrid>
      <w:tr w:rsidR="009268B0" w:rsidTr="00E46E43">
        <w:trPr>
          <w:cantSplit/>
          <w:trHeight w:hRule="exact" w:val="976"/>
        </w:trPr>
        <w:tc>
          <w:tcPr>
            <w:tcW w:w="294" w:type="pct"/>
            <w:shd w:val="clear" w:color="auto" w:fill="CCC0D9" w:themeFill="accent4" w:themeFillTint="66"/>
            <w:vAlign w:val="center"/>
          </w:tcPr>
          <w:p w:rsidR="009268B0" w:rsidRPr="009268B0" w:rsidRDefault="009268B0" w:rsidP="009268B0">
            <w:pPr>
              <w:spacing w:line="276" w:lineRule="auto"/>
              <w:jc w:val="center"/>
              <w:rPr>
                <w:rFonts w:asciiTheme="majorBidi" w:hAnsiTheme="majorBidi" w:cstheme="majorBidi"/>
                <w:b/>
                <w:bCs/>
                <w:color w:val="5F155B"/>
                <w:sz w:val="22"/>
                <w:szCs w:val="22"/>
                <w:lang w:val="en-AU"/>
              </w:rPr>
            </w:pPr>
            <w:r w:rsidRPr="009268B0">
              <w:rPr>
                <w:rFonts w:asciiTheme="majorBidi" w:hAnsiTheme="majorBidi" w:cstheme="majorBidi"/>
                <w:b/>
                <w:bCs/>
                <w:color w:val="5F155B"/>
                <w:sz w:val="22"/>
                <w:szCs w:val="22"/>
                <w:lang w:val="en-AU"/>
              </w:rPr>
              <w:br w:type="page"/>
              <w:t>No.</w:t>
            </w:r>
          </w:p>
        </w:tc>
        <w:tc>
          <w:tcPr>
            <w:tcW w:w="1103" w:type="pct"/>
            <w:shd w:val="clear" w:color="auto" w:fill="CCC0D9" w:themeFill="accent4" w:themeFillTint="66"/>
            <w:vAlign w:val="center"/>
          </w:tcPr>
          <w:p w:rsidR="009268B0" w:rsidRPr="009268B0" w:rsidRDefault="009268B0" w:rsidP="009268B0">
            <w:pPr>
              <w:spacing w:line="276" w:lineRule="auto"/>
              <w:jc w:val="center"/>
              <w:rPr>
                <w:rFonts w:asciiTheme="majorBidi" w:hAnsiTheme="majorBidi" w:cstheme="majorBidi"/>
                <w:b/>
                <w:bCs/>
                <w:color w:val="5F155B"/>
                <w:sz w:val="22"/>
                <w:szCs w:val="22"/>
                <w:lang w:val="en-AU"/>
              </w:rPr>
            </w:pPr>
            <w:r w:rsidRPr="009268B0">
              <w:rPr>
                <w:rFonts w:asciiTheme="majorBidi" w:hAnsiTheme="majorBidi" w:cstheme="majorBidi"/>
                <w:b/>
                <w:bCs/>
                <w:color w:val="5F155B"/>
                <w:sz w:val="22"/>
                <w:szCs w:val="22"/>
                <w:lang w:val="en-AU"/>
              </w:rPr>
              <w:t>Recommendations</w:t>
            </w:r>
          </w:p>
        </w:tc>
        <w:tc>
          <w:tcPr>
            <w:tcW w:w="962" w:type="pct"/>
            <w:shd w:val="clear" w:color="auto" w:fill="CCC0D9" w:themeFill="accent4" w:themeFillTint="66"/>
            <w:vAlign w:val="center"/>
          </w:tcPr>
          <w:p w:rsidR="009268B0" w:rsidRPr="009268B0" w:rsidRDefault="009268B0" w:rsidP="009268B0">
            <w:pPr>
              <w:spacing w:line="276" w:lineRule="auto"/>
              <w:jc w:val="center"/>
              <w:rPr>
                <w:rFonts w:asciiTheme="majorBidi" w:hAnsiTheme="majorBidi" w:cstheme="majorBidi"/>
                <w:b/>
                <w:bCs/>
                <w:color w:val="5F155B"/>
                <w:sz w:val="22"/>
                <w:szCs w:val="22"/>
                <w:lang w:val="en-AU"/>
              </w:rPr>
            </w:pPr>
            <w:r w:rsidRPr="009268B0">
              <w:rPr>
                <w:rFonts w:asciiTheme="majorBidi" w:hAnsiTheme="majorBidi" w:cstheme="majorBidi"/>
                <w:b/>
                <w:bCs/>
                <w:color w:val="5F155B"/>
                <w:sz w:val="22"/>
                <w:szCs w:val="22"/>
                <w:lang w:val="en-AU"/>
              </w:rPr>
              <w:t>Actions</w:t>
            </w:r>
          </w:p>
        </w:tc>
        <w:tc>
          <w:tcPr>
            <w:tcW w:w="796" w:type="pct"/>
            <w:shd w:val="clear" w:color="auto" w:fill="CCC0D9" w:themeFill="accent4" w:themeFillTint="66"/>
            <w:vAlign w:val="center"/>
          </w:tcPr>
          <w:p w:rsidR="009268B0" w:rsidRPr="009268B0" w:rsidRDefault="009268B0" w:rsidP="009268B0">
            <w:pPr>
              <w:spacing w:line="276" w:lineRule="auto"/>
              <w:jc w:val="center"/>
              <w:rPr>
                <w:rFonts w:asciiTheme="majorBidi" w:hAnsiTheme="majorBidi" w:cstheme="majorBidi"/>
                <w:b/>
                <w:bCs/>
                <w:color w:val="5F155B"/>
                <w:sz w:val="22"/>
                <w:szCs w:val="22"/>
                <w:lang w:val="en-AU"/>
              </w:rPr>
            </w:pPr>
            <w:r w:rsidRPr="009268B0">
              <w:rPr>
                <w:rFonts w:asciiTheme="majorBidi" w:hAnsiTheme="majorBidi" w:cstheme="majorBidi"/>
                <w:b/>
                <w:bCs/>
                <w:color w:val="5F155B"/>
                <w:sz w:val="22"/>
                <w:szCs w:val="22"/>
                <w:lang w:val="en-AU"/>
              </w:rPr>
              <w:t>Assessment Mechanism</w:t>
            </w:r>
          </w:p>
          <w:p w:rsidR="009268B0" w:rsidRPr="009268B0" w:rsidRDefault="009268B0" w:rsidP="009268B0">
            <w:pPr>
              <w:spacing w:line="276" w:lineRule="auto"/>
              <w:jc w:val="center"/>
              <w:rPr>
                <w:rFonts w:asciiTheme="majorBidi" w:hAnsiTheme="majorBidi" w:cstheme="majorBidi"/>
                <w:b/>
                <w:bCs/>
                <w:color w:val="5F155B"/>
                <w:sz w:val="22"/>
                <w:szCs w:val="22"/>
                <w:lang w:val="en-AU"/>
              </w:rPr>
            </w:pPr>
            <w:r w:rsidRPr="009268B0">
              <w:rPr>
                <w:rFonts w:asciiTheme="majorBidi" w:hAnsiTheme="majorBidi" w:cstheme="majorBidi"/>
                <w:b/>
                <w:bCs/>
                <w:color w:val="5F155B"/>
                <w:sz w:val="22"/>
                <w:szCs w:val="22"/>
                <w:lang w:val="en-AU"/>
              </w:rPr>
              <w:t>or Criteria</w:t>
            </w:r>
          </w:p>
        </w:tc>
        <w:tc>
          <w:tcPr>
            <w:tcW w:w="621" w:type="pct"/>
            <w:shd w:val="clear" w:color="auto" w:fill="CCC0D9" w:themeFill="accent4" w:themeFillTint="66"/>
            <w:vAlign w:val="center"/>
          </w:tcPr>
          <w:p w:rsidR="009268B0" w:rsidRPr="009268B0" w:rsidRDefault="009268B0" w:rsidP="009268B0">
            <w:pPr>
              <w:spacing w:line="276" w:lineRule="auto"/>
              <w:jc w:val="center"/>
              <w:rPr>
                <w:rFonts w:asciiTheme="majorBidi" w:hAnsiTheme="majorBidi" w:cstheme="majorBidi"/>
                <w:b/>
                <w:bCs/>
                <w:color w:val="5F155B"/>
                <w:sz w:val="22"/>
                <w:szCs w:val="22"/>
                <w:lang w:val="en-AU"/>
              </w:rPr>
            </w:pPr>
            <w:r w:rsidRPr="009268B0">
              <w:rPr>
                <w:rFonts w:asciiTheme="majorBidi" w:hAnsiTheme="majorBidi" w:cstheme="majorBidi"/>
                <w:b/>
                <w:bCs/>
                <w:color w:val="5F155B"/>
                <w:sz w:val="22"/>
                <w:szCs w:val="22"/>
                <w:lang w:val="en-AU"/>
              </w:rPr>
              <w:t>Responsible</w:t>
            </w:r>
          </w:p>
          <w:p w:rsidR="009268B0" w:rsidRPr="009268B0" w:rsidRDefault="009268B0" w:rsidP="009268B0">
            <w:pPr>
              <w:spacing w:line="276" w:lineRule="auto"/>
              <w:jc w:val="center"/>
              <w:rPr>
                <w:rFonts w:asciiTheme="majorBidi" w:hAnsiTheme="majorBidi" w:cstheme="majorBidi"/>
                <w:b/>
                <w:bCs/>
                <w:color w:val="5F155B"/>
                <w:sz w:val="22"/>
                <w:szCs w:val="22"/>
                <w:lang w:val="en-AU"/>
              </w:rPr>
            </w:pPr>
            <w:r w:rsidRPr="009268B0">
              <w:rPr>
                <w:rFonts w:asciiTheme="majorBidi" w:hAnsiTheme="majorBidi" w:cstheme="majorBidi"/>
                <w:b/>
                <w:bCs/>
                <w:color w:val="5F155B"/>
                <w:sz w:val="22"/>
                <w:szCs w:val="22"/>
                <w:lang w:val="en-AU"/>
              </w:rPr>
              <w:t>Person</w:t>
            </w:r>
          </w:p>
        </w:tc>
        <w:tc>
          <w:tcPr>
            <w:tcW w:w="563" w:type="pct"/>
            <w:shd w:val="clear" w:color="auto" w:fill="CCC0D9" w:themeFill="accent4" w:themeFillTint="66"/>
            <w:vAlign w:val="center"/>
          </w:tcPr>
          <w:p w:rsidR="009268B0" w:rsidRPr="009268B0" w:rsidRDefault="009268B0" w:rsidP="009268B0">
            <w:pPr>
              <w:spacing w:line="276" w:lineRule="auto"/>
              <w:jc w:val="center"/>
              <w:rPr>
                <w:rFonts w:asciiTheme="majorBidi" w:hAnsiTheme="majorBidi" w:cstheme="majorBidi"/>
                <w:b/>
                <w:bCs/>
                <w:color w:val="5F155B"/>
                <w:sz w:val="22"/>
                <w:szCs w:val="22"/>
                <w:lang w:val="en-AU"/>
              </w:rPr>
            </w:pPr>
            <w:r w:rsidRPr="009268B0">
              <w:rPr>
                <w:rFonts w:asciiTheme="majorBidi" w:hAnsiTheme="majorBidi" w:cstheme="majorBidi"/>
                <w:b/>
                <w:bCs/>
                <w:color w:val="5F155B"/>
                <w:sz w:val="22"/>
                <w:szCs w:val="22"/>
                <w:lang w:val="en-AU"/>
              </w:rPr>
              <w:t>Start</w:t>
            </w:r>
          </w:p>
          <w:p w:rsidR="009268B0" w:rsidRPr="009268B0" w:rsidRDefault="009268B0" w:rsidP="009268B0">
            <w:pPr>
              <w:spacing w:line="276" w:lineRule="auto"/>
              <w:jc w:val="center"/>
              <w:rPr>
                <w:rFonts w:asciiTheme="majorBidi" w:hAnsiTheme="majorBidi" w:cstheme="majorBidi"/>
                <w:b/>
                <w:bCs/>
                <w:color w:val="5F155B"/>
                <w:sz w:val="22"/>
                <w:szCs w:val="22"/>
                <w:lang w:val="en-AU"/>
              </w:rPr>
            </w:pPr>
            <w:r w:rsidRPr="009268B0">
              <w:rPr>
                <w:rFonts w:asciiTheme="majorBidi" w:hAnsiTheme="majorBidi" w:cstheme="majorBidi"/>
                <w:b/>
                <w:bCs/>
                <w:color w:val="5F155B"/>
                <w:sz w:val="22"/>
                <w:szCs w:val="22"/>
                <w:lang w:val="en-AU"/>
              </w:rPr>
              <w:t>Date</w:t>
            </w:r>
          </w:p>
        </w:tc>
        <w:tc>
          <w:tcPr>
            <w:tcW w:w="661" w:type="pct"/>
            <w:shd w:val="clear" w:color="auto" w:fill="CCC0D9" w:themeFill="accent4" w:themeFillTint="66"/>
            <w:vAlign w:val="center"/>
          </w:tcPr>
          <w:p w:rsidR="009268B0" w:rsidRPr="009268B0" w:rsidRDefault="009268B0" w:rsidP="009268B0">
            <w:pPr>
              <w:spacing w:line="276" w:lineRule="auto"/>
              <w:jc w:val="center"/>
              <w:rPr>
                <w:rFonts w:asciiTheme="majorBidi" w:hAnsiTheme="majorBidi" w:cstheme="majorBidi"/>
                <w:b/>
                <w:bCs/>
                <w:color w:val="5F155B"/>
                <w:sz w:val="22"/>
                <w:szCs w:val="22"/>
                <w:lang w:val="en-AU"/>
              </w:rPr>
            </w:pPr>
            <w:r w:rsidRPr="009268B0">
              <w:rPr>
                <w:rFonts w:asciiTheme="majorBidi" w:hAnsiTheme="majorBidi" w:cstheme="majorBidi"/>
                <w:b/>
                <w:bCs/>
                <w:color w:val="5F155B"/>
                <w:sz w:val="22"/>
                <w:szCs w:val="22"/>
                <w:lang w:val="en-AU"/>
              </w:rPr>
              <w:t>Completion</w:t>
            </w:r>
          </w:p>
          <w:p w:rsidR="009268B0" w:rsidRPr="009268B0" w:rsidRDefault="009268B0" w:rsidP="009268B0">
            <w:pPr>
              <w:spacing w:line="276" w:lineRule="auto"/>
              <w:jc w:val="center"/>
              <w:rPr>
                <w:rFonts w:asciiTheme="majorBidi" w:hAnsiTheme="majorBidi" w:cstheme="majorBidi"/>
                <w:b/>
                <w:bCs/>
                <w:color w:val="5F155B"/>
                <w:sz w:val="22"/>
                <w:szCs w:val="22"/>
                <w:lang w:val="en-AU"/>
              </w:rPr>
            </w:pPr>
            <w:r w:rsidRPr="009268B0">
              <w:rPr>
                <w:rFonts w:asciiTheme="majorBidi" w:hAnsiTheme="majorBidi" w:cstheme="majorBidi"/>
                <w:b/>
                <w:bCs/>
                <w:color w:val="5F155B"/>
                <w:sz w:val="22"/>
                <w:szCs w:val="22"/>
                <w:lang w:val="en-AU"/>
              </w:rPr>
              <w:t>Date</w:t>
            </w:r>
          </w:p>
        </w:tc>
      </w:tr>
      <w:tr w:rsidR="009268B0" w:rsidTr="00376E47">
        <w:trPr>
          <w:cantSplit/>
          <w:trHeight w:val="432"/>
        </w:trPr>
        <w:tc>
          <w:tcPr>
            <w:tcW w:w="294" w:type="pct"/>
          </w:tcPr>
          <w:p w:rsidR="009268B0" w:rsidRDefault="009268B0" w:rsidP="009268B0">
            <w:pPr>
              <w:spacing w:line="280" w:lineRule="exact"/>
              <w:ind w:left="242" w:right="286"/>
              <w:jc w:val="center"/>
              <w:rPr>
                <w:rFonts w:ascii="Calibri" w:eastAsia="Calibri" w:hAnsi="Calibri" w:cs="Calibri"/>
              </w:rPr>
            </w:pPr>
            <w:r>
              <w:rPr>
                <w:rFonts w:ascii="Calibri" w:eastAsia="Calibri" w:hAnsi="Calibri" w:cs="Calibri"/>
                <w:b/>
                <w:position w:val="1"/>
              </w:rPr>
              <w:t>1</w:t>
            </w:r>
          </w:p>
        </w:tc>
        <w:tc>
          <w:tcPr>
            <w:tcW w:w="1103" w:type="pct"/>
            <w:vAlign w:val="center"/>
          </w:tcPr>
          <w:p w:rsidR="009268B0" w:rsidRPr="00116F9F" w:rsidRDefault="005A376D" w:rsidP="00376E47">
            <w:pPr>
              <w:jc w:val="center"/>
              <w:rPr>
                <w:b/>
                <w:bCs/>
                <w:color w:val="002060"/>
              </w:rPr>
            </w:pPr>
            <w:r w:rsidRPr="00116F9F">
              <w:rPr>
                <w:rFonts w:asciiTheme="majorBidi" w:hAnsiTheme="majorBidi" w:cstheme="majorBidi"/>
                <w:iCs/>
                <w:color w:val="002060"/>
              </w:rPr>
              <w:t>Continuous revision for courses specification</w:t>
            </w:r>
          </w:p>
        </w:tc>
        <w:tc>
          <w:tcPr>
            <w:tcW w:w="962" w:type="pct"/>
            <w:vAlign w:val="center"/>
          </w:tcPr>
          <w:p w:rsidR="00E46E43" w:rsidRPr="00E46E43" w:rsidRDefault="00E46E43" w:rsidP="00376E47">
            <w:pPr>
              <w:jc w:val="center"/>
              <w:rPr>
                <w:color w:val="002060"/>
              </w:rPr>
            </w:pPr>
            <w:r w:rsidRPr="00E46E43">
              <w:rPr>
                <w:color w:val="002060"/>
              </w:rPr>
              <w:t>1.Courses evaluation questionnaire</w:t>
            </w:r>
          </w:p>
          <w:p w:rsidR="009268B0" w:rsidRPr="00E46E43" w:rsidRDefault="00E46E43" w:rsidP="00376E47">
            <w:pPr>
              <w:jc w:val="center"/>
              <w:rPr>
                <w:b/>
                <w:bCs/>
              </w:rPr>
            </w:pPr>
            <w:r w:rsidRPr="00E46E43">
              <w:rPr>
                <w:color w:val="002060"/>
              </w:rPr>
              <w:t>2.Courses annual reports</w:t>
            </w:r>
          </w:p>
        </w:tc>
        <w:tc>
          <w:tcPr>
            <w:tcW w:w="796" w:type="pct"/>
            <w:vAlign w:val="center"/>
          </w:tcPr>
          <w:p w:rsidR="00E46E43" w:rsidRDefault="00E46E43" w:rsidP="00376E47">
            <w:pPr>
              <w:jc w:val="center"/>
              <w:rPr>
                <w:color w:val="002060"/>
              </w:rPr>
            </w:pPr>
            <w:r w:rsidRPr="00376E47">
              <w:rPr>
                <w:color w:val="002060"/>
              </w:rPr>
              <w:t>1.</w:t>
            </w:r>
            <w:r w:rsidRPr="00E46E43">
              <w:rPr>
                <w:color w:val="002060"/>
              </w:rPr>
              <w:t xml:space="preserve"> </w:t>
            </w:r>
            <w:r>
              <w:rPr>
                <w:color w:val="002060"/>
              </w:rPr>
              <w:t xml:space="preserve">The </w:t>
            </w:r>
            <w:r w:rsidRPr="00E46E43">
              <w:rPr>
                <w:color w:val="002060"/>
              </w:rPr>
              <w:t>questionnaire</w:t>
            </w:r>
          </w:p>
          <w:p w:rsidR="00E46E43" w:rsidRDefault="00E46E43" w:rsidP="00376E47">
            <w:pPr>
              <w:jc w:val="center"/>
              <w:rPr>
                <w:color w:val="002060"/>
              </w:rPr>
            </w:pPr>
            <w:r w:rsidRPr="00E46E43">
              <w:rPr>
                <w:color w:val="002060"/>
              </w:rPr>
              <w:t>2.Courses annual</w:t>
            </w:r>
          </w:p>
          <w:p w:rsidR="009268B0" w:rsidRPr="00E46E43" w:rsidRDefault="00E46E43" w:rsidP="00376E47">
            <w:pPr>
              <w:jc w:val="center"/>
              <w:rPr>
                <w:color w:val="002060"/>
              </w:rPr>
            </w:pPr>
            <w:r w:rsidRPr="00E46E43">
              <w:rPr>
                <w:color w:val="002060"/>
              </w:rPr>
              <w:t>reports</w:t>
            </w:r>
          </w:p>
        </w:tc>
        <w:tc>
          <w:tcPr>
            <w:tcW w:w="621" w:type="pct"/>
            <w:vAlign w:val="center"/>
          </w:tcPr>
          <w:p w:rsidR="009268B0" w:rsidRPr="00376E47" w:rsidRDefault="00376E47" w:rsidP="00376E47">
            <w:pPr>
              <w:jc w:val="center"/>
              <w:rPr>
                <w:color w:val="002060"/>
              </w:rPr>
            </w:pPr>
            <w:r w:rsidRPr="00376E47">
              <w:rPr>
                <w:color w:val="002060"/>
              </w:rPr>
              <w:t>Quality coordinator</w:t>
            </w:r>
          </w:p>
        </w:tc>
        <w:tc>
          <w:tcPr>
            <w:tcW w:w="563" w:type="pct"/>
            <w:vAlign w:val="center"/>
          </w:tcPr>
          <w:p w:rsidR="009268B0" w:rsidRPr="00376E47" w:rsidRDefault="00376E47" w:rsidP="00376E47">
            <w:pPr>
              <w:jc w:val="center"/>
              <w:rPr>
                <w:color w:val="002060"/>
              </w:rPr>
            </w:pPr>
            <w:r w:rsidRPr="00376E47">
              <w:rPr>
                <w:color w:val="002060"/>
              </w:rPr>
              <w:t>14</w:t>
            </w:r>
            <w:r w:rsidRPr="00376E47">
              <w:rPr>
                <w:color w:val="002060"/>
                <w:vertAlign w:val="superscript"/>
              </w:rPr>
              <w:t>th</w:t>
            </w:r>
            <w:r w:rsidRPr="00376E47">
              <w:rPr>
                <w:color w:val="002060"/>
              </w:rPr>
              <w:t xml:space="preserve">  week</w:t>
            </w:r>
          </w:p>
        </w:tc>
        <w:tc>
          <w:tcPr>
            <w:tcW w:w="661" w:type="pct"/>
            <w:vAlign w:val="center"/>
          </w:tcPr>
          <w:p w:rsidR="009268B0" w:rsidRPr="00376E47" w:rsidRDefault="00376E47" w:rsidP="00376E47">
            <w:pPr>
              <w:jc w:val="center"/>
              <w:rPr>
                <w:color w:val="002060"/>
              </w:rPr>
            </w:pPr>
            <w:r w:rsidRPr="00376E47">
              <w:rPr>
                <w:color w:val="002060"/>
              </w:rPr>
              <w:t>15</w:t>
            </w:r>
            <w:r w:rsidRPr="00376E47">
              <w:rPr>
                <w:color w:val="002060"/>
                <w:vertAlign w:val="superscript"/>
              </w:rPr>
              <w:t>th</w:t>
            </w:r>
            <w:r w:rsidRPr="00376E47">
              <w:rPr>
                <w:color w:val="002060"/>
              </w:rPr>
              <w:t xml:space="preserve">  week</w:t>
            </w:r>
          </w:p>
        </w:tc>
      </w:tr>
      <w:tr w:rsidR="009268B0" w:rsidTr="00376E47">
        <w:trPr>
          <w:cantSplit/>
          <w:trHeight w:val="432"/>
        </w:trPr>
        <w:tc>
          <w:tcPr>
            <w:tcW w:w="294" w:type="pct"/>
          </w:tcPr>
          <w:p w:rsidR="009268B0" w:rsidRDefault="009268B0" w:rsidP="009268B0">
            <w:pPr>
              <w:spacing w:line="280" w:lineRule="exact"/>
              <w:ind w:left="242" w:right="286"/>
              <w:jc w:val="center"/>
              <w:rPr>
                <w:rFonts w:ascii="Calibri" w:eastAsia="Calibri" w:hAnsi="Calibri" w:cs="Calibri"/>
              </w:rPr>
            </w:pPr>
            <w:r>
              <w:rPr>
                <w:rFonts w:ascii="Calibri" w:eastAsia="Calibri" w:hAnsi="Calibri" w:cs="Calibri"/>
                <w:b/>
                <w:position w:val="1"/>
              </w:rPr>
              <w:t>2</w:t>
            </w:r>
          </w:p>
        </w:tc>
        <w:tc>
          <w:tcPr>
            <w:tcW w:w="1103" w:type="pct"/>
          </w:tcPr>
          <w:p w:rsidR="009268B0" w:rsidRPr="00116F9F" w:rsidRDefault="005A376D" w:rsidP="00116F9F">
            <w:pPr>
              <w:jc w:val="center"/>
              <w:rPr>
                <w:b/>
                <w:bCs/>
                <w:color w:val="002060"/>
              </w:rPr>
            </w:pPr>
            <w:r w:rsidRPr="00116F9F">
              <w:rPr>
                <w:iCs/>
                <w:color w:val="002060"/>
              </w:rPr>
              <w:t>Existence of postgraduate programs</w:t>
            </w:r>
          </w:p>
        </w:tc>
        <w:tc>
          <w:tcPr>
            <w:tcW w:w="962" w:type="pct"/>
            <w:vAlign w:val="center"/>
          </w:tcPr>
          <w:p w:rsidR="009268B0" w:rsidRPr="00376E47" w:rsidRDefault="00376E47" w:rsidP="00376E47">
            <w:pPr>
              <w:jc w:val="center"/>
              <w:rPr>
                <w:color w:val="002060"/>
              </w:rPr>
            </w:pPr>
            <w:r w:rsidRPr="00376E47">
              <w:rPr>
                <w:color w:val="002060"/>
              </w:rPr>
              <w:t>Link with the responsible university</w:t>
            </w:r>
          </w:p>
        </w:tc>
        <w:tc>
          <w:tcPr>
            <w:tcW w:w="796" w:type="pct"/>
            <w:vAlign w:val="center"/>
          </w:tcPr>
          <w:p w:rsidR="009268B0" w:rsidRPr="00376E47" w:rsidRDefault="00376E47" w:rsidP="00376E47">
            <w:pPr>
              <w:jc w:val="center"/>
              <w:rPr>
                <w:color w:val="002060"/>
              </w:rPr>
            </w:pPr>
            <w:r w:rsidRPr="00376E47">
              <w:rPr>
                <w:color w:val="002060"/>
              </w:rPr>
              <w:t>Record in a postgraduate program</w:t>
            </w:r>
          </w:p>
        </w:tc>
        <w:tc>
          <w:tcPr>
            <w:tcW w:w="621" w:type="pct"/>
            <w:vAlign w:val="center"/>
          </w:tcPr>
          <w:p w:rsidR="009268B0" w:rsidRPr="00376E47" w:rsidRDefault="00376E47" w:rsidP="00376E47">
            <w:pPr>
              <w:jc w:val="center"/>
              <w:rPr>
                <w:color w:val="002060"/>
              </w:rPr>
            </w:pPr>
            <w:r w:rsidRPr="00376E47">
              <w:rPr>
                <w:color w:val="002060"/>
              </w:rPr>
              <w:t>Scholarship coordinator</w:t>
            </w:r>
          </w:p>
        </w:tc>
        <w:tc>
          <w:tcPr>
            <w:tcW w:w="563" w:type="pct"/>
            <w:vAlign w:val="center"/>
          </w:tcPr>
          <w:p w:rsidR="009268B0" w:rsidRPr="00376E47" w:rsidRDefault="00376E47" w:rsidP="00376E47">
            <w:pPr>
              <w:jc w:val="center"/>
              <w:rPr>
                <w:color w:val="002060"/>
              </w:rPr>
            </w:pPr>
            <w:r w:rsidRPr="00376E47">
              <w:rPr>
                <w:color w:val="002060"/>
              </w:rPr>
              <w:t>All over the term</w:t>
            </w:r>
          </w:p>
        </w:tc>
        <w:tc>
          <w:tcPr>
            <w:tcW w:w="661" w:type="pct"/>
            <w:vAlign w:val="center"/>
          </w:tcPr>
          <w:p w:rsidR="009268B0" w:rsidRPr="00376E47" w:rsidRDefault="00F35B0D" w:rsidP="00376E47">
            <w:pPr>
              <w:jc w:val="center"/>
              <w:rPr>
                <w:color w:val="002060"/>
              </w:rPr>
            </w:pPr>
            <w:r>
              <w:rPr>
                <w:color w:val="002060"/>
              </w:rPr>
              <w:t>The e</w:t>
            </w:r>
            <w:r w:rsidR="00376E47" w:rsidRPr="00376E47">
              <w:rPr>
                <w:color w:val="002060"/>
              </w:rPr>
              <w:t>nd of the year</w:t>
            </w:r>
          </w:p>
        </w:tc>
      </w:tr>
      <w:tr w:rsidR="00890913" w:rsidTr="00890913">
        <w:trPr>
          <w:cantSplit/>
          <w:trHeight w:val="432"/>
        </w:trPr>
        <w:tc>
          <w:tcPr>
            <w:tcW w:w="294" w:type="pct"/>
          </w:tcPr>
          <w:p w:rsidR="00890913" w:rsidRDefault="00890913" w:rsidP="009268B0">
            <w:pPr>
              <w:spacing w:line="280" w:lineRule="exact"/>
              <w:ind w:left="242" w:right="286"/>
              <w:jc w:val="center"/>
              <w:rPr>
                <w:rFonts w:ascii="Calibri" w:eastAsia="Calibri" w:hAnsi="Calibri" w:cs="Calibri"/>
              </w:rPr>
            </w:pPr>
            <w:r>
              <w:rPr>
                <w:rFonts w:ascii="Calibri" w:eastAsia="Calibri" w:hAnsi="Calibri" w:cs="Calibri"/>
                <w:b/>
                <w:position w:val="1"/>
              </w:rPr>
              <w:t>3</w:t>
            </w:r>
          </w:p>
        </w:tc>
        <w:tc>
          <w:tcPr>
            <w:tcW w:w="1103" w:type="pct"/>
            <w:vAlign w:val="center"/>
          </w:tcPr>
          <w:p w:rsidR="00890913" w:rsidRPr="00116F9F" w:rsidRDefault="00890913" w:rsidP="00890913">
            <w:pPr>
              <w:spacing w:line="276" w:lineRule="auto"/>
              <w:jc w:val="center"/>
              <w:rPr>
                <w:iCs/>
                <w:color w:val="002060"/>
              </w:rPr>
            </w:pPr>
            <w:r w:rsidRPr="00116F9F">
              <w:rPr>
                <w:iCs/>
                <w:color w:val="002060"/>
              </w:rPr>
              <w:t>Activation of the academic</w:t>
            </w:r>
          </w:p>
          <w:p w:rsidR="00890913" w:rsidRPr="00116F9F" w:rsidRDefault="00890913" w:rsidP="00890913">
            <w:pPr>
              <w:jc w:val="center"/>
              <w:rPr>
                <w:b/>
                <w:bCs/>
                <w:color w:val="002060"/>
              </w:rPr>
            </w:pPr>
            <w:r w:rsidRPr="00116F9F">
              <w:rPr>
                <w:iCs/>
                <w:color w:val="002060"/>
              </w:rPr>
              <w:t>supervision</w:t>
            </w:r>
          </w:p>
        </w:tc>
        <w:tc>
          <w:tcPr>
            <w:tcW w:w="962" w:type="pct"/>
            <w:vAlign w:val="center"/>
          </w:tcPr>
          <w:p w:rsidR="00890913" w:rsidRPr="00116F9F" w:rsidRDefault="00890913" w:rsidP="00890913">
            <w:pPr>
              <w:spacing w:line="276" w:lineRule="auto"/>
              <w:jc w:val="center"/>
              <w:rPr>
                <w:iCs/>
                <w:color w:val="002060"/>
              </w:rPr>
            </w:pPr>
            <w:r w:rsidRPr="00890913">
              <w:rPr>
                <w:color w:val="002060"/>
              </w:rPr>
              <w:t>Determine the</w:t>
            </w:r>
            <w:r w:rsidRPr="00890913">
              <w:rPr>
                <w:b/>
                <w:bCs/>
                <w:color w:val="002060"/>
              </w:rPr>
              <w:t xml:space="preserve"> </w:t>
            </w:r>
            <w:r w:rsidRPr="00116F9F">
              <w:rPr>
                <w:iCs/>
                <w:color w:val="002060"/>
              </w:rPr>
              <w:t>academic</w:t>
            </w:r>
          </w:p>
          <w:p w:rsidR="00890913" w:rsidRPr="00D5116E" w:rsidRDefault="00890913" w:rsidP="00890913">
            <w:pPr>
              <w:jc w:val="center"/>
              <w:rPr>
                <w:b/>
                <w:bCs/>
              </w:rPr>
            </w:pPr>
            <w:r w:rsidRPr="00116F9F">
              <w:rPr>
                <w:iCs/>
                <w:color w:val="002060"/>
              </w:rPr>
              <w:t>Supervision</w:t>
            </w:r>
            <w:r>
              <w:rPr>
                <w:iCs/>
                <w:color w:val="002060"/>
              </w:rPr>
              <w:t xml:space="preserve"> table time</w:t>
            </w:r>
          </w:p>
        </w:tc>
        <w:tc>
          <w:tcPr>
            <w:tcW w:w="796" w:type="pct"/>
            <w:vAlign w:val="center"/>
          </w:tcPr>
          <w:p w:rsidR="00890913" w:rsidRPr="00116F9F" w:rsidRDefault="000D1D26" w:rsidP="00890913">
            <w:pPr>
              <w:spacing w:line="276" w:lineRule="auto"/>
              <w:jc w:val="center"/>
              <w:rPr>
                <w:iCs/>
                <w:color w:val="002060"/>
              </w:rPr>
            </w:pPr>
            <w:r>
              <w:rPr>
                <w:iCs/>
                <w:color w:val="002060"/>
              </w:rPr>
              <w:t>A</w:t>
            </w:r>
            <w:r w:rsidR="00890913" w:rsidRPr="00116F9F">
              <w:rPr>
                <w:iCs/>
                <w:color w:val="002060"/>
              </w:rPr>
              <w:t>cademic</w:t>
            </w:r>
          </w:p>
          <w:p w:rsidR="00890913" w:rsidRPr="00D5116E" w:rsidRDefault="00890913" w:rsidP="00890913">
            <w:pPr>
              <w:jc w:val="center"/>
              <w:rPr>
                <w:b/>
                <w:bCs/>
              </w:rPr>
            </w:pPr>
            <w:r w:rsidRPr="00116F9F">
              <w:rPr>
                <w:iCs/>
                <w:color w:val="002060"/>
              </w:rPr>
              <w:t>supervision</w:t>
            </w:r>
            <w:r>
              <w:rPr>
                <w:color w:val="002060"/>
              </w:rPr>
              <w:t xml:space="preserve"> </w:t>
            </w:r>
            <w:r w:rsidRPr="00E46E43">
              <w:rPr>
                <w:color w:val="002060"/>
              </w:rPr>
              <w:t>questionnaire</w:t>
            </w:r>
          </w:p>
        </w:tc>
        <w:tc>
          <w:tcPr>
            <w:tcW w:w="621" w:type="pct"/>
            <w:vAlign w:val="center"/>
          </w:tcPr>
          <w:p w:rsidR="00890913" w:rsidRPr="00116F9F" w:rsidRDefault="000D1D26" w:rsidP="00890913">
            <w:pPr>
              <w:spacing w:line="276" w:lineRule="auto"/>
              <w:jc w:val="center"/>
              <w:rPr>
                <w:iCs/>
                <w:color w:val="002060"/>
              </w:rPr>
            </w:pPr>
            <w:r>
              <w:rPr>
                <w:iCs/>
                <w:color w:val="002060"/>
              </w:rPr>
              <w:t>A</w:t>
            </w:r>
            <w:r w:rsidR="00890913" w:rsidRPr="00116F9F">
              <w:rPr>
                <w:iCs/>
                <w:color w:val="002060"/>
              </w:rPr>
              <w:t>cademic</w:t>
            </w:r>
          </w:p>
          <w:p w:rsidR="00890913" w:rsidRPr="00D5116E" w:rsidRDefault="000D1D26" w:rsidP="00890913">
            <w:pPr>
              <w:jc w:val="center"/>
              <w:rPr>
                <w:b/>
                <w:bCs/>
              </w:rPr>
            </w:pPr>
            <w:r>
              <w:rPr>
                <w:iCs/>
                <w:color w:val="002060"/>
              </w:rPr>
              <w:t>s</w:t>
            </w:r>
            <w:r w:rsidR="00890913" w:rsidRPr="00116F9F">
              <w:rPr>
                <w:iCs/>
                <w:color w:val="002060"/>
              </w:rPr>
              <w:t>upervision</w:t>
            </w:r>
            <w:r w:rsidR="00890913" w:rsidRPr="00376E47">
              <w:rPr>
                <w:color w:val="002060"/>
              </w:rPr>
              <w:t xml:space="preserve"> coordinator</w:t>
            </w:r>
          </w:p>
        </w:tc>
        <w:tc>
          <w:tcPr>
            <w:tcW w:w="563" w:type="pct"/>
            <w:vAlign w:val="center"/>
          </w:tcPr>
          <w:p w:rsidR="00890913" w:rsidRPr="00376E47" w:rsidRDefault="00890913" w:rsidP="00890913">
            <w:pPr>
              <w:jc w:val="center"/>
              <w:rPr>
                <w:color w:val="002060"/>
              </w:rPr>
            </w:pPr>
            <w:r w:rsidRPr="00376E47">
              <w:rPr>
                <w:color w:val="002060"/>
              </w:rPr>
              <w:t>14</w:t>
            </w:r>
            <w:r w:rsidRPr="00376E47">
              <w:rPr>
                <w:color w:val="002060"/>
                <w:vertAlign w:val="superscript"/>
              </w:rPr>
              <w:t>th</w:t>
            </w:r>
            <w:r w:rsidRPr="00376E47">
              <w:rPr>
                <w:color w:val="002060"/>
              </w:rPr>
              <w:t xml:space="preserve">  week</w:t>
            </w:r>
          </w:p>
        </w:tc>
        <w:tc>
          <w:tcPr>
            <w:tcW w:w="661" w:type="pct"/>
            <w:vAlign w:val="center"/>
          </w:tcPr>
          <w:p w:rsidR="00890913" w:rsidRPr="00376E47" w:rsidRDefault="00890913" w:rsidP="00890913">
            <w:pPr>
              <w:jc w:val="center"/>
              <w:rPr>
                <w:color w:val="002060"/>
              </w:rPr>
            </w:pPr>
            <w:r w:rsidRPr="00376E47">
              <w:rPr>
                <w:color w:val="002060"/>
              </w:rPr>
              <w:t>15</w:t>
            </w:r>
            <w:r w:rsidRPr="00376E47">
              <w:rPr>
                <w:color w:val="002060"/>
                <w:vertAlign w:val="superscript"/>
              </w:rPr>
              <w:t>th</w:t>
            </w:r>
            <w:r w:rsidRPr="00376E47">
              <w:rPr>
                <w:color w:val="002060"/>
              </w:rPr>
              <w:t xml:space="preserve">  week</w:t>
            </w:r>
          </w:p>
        </w:tc>
      </w:tr>
      <w:tr w:rsidR="000D1D26" w:rsidTr="004D7714">
        <w:trPr>
          <w:cantSplit/>
          <w:trHeight w:val="432"/>
        </w:trPr>
        <w:tc>
          <w:tcPr>
            <w:tcW w:w="294" w:type="pct"/>
          </w:tcPr>
          <w:p w:rsidR="000D1D26" w:rsidRDefault="000D1D26" w:rsidP="009268B0">
            <w:pPr>
              <w:spacing w:line="280" w:lineRule="exact"/>
              <w:ind w:left="242" w:right="286"/>
              <w:jc w:val="center"/>
              <w:rPr>
                <w:rFonts w:ascii="Calibri" w:eastAsia="Calibri" w:hAnsi="Calibri" w:cs="Calibri"/>
              </w:rPr>
            </w:pPr>
            <w:r>
              <w:rPr>
                <w:rFonts w:ascii="Calibri" w:eastAsia="Calibri" w:hAnsi="Calibri" w:cs="Calibri"/>
                <w:b/>
                <w:position w:val="1"/>
              </w:rPr>
              <w:t>4</w:t>
            </w:r>
          </w:p>
        </w:tc>
        <w:tc>
          <w:tcPr>
            <w:tcW w:w="1103" w:type="pct"/>
            <w:vAlign w:val="center"/>
          </w:tcPr>
          <w:p w:rsidR="000D1D26" w:rsidRPr="00116F9F" w:rsidRDefault="000D1D26" w:rsidP="00890913">
            <w:pPr>
              <w:jc w:val="center"/>
              <w:rPr>
                <w:b/>
                <w:bCs/>
                <w:color w:val="002060"/>
              </w:rPr>
            </w:pPr>
            <w:r w:rsidRPr="00116F9F">
              <w:rPr>
                <w:iCs/>
                <w:color w:val="002060"/>
              </w:rPr>
              <w:t>Increasing the library capacity</w:t>
            </w:r>
            <w:r>
              <w:rPr>
                <w:iCs/>
                <w:color w:val="002060"/>
              </w:rPr>
              <w:t>( books, building, t</w:t>
            </w:r>
            <w:r w:rsidRPr="00890913">
              <w:rPr>
                <w:iCs/>
                <w:color w:val="002060"/>
              </w:rPr>
              <w:t>ools</w:t>
            </w:r>
            <w:r>
              <w:rPr>
                <w:iCs/>
                <w:color w:val="002060"/>
              </w:rPr>
              <w:t>)</w:t>
            </w:r>
          </w:p>
        </w:tc>
        <w:tc>
          <w:tcPr>
            <w:tcW w:w="962" w:type="pct"/>
            <w:vAlign w:val="center"/>
          </w:tcPr>
          <w:p w:rsidR="000D1D26" w:rsidRDefault="000D1D26" w:rsidP="00890913">
            <w:pPr>
              <w:jc w:val="center"/>
              <w:rPr>
                <w:color w:val="002060"/>
              </w:rPr>
            </w:pPr>
            <w:r w:rsidRPr="00890913">
              <w:rPr>
                <w:color w:val="002060"/>
              </w:rPr>
              <w:t>1.</w:t>
            </w:r>
            <w:r>
              <w:rPr>
                <w:color w:val="002060"/>
              </w:rPr>
              <w:t>Es</w:t>
            </w:r>
            <w:r w:rsidRPr="00890913">
              <w:rPr>
                <w:color w:val="002060"/>
              </w:rPr>
              <w:t>tablish the program library</w:t>
            </w:r>
          </w:p>
          <w:p w:rsidR="000D1D26" w:rsidRPr="00890913" w:rsidRDefault="000D1D26" w:rsidP="00890913">
            <w:pPr>
              <w:jc w:val="center"/>
              <w:rPr>
                <w:color w:val="002060"/>
              </w:rPr>
            </w:pPr>
            <w:r>
              <w:rPr>
                <w:color w:val="002060"/>
              </w:rPr>
              <w:t>2.Have credit hours in Computer Science program lap</w:t>
            </w:r>
          </w:p>
        </w:tc>
        <w:tc>
          <w:tcPr>
            <w:tcW w:w="796" w:type="pct"/>
            <w:vAlign w:val="center"/>
          </w:tcPr>
          <w:p w:rsidR="000D1D26" w:rsidRPr="00890913" w:rsidRDefault="000D1D26" w:rsidP="00890913">
            <w:pPr>
              <w:jc w:val="center"/>
              <w:rPr>
                <w:color w:val="002060"/>
              </w:rPr>
            </w:pPr>
            <w:r w:rsidRPr="00890913">
              <w:rPr>
                <w:color w:val="002060"/>
              </w:rPr>
              <w:t>1. the program library</w:t>
            </w:r>
          </w:p>
          <w:p w:rsidR="000D1D26" w:rsidRPr="00D5116E" w:rsidRDefault="000D1D26" w:rsidP="00890913">
            <w:pPr>
              <w:jc w:val="center"/>
              <w:rPr>
                <w:b/>
                <w:bCs/>
              </w:rPr>
            </w:pPr>
            <w:r w:rsidRPr="00890913">
              <w:rPr>
                <w:color w:val="002060"/>
              </w:rPr>
              <w:t>2.the program student time table</w:t>
            </w:r>
          </w:p>
        </w:tc>
        <w:tc>
          <w:tcPr>
            <w:tcW w:w="621" w:type="pct"/>
            <w:vAlign w:val="center"/>
          </w:tcPr>
          <w:p w:rsidR="000D1D26" w:rsidRPr="00116F9F" w:rsidRDefault="000D1D26" w:rsidP="000D1D26">
            <w:pPr>
              <w:spacing w:line="276" w:lineRule="auto"/>
              <w:jc w:val="center"/>
              <w:rPr>
                <w:iCs/>
                <w:color w:val="002060"/>
              </w:rPr>
            </w:pPr>
            <w:r>
              <w:rPr>
                <w:iCs/>
                <w:color w:val="002060"/>
              </w:rPr>
              <w:t>A</w:t>
            </w:r>
            <w:r w:rsidRPr="00116F9F">
              <w:rPr>
                <w:iCs/>
                <w:color w:val="002060"/>
              </w:rPr>
              <w:t>cademic</w:t>
            </w:r>
          </w:p>
          <w:p w:rsidR="000D1D26" w:rsidRPr="00D5116E" w:rsidRDefault="000D1D26" w:rsidP="000D1D26">
            <w:pPr>
              <w:jc w:val="center"/>
              <w:rPr>
                <w:b/>
                <w:bCs/>
              </w:rPr>
            </w:pPr>
            <w:r>
              <w:rPr>
                <w:iCs/>
                <w:color w:val="002060"/>
              </w:rPr>
              <w:t>s</w:t>
            </w:r>
            <w:r w:rsidRPr="00116F9F">
              <w:rPr>
                <w:iCs/>
                <w:color w:val="002060"/>
              </w:rPr>
              <w:t>upervision</w:t>
            </w:r>
            <w:r w:rsidRPr="00376E47">
              <w:rPr>
                <w:color w:val="002060"/>
              </w:rPr>
              <w:t xml:space="preserve"> coordinator</w:t>
            </w:r>
          </w:p>
        </w:tc>
        <w:tc>
          <w:tcPr>
            <w:tcW w:w="563" w:type="pct"/>
            <w:vAlign w:val="center"/>
          </w:tcPr>
          <w:p w:rsidR="000D1D26" w:rsidRPr="00376E47" w:rsidRDefault="000D1D26" w:rsidP="004D7714">
            <w:pPr>
              <w:jc w:val="center"/>
              <w:rPr>
                <w:color w:val="002060"/>
              </w:rPr>
            </w:pPr>
            <w:r>
              <w:rPr>
                <w:color w:val="002060"/>
              </w:rPr>
              <w:t>2</w:t>
            </w:r>
            <w:r w:rsidRPr="000D1D26">
              <w:rPr>
                <w:color w:val="002060"/>
                <w:vertAlign w:val="superscript"/>
              </w:rPr>
              <w:t>nd</w:t>
            </w:r>
            <w:r>
              <w:rPr>
                <w:color w:val="002060"/>
              </w:rPr>
              <w:t xml:space="preserve"> </w:t>
            </w:r>
            <w:r w:rsidRPr="00376E47">
              <w:rPr>
                <w:color w:val="002060"/>
              </w:rPr>
              <w:t xml:space="preserve"> week</w:t>
            </w:r>
          </w:p>
        </w:tc>
        <w:tc>
          <w:tcPr>
            <w:tcW w:w="661" w:type="pct"/>
            <w:vAlign w:val="center"/>
          </w:tcPr>
          <w:p w:rsidR="000D1D26" w:rsidRPr="00376E47" w:rsidRDefault="000D1D26" w:rsidP="004D7714">
            <w:pPr>
              <w:jc w:val="center"/>
              <w:rPr>
                <w:color w:val="002060"/>
              </w:rPr>
            </w:pPr>
            <w:r w:rsidRPr="00376E47">
              <w:rPr>
                <w:color w:val="002060"/>
              </w:rPr>
              <w:t>15</w:t>
            </w:r>
            <w:r w:rsidRPr="00376E47">
              <w:rPr>
                <w:color w:val="002060"/>
                <w:vertAlign w:val="superscript"/>
              </w:rPr>
              <w:t>th</w:t>
            </w:r>
            <w:r w:rsidRPr="00376E47">
              <w:rPr>
                <w:color w:val="002060"/>
              </w:rPr>
              <w:t xml:space="preserve">  week</w:t>
            </w:r>
          </w:p>
        </w:tc>
      </w:tr>
      <w:tr w:rsidR="007D7E42" w:rsidTr="004D7714">
        <w:trPr>
          <w:cantSplit/>
          <w:trHeight w:val="432"/>
        </w:trPr>
        <w:tc>
          <w:tcPr>
            <w:tcW w:w="294" w:type="pct"/>
          </w:tcPr>
          <w:p w:rsidR="007D7E42" w:rsidRDefault="007D7E42" w:rsidP="009268B0">
            <w:pPr>
              <w:spacing w:line="280" w:lineRule="exact"/>
              <w:ind w:left="242" w:right="286"/>
              <w:jc w:val="center"/>
              <w:rPr>
                <w:rFonts w:ascii="Calibri" w:eastAsia="Calibri" w:hAnsi="Calibri" w:cs="Calibri"/>
              </w:rPr>
            </w:pPr>
            <w:r>
              <w:rPr>
                <w:rFonts w:ascii="Calibri" w:eastAsia="Calibri" w:hAnsi="Calibri" w:cs="Calibri"/>
                <w:b/>
                <w:position w:val="1"/>
              </w:rPr>
              <w:t>5</w:t>
            </w:r>
          </w:p>
        </w:tc>
        <w:tc>
          <w:tcPr>
            <w:tcW w:w="1103" w:type="pct"/>
          </w:tcPr>
          <w:p w:rsidR="007D7E42" w:rsidRPr="00116F9F" w:rsidRDefault="007D7E42" w:rsidP="00116F9F">
            <w:pPr>
              <w:jc w:val="center"/>
              <w:rPr>
                <w:b/>
                <w:bCs/>
                <w:color w:val="002060"/>
              </w:rPr>
            </w:pPr>
            <w:r w:rsidRPr="00116F9F">
              <w:rPr>
                <w:iCs/>
                <w:color w:val="002060"/>
              </w:rPr>
              <w:t xml:space="preserve">Encourage new staff  to attend </w:t>
            </w:r>
            <w:r w:rsidRPr="00116F9F">
              <w:rPr>
                <w:color w:val="002060"/>
                <w:lang w:bidi="ar-EG"/>
              </w:rPr>
              <w:t>professional practice programs</w:t>
            </w:r>
          </w:p>
        </w:tc>
        <w:tc>
          <w:tcPr>
            <w:tcW w:w="962" w:type="pct"/>
            <w:vAlign w:val="center"/>
          </w:tcPr>
          <w:p w:rsidR="007D7E42" w:rsidRPr="00D5116E" w:rsidRDefault="00745A8A" w:rsidP="00745A8A">
            <w:pPr>
              <w:jc w:val="center"/>
              <w:rPr>
                <w:b/>
                <w:bCs/>
              </w:rPr>
            </w:pPr>
            <w:r w:rsidRPr="00745A8A">
              <w:rPr>
                <w:rFonts w:asciiTheme="majorBidi" w:hAnsiTheme="majorBidi" w:cstheme="majorBidi"/>
                <w:iCs/>
                <w:color w:val="002060"/>
              </w:rPr>
              <w:t>Registration</w:t>
            </w:r>
            <w:r w:rsidR="007D7E42">
              <w:rPr>
                <w:iCs/>
                <w:color w:val="002060"/>
              </w:rPr>
              <w:t xml:space="preserve"> </w:t>
            </w:r>
            <w:r>
              <w:rPr>
                <w:iCs/>
                <w:color w:val="002060"/>
              </w:rPr>
              <w:t>in</w:t>
            </w:r>
            <w:r w:rsidR="007D7E42">
              <w:rPr>
                <w:iCs/>
                <w:color w:val="002060"/>
              </w:rPr>
              <w:t xml:space="preserve"> </w:t>
            </w:r>
            <w:r w:rsidR="007D7E42" w:rsidRPr="00116F9F">
              <w:rPr>
                <w:iCs/>
                <w:color w:val="002060"/>
              </w:rPr>
              <w:t xml:space="preserve"> </w:t>
            </w:r>
            <w:r w:rsidR="007D7E42" w:rsidRPr="00116F9F">
              <w:rPr>
                <w:color w:val="002060"/>
                <w:lang w:bidi="ar-EG"/>
              </w:rPr>
              <w:t>professional practice programs</w:t>
            </w:r>
          </w:p>
        </w:tc>
        <w:tc>
          <w:tcPr>
            <w:tcW w:w="796" w:type="pct"/>
            <w:vAlign w:val="center"/>
          </w:tcPr>
          <w:p w:rsidR="007D7E42" w:rsidRPr="007D7E42" w:rsidRDefault="007D7E42" w:rsidP="007D7E42">
            <w:pPr>
              <w:jc w:val="center"/>
              <w:rPr>
                <w:color w:val="002060"/>
              </w:rPr>
            </w:pPr>
            <w:r w:rsidRPr="007D7E42">
              <w:rPr>
                <w:color w:val="002060"/>
              </w:rPr>
              <w:t>Appreciation certificates</w:t>
            </w:r>
          </w:p>
        </w:tc>
        <w:tc>
          <w:tcPr>
            <w:tcW w:w="621" w:type="pct"/>
            <w:vAlign w:val="center"/>
          </w:tcPr>
          <w:p w:rsidR="007D7E42" w:rsidRPr="00116F9F" w:rsidRDefault="007D7E42" w:rsidP="007D7E42">
            <w:pPr>
              <w:spacing w:line="276" w:lineRule="auto"/>
              <w:jc w:val="center"/>
              <w:rPr>
                <w:iCs/>
                <w:color w:val="002060"/>
              </w:rPr>
            </w:pPr>
            <w:r>
              <w:rPr>
                <w:iCs/>
                <w:color w:val="002060"/>
              </w:rPr>
              <w:t>Teaching staff</w:t>
            </w:r>
          </w:p>
          <w:p w:rsidR="007D7E42" w:rsidRPr="00D5116E" w:rsidRDefault="007D7E42" w:rsidP="007D7E42">
            <w:pPr>
              <w:jc w:val="center"/>
              <w:rPr>
                <w:b/>
                <w:bCs/>
              </w:rPr>
            </w:pPr>
            <w:r>
              <w:rPr>
                <w:iCs/>
                <w:color w:val="002060"/>
              </w:rPr>
              <w:t>a</w:t>
            </w:r>
            <w:r w:rsidR="00D050AC">
              <w:rPr>
                <w:iCs/>
                <w:color w:val="002060"/>
              </w:rPr>
              <w:t>f</w:t>
            </w:r>
            <w:r w:rsidRPr="007D7E42">
              <w:rPr>
                <w:iCs/>
                <w:color w:val="002060"/>
              </w:rPr>
              <w:t>fairs</w:t>
            </w:r>
            <w:r>
              <w:rPr>
                <w:iCs/>
                <w:color w:val="002060"/>
              </w:rPr>
              <w:t xml:space="preserve"> </w:t>
            </w:r>
            <w:r w:rsidRPr="00376E47">
              <w:rPr>
                <w:color w:val="002060"/>
              </w:rPr>
              <w:t>coordinator</w:t>
            </w:r>
          </w:p>
        </w:tc>
        <w:tc>
          <w:tcPr>
            <w:tcW w:w="563" w:type="pct"/>
            <w:vAlign w:val="center"/>
          </w:tcPr>
          <w:p w:rsidR="007D7E42" w:rsidRPr="00376E47" w:rsidRDefault="007D7E42" w:rsidP="004D7714">
            <w:pPr>
              <w:jc w:val="center"/>
              <w:rPr>
                <w:color w:val="002060"/>
              </w:rPr>
            </w:pPr>
            <w:r>
              <w:rPr>
                <w:color w:val="002060"/>
              </w:rPr>
              <w:t>1</w:t>
            </w:r>
            <w:r w:rsidRPr="007D7E42">
              <w:rPr>
                <w:color w:val="002060"/>
                <w:vertAlign w:val="superscript"/>
              </w:rPr>
              <w:t>st</w:t>
            </w:r>
            <w:r>
              <w:rPr>
                <w:color w:val="002060"/>
              </w:rPr>
              <w:t xml:space="preserve">  </w:t>
            </w:r>
            <w:r w:rsidRPr="00376E47">
              <w:rPr>
                <w:color w:val="002060"/>
              </w:rPr>
              <w:t xml:space="preserve"> week</w:t>
            </w:r>
          </w:p>
        </w:tc>
        <w:tc>
          <w:tcPr>
            <w:tcW w:w="661" w:type="pct"/>
            <w:vAlign w:val="center"/>
          </w:tcPr>
          <w:p w:rsidR="007D7E42" w:rsidRPr="00376E47" w:rsidRDefault="007D7E42" w:rsidP="007D7E42">
            <w:pPr>
              <w:jc w:val="center"/>
              <w:rPr>
                <w:color w:val="002060"/>
              </w:rPr>
            </w:pPr>
            <w:r w:rsidRPr="00376E47">
              <w:rPr>
                <w:color w:val="002060"/>
              </w:rPr>
              <w:t>1</w:t>
            </w:r>
            <w:r>
              <w:rPr>
                <w:color w:val="002060"/>
              </w:rPr>
              <w:t>6</w:t>
            </w:r>
            <w:r w:rsidRPr="00376E47">
              <w:rPr>
                <w:color w:val="002060"/>
                <w:vertAlign w:val="superscript"/>
              </w:rPr>
              <w:t>th</w:t>
            </w:r>
            <w:r w:rsidRPr="00376E47">
              <w:rPr>
                <w:color w:val="002060"/>
              </w:rPr>
              <w:t xml:space="preserve">  week</w:t>
            </w:r>
          </w:p>
        </w:tc>
      </w:tr>
      <w:tr w:rsidR="00D050AC" w:rsidTr="004D7714">
        <w:trPr>
          <w:cantSplit/>
          <w:trHeight w:val="432"/>
        </w:trPr>
        <w:tc>
          <w:tcPr>
            <w:tcW w:w="294" w:type="pct"/>
          </w:tcPr>
          <w:p w:rsidR="00D050AC" w:rsidRDefault="00D050AC" w:rsidP="009268B0">
            <w:pPr>
              <w:spacing w:line="280" w:lineRule="exact"/>
              <w:ind w:left="242" w:right="286"/>
              <w:jc w:val="center"/>
              <w:rPr>
                <w:rFonts w:ascii="Calibri" w:eastAsia="Calibri" w:hAnsi="Calibri" w:cs="Calibri"/>
              </w:rPr>
            </w:pPr>
            <w:r>
              <w:rPr>
                <w:rFonts w:ascii="Calibri" w:eastAsia="Calibri" w:hAnsi="Calibri" w:cs="Calibri"/>
                <w:b/>
                <w:position w:val="1"/>
              </w:rPr>
              <w:t>6</w:t>
            </w:r>
          </w:p>
        </w:tc>
        <w:tc>
          <w:tcPr>
            <w:tcW w:w="1103" w:type="pct"/>
            <w:vAlign w:val="center"/>
          </w:tcPr>
          <w:p w:rsidR="00D050AC" w:rsidRPr="00D050AC" w:rsidRDefault="00D050AC" w:rsidP="00D050AC">
            <w:pPr>
              <w:jc w:val="center"/>
              <w:rPr>
                <w:b/>
                <w:bCs/>
                <w:color w:val="002060"/>
              </w:rPr>
            </w:pPr>
            <w:r w:rsidRPr="00D050AC">
              <w:rPr>
                <w:iCs/>
                <w:color w:val="002060"/>
              </w:rPr>
              <w:t>Held a price for the excellent activity in society services</w:t>
            </w:r>
          </w:p>
        </w:tc>
        <w:tc>
          <w:tcPr>
            <w:tcW w:w="962" w:type="pct"/>
            <w:vAlign w:val="center"/>
          </w:tcPr>
          <w:p w:rsidR="00D050AC" w:rsidRPr="00D050AC" w:rsidRDefault="00D050AC" w:rsidP="00D050AC">
            <w:pPr>
              <w:jc w:val="center"/>
              <w:rPr>
                <w:color w:val="002060"/>
              </w:rPr>
            </w:pPr>
            <w:r w:rsidRPr="00D050AC">
              <w:rPr>
                <w:color w:val="002060"/>
              </w:rPr>
              <w:t>1.Prepare researches</w:t>
            </w:r>
          </w:p>
          <w:p w:rsidR="00D050AC" w:rsidRPr="00D050AC" w:rsidRDefault="00D050AC" w:rsidP="00D050AC">
            <w:pPr>
              <w:jc w:val="center"/>
              <w:rPr>
                <w:color w:val="002060"/>
              </w:rPr>
            </w:pPr>
            <w:r w:rsidRPr="00D050AC">
              <w:rPr>
                <w:color w:val="002060"/>
              </w:rPr>
              <w:t>2.</w:t>
            </w:r>
            <w:r w:rsidRPr="00D050AC">
              <w:rPr>
                <w:iCs/>
                <w:color w:val="002060"/>
              </w:rPr>
              <w:t xml:space="preserve"> Society services</w:t>
            </w:r>
            <w:r w:rsidRPr="00D050AC">
              <w:rPr>
                <w:color w:val="002060"/>
              </w:rPr>
              <w:t xml:space="preserve"> activities</w:t>
            </w:r>
          </w:p>
        </w:tc>
        <w:tc>
          <w:tcPr>
            <w:tcW w:w="796" w:type="pct"/>
            <w:vAlign w:val="center"/>
          </w:tcPr>
          <w:p w:rsidR="00D050AC" w:rsidRPr="00D050AC" w:rsidRDefault="00D050AC" w:rsidP="00D050AC">
            <w:pPr>
              <w:jc w:val="center"/>
              <w:rPr>
                <w:color w:val="002060"/>
              </w:rPr>
            </w:pPr>
            <w:r w:rsidRPr="00D050AC">
              <w:rPr>
                <w:b/>
                <w:bCs/>
                <w:color w:val="002060"/>
              </w:rPr>
              <w:t>1.</w:t>
            </w:r>
            <w:r w:rsidRPr="00D050AC">
              <w:rPr>
                <w:color w:val="002060"/>
              </w:rPr>
              <w:t xml:space="preserve"> researches or paper</w:t>
            </w:r>
          </w:p>
          <w:p w:rsidR="00D050AC" w:rsidRPr="00D050AC" w:rsidRDefault="00D050AC" w:rsidP="00D050AC">
            <w:pPr>
              <w:jc w:val="center"/>
              <w:rPr>
                <w:b/>
                <w:bCs/>
                <w:color w:val="002060"/>
              </w:rPr>
            </w:pPr>
            <w:r w:rsidRPr="00D050AC">
              <w:rPr>
                <w:color w:val="002060"/>
              </w:rPr>
              <w:t>2. activities photos</w:t>
            </w:r>
          </w:p>
        </w:tc>
        <w:tc>
          <w:tcPr>
            <w:tcW w:w="621" w:type="pct"/>
            <w:vAlign w:val="center"/>
          </w:tcPr>
          <w:p w:rsidR="00D050AC" w:rsidRPr="00D5116E" w:rsidRDefault="00D050AC" w:rsidP="00D050AC">
            <w:pPr>
              <w:jc w:val="center"/>
              <w:rPr>
                <w:b/>
                <w:bCs/>
              </w:rPr>
            </w:pPr>
            <w:r w:rsidRPr="00D050AC">
              <w:rPr>
                <w:iCs/>
                <w:color w:val="002060"/>
              </w:rPr>
              <w:t>Society services</w:t>
            </w:r>
            <w:r w:rsidRPr="00D050AC">
              <w:rPr>
                <w:color w:val="002060"/>
              </w:rPr>
              <w:t xml:space="preserve"> </w:t>
            </w:r>
            <w:r w:rsidRPr="00376E47">
              <w:rPr>
                <w:color w:val="002060"/>
              </w:rPr>
              <w:t>coordinator</w:t>
            </w:r>
          </w:p>
        </w:tc>
        <w:tc>
          <w:tcPr>
            <w:tcW w:w="563" w:type="pct"/>
            <w:vAlign w:val="center"/>
          </w:tcPr>
          <w:p w:rsidR="00D050AC" w:rsidRPr="00376E47" w:rsidRDefault="00D050AC" w:rsidP="004D7714">
            <w:pPr>
              <w:jc w:val="center"/>
              <w:rPr>
                <w:color w:val="002060"/>
              </w:rPr>
            </w:pPr>
            <w:r>
              <w:rPr>
                <w:color w:val="002060"/>
              </w:rPr>
              <w:t>3</w:t>
            </w:r>
            <w:r w:rsidRPr="00D050AC">
              <w:rPr>
                <w:color w:val="002060"/>
                <w:vertAlign w:val="superscript"/>
              </w:rPr>
              <w:t>rd</w:t>
            </w:r>
            <w:r>
              <w:rPr>
                <w:color w:val="002060"/>
              </w:rPr>
              <w:t xml:space="preserve"> </w:t>
            </w:r>
            <w:r w:rsidRPr="00376E47">
              <w:rPr>
                <w:color w:val="002060"/>
              </w:rPr>
              <w:t xml:space="preserve"> week</w:t>
            </w:r>
          </w:p>
        </w:tc>
        <w:tc>
          <w:tcPr>
            <w:tcW w:w="661" w:type="pct"/>
            <w:vAlign w:val="center"/>
          </w:tcPr>
          <w:p w:rsidR="00D050AC" w:rsidRPr="00376E47" w:rsidRDefault="001B52F5" w:rsidP="004D7714">
            <w:pPr>
              <w:jc w:val="center"/>
              <w:rPr>
                <w:color w:val="002060"/>
              </w:rPr>
            </w:pPr>
            <w:r>
              <w:rPr>
                <w:rFonts w:ascii="Calibri" w:eastAsia="Calibri" w:hAnsi="Calibri" w:cs="Calibri"/>
                <w:b/>
                <w:i/>
                <w:iCs/>
                <w:noProof/>
                <w:color w:val="7030A0"/>
                <w:spacing w:val="1"/>
                <w:sz w:val="22"/>
                <w:szCs w:val="22"/>
              </w:rPr>
              <mc:AlternateContent>
                <mc:Choice Requires="wps">
                  <w:drawing>
                    <wp:anchor distT="0" distB="0" distL="114300" distR="114300" simplePos="0" relativeHeight="251661312" behindDoc="0" locked="0" layoutInCell="1" allowOverlap="1" wp14:anchorId="08B0B334" wp14:editId="7DD7788D">
                      <wp:simplePos x="0" y="0"/>
                      <wp:positionH relativeFrom="column">
                        <wp:posOffset>508000</wp:posOffset>
                      </wp:positionH>
                      <wp:positionV relativeFrom="paragraph">
                        <wp:posOffset>569595</wp:posOffset>
                      </wp:positionV>
                      <wp:extent cx="558165" cy="400050"/>
                      <wp:effectExtent l="0" t="0" r="13335" b="19050"/>
                      <wp:wrapNone/>
                      <wp:docPr id="11" name="Text Box 11"/>
                      <wp:cNvGraphicFramePr/>
                      <a:graphic xmlns:a="http://schemas.openxmlformats.org/drawingml/2006/main">
                        <a:graphicData uri="http://schemas.microsoft.com/office/word/2010/wordprocessingShape">
                          <wps:wsp>
                            <wps:cNvSpPr txBox="1"/>
                            <wps:spPr>
                              <a:xfrm>
                                <a:off x="0" y="0"/>
                                <a:ext cx="558165" cy="4000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C1371E" w:rsidRPr="00DE5FE2" w:rsidRDefault="00C1371E" w:rsidP="00001644">
                                  <w:pPr>
                                    <w:jc w:val="center"/>
                                    <w:rPr>
                                      <w:b/>
                                      <w:bCs/>
                                    </w:rPr>
                                  </w:pPr>
                                  <w:r>
                                    <w:rPr>
                                      <w:rFonts w:hint="cs"/>
                                      <w:b/>
                                      <w:bCs/>
                                      <w:rtl/>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0B334" id="Text Box 11" o:spid="_x0000_s1028" type="#_x0000_t202" style="position:absolute;left:0;text-align:left;margin-left:40pt;margin-top:44.85pt;width:43.9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" fillcolor="white [3201]" strokecolor="#c0504d [3205]" strokeweight="2pt">
                      <v:textbox>
                        <w:txbxContent>
                          <w:p w:rsidR="00C1371E" w:rsidRPr="00DE5FE2" w:rsidRDefault="00C1371E" w:rsidP="00001644">
                            <w:pPr>
                              <w:jc w:val="center"/>
                              <w:rPr>
                                <w:b/>
                                <w:bCs/>
                              </w:rPr>
                            </w:pPr>
                            <w:r>
                              <w:rPr>
                                <w:rFonts w:hint="cs"/>
                                <w:b/>
                                <w:bCs/>
                                <w:rtl/>
                              </w:rPr>
                              <w:t>24</w:t>
                            </w:r>
                          </w:p>
                        </w:txbxContent>
                      </v:textbox>
                    </v:shape>
                  </w:pict>
                </mc:Fallback>
              </mc:AlternateContent>
            </w:r>
            <w:r w:rsidR="00D050AC">
              <w:rPr>
                <w:color w:val="002060"/>
              </w:rPr>
              <w:t>13</w:t>
            </w:r>
            <w:r w:rsidR="00D050AC" w:rsidRPr="00376E47">
              <w:rPr>
                <w:color w:val="002060"/>
                <w:vertAlign w:val="superscript"/>
              </w:rPr>
              <w:t>th</w:t>
            </w:r>
            <w:r w:rsidR="00D050AC" w:rsidRPr="00376E47">
              <w:rPr>
                <w:color w:val="002060"/>
              </w:rPr>
              <w:t xml:space="preserve">  week</w:t>
            </w:r>
          </w:p>
        </w:tc>
      </w:tr>
      <w:tr w:rsidR="009268B0" w:rsidTr="00BB1BCA">
        <w:trPr>
          <w:cantSplit/>
          <w:trHeight w:hRule="exact" w:val="2805"/>
        </w:trPr>
        <w:tc>
          <w:tcPr>
            <w:tcW w:w="5000" w:type="pct"/>
            <w:gridSpan w:val="7"/>
          </w:tcPr>
          <w:p w:rsidR="009268B0" w:rsidRDefault="009268B0" w:rsidP="009268B0">
            <w:pPr>
              <w:spacing w:line="276" w:lineRule="auto"/>
              <w:rPr>
                <w:color w:val="5F155B"/>
                <w:sz w:val="22"/>
                <w:szCs w:val="22"/>
                <w:lang w:val="en-AU"/>
              </w:rPr>
            </w:pPr>
            <w:r w:rsidRPr="009268B0">
              <w:rPr>
                <w:b/>
                <w:bCs/>
                <w:color w:val="5F155B"/>
                <w:sz w:val="28"/>
                <w:szCs w:val="28"/>
                <w:lang w:val="en-AU"/>
              </w:rPr>
              <w:lastRenderedPageBreak/>
              <w:t>Action Plan Analysis</w:t>
            </w:r>
            <w:r>
              <w:rPr>
                <w:rFonts w:eastAsiaTheme="minorHAnsi"/>
                <w:color w:val="000000"/>
              </w:rPr>
              <w:t xml:space="preserve"> </w:t>
            </w:r>
            <w:r w:rsidRPr="009268B0">
              <w:rPr>
                <w:color w:val="5F155B"/>
                <w:sz w:val="22"/>
                <w:szCs w:val="22"/>
                <w:lang w:val="en-AU"/>
              </w:rPr>
              <w:t>(List the strengths and recommendations for improvement of the Program Action Plan).</w:t>
            </w:r>
          </w:p>
          <w:p w:rsidR="00BB1BCA" w:rsidRPr="009268B0" w:rsidRDefault="00BB1BCA" w:rsidP="009268B0">
            <w:pPr>
              <w:spacing w:line="276" w:lineRule="auto"/>
              <w:rPr>
                <w:b/>
                <w:bCs/>
                <w:color w:val="5F155B"/>
                <w:sz w:val="28"/>
                <w:szCs w:val="28"/>
              </w:rPr>
            </w:pPr>
          </w:p>
          <w:p w:rsidR="00F50CD9" w:rsidRPr="001C0484" w:rsidRDefault="00BB1BCA" w:rsidP="00F50CD9">
            <w:pPr>
              <w:rPr>
                <w:rFonts w:asciiTheme="majorBidi" w:hAnsiTheme="majorBidi" w:cstheme="majorBidi"/>
                <w:iCs/>
                <w:color w:val="002060"/>
              </w:rPr>
            </w:pPr>
            <w:r w:rsidRPr="001C0484">
              <w:rPr>
                <w:rFonts w:asciiTheme="majorBidi" w:hAnsiTheme="majorBidi" w:cstheme="majorBidi"/>
                <w:iCs/>
                <w:color w:val="002060"/>
              </w:rPr>
              <w:t>1Increasing the</w:t>
            </w:r>
            <w:r w:rsidR="00F50CD9" w:rsidRPr="001C0484">
              <w:rPr>
                <w:rFonts w:asciiTheme="majorBidi" w:hAnsiTheme="majorBidi" w:cstheme="majorBidi"/>
                <w:iCs/>
                <w:color w:val="002060"/>
              </w:rPr>
              <w:t xml:space="preserve"> capacity of the library or establish the program library leads to variety of using text books and reference and help the continuous evaluation of the curriculum.</w:t>
            </w:r>
          </w:p>
          <w:p w:rsidR="00745A8A" w:rsidRPr="001C0484" w:rsidRDefault="00F50CD9" w:rsidP="00F50CD9">
            <w:pPr>
              <w:rPr>
                <w:rFonts w:asciiTheme="majorBidi" w:hAnsiTheme="majorBidi" w:cstheme="majorBidi"/>
                <w:iCs/>
                <w:color w:val="002060"/>
              </w:rPr>
            </w:pPr>
            <w:r w:rsidRPr="001C0484">
              <w:rPr>
                <w:rFonts w:asciiTheme="majorBidi" w:hAnsiTheme="majorBidi" w:cstheme="majorBidi"/>
                <w:iCs/>
                <w:color w:val="002060"/>
              </w:rPr>
              <w:t>2.</w:t>
            </w:r>
            <w:r w:rsidRPr="001C0484">
              <w:rPr>
                <w:color w:val="002060"/>
              </w:rPr>
              <w:t xml:space="preserve"> </w:t>
            </w:r>
            <w:r w:rsidR="00745A8A" w:rsidRPr="001C0484">
              <w:rPr>
                <w:rFonts w:asciiTheme="majorBidi" w:hAnsiTheme="majorBidi" w:cstheme="majorBidi"/>
                <w:iCs/>
                <w:color w:val="002060"/>
              </w:rPr>
              <w:t>Registration in</w:t>
            </w:r>
            <w:r w:rsidRPr="001C0484">
              <w:rPr>
                <w:rFonts w:asciiTheme="majorBidi" w:hAnsiTheme="majorBidi" w:cstheme="majorBidi"/>
                <w:iCs/>
                <w:color w:val="002060"/>
              </w:rPr>
              <w:t xml:space="preserve"> postgraduate program increase qualified </w:t>
            </w:r>
            <w:r w:rsidR="00BB1BCA" w:rsidRPr="001C0484">
              <w:rPr>
                <w:rFonts w:asciiTheme="majorBidi" w:hAnsiTheme="majorBidi" w:cstheme="majorBidi"/>
                <w:iCs/>
                <w:color w:val="002060"/>
              </w:rPr>
              <w:t>Ph.D.</w:t>
            </w:r>
            <w:r w:rsidRPr="001C0484">
              <w:rPr>
                <w:rFonts w:asciiTheme="majorBidi" w:hAnsiTheme="majorBidi" w:cstheme="majorBidi"/>
                <w:iCs/>
                <w:color w:val="002060"/>
              </w:rPr>
              <w:t xml:space="preserve"> holders ,this leads to focusing their researches </w:t>
            </w:r>
            <w:r w:rsidR="00745A8A" w:rsidRPr="001C0484">
              <w:rPr>
                <w:rFonts w:asciiTheme="majorBidi" w:hAnsiTheme="majorBidi" w:cstheme="majorBidi"/>
                <w:iCs/>
                <w:color w:val="002060"/>
              </w:rPr>
              <w:t>in the society services.</w:t>
            </w:r>
          </w:p>
          <w:p w:rsidR="009268B0" w:rsidRPr="001C0484" w:rsidRDefault="00745A8A" w:rsidP="00F4154E">
            <w:pPr>
              <w:rPr>
                <w:color w:val="002060"/>
                <w:lang w:bidi="ar-EG"/>
              </w:rPr>
            </w:pPr>
            <w:r w:rsidRPr="001C0484">
              <w:rPr>
                <w:rFonts w:asciiTheme="majorBidi" w:hAnsiTheme="majorBidi" w:cstheme="majorBidi"/>
                <w:iCs/>
                <w:color w:val="002060"/>
              </w:rPr>
              <w:t xml:space="preserve">3. Registration of teaching staff in </w:t>
            </w:r>
            <w:r w:rsidRPr="001C0484">
              <w:rPr>
                <w:color w:val="002060"/>
                <w:lang w:bidi="ar-EG"/>
              </w:rPr>
              <w:t>professional practice programs</w:t>
            </w:r>
            <w:r w:rsidR="00F4154E" w:rsidRPr="001C0484">
              <w:rPr>
                <w:color w:val="002060"/>
                <w:lang w:bidi="ar-EG"/>
              </w:rPr>
              <w:t xml:space="preserve"> help them to know the requirements of the profession mainly  the academic supervision and her role as a </w:t>
            </w:r>
            <w:r w:rsidR="003F6912" w:rsidRPr="001C0484">
              <w:rPr>
                <w:color w:val="002060"/>
                <w:lang w:bidi="ar-EG"/>
              </w:rPr>
              <w:t>divisor to  increase the student scale.</w:t>
            </w:r>
          </w:p>
          <w:p w:rsidR="003F6912" w:rsidRDefault="003F6912" w:rsidP="00F4154E">
            <w:r w:rsidRPr="001C0484">
              <w:rPr>
                <w:color w:val="002060"/>
                <w:lang w:bidi="ar-EG"/>
              </w:rPr>
              <w:t>By these three cores the program certainly applied the institution mission.</w:t>
            </w:r>
          </w:p>
        </w:tc>
      </w:tr>
    </w:tbl>
    <w:p w:rsidR="009268B0" w:rsidRDefault="009268B0" w:rsidP="009268B0">
      <w:pPr>
        <w:autoSpaceDE w:val="0"/>
        <w:autoSpaceDN w:val="0"/>
        <w:adjustRightInd w:val="0"/>
        <w:rPr>
          <w:rFonts w:eastAsiaTheme="minorHAnsi"/>
        </w:rPr>
      </w:pPr>
    </w:p>
    <w:p w:rsidR="00271A12" w:rsidRDefault="00271A12" w:rsidP="00590BAB">
      <w:pPr>
        <w:spacing w:line="276" w:lineRule="auto"/>
        <w:rPr>
          <w:b/>
          <w:bCs/>
          <w:color w:val="5F155B"/>
          <w:sz w:val="28"/>
          <w:szCs w:val="28"/>
          <w:lang w:val="en-AU"/>
        </w:rPr>
      </w:pPr>
      <w:r w:rsidRPr="002B581E">
        <w:rPr>
          <w:b/>
          <w:bCs/>
          <w:color w:val="5F155B"/>
          <w:sz w:val="28"/>
          <w:szCs w:val="28"/>
          <w:lang w:val="en-AU"/>
        </w:rPr>
        <w:t>I.  Action Plan Progress Report</w:t>
      </w:r>
    </w:p>
    <w:tbl>
      <w:tblPr>
        <w:tblW w:w="5023" w:type="pct"/>
        <w:jc w:val="center"/>
        <w:tblBorders>
          <w:top w:val="double" w:sz="12" w:space="0" w:color="990099"/>
          <w:left w:val="double" w:sz="12" w:space="0" w:color="990099"/>
          <w:bottom w:val="double" w:sz="12" w:space="0" w:color="990099"/>
          <w:right w:val="double" w:sz="12" w:space="0" w:color="990099"/>
          <w:insideH w:val="single" w:sz="12" w:space="0" w:color="990099"/>
          <w:insideV w:val="single" w:sz="12" w:space="0" w:color="990099"/>
        </w:tblBorders>
        <w:tblLook w:val="01E0" w:firstRow="1" w:lastRow="1" w:firstColumn="1" w:lastColumn="1" w:noHBand="0" w:noVBand="0"/>
      </w:tblPr>
      <w:tblGrid>
        <w:gridCol w:w="3961"/>
        <w:gridCol w:w="2203"/>
        <w:gridCol w:w="2229"/>
        <w:gridCol w:w="2229"/>
        <w:gridCol w:w="2307"/>
      </w:tblGrid>
      <w:tr w:rsidR="005B447A" w:rsidRPr="002B581E" w:rsidTr="00E2388C">
        <w:trPr>
          <w:cantSplit/>
          <w:trHeight w:val="380"/>
          <w:jc w:val="center"/>
        </w:trPr>
        <w:tc>
          <w:tcPr>
            <w:tcW w:w="5000" w:type="pct"/>
            <w:gridSpan w:val="5"/>
            <w:shd w:val="clear" w:color="auto" w:fill="CCC0D9" w:themeFill="accent4" w:themeFillTint="66"/>
            <w:vAlign w:val="center"/>
          </w:tcPr>
          <w:p w:rsidR="005B447A" w:rsidRPr="002D3680" w:rsidRDefault="005B447A" w:rsidP="00E2388C">
            <w:pPr>
              <w:spacing w:line="276" w:lineRule="auto"/>
              <w:rPr>
                <w:rFonts w:asciiTheme="majorBidi" w:hAnsiTheme="majorBidi" w:cstheme="majorBidi"/>
                <w:b/>
                <w:bCs/>
                <w:sz w:val="28"/>
                <w:szCs w:val="28"/>
                <w:lang w:val="en-AU"/>
              </w:rPr>
            </w:pPr>
            <w:r w:rsidRPr="002D3680">
              <w:rPr>
                <w:rFonts w:asciiTheme="majorBidi" w:hAnsiTheme="majorBidi" w:cstheme="majorBidi"/>
                <w:b/>
                <w:bCs/>
                <w:sz w:val="28"/>
                <w:szCs w:val="28"/>
                <w:lang w:val="en-AU"/>
              </w:rPr>
              <w:t>1. Progress on Implementation of  Previous Year’s Action Plans</w:t>
            </w:r>
          </w:p>
        </w:tc>
      </w:tr>
      <w:tr w:rsidR="005B447A" w:rsidRPr="002B581E" w:rsidTr="000D29CE">
        <w:trPr>
          <w:cantSplit/>
          <w:trHeight w:val="873"/>
          <w:jc w:val="center"/>
        </w:trPr>
        <w:tc>
          <w:tcPr>
            <w:tcW w:w="1532" w:type="pct"/>
            <w:shd w:val="clear" w:color="auto" w:fill="E5DFEC" w:themeFill="accent4" w:themeFillTint="33"/>
            <w:vAlign w:val="center"/>
          </w:tcPr>
          <w:p w:rsidR="005B447A" w:rsidRPr="002B581E" w:rsidRDefault="005B447A" w:rsidP="00C91CEB">
            <w:pPr>
              <w:spacing w:line="276" w:lineRule="auto"/>
              <w:jc w:val="center"/>
              <w:rPr>
                <w:rFonts w:asciiTheme="majorBidi" w:hAnsiTheme="majorBidi" w:cstheme="majorBidi"/>
                <w:b/>
                <w:bCs/>
                <w:color w:val="5F155B"/>
                <w:lang w:val="en-AU"/>
              </w:rPr>
            </w:pPr>
            <w:r w:rsidRPr="002B581E">
              <w:rPr>
                <w:rFonts w:asciiTheme="majorBidi" w:hAnsiTheme="majorBidi" w:cstheme="majorBidi"/>
                <w:b/>
                <w:bCs/>
                <w:color w:val="5F155B"/>
                <w:lang w:val="en-AU"/>
              </w:rPr>
              <w:t>Actions Planned</w:t>
            </w:r>
          </w:p>
        </w:tc>
        <w:tc>
          <w:tcPr>
            <w:tcW w:w="852" w:type="pct"/>
            <w:shd w:val="clear" w:color="auto" w:fill="E5DFEC" w:themeFill="accent4" w:themeFillTint="33"/>
            <w:vAlign w:val="center"/>
          </w:tcPr>
          <w:p w:rsidR="005B447A" w:rsidRPr="002B581E" w:rsidRDefault="005B447A" w:rsidP="00C91CEB">
            <w:pPr>
              <w:spacing w:line="276" w:lineRule="auto"/>
              <w:jc w:val="center"/>
              <w:rPr>
                <w:rFonts w:asciiTheme="majorBidi" w:hAnsiTheme="majorBidi" w:cstheme="majorBidi"/>
                <w:b/>
                <w:bCs/>
                <w:color w:val="5F155B"/>
                <w:lang w:val="en-AU"/>
              </w:rPr>
            </w:pPr>
            <w:r w:rsidRPr="002B581E">
              <w:rPr>
                <w:rFonts w:asciiTheme="majorBidi" w:hAnsiTheme="majorBidi" w:cstheme="majorBidi"/>
                <w:b/>
                <w:bCs/>
                <w:color w:val="5F155B"/>
                <w:lang w:val="en-AU"/>
              </w:rPr>
              <w:t>Planned</w:t>
            </w:r>
          </w:p>
          <w:p w:rsidR="005B447A" w:rsidRPr="002B581E" w:rsidRDefault="005B447A" w:rsidP="00C91CEB">
            <w:pPr>
              <w:spacing w:line="276" w:lineRule="auto"/>
              <w:jc w:val="center"/>
              <w:rPr>
                <w:rFonts w:asciiTheme="majorBidi" w:hAnsiTheme="majorBidi" w:cstheme="majorBidi"/>
                <w:b/>
                <w:bCs/>
                <w:color w:val="5F155B"/>
                <w:lang w:val="en-AU"/>
              </w:rPr>
            </w:pPr>
            <w:r w:rsidRPr="002B581E">
              <w:rPr>
                <w:rFonts w:asciiTheme="majorBidi" w:hAnsiTheme="majorBidi" w:cstheme="majorBidi"/>
                <w:b/>
                <w:bCs/>
                <w:color w:val="5F155B"/>
                <w:lang w:val="en-AU"/>
              </w:rPr>
              <w:t>Completion Date</w:t>
            </w:r>
          </w:p>
        </w:tc>
        <w:tc>
          <w:tcPr>
            <w:tcW w:w="862" w:type="pct"/>
            <w:shd w:val="clear" w:color="auto" w:fill="E5DFEC" w:themeFill="accent4" w:themeFillTint="33"/>
            <w:vAlign w:val="center"/>
          </w:tcPr>
          <w:p w:rsidR="005B447A" w:rsidRPr="002B581E" w:rsidRDefault="005B447A" w:rsidP="00C91CEB">
            <w:pPr>
              <w:spacing w:line="276" w:lineRule="auto"/>
              <w:jc w:val="center"/>
              <w:rPr>
                <w:rFonts w:asciiTheme="majorBidi" w:hAnsiTheme="majorBidi" w:cstheme="majorBidi"/>
                <w:b/>
                <w:bCs/>
                <w:color w:val="5F155B"/>
                <w:lang w:val="en-AU"/>
              </w:rPr>
            </w:pPr>
            <w:r w:rsidRPr="002B581E">
              <w:rPr>
                <w:rFonts w:asciiTheme="majorBidi" w:hAnsiTheme="majorBidi" w:cstheme="majorBidi"/>
                <w:b/>
                <w:bCs/>
                <w:color w:val="5F155B"/>
                <w:lang w:val="en-AU"/>
              </w:rPr>
              <w:t>Person Responsible</w:t>
            </w:r>
          </w:p>
        </w:tc>
        <w:tc>
          <w:tcPr>
            <w:tcW w:w="862" w:type="pct"/>
            <w:shd w:val="clear" w:color="auto" w:fill="E5DFEC" w:themeFill="accent4" w:themeFillTint="33"/>
            <w:vAlign w:val="center"/>
          </w:tcPr>
          <w:p w:rsidR="005B447A" w:rsidRPr="002B581E" w:rsidRDefault="005B447A" w:rsidP="00C91CEB">
            <w:pPr>
              <w:spacing w:line="276" w:lineRule="auto"/>
              <w:jc w:val="center"/>
              <w:rPr>
                <w:rFonts w:asciiTheme="majorBidi" w:hAnsiTheme="majorBidi" w:cstheme="majorBidi"/>
                <w:b/>
                <w:bCs/>
                <w:color w:val="5F155B"/>
                <w:lang w:val="en-AU"/>
              </w:rPr>
            </w:pPr>
            <w:r w:rsidRPr="002B581E">
              <w:rPr>
                <w:rFonts w:asciiTheme="majorBidi" w:hAnsiTheme="majorBidi" w:cstheme="majorBidi"/>
                <w:b/>
                <w:bCs/>
                <w:color w:val="5F155B"/>
                <w:lang w:val="en-AU"/>
              </w:rPr>
              <w:t>Completed</w:t>
            </w:r>
          </w:p>
        </w:tc>
        <w:tc>
          <w:tcPr>
            <w:tcW w:w="892" w:type="pct"/>
            <w:shd w:val="clear" w:color="auto" w:fill="E5DFEC" w:themeFill="accent4" w:themeFillTint="33"/>
            <w:vAlign w:val="center"/>
          </w:tcPr>
          <w:p w:rsidR="00C91CEB" w:rsidRDefault="005B447A" w:rsidP="00C91CEB">
            <w:pPr>
              <w:spacing w:line="276" w:lineRule="auto"/>
              <w:jc w:val="center"/>
              <w:rPr>
                <w:rFonts w:asciiTheme="majorBidi" w:hAnsiTheme="majorBidi" w:cstheme="majorBidi"/>
                <w:b/>
                <w:bCs/>
                <w:color w:val="5F155B"/>
                <w:lang w:val="en-AU"/>
              </w:rPr>
            </w:pPr>
            <w:r w:rsidRPr="002B581E">
              <w:rPr>
                <w:rFonts w:asciiTheme="majorBidi" w:hAnsiTheme="majorBidi" w:cstheme="majorBidi"/>
                <w:b/>
                <w:bCs/>
                <w:color w:val="5F155B"/>
                <w:lang w:val="en-AU"/>
              </w:rPr>
              <w:t xml:space="preserve">If Not Complete, </w:t>
            </w:r>
          </w:p>
          <w:p w:rsidR="005B447A" w:rsidRPr="002B581E" w:rsidRDefault="005B447A" w:rsidP="00C91CEB">
            <w:pPr>
              <w:spacing w:line="276" w:lineRule="auto"/>
              <w:jc w:val="center"/>
              <w:rPr>
                <w:rFonts w:asciiTheme="majorBidi" w:hAnsiTheme="majorBidi" w:cstheme="majorBidi"/>
                <w:b/>
                <w:bCs/>
                <w:color w:val="5F155B"/>
                <w:lang w:val="en-AU"/>
              </w:rPr>
            </w:pPr>
            <w:r w:rsidRPr="002B581E">
              <w:rPr>
                <w:rFonts w:asciiTheme="majorBidi" w:hAnsiTheme="majorBidi" w:cstheme="majorBidi"/>
                <w:b/>
                <w:bCs/>
                <w:color w:val="5F155B"/>
                <w:lang w:val="en-AU"/>
              </w:rPr>
              <w:t>Give Reasons</w:t>
            </w:r>
          </w:p>
        </w:tc>
      </w:tr>
      <w:tr w:rsidR="000D29CE" w:rsidRPr="002B581E" w:rsidTr="000D29CE">
        <w:trPr>
          <w:cantSplit/>
          <w:trHeight w:val="873"/>
          <w:jc w:val="center"/>
        </w:trPr>
        <w:tc>
          <w:tcPr>
            <w:tcW w:w="1532" w:type="pct"/>
            <w:vAlign w:val="center"/>
          </w:tcPr>
          <w:p w:rsidR="000D29CE" w:rsidRPr="00DA5CE7" w:rsidRDefault="000D29CE" w:rsidP="00F51F3E">
            <w:pPr>
              <w:spacing w:line="276" w:lineRule="auto"/>
              <w:rPr>
                <w:rFonts w:asciiTheme="majorBidi" w:hAnsiTheme="majorBidi" w:cstheme="majorBidi"/>
                <w:b/>
                <w:bCs/>
                <w:color w:val="002060"/>
                <w:lang w:val="en-AU"/>
              </w:rPr>
            </w:pPr>
            <w:r w:rsidRPr="00DA5CE7">
              <w:rPr>
                <w:rFonts w:asciiTheme="majorBidi" w:hAnsiTheme="majorBidi" w:cstheme="majorBidi"/>
                <w:b/>
                <w:bCs/>
                <w:color w:val="002060"/>
                <w:lang w:val="en-AU"/>
              </w:rPr>
              <w:t xml:space="preserve">a. </w:t>
            </w:r>
            <w:r w:rsidRPr="00DA5CE7">
              <w:rPr>
                <w:rFonts w:asciiTheme="majorBidi" w:hAnsiTheme="majorBidi" w:cstheme="majorBidi"/>
                <w:color w:val="002060"/>
                <w:lang w:val="en-AU"/>
              </w:rPr>
              <w:t>Renovation of the program plans in light of its objectives and mission</w:t>
            </w:r>
          </w:p>
        </w:tc>
        <w:tc>
          <w:tcPr>
            <w:tcW w:w="852" w:type="pct"/>
            <w:vAlign w:val="center"/>
          </w:tcPr>
          <w:p w:rsidR="000D29CE" w:rsidRPr="00DA5CE7" w:rsidRDefault="000D29CE" w:rsidP="004D7714">
            <w:pPr>
              <w:bidi/>
              <w:jc w:val="center"/>
              <w:rPr>
                <w:color w:val="002060"/>
              </w:rPr>
            </w:pPr>
            <w:r w:rsidRPr="00DA5CE7">
              <w:rPr>
                <w:rFonts w:asciiTheme="majorBidi" w:hAnsiTheme="majorBidi" w:cstheme="majorBidi"/>
                <w:color w:val="002060"/>
                <w:lang w:val="en-AU"/>
              </w:rPr>
              <w:t>4</w:t>
            </w:r>
            <w:r w:rsidRPr="00DA5CE7">
              <w:rPr>
                <w:rFonts w:asciiTheme="majorBidi" w:hAnsiTheme="majorBidi" w:cstheme="majorBidi"/>
                <w:color w:val="002060"/>
                <w:vertAlign w:val="superscript"/>
                <w:lang w:val="en-AU"/>
              </w:rPr>
              <w:t>th</w:t>
            </w:r>
            <w:r w:rsidRPr="00DA5CE7">
              <w:rPr>
                <w:rFonts w:asciiTheme="majorBidi" w:hAnsiTheme="majorBidi" w:cstheme="majorBidi"/>
                <w:color w:val="002060"/>
                <w:lang w:val="en-AU"/>
              </w:rPr>
              <w:t xml:space="preserve"> week</w:t>
            </w:r>
          </w:p>
        </w:tc>
        <w:tc>
          <w:tcPr>
            <w:tcW w:w="862" w:type="pct"/>
            <w:vAlign w:val="center"/>
          </w:tcPr>
          <w:p w:rsidR="000D29CE" w:rsidRPr="00DA5CE7" w:rsidRDefault="000D29CE" w:rsidP="004D7714">
            <w:pPr>
              <w:bidi/>
              <w:jc w:val="center"/>
              <w:rPr>
                <w:color w:val="002060"/>
              </w:rPr>
            </w:pPr>
            <w:r w:rsidRPr="00DA5CE7">
              <w:rPr>
                <w:rFonts w:asciiTheme="majorBidi" w:hAnsiTheme="majorBidi" w:cstheme="majorBidi"/>
                <w:color w:val="002060"/>
                <w:lang w:val="en-AU"/>
              </w:rPr>
              <w:t xml:space="preserve">Plans unit coordinator </w:t>
            </w:r>
          </w:p>
        </w:tc>
        <w:tc>
          <w:tcPr>
            <w:tcW w:w="862" w:type="pct"/>
            <w:vAlign w:val="center"/>
          </w:tcPr>
          <w:p w:rsidR="000D29CE" w:rsidRPr="00DA5CE7" w:rsidRDefault="000D29CE" w:rsidP="00C91CEB">
            <w:pPr>
              <w:jc w:val="center"/>
              <w:rPr>
                <w:color w:val="002060"/>
              </w:rPr>
            </w:pPr>
            <w:r w:rsidRPr="00DA5CE7">
              <w:rPr>
                <w:rFonts w:asciiTheme="majorBidi" w:hAnsiTheme="majorBidi" w:cstheme="majorBidi"/>
                <w:color w:val="002060"/>
                <w:lang w:val="en-AU"/>
              </w:rPr>
              <w:t xml:space="preserve">Yes </w:t>
            </w:r>
          </w:p>
        </w:tc>
        <w:tc>
          <w:tcPr>
            <w:tcW w:w="892" w:type="pct"/>
            <w:vAlign w:val="center"/>
          </w:tcPr>
          <w:p w:rsidR="000D29CE" w:rsidRDefault="000D29CE" w:rsidP="00C91CEB">
            <w:pPr>
              <w:jc w:val="center"/>
            </w:pPr>
            <w:r w:rsidRPr="00AF1FCF">
              <w:rPr>
                <w:rFonts w:asciiTheme="majorBidi" w:hAnsiTheme="majorBidi" w:cstheme="majorBidi"/>
                <w:color w:val="5F155B"/>
                <w:lang w:val="en-AU"/>
              </w:rPr>
              <w:t>……………………..</w:t>
            </w:r>
          </w:p>
        </w:tc>
      </w:tr>
      <w:tr w:rsidR="000D29CE" w:rsidRPr="002B581E" w:rsidTr="000D29CE">
        <w:trPr>
          <w:cantSplit/>
          <w:trHeight w:val="873"/>
          <w:jc w:val="center"/>
        </w:trPr>
        <w:tc>
          <w:tcPr>
            <w:tcW w:w="1532" w:type="pct"/>
            <w:vAlign w:val="center"/>
          </w:tcPr>
          <w:p w:rsidR="000D29CE" w:rsidRPr="00DA5CE7" w:rsidRDefault="000D29CE" w:rsidP="008F41DC">
            <w:pPr>
              <w:spacing w:line="276" w:lineRule="auto"/>
              <w:rPr>
                <w:rFonts w:asciiTheme="majorBidi" w:hAnsiTheme="majorBidi" w:cstheme="majorBidi"/>
                <w:b/>
                <w:bCs/>
                <w:color w:val="002060"/>
                <w:lang w:val="en-AU"/>
              </w:rPr>
            </w:pPr>
            <w:r w:rsidRPr="00DA5CE7">
              <w:rPr>
                <w:rFonts w:asciiTheme="majorBidi" w:hAnsiTheme="majorBidi" w:cstheme="majorBidi"/>
                <w:b/>
                <w:bCs/>
                <w:color w:val="002060"/>
                <w:lang w:val="en-AU"/>
              </w:rPr>
              <w:t>b.</w:t>
            </w:r>
            <w:r w:rsidRPr="00DA5CE7">
              <w:rPr>
                <w:rFonts w:asciiTheme="majorBidi" w:hAnsiTheme="majorBidi" w:cstheme="majorBidi"/>
                <w:color w:val="002060"/>
                <w:lang w:val="en-AU"/>
              </w:rPr>
              <w:t xml:space="preserve"> Illustration of the importance of the target learning outcomes, courses contents and strategies of teaching and assessment for the students</w:t>
            </w:r>
          </w:p>
        </w:tc>
        <w:tc>
          <w:tcPr>
            <w:tcW w:w="852" w:type="pct"/>
            <w:vAlign w:val="center"/>
          </w:tcPr>
          <w:p w:rsidR="000D29CE" w:rsidRPr="00DA5CE7" w:rsidRDefault="000D29CE" w:rsidP="004D7714">
            <w:pPr>
              <w:bidi/>
              <w:jc w:val="center"/>
              <w:rPr>
                <w:color w:val="002060"/>
              </w:rPr>
            </w:pPr>
            <w:r w:rsidRPr="00DA5CE7">
              <w:rPr>
                <w:rFonts w:asciiTheme="majorBidi" w:hAnsiTheme="majorBidi" w:cstheme="majorBidi"/>
                <w:color w:val="002060"/>
                <w:lang w:val="en-AU"/>
              </w:rPr>
              <w:t>2</w:t>
            </w:r>
            <w:r w:rsidRPr="00DA5CE7">
              <w:rPr>
                <w:rFonts w:asciiTheme="majorBidi" w:hAnsiTheme="majorBidi" w:cstheme="majorBidi"/>
                <w:color w:val="002060"/>
                <w:vertAlign w:val="superscript"/>
                <w:lang w:val="en-AU"/>
              </w:rPr>
              <w:t>nd</w:t>
            </w:r>
            <w:r w:rsidRPr="00DA5CE7">
              <w:rPr>
                <w:rFonts w:asciiTheme="majorBidi" w:hAnsiTheme="majorBidi" w:cstheme="majorBidi"/>
                <w:color w:val="002060"/>
                <w:lang w:val="en-AU"/>
              </w:rPr>
              <w:t xml:space="preserve"> week</w:t>
            </w:r>
          </w:p>
        </w:tc>
        <w:tc>
          <w:tcPr>
            <w:tcW w:w="862" w:type="pct"/>
            <w:vAlign w:val="center"/>
          </w:tcPr>
          <w:p w:rsidR="000D29CE" w:rsidRPr="00DA5CE7" w:rsidRDefault="000D29CE" w:rsidP="004D7714">
            <w:pPr>
              <w:bidi/>
              <w:jc w:val="center"/>
              <w:rPr>
                <w:color w:val="002060"/>
              </w:rPr>
            </w:pPr>
            <w:r w:rsidRPr="00DA5CE7">
              <w:rPr>
                <w:rFonts w:asciiTheme="majorBidi" w:hAnsiTheme="majorBidi" w:cstheme="majorBidi"/>
                <w:color w:val="002060"/>
                <w:lang w:val="en-AU"/>
              </w:rPr>
              <w:t>Teaching staff</w:t>
            </w:r>
          </w:p>
        </w:tc>
        <w:tc>
          <w:tcPr>
            <w:tcW w:w="862" w:type="pct"/>
            <w:vAlign w:val="center"/>
          </w:tcPr>
          <w:p w:rsidR="000D29CE" w:rsidRPr="00DA5CE7" w:rsidRDefault="000D29CE" w:rsidP="000D29CE">
            <w:pPr>
              <w:jc w:val="center"/>
              <w:rPr>
                <w:color w:val="002060"/>
              </w:rPr>
            </w:pPr>
            <w:r w:rsidRPr="00DA5CE7">
              <w:rPr>
                <w:rFonts w:asciiTheme="majorBidi" w:hAnsiTheme="majorBidi" w:cstheme="majorBidi"/>
                <w:color w:val="002060"/>
                <w:lang w:val="en-AU"/>
              </w:rPr>
              <w:t>Yes</w:t>
            </w:r>
          </w:p>
        </w:tc>
        <w:tc>
          <w:tcPr>
            <w:tcW w:w="892" w:type="pct"/>
            <w:vAlign w:val="center"/>
          </w:tcPr>
          <w:p w:rsidR="000D29CE" w:rsidRDefault="000D29CE" w:rsidP="00C91CEB">
            <w:pPr>
              <w:jc w:val="center"/>
            </w:pPr>
            <w:r w:rsidRPr="00AF1FCF">
              <w:rPr>
                <w:rFonts w:asciiTheme="majorBidi" w:hAnsiTheme="majorBidi" w:cstheme="majorBidi"/>
                <w:color w:val="5F155B"/>
                <w:lang w:val="en-AU"/>
              </w:rPr>
              <w:t>……………………..</w:t>
            </w:r>
          </w:p>
        </w:tc>
      </w:tr>
      <w:tr w:rsidR="000D29CE" w:rsidRPr="002B581E" w:rsidTr="000D29CE">
        <w:trPr>
          <w:cantSplit/>
          <w:trHeight w:val="873"/>
          <w:jc w:val="center"/>
        </w:trPr>
        <w:tc>
          <w:tcPr>
            <w:tcW w:w="1532" w:type="pct"/>
            <w:vAlign w:val="center"/>
          </w:tcPr>
          <w:p w:rsidR="000D29CE" w:rsidRPr="00DA5CE7" w:rsidRDefault="000D29CE" w:rsidP="00C91CEB">
            <w:pPr>
              <w:spacing w:line="276" w:lineRule="auto"/>
              <w:rPr>
                <w:rFonts w:asciiTheme="majorBidi" w:hAnsiTheme="majorBidi" w:cstheme="majorBidi"/>
                <w:b/>
                <w:bCs/>
                <w:color w:val="002060"/>
                <w:lang w:val="en-AU"/>
              </w:rPr>
            </w:pPr>
            <w:r w:rsidRPr="00DA5CE7">
              <w:rPr>
                <w:rFonts w:asciiTheme="majorBidi" w:hAnsiTheme="majorBidi" w:cstheme="majorBidi"/>
                <w:b/>
                <w:bCs/>
                <w:color w:val="002060"/>
                <w:lang w:val="en-AU"/>
              </w:rPr>
              <w:t xml:space="preserve">c. </w:t>
            </w:r>
            <w:r w:rsidRPr="00DA5CE7">
              <w:rPr>
                <w:rFonts w:asciiTheme="majorBidi" w:hAnsiTheme="majorBidi" w:cstheme="majorBidi"/>
                <w:color w:val="002060"/>
                <w:lang w:val="en-AU"/>
              </w:rPr>
              <w:t xml:space="preserve">Activation of Academic </w:t>
            </w:r>
            <w:r w:rsidRPr="00DA5CE7">
              <w:rPr>
                <w:color w:val="002060"/>
                <w:lang w:bidi="ar-EG"/>
              </w:rPr>
              <w:t>supervision</w:t>
            </w:r>
            <w:r w:rsidRPr="00DA5CE7">
              <w:rPr>
                <w:rFonts w:asciiTheme="majorBidi" w:hAnsiTheme="majorBidi" w:cstheme="majorBidi"/>
                <w:color w:val="002060"/>
                <w:lang w:val="en-AU"/>
              </w:rPr>
              <w:t xml:space="preserve"> </w:t>
            </w:r>
          </w:p>
        </w:tc>
        <w:tc>
          <w:tcPr>
            <w:tcW w:w="852" w:type="pct"/>
            <w:vAlign w:val="center"/>
          </w:tcPr>
          <w:p w:rsidR="000D29CE" w:rsidRPr="00DA5CE7" w:rsidRDefault="000D29CE" w:rsidP="004D7714">
            <w:pPr>
              <w:bidi/>
              <w:jc w:val="center"/>
              <w:rPr>
                <w:color w:val="002060"/>
              </w:rPr>
            </w:pPr>
            <w:r w:rsidRPr="00DA5CE7">
              <w:rPr>
                <w:rFonts w:asciiTheme="majorBidi" w:hAnsiTheme="majorBidi" w:cstheme="majorBidi"/>
                <w:color w:val="002060"/>
                <w:lang w:val="en-AU"/>
              </w:rPr>
              <w:t>All over the term</w:t>
            </w:r>
          </w:p>
        </w:tc>
        <w:tc>
          <w:tcPr>
            <w:tcW w:w="862" w:type="pct"/>
            <w:vAlign w:val="center"/>
          </w:tcPr>
          <w:p w:rsidR="000D29CE" w:rsidRPr="00DA5CE7" w:rsidRDefault="000D29CE" w:rsidP="004D7714">
            <w:pPr>
              <w:bidi/>
              <w:jc w:val="center"/>
              <w:rPr>
                <w:color w:val="002060"/>
              </w:rPr>
            </w:pPr>
            <w:r w:rsidRPr="00DA5CE7">
              <w:rPr>
                <w:rFonts w:asciiTheme="majorBidi" w:hAnsiTheme="majorBidi" w:cstheme="majorBidi"/>
                <w:color w:val="002060"/>
                <w:lang w:val="en-AU"/>
              </w:rPr>
              <w:t xml:space="preserve">Academic </w:t>
            </w:r>
            <w:r w:rsidRPr="00DA5CE7">
              <w:rPr>
                <w:color w:val="002060"/>
                <w:lang w:bidi="ar-EG"/>
              </w:rPr>
              <w:t>supervision</w:t>
            </w:r>
            <w:r w:rsidRPr="00DA5CE7">
              <w:rPr>
                <w:rFonts w:asciiTheme="majorBidi" w:hAnsiTheme="majorBidi" w:cstheme="majorBidi"/>
                <w:color w:val="002060"/>
                <w:lang w:val="en-AU"/>
              </w:rPr>
              <w:t xml:space="preserve"> coordinator</w:t>
            </w:r>
          </w:p>
        </w:tc>
        <w:tc>
          <w:tcPr>
            <w:tcW w:w="862" w:type="pct"/>
            <w:vAlign w:val="center"/>
          </w:tcPr>
          <w:p w:rsidR="000D29CE" w:rsidRPr="00DA5CE7" w:rsidRDefault="000D29CE" w:rsidP="000D29CE">
            <w:pPr>
              <w:jc w:val="center"/>
              <w:rPr>
                <w:color w:val="002060"/>
              </w:rPr>
            </w:pPr>
            <w:r w:rsidRPr="00DA5CE7">
              <w:rPr>
                <w:rFonts w:asciiTheme="majorBidi" w:hAnsiTheme="majorBidi" w:cstheme="majorBidi"/>
                <w:color w:val="002060"/>
                <w:lang w:val="en-AU"/>
              </w:rPr>
              <w:t>Yes</w:t>
            </w:r>
          </w:p>
        </w:tc>
        <w:tc>
          <w:tcPr>
            <w:tcW w:w="892" w:type="pct"/>
            <w:vAlign w:val="center"/>
          </w:tcPr>
          <w:p w:rsidR="000D29CE" w:rsidRDefault="00ED1B8F" w:rsidP="00C91CEB">
            <w:pPr>
              <w:jc w:val="center"/>
            </w:pPr>
            <w:r>
              <w:rPr>
                <w:rFonts w:asciiTheme="majorBidi" w:hAnsiTheme="majorBidi" w:cstheme="majorBidi"/>
                <w:noProof/>
                <w:color w:val="5F155B"/>
              </w:rPr>
              <mc:AlternateContent>
                <mc:Choice Requires="wps">
                  <w:drawing>
                    <wp:anchor distT="0" distB="0" distL="114300" distR="114300" simplePos="0" relativeHeight="251689984" behindDoc="0" locked="0" layoutInCell="1" allowOverlap="1">
                      <wp:simplePos x="0" y="0"/>
                      <wp:positionH relativeFrom="column">
                        <wp:posOffset>474345</wp:posOffset>
                      </wp:positionH>
                      <wp:positionV relativeFrom="paragraph">
                        <wp:posOffset>795020</wp:posOffset>
                      </wp:positionV>
                      <wp:extent cx="542925" cy="342900"/>
                      <wp:effectExtent l="0" t="0" r="28575" b="19050"/>
                      <wp:wrapNone/>
                      <wp:docPr id="36" name="Text Box 36"/>
                      <wp:cNvGraphicFramePr/>
                      <a:graphic xmlns:a="http://schemas.openxmlformats.org/drawingml/2006/main">
                        <a:graphicData uri="http://schemas.microsoft.com/office/word/2010/wordprocessingShape">
                          <wps:wsp>
                            <wps:cNvSpPr txBox="1"/>
                            <wps:spPr>
                              <a:xfrm>
                                <a:off x="0" y="0"/>
                                <a:ext cx="542925" cy="3429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C1371E" w:rsidRPr="00ED1B8F" w:rsidRDefault="00C1371E" w:rsidP="00ED1B8F">
                                  <w:pPr>
                                    <w:jc w:val="center"/>
                                    <w:rPr>
                                      <w:b/>
                                      <w:bCs/>
                                    </w:rPr>
                                  </w:pPr>
                                  <w:r w:rsidRPr="00ED1B8F">
                                    <w:rPr>
                                      <w:b/>
                                      <w:bCs/>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29" type="#_x0000_t202" style="position:absolute;left:0;text-align:left;margin-left:37.35pt;margin-top:62.6pt;width:42.7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" fillcolor="white [3201]" strokecolor="#c0504d [3205]" strokeweight="2pt">
                      <v:textbox>
                        <w:txbxContent>
                          <w:p w:rsidR="00C1371E" w:rsidRPr="00ED1B8F" w:rsidRDefault="00C1371E" w:rsidP="00ED1B8F">
                            <w:pPr>
                              <w:jc w:val="center"/>
                              <w:rPr>
                                <w:b/>
                                <w:bCs/>
                              </w:rPr>
                            </w:pPr>
                            <w:r w:rsidRPr="00ED1B8F">
                              <w:rPr>
                                <w:b/>
                                <w:bCs/>
                              </w:rPr>
                              <w:t>25</w:t>
                            </w:r>
                          </w:p>
                        </w:txbxContent>
                      </v:textbox>
                    </v:shape>
                  </w:pict>
                </mc:Fallback>
              </mc:AlternateContent>
            </w:r>
            <w:r w:rsidR="000D29CE" w:rsidRPr="00AF1FCF">
              <w:rPr>
                <w:rFonts w:asciiTheme="majorBidi" w:hAnsiTheme="majorBidi" w:cstheme="majorBidi"/>
                <w:color w:val="5F155B"/>
                <w:lang w:val="en-AU"/>
              </w:rPr>
              <w:t>……………………..</w:t>
            </w:r>
          </w:p>
        </w:tc>
      </w:tr>
      <w:tr w:rsidR="000D29CE" w:rsidRPr="002B581E" w:rsidTr="000D29CE">
        <w:trPr>
          <w:cantSplit/>
          <w:trHeight w:val="873"/>
          <w:jc w:val="center"/>
        </w:trPr>
        <w:tc>
          <w:tcPr>
            <w:tcW w:w="1532" w:type="pct"/>
            <w:vAlign w:val="center"/>
          </w:tcPr>
          <w:p w:rsidR="000D29CE" w:rsidRPr="00DA5CE7" w:rsidRDefault="000D29CE" w:rsidP="008F41DC">
            <w:pPr>
              <w:spacing w:line="276" w:lineRule="auto"/>
              <w:rPr>
                <w:rFonts w:asciiTheme="majorBidi" w:hAnsiTheme="majorBidi" w:cstheme="majorBidi"/>
                <w:color w:val="002060"/>
                <w:lang w:val="en-AU"/>
              </w:rPr>
            </w:pPr>
            <w:r w:rsidRPr="00DA5CE7">
              <w:rPr>
                <w:rFonts w:asciiTheme="majorBidi" w:hAnsiTheme="majorBidi" w:cstheme="majorBidi"/>
                <w:color w:val="002060"/>
                <w:lang w:val="en-AU"/>
              </w:rPr>
              <w:lastRenderedPageBreak/>
              <w:t>d. activation of  the students participation in scientific and research activities</w:t>
            </w:r>
          </w:p>
        </w:tc>
        <w:tc>
          <w:tcPr>
            <w:tcW w:w="852" w:type="pct"/>
            <w:vAlign w:val="center"/>
          </w:tcPr>
          <w:p w:rsidR="000D29CE" w:rsidRPr="00DA5CE7" w:rsidRDefault="000D29CE" w:rsidP="000D29CE">
            <w:pPr>
              <w:bidi/>
              <w:jc w:val="center"/>
              <w:rPr>
                <w:color w:val="002060"/>
              </w:rPr>
            </w:pPr>
            <w:r w:rsidRPr="00DA5CE7">
              <w:rPr>
                <w:rFonts w:asciiTheme="majorBidi" w:hAnsiTheme="majorBidi" w:cstheme="majorBidi"/>
                <w:color w:val="002060"/>
                <w:lang w:val="en-AU"/>
              </w:rPr>
              <w:t>Monthly all over the term</w:t>
            </w:r>
          </w:p>
        </w:tc>
        <w:tc>
          <w:tcPr>
            <w:tcW w:w="862" w:type="pct"/>
            <w:vAlign w:val="center"/>
          </w:tcPr>
          <w:p w:rsidR="000D29CE" w:rsidRPr="00DA5CE7" w:rsidRDefault="000D29CE" w:rsidP="000D29CE">
            <w:pPr>
              <w:bidi/>
              <w:jc w:val="center"/>
              <w:rPr>
                <w:color w:val="002060"/>
              </w:rPr>
            </w:pPr>
            <w:r w:rsidRPr="00DA5CE7">
              <w:rPr>
                <w:rFonts w:asciiTheme="majorBidi" w:hAnsiTheme="majorBidi" w:cstheme="majorBidi"/>
                <w:color w:val="002060"/>
                <w:lang w:val="en-AU"/>
              </w:rPr>
              <w:t xml:space="preserve">Academic </w:t>
            </w:r>
            <w:r w:rsidRPr="00DA5CE7">
              <w:rPr>
                <w:color w:val="002060"/>
                <w:lang w:bidi="ar-EG"/>
              </w:rPr>
              <w:t>supervision</w:t>
            </w:r>
            <w:r w:rsidRPr="00DA5CE7">
              <w:rPr>
                <w:rFonts w:asciiTheme="majorBidi" w:hAnsiTheme="majorBidi" w:cstheme="majorBidi"/>
                <w:color w:val="002060"/>
                <w:lang w:val="en-AU"/>
              </w:rPr>
              <w:t xml:space="preserve"> coordinator</w:t>
            </w:r>
            <w:r w:rsidRPr="00DA5CE7">
              <w:rPr>
                <w:color w:val="002060"/>
                <w:lang w:bidi="ar-EG"/>
              </w:rPr>
              <w:t xml:space="preserve"> </w:t>
            </w:r>
          </w:p>
        </w:tc>
        <w:tc>
          <w:tcPr>
            <w:tcW w:w="862" w:type="pct"/>
            <w:vAlign w:val="center"/>
          </w:tcPr>
          <w:p w:rsidR="000D29CE" w:rsidRPr="00DA5CE7" w:rsidRDefault="000D29CE" w:rsidP="000D29CE">
            <w:pPr>
              <w:jc w:val="center"/>
              <w:rPr>
                <w:color w:val="002060"/>
              </w:rPr>
            </w:pPr>
            <w:r w:rsidRPr="00DA5CE7">
              <w:rPr>
                <w:rFonts w:asciiTheme="majorBidi" w:hAnsiTheme="majorBidi" w:cstheme="majorBidi"/>
                <w:color w:val="002060"/>
                <w:lang w:val="en-AU"/>
              </w:rPr>
              <w:t>Yes</w:t>
            </w:r>
          </w:p>
        </w:tc>
        <w:tc>
          <w:tcPr>
            <w:tcW w:w="892" w:type="pct"/>
            <w:vAlign w:val="center"/>
          </w:tcPr>
          <w:p w:rsidR="000D29CE" w:rsidRDefault="000D29CE" w:rsidP="00C91CEB">
            <w:pPr>
              <w:jc w:val="center"/>
            </w:pPr>
            <w:r w:rsidRPr="00AF1FCF">
              <w:rPr>
                <w:rFonts w:asciiTheme="majorBidi" w:hAnsiTheme="majorBidi" w:cstheme="majorBidi"/>
                <w:color w:val="5F155B"/>
                <w:lang w:val="en-AU"/>
              </w:rPr>
              <w:t>……………………..</w:t>
            </w:r>
          </w:p>
        </w:tc>
      </w:tr>
      <w:tr w:rsidR="000D29CE" w:rsidRPr="002B581E" w:rsidTr="000D29CE">
        <w:trPr>
          <w:cantSplit/>
          <w:trHeight w:val="873"/>
          <w:jc w:val="center"/>
        </w:trPr>
        <w:tc>
          <w:tcPr>
            <w:tcW w:w="1532" w:type="pct"/>
            <w:vAlign w:val="center"/>
          </w:tcPr>
          <w:p w:rsidR="000D29CE" w:rsidRPr="00DA5CE7" w:rsidRDefault="000D29CE" w:rsidP="000D29CE">
            <w:pPr>
              <w:spacing w:line="276" w:lineRule="auto"/>
              <w:rPr>
                <w:rFonts w:asciiTheme="majorBidi" w:hAnsiTheme="majorBidi" w:cstheme="majorBidi"/>
                <w:color w:val="002060"/>
                <w:lang w:val="en-AU"/>
              </w:rPr>
            </w:pPr>
            <w:r w:rsidRPr="00DA5CE7">
              <w:rPr>
                <w:rFonts w:asciiTheme="majorBidi" w:hAnsiTheme="majorBidi" w:cstheme="majorBidi"/>
                <w:color w:val="002060"/>
                <w:lang w:val="en-AU"/>
              </w:rPr>
              <w:t>e.</w:t>
            </w:r>
            <w:r w:rsidRPr="00DA5CE7">
              <w:rPr>
                <w:color w:val="002060"/>
              </w:rPr>
              <w:t xml:space="preserve"> </w:t>
            </w:r>
            <w:r w:rsidRPr="00DA5CE7">
              <w:rPr>
                <w:rFonts w:asciiTheme="majorBidi" w:hAnsiTheme="majorBidi" w:cstheme="majorBidi"/>
                <w:color w:val="002060"/>
                <w:lang w:val="en-AU"/>
              </w:rPr>
              <w:t>study of the shortage and the extent of the needs of books and references in the program</w:t>
            </w:r>
          </w:p>
        </w:tc>
        <w:tc>
          <w:tcPr>
            <w:tcW w:w="852" w:type="pct"/>
            <w:vAlign w:val="center"/>
          </w:tcPr>
          <w:p w:rsidR="000D29CE" w:rsidRPr="00DA5CE7" w:rsidRDefault="000D29CE" w:rsidP="004D7714">
            <w:pPr>
              <w:bidi/>
              <w:jc w:val="center"/>
              <w:rPr>
                <w:rFonts w:asciiTheme="majorBidi" w:hAnsiTheme="majorBidi" w:cstheme="majorBidi"/>
                <w:color w:val="002060"/>
                <w:lang w:val="en-AU"/>
              </w:rPr>
            </w:pPr>
            <w:r w:rsidRPr="00DA5CE7">
              <w:rPr>
                <w:rFonts w:asciiTheme="majorBidi" w:hAnsiTheme="majorBidi" w:cstheme="majorBidi"/>
                <w:color w:val="002060"/>
                <w:lang w:val="en-AU"/>
              </w:rPr>
              <w:t>2</w:t>
            </w:r>
            <w:r w:rsidRPr="00DA5CE7">
              <w:rPr>
                <w:rFonts w:asciiTheme="majorBidi" w:hAnsiTheme="majorBidi" w:cstheme="majorBidi"/>
                <w:color w:val="002060"/>
                <w:vertAlign w:val="superscript"/>
                <w:lang w:val="en-AU"/>
              </w:rPr>
              <w:t>nd</w:t>
            </w:r>
            <w:r w:rsidRPr="00DA5CE7">
              <w:rPr>
                <w:rFonts w:asciiTheme="majorBidi" w:hAnsiTheme="majorBidi" w:cstheme="majorBidi"/>
                <w:color w:val="002060"/>
                <w:lang w:val="en-AU"/>
              </w:rPr>
              <w:t xml:space="preserve"> week</w:t>
            </w:r>
          </w:p>
        </w:tc>
        <w:tc>
          <w:tcPr>
            <w:tcW w:w="862" w:type="pct"/>
            <w:vAlign w:val="center"/>
          </w:tcPr>
          <w:p w:rsidR="000D29CE" w:rsidRPr="00DA5CE7" w:rsidRDefault="000D29CE" w:rsidP="004D7714">
            <w:pPr>
              <w:bidi/>
              <w:jc w:val="center"/>
              <w:rPr>
                <w:rFonts w:asciiTheme="majorBidi" w:hAnsiTheme="majorBidi" w:cstheme="majorBidi"/>
                <w:color w:val="002060"/>
                <w:lang w:val="en-AU"/>
              </w:rPr>
            </w:pPr>
            <w:r w:rsidRPr="00DA5CE7">
              <w:rPr>
                <w:rFonts w:asciiTheme="majorBidi" w:hAnsiTheme="majorBidi" w:cstheme="majorBidi"/>
                <w:color w:val="002060"/>
                <w:lang w:val="en-AU"/>
              </w:rPr>
              <w:t>Program coordinator</w:t>
            </w:r>
          </w:p>
        </w:tc>
        <w:tc>
          <w:tcPr>
            <w:tcW w:w="862" w:type="pct"/>
            <w:vAlign w:val="center"/>
          </w:tcPr>
          <w:p w:rsidR="000D29CE" w:rsidRPr="00DA5CE7" w:rsidRDefault="000D29CE" w:rsidP="000D29CE">
            <w:pPr>
              <w:jc w:val="center"/>
              <w:rPr>
                <w:color w:val="002060"/>
              </w:rPr>
            </w:pPr>
            <w:r w:rsidRPr="00DA5CE7">
              <w:rPr>
                <w:rFonts w:asciiTheme="majorBidi" w:hAnsiTheme="majorBidi" w:cstheme="majorBidi"/>
                <w:color w:val="002060"/>
                <w:lang w:val="en-AU"/>
              </w:rPr>
              <w:t>Yes</w:t>
            </w:r>
          </w:p>
        </w:tc>
        <w:tc>
          <w:tcPr>
            <w:tcW w:w="892" w:type="pct"/>
            <w:vAlign w:val="center"/>
          </w:tcPr>
          <w:p w:rsidR="000D29CE" w:rsidRPr="00AF1FCF" w:rsidRDefault="000D29CE" w:rsidP="00C91CEB">
            <w:pPr>
              <w:jc w:val="center"/>
              <w:rPr>
                <w:rFonts w:asciiTheme="majorBidi" w:hAnsiTheme="majorBidi" w:cstheme="majorBidi"/>
                <w:color w:val="5F155B"/>
                <w:lang w:val="en-AU"/>
              </w:rPr>
            </w:pPr>
          </w:p>
        </w:tc>
      </w:tr>
    </w:tbl>
    <w:p w:rsidR="001D5079" w:rsidRDefault="001D5079" w:rsidP="001D5079">
      <w:pPr>
        <w:spacing w:line="276" w:lineRule="auto"/>
        <w:rPr>
          <w:b/>
          <w:bCs/>
          <w:color w:val="5F155B"/>
          <w:sz w:val="28"/>
          <w:szCs w:val="28"/>
          <w:lang w:val="en-AU"/>
        </w:rPr>
      </w:pPr>
    </w:p>
    <w:p w:rsidR="001D5079" w:rsidRDefault="001D5079" w:rsidP="001D5079">
      <w:pPr>
        <w:spacing w:line="276" w:lineRule="auto"/>
        <w:rPr>
          <w:b/>
          <w:bCs/>
          <w:color w:val="5F155B"/>
          <w:sz w:val="28"/>
          <w:szCs w:val="28"/>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552"/>
        <w:gridCol w:w="1417"/>
        <w:gridCol w:w="851"/>
        <w:gridCol w:w="1984"/>
        <w:gridCol w:w="4450"/>
      </w:tblGrid>
      <w:tr w:rsidR="001D5079" w:rsidTr="001D5079">
        <w:tc>
          <w:tcPr>
            <w:tcW w:w="4248" w:type="dxa"/>
            <w:gridSpan w:val="2"/>
          </w:tcPr>
          <w:p w:rsidR="001D5079" w:rsidRDefault="001D5079" w:rsidP="001D5079">
            <w:pPr>
              <w:spacing w:line="276" w:lineRule="auto"/>
              <w:rPr>
                <w:b/>
                <w:bCs/>
                <w:color w:val="5F155B"/>
                <w:lang w:val="en-AU"/>
              </w:rPr>
            </w:pPr>
            <w:r w:rsidRPr="00213B7F">
              <w:rPr>
                <w:b/>
                <w:bCs/>
                <w:color w:val="5F155B"/>
                <w:lang w:val="en-AU"/>
              </w:rPr>
              <w:t>Program Chair/ Coordinator Name</w:t>
            </w:r>
            <w:r>
              <w:rPr>
                <w:b/>
                <w:bCs/>
                <w:color w:val="5F155B"/>
                <w:lang w:val="en-AU"/>
              </w:rPr>
              <w:t xml:space="preserve"> :</w:t>
            </w:r>
          </w:p>
        </w:tc>
        <w:tc>
          <w:tcPr>
            <w:tcW w:w="8702" w:type="dxa"/>
            <w:gridSpan w:val="4"/>
          </w:tcPr>
          <w:p w:rsidR="001D5079" w:rsidRDefault="00C46051" w:rsidP="001D5079">
            <w:pPr>
              <w:spacing w:line="276" w:lineRule="auto"/>
              <w:rPr>
                <w:b/>
                <w:bCs/>
                <w:color w:val="5F155B"/>
                <w:lang w:val="en-AU"/>
              </w:rPr>
            </w:pPr>
            <w:r>
              <w:rPr>
                <w:rFonts w:asciiTheme="majorBidi" w:hAnsiTheme="majorBidi" w:cstheme="majorBidi"/>
                <w:color w:val="5F155B"/>
                <w:lang w:val="en-AU"/>
              </w:rPr>
              <w:t>Dr. Nadia Ali Soultan</w:t>
            </w:r>
          </w:p>
        </w:tc>
      </w:tr>
      <w:tr w:rsidR="001D5079" w:rsidTr="001D5079">
        <w:tc>
          <w:tcPr>
            <w:tcW w:w="1696" w:type="dxa"/>
          </w:tcPr>
          <w:p w:rsidR="001D5079" w:rsidRDefault="001D5079" w:rsidP="001D5079">
            <w:pPr>
              <w:spacing w:line="276" w:lineRule="auto"/>
              <w:rPr>
                <w:b/>
                <w:bCs/>
                <w:color w:val="5F155B"/>
                <w:lang w:val="en-AU"/>
              </w:rPr>
            </w:pPr>
            <w:r w:rsidRPr="00213B7F">
              <w:rPr>
                <w:b/>
                <w:bCs/>
                <w:color w:val="5F155B"/>
                <w:lang w:val="en-AU"/>
              </w:rPr>
              <w:t>Signature</w:t>
            </w:r>
            <w:r>
              <w:rPr>
                <w:b/>
                <w:bCs/>
                <w:color w:val="5F155B"/>
                <w:lang w:val="en-AU"/>
              </w:rPr>
              <w:t xml:space="preserve"> : </w:t>
            </w:r>
          </w:p>
        </w:tc>
        <w:tc>
          <w:tcPr>
            <w:tcW w:w="3969" w:type="dxa"/>
            <w:gridSpan w:val="2"/>
          </w:tcPr>
          <w:p w:rsidR="001D5079" w:rsidRPr="00C46051" w:rsidRDefault="00C46051" w:rsidP="00C46051">
            <w:pPr>
              <w:spacing w:line="276" w:lineRule="auto"/>
              <w:jc w:val="center"/>
              <w:rPr>
                <w:b/>
                <w:bCs/>
                <w:i/>
                <w:iCs/>
                <w:color w:val="5F155B"/>
                <w:lang w:val="en-AU"/>
              </w:rPr>
            </w:pPr>
            <w:r w:rsidRPr="00C46051">
              <w:rPr>
                <w:rFonts w:asciiTheme="majorBidi" w:hAnsiTheme="majorBidi" w:cstheme="majorBidi"/>
                <w:i/>
                <w:iCs/>
                <w:color w:val="FF0000"/>
                <w:lang w:val="en-AU"/>
              </w:rPr>
              <w:t>Nadia</w:t>
            </w:r>
          </w:p>
        </w:tc>
        <w:tc>
          <w:tcPr>
            <w:tcW w:w="2835" w:type="dxa"/>
            <w:gridSpan w:val="2"/>
          </w:tcPr>
          <w:p w:rsidR="001D5079" w:rsidRDefault="001D5079" w:rsidP="001D5079">
            <w:pPr>
              <w:spacing w:line="276" w:lineRule="auto"/>
              <w:rPr>
                <w:b/>
                <w:bCs/>
                <w:color w:val="5F155B"/>
                <w:lang w:val="en-AU"/>
              </w:rPr>
            </w:pPr>
            <w:r w:rsidRPr="00213B7F">
              <w:rPr>
                <w:b/>
                <w:bCs/>
                <w:color w:val="5F155B"/>
                <w:lang w:val="en-AU"/>
              </w:rPr>
              <w:t>Date Report Completed:</w:t>
            </w:r>
          </w:p>
        </w:tc>
        <w:tc>
          <w:tcPr>
            <w:tcW w:w="4450" w:type="dxa"/>
          </w:tcPr>
          <w:p w:rsidR="001D5079" w:rsidRDefault="0008214B" w:rsidP="001D5079">
            <w:pPr>
              <w:spacing w:line="276" w:lineRule="auto"/>
              <w:rPr>
                <w:b/>
                <w:bCs/>
                <w:color w:val="5F155B"/>
                <w:lang w:val="en-AU"/>
              </w:rPr>
            </w:pPr>
            <w:r>
              <w:rPr>
                <w:rFonts w:asciiTheme="majorBidi" w:hAnsiTheme="majorBidi" w:cstheme="majorBidi"/>
                <w:color w:val="5F155B"/>
                <w:lang w:val="en-AU"/>
              </w:rPr>
              <w:t>24 / 11 / 1437 H</w:t>
            </w:r>
          </w:p>
        </w:tc>
      </w:tr>
      <w:tr w:rsidR="001D5079" w:rsidTr="001D5079">
        <w:tc>
          <w:tcPr>
            <w:tcW w:w="1696" w:type="dxa"/>
          </w:tcPr>
          <w:p w:rsidR="001D5079" w:rsidRPr="00213B7F" w:rsidRDefault="001D5079" w:rsidP="001D5079">
            <w:pPr>
              <w:spacing w:line="276" w:lineRule="auto"/>
              <w:rPr>
                <w:b/>
                <w:bCs/>
                <w:color w:val="5F155B"/>
                <w:lang w:val="en-AU"/>
              </w:rPr>
            </w:pPr>
            <w:r w:rsidRPr="00213B7F">
              <w:rPr>
                <w:b/>
                <w:bCs/>
                <w:color w:val="5F155B"/>
                <w:lang w:val="en-AU"/>
              </w:rPr>
              <w:t>Received by:</w:t>
            </w:r>
          </w:p>
        </w:tc>
        <w:tc>
          <w:tcPr>
            <w:tcW w:w="3969" w:type="dxa"/>
            <w:gridSpan w:val="2"/>
          </w:tcPr>
          <w:p w:rsidR="001D5079" w:rsidRPr="005B447A" w:rsidRDefault="0008214B" w:rsidP="001D5079">
            <w:pPr>
              <w:spacing w:line="276" w:lineRule="auto"/>
              <w:rPr>
                <w:rFonts w:asciiTheme="majorBidi" w:hAnsiTheme="majorBidi" w:cstheme="majorBidi"/>
                <w:color w:val="5F155B"/>
                <w:lang w:val="en-AU"/>
              </w:rPr>
            </w:pPr>
            <w:r>
              <w:rPr>
                <w:rFonts w:asciiTheme="majorBidi" w:hAnsiTheme="majorBidi" w:cstheme="majorBidi"/>
                <w:color w:val="5F155B"/>
                <w:lang w:val="en-AU"/>
              </w:rPr>
              <w:t xml:space="preserve">Quality Centre </w:t>
            </w:r>
          </w:p>
        </w:tc>
        <w:tc>
          <w:tcPr>
            <w:tcW w:w="2835" w:type="dxa"/>
            <w:gridSpan w:val="2"/>
          </w:tcPr>
          <w:p w:rsidR="001D5079" w:rsidRPr="00213B7F" w:rsidRDefault="001D5079" w:rsidP="001D5079">
            <w:pPr>
              <w:spacing w:line="276" w:lineRule="auto"/>
              <w:rPr>
                <w:b/>
                <w:bCs/>
                <w:color w:val="5F155B"/>
                <w:lang w:val="en-AU"/>
              </w:rPr>
            </w:pPr>
            <w:r w:rsidRPr="00213B7F">
              <w:rPr>
                <w:b/>
                <w:bCs/>
                <w:color w:val="5F155B"/>
                <w:lang w:val="en-AU"/>
              </w:rPr>
              <w:t>Dean/Department Head</w:t>
            </w:r>
          </w:p>
        </w:tc>
        <w:tc>
          <w:tcPr>
            <w:tcW w:w="4450" w:type="dxa"/>
          </w:tcPr>
          <w:p w:rsidR="001D5079" w:rsidRPr="005B447A" w:rsidRDefault="001D5079" w:rsidP="001D5079">
            <w:pPr>
              <w:spacing w:line="276" w:lineRule="auto"/>
              <w:rPr>
                <w:rFonts w:asciiTheme="majorBidi" w:hAnsiTheme="majorBidi" w:cstheme="majorBidi"/>
                <w:color w:val="5F155B"/>
                <w:lang w:val="en-AU"/>
              </w:rPr>
            </w:pPr>
          </w:p>
        </w:tc>
      </w:tr>
      <w:tr w:rsidR="001D5079" w:rsidTr="001D5079">
        <w:tc>
          <w:tcPr>
            <w:tcW w:w="1696" w:type="dxa"/>
          </w:tcPr>
          <w:p w:rsidR="001D5079" w:rsidRPr="00213B7F" w:rsidRDefault="001D5079" w:rsidP="001D5079">
            <w:pPr>
              <w:spacing w:line="276" w:lineRule="auto"/>
              <w:rPr>
                <w:b/>
                <w:bCs/>
                <w:color w:val="5F155B"/>
                <w:lang w:val="en-AU"/>
              </w:rPr>
            </w:pPr>
            <w:r w:rsidRPr="00213B7F">
              <w:rPr>
                <w:b/>
                <w:bCs/>
                <w:color w:val="5F155B"/>
                <w:lang w:val="en-AU"/>
              </w:rPr>
              <w:t>Signature:</w:t>
            </w:r>
          </w:p>
        </w:tc>
        <w:tc>
          <w:tcPr>
            <w:tcW w:w="3969" w:type="dxa"/>
            <w:gridSpan w:val="2"/>
          </w:tcPr>
          <w:p w:rsidR="001D5079" w:rsidRPr="005B447A" w:rsidRDefault="001D5079" w:rsidP="001D5079">
            <w:pPr>
              <w:spacing w:line="276" w:lineRule="auto"/>
              <w:rPr>
                <w:rFonts w:asciiTheme="majorBidi" w:hAnsiTheme="majorBidi" w:cstheme="majorBidi"/>
                <w:color w:val="5F155B"/>
                <w:lang w:val="en-AU"/>
              </w:rPr>
            </w:pPr>
            <w:r w:rsidRPr="005B447A">
              <w:rPr>
                <w:rFonts w:asciiTheme="majorBidi" w:hAnsiTheme="majorBidi" w:cstheme="majorBidi"/>
                <w:color w:val="5F155B"/>
                <w:lang w:val="en-AU"/>
              </w:rPr>
              <w:t>………………</w:t>
            </w:r>
            <w:r>
              <w:rPr>
                <w:rFonts w:asciiTheme="majorBidi" w:hAnsiTheme="majorBidi" w:cstheme="majorBidi"/>
                <w:color w:val="5F155B"/>
                <w:lang w:val="en-AU"/>
              </w:rPr>
              <w:t>…………….</w:t>
            </w:r>
            <w:r w:rsidRPr="005B447A">
              <w:rPr>
                <w:rFonts w:asciiTheme="majorBidi" w:hAnsiTheme="majorBidi" w:cstheme="majorBidi"/>
                <w:color w:val="5F155B"/>
                <w:lang w:val="en-AU"/>
              </w:rPr>
              <w:t>……..</w:t>
            </w:r>
          </w:p>
        </w:tc>
        <w:tc>
          <w:tcPr>
            <w:tcW w:w="851" w:type="dxa"/>
          </w:tcPr>
          <w:p w:rsidR="001D5079" w:rsidRPr="00213B7F" w:rsidRDefault="001D5079" w:rsidP="001D5079">
            <w:pPr>
              <w:spacing w:line="276" w:lineRule="auto"/>
              <w:rPr>
                <w:b/>
                <w:bCs/>
                <w:color w:val="5F155B"/>
                <w:lang w:val="en-AU"/>
              </w:rPr>
            </w:pPr>
            <w:r w:rsidRPr="00213B7F">
              <w:rPr>
                <w:b/>
                <w:bCs/>
                <w:color w:val="5F155B"/>
                <w:lang w:val="en-AU"/>
              </w:rPr>
              <w:t xml:space="preserve">Date:  </w:t>
            </w:r>
          </w:p>
        </w:tc>
        <w:tc>
          <w:tcPr>
            <w:tcW w:w="6434" w:type="dxa"/>
            <w:gridSpan w:val="2"/>
          </w:tcPr>
          <w:p w:rsidR="001D5079" w:rsidRPr="005B447A" w:rsidRDefault="0008214B" w:rsidP="001D5079">
            <w:pPr>
              <w:spacing w:line="276" w:lineRule="auto"/>
              <w:rPr>
                <w:rFonts w:asciiTheme="majorBidi" w:hAnsiTheme="majorBidi" w:cstheme="majorBidi"/>
                <w:color w:val="5F155B"/>
                <w:lang w:val="en-AU"/>
              </w:rPr>
            </w:pPr>
            <w:r>
              <w:rPr>
                <w:rFonts w:asciiTheme="majorBidi" w:hAnsiTheme="majorBidi" w:cstheme="majorBidi"/>
                <w:color w:val="5F155B"/>
                <w:lang w:val="en-AU"/>
              </w:rPr>
              <w:t>24 / 11 / 1437 H</w:t>
            </w:r>
          </w:p>
        </w:tc>
      </w:tr>
    </w:tbl>
    <w:p w:rsidR="005B447A" w:rsidRDefault="00DA201E" w:rsidP="005B447A">
      <w:pPr>
        <w:spacing w:line="276" w:lineRule="auto"/>
        <w:rPr>
          <w:b/>
          <w:bCs/>
          <w:color w:val="5F155B"/>
          <w:lang w:val="en-AU"/>
        </w:rPr>
      </w:pPr>
      <w:r>
        <w:rPr>
          <w:rFonts w:ascii="Calibri" w:eastAsia="Calibri" w:hAnsi="Calibri" w:cs="Calibri"/>
          <w:b/>
          <w:i/>
          <w:iCs/>
          <w:noProof/>
          <w:color w:val="7030A0"/>
          <w:spacing w:val="1"/>
          <w:sz w:val="22"/>
          <w:szCs w:val="22"/>
        </w:rPr>
        <mc:AlternateContent>
          <mc:Choice Requires="wps">
            <w:drawing>
              <wp:anchor distT="0" distB="0" distL="114300" distR="114300" simplePos="0" relativeHeight="251663360" behindDoc="0" locked="0" layoutInCell="1" allowOverlap="1" wp14:anchorId="50143D7F" wp14:editId="33880907">
                <wp:simplePos x="0" y="0"/>
                <wp:positionH relativeFrom="column">
                  <wp:posOffset>7353300</wp:posOffset>
                </wp:positionH>
                <wp:positionV relativeFrom="paragraph">
                  <wp:posOffset>2362200</wp:posOffset>
                </wp:positionV>
                <wp:extent cx="638175" cy="4000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638175" cy="4000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C1371E" w:rsidRPr="00DE5FE2" w:rsidRDefault="00C1371E" w:rsidP="00ED1B8F">
                            <w:pPr>
                              <w:jc w:val="center"/>
                              <w:rPr>
                                <w:b/>
                                <w:bCs/>
                              </w:rPr>
                            </w:pPr>
                            <w:r w:rsidRPr="00DE5FE2">
                              <w:rPr>
                                <w:b/>
                                <w:bCs/>
                              </w:rPr>
                              <w:t>2</w:t>
                            </w:r>
                            <w:r>
                              <w:rPr>
                                <w:b/>
                                <w:bC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143D7F" id="Text Box 12" o:spid="_x0000_s1030" type="#_x0000_t202" style="position:absolute;margin-left:579pt;margin-top:186pt;width:50.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" fillcolor="white [3201]" strokecolor="#c0504d [3205]" strokeweight="2pt">
                <v:textbox>
                  <w:txbxContent>
                    <w:p w:rsidR="00C1371E" w:rsidRPr="00DE5FE2" w:rsidRDefault="00C1371E" w:rsidP="00ED1B8F">
                      <w:pPr>
                        <w:jc w:val="center"/>
                        <w:rPr>
                          <w:b/>
                          <w:bCs/>
                        </w:rPr>
                      </w:pPr>
                      <w:r w:rsidRPr="00DE5FE2">
                        <w:rPr>
                          <w:b/>
                          <w:bCs/>
                        </w:rPr>
                        <w:t>2</w:t>
                      </w:r>
                      <w:r>
                        <w:rPr>
                          <w:b/>
                          <w:bCs/>
                        </w:rPr>
                        <w:t>6</w:t>
                      </w:r>
                    </w:p>
                  </w:txbxContent>
                </v:textbox>
              </v:shape>
            </w:pict>
          </mc:Fallback>
        </mc:AlternateContent>
      </w:r>
    </w:p>
    <w:p w:rsidR="00271A12" w:rsidRPr="00213B7F" w:rsidRDefault="00271A12" w:rsidP="001D5079">
      <w:pPr>
        <w:spacing w:line="276" w:lineRule="auto"/>
        <w:rPr>
          <w:b/>
          <w:bCs/>
          <w:color w:val="5F155B"/>
          <w:lang w:val="en-AU"/>
        </w:rPr>
        <w:sectPr w:rsidR="00271A12" w:rsidRPr="00213B7F" w:rsidSect="00D7358B">
          <w:pgSz w:w="15840" w:h="12240" w:orient="landscape"/>
          <w:pgMar w:top="1800" w:right="1440" w:bottom="1800" w:left="1440" w:header="720" w:footer="720" w:gutter="0"/>
          <w:cols w:space="720"/>
          <w:docGrid w:linePitch="360"/>
        </w:sectPr>
      </w:pPr>
    </w:p>
    <w:p w:rsidR="00BB7C04" w:rsidRPr="00ED1B8F" w:rsidRDefault="000A7221" w:rsidP="000A7221">
      <w:pPr>
        <w:spacing w:line="276" w:lineRule="auto"/>
        <w:rPr>
          <w:b/>
          <w:bCs/>
          <w:sz w:val="36"/>
          <w:szCs w:val="36"/>
          <w:lang w:val="en-AU"/>
        </w:rPr>
      </w:pPr>
      <w:r w:rsidRPr="00ED1B8F">
        <w:rPr>
          <w:b/>
          <w:bCs/>
          <w:sz w:val="36"/>
          <w:szCs w:val="36"/>
          <w:lang w:val="en-AU"/>
        </w:rPr>
        <w:lastRenderedPageBreak/>
        <w:t>Attachments</w:t>
      </w:r>
      <w:r w:rsidR="00566853" w:rsidRPr="00ED1B8F">
        <w:rPr>
          <w:b/>
          <w:bCs/>
          <w:sz w:val="36"/>
          <w:szCs w:val="36"/>
          <w:lang w:val="en-AU"/>
        </w:rPr>
        <w:t>:</w:t>
      </w:r>
    </w:p>
    <w:p w:rsidR="00566853" w:rsidRDefault="00566853" w:rsidP="000A7221">
      <w:pPr>
        <w:spacing w:line="276" w:lineRule="auto"/>
        <w:rPr>
          <w:b/>
          <w:bCs/>
          <w:sz w:val="28"/>
          <w:szCs w:val="28"/>
          <w:lang w:val="en-AU"/>
        </w:rPr>
      </w:pPr>
    </w:p>
    <w:p w:rsidR="00BA7AC8" w:rsidRPr="00BA7AC8" w:rsidRDefault="00D773AC" w:rsidP="00BA7AC8">
      <w:pPr>
        <w:pStyle w:val="ListParagraph"/>
        <w:numPr>
          <w:ilvl w:val="0"/>
          <w:numId w:val="9"/>
        </w:numPr>
        <w:spacing w:line="276" w:lineRule="auto"/>
        <w:rPr>
          <w:b/>
          <w:bCs/>
          <w:sz w:val="28"/>
          <w:szCs w:val="28"/>
        </w:rPr>
      </w:pPr>
      <w:r>
        <w:rPr>
          <w:b/>
          <w:bCs/>
          <w:sz w:val="28"/>
          <w:szCs w:val="28"/>
        </w:rPr>
        <w:t>Graduates Evaluation :</w:t>
      </w:r>
    </w:p>
    <w:p w:rsidR="00B12C78" w:rsidRDefault="001904E4">
      <w:pPr>
        <w:spacing w:after="200" w:line="276" w:lineRule="auto"/>
        <w:rPr>
          <w:b/>
          <w:bCs/>
          <w:sz w:val="28"/>
          <w:szCs w:val="28"/>
        </w:rPr>
      </w:pPr>
      <w:r>
        <w:rPr>
          <w:noProof/>
        </w:rPr>
        <mc:AlternateContent>
          <mc:Choice Requires="wps">
            <w:drawing>
              <wp:anchor distT="0" distB="0" distL="114300" distR="114300" simplePos="0" relativeHeight="251675648" behindDoc="0" locked="0" layoutInCell="1" allowOverlap="1" wp14:anchorId="54070FD8" wp14:editId="2DF7A697">
                <wp:simplePos x="0" y="0"/>
                <wp:positionH relativeFrom="column">
                  <wp:posOffset>5318125</wp:posOffset>
                </wp:positionH>
                <wp:positionV relativeFrom="paragraph">
                  <wp:posOffset>1624965</wp:posOffset>
                </wp:positionV>
                <wp:extent cx="564073" cy="438150"/>
                <wp:effectExtent l="0" t="0" r="26670" b="19050"/>
                <wp:wrapNone/>
                <wp:docPr id="28" name="Text Box 28"/>
                <wp:cNvGraphicFramePr/>
                <a:graphic xmlns:a="http://schemas.openxmlformats.org/drawingml/2006/main">
                  <a:graphicData uri="http://schemas.microsoft.com/office/word/2010/wordprocessingShape">
                    <wps:wsp>
                      <wps:cNvSpPr txBox="1"/>
                      <wps:spPr>
                        <a:xfrm>
                          <a:off x="0" y="0"/>
                          <a:ext cx="564073" cy="4381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C1371E" w:rsidRPr="00DE5FE2" w:rsidRDefault="00C1371E" w:rsidP="00125DD2">
                            <w:pPr>
                              <w:rPr>
                                <w:b/>
                                <w:bCs/>
                              </w:rPr>
                            </w:pPr>
                            <w:r>
                              <w:t xml:space="preserve">    </w:t>
                            </w:r>
                            <w:r w:rsidRPr="00DE5FE2">
                              <w:rPr>
                                <w:b/>
                                <w:bCs/>
                              </w:rPr>
                              <w:t>2</w:t>
                            </w:r>
                            <w:r>
                              <w:rPr>
                                <w:b/>
                                <w:bC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070FD8" id="Text Box 28" o:spid="_x0000_s1031" type="#_x0000_t202" style="position:absolute;margin-left:418.75pt;margin-top:127.95pt;width:44.4pt;height:3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" fillcolor="white [3201]" strokecolor="#c0504d [3205]" strokeweight="2pt">
                <v:textbox>
                  <w:txbxContent>
                    <w:p w:rsidR="00C1371E" w:rsidRPr="00DE5FE2" w:rsidRDefault="00C1371E" w:rsidP="00125DD2">
                      <w:pPr>
                        <w:rPr>
                          <w:b/>
                          <w:bCs/>
                        </w:rPr>
                      </w:pPr>
                      <w:r>
                        <w:t xml:space="preserve">    </w:t>
                      </w:r>
                      <w:r w:rsidRPr="00DE5FE2">
                        <w:rPr>
                          <w:b/>
                          <w:bCs/>
                        </w:rPr>
                        <w:t>2</w:t>
                      </w:r>
                      <w:r>
                        <w:rPr>
                          <w:b/>
                          <w:bCs/>
                        </w:rPr>
                        <w:t>7</w:t>
                      </w:r>
                    </w:p>
                  </w:txbxContent>
                </v:textbox>
              </v:shape>
            </w:pict>
          </mc:Fallback>
        </mc:AlternateContent>
      </w:r>
      <w:r w:rsidR="004063F0">
        <w:rPr>
          <w:noProof/>
        </w:rPr>
        <w:drawing>
          <wp:anchor distT="0" distB="0" distL="114300" distR="114300" simplePos="0" relativeHeight="251672576" behindDoc="1" locked="0" layoutInCell="1" allowOverlap="1" wp14:anchorId="10BEAF86" wp14:editId="7E6051C9">
            <wp:simplePos x="0" y="0"/>
            <wp:positionH relativeFrom="column">
              <wp:posOffset>-130175</wp:posOffset>
            </wp:positionH>
            <wp:positionV relativeFrom="paragraph">
              <wp:posOffset>59690</wp:posOffset>
            </wp:positionV>
            <wp:extent cx="5943600" cy="5133975"/>
            <wp:effectExtent l="0" t="0" r="0" b="9525"/>
            <wp:wrapTight wrapText="bothSides">
              <wp:wrapPolygon edited="0">
                <wp:start x="0" y="0"/>
                <wp:lineTo x="0" y="21560"/>
                <wp:lineTo x="21531" y="21560"/>
                <wp:lineTo x="21531"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b="5769"/>
                    <a:stretch/>
                  </pic:blipFill>
                  <pic:spPr bwMode="auto">
                    <a:xfrm>
                      <a:off x="0" y="0"/>
                      <a:ext cx="5943600" cy="5133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2C78">
        <w:rPr>
          <w:rFonts w:ascii="Calibri" w:eastAsia="Calibri" w:hAnsi="Calibri" w:cs="Calibri"/>
          <w:b/>
          <w:i/>
          <w:iCs/>
          <w:noProof/>
          <w:color w:val="7030A0"/>
          <w:spacing w:val="1"/>
          <w:sz w:val="22"/>
          <w:szCs w:val="22"/>
        </w:rPr>
        <mc:AlternateContent>
          <mc:Choice Requires="wps">
            <w:drawing>
              <wp:anchor distT="0" distB="0" distL="114300" distR="114300" simplePos="0" relativeHeight="251665408" behindDoc="0" locked="0" layoutInCell="1" allowOverlap="1" wp14:anchorId="502E8F5E" wp14:editId="253EF306">
                <wp:simplePos x="0" y="0"/>
                <wp:positionH relativeFrom="column">
                  <wp:posOffset>5314950</wp:posOffset>
                </wp:positionH>
                <wp:positionV relativeFrom="paragraph">
                  <wp:posOffset>7701915</wp:posOffset>
                </wp:positionV>
                <wp:extent cx="638175" cy="4000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638175" cy="400050"/>
                        </a:xfrm>
                        <a:prstGeom prst="rect">
                          <a:avLst/>
                        </a:prstGeom>
                        <a:solidFill>
                          <a:sysClr val="window" lastClr="FFFFFF"/>
                        </a:solidFill>
                        <a:ln w="25400" cap="flat" cmpd="sng" algn="ctr">
                          <a:solidFill>
                            <a:sysClr val="windowText" lastClr="000000"/>
                          </a:solidFill>
                          <a:prstDash val="solid"/>
                        </a:ln>
                        <a:effectLst/>
                      </wps:spPr>
                      <wps:txbx>
                        <w:txbxContent>
                          <w:p w:rsidR="00C1371E" w:rsidRDefault="00C1371E" w:rsidP="00DA201E">
                            <w:pPr>
                              <w:jc w:val="center"/>
                            </w:pPr>
                            <w: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2E8F5E" id="Text Box 13" o:spid="_x0000_s1032" type="#_x0000_t202" style="position:absolute;margin-left:418.5pt;margin-top:606.45pt;width:50.25pt;height:3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" fillcolor="window" strokecolor="windowText" strokeweight="2pt">
                <v:textbox>
                  <w:txbxContent>
                    <w:p w:rsidR="00C1371E" w:rsidRDefault="00C1371E" w:rsidP="00DA201E">
                      <w:pPr>
                        <w:jc w:val="center"/>
                      </w:pPr>
                      <w:r>
                        <w:t>19</w:t>
                      </w:r>
                    </w:p>
                  </w:txbxContent>
                </v:textbox>
              </v:shape>
            </w:pict>
          </mc:Fallback>
        </mc:AlternateContent>
      </w:r>
      <w:r w:rsidR="00B12C78">
        <w:rPr>
          <w:b/>
          <w:bCs/>
          <w:sz w:val="28"/>
          <w:szCs w:val="28"/>
        </w:rPr>
        <w:br w:type="page"/>
      </w:r>
      <w:r>
        <w:rPr>
          <w:rFonts w:ascii="Calibri" w:eastAsia="Calibri" w:hAnsi="Calibri" w:cs="Calibri"/>
          <w:b/>
          <w:i/>
          <w:iCs/>
          <w:noProof/>
          <w:color w:val="7030A0"/>
          <w:spacing w:val="1"/>
          <w:sz w:val="22"/>
          <w:szCs w:val="22"/>
        </w:rPr>
        <mc:AlternateContent>
          <mc:Choice Requires="wps">
            <w:drawing>
              <wp:anchor distT="0" distB="0" distL="114300" distR="114300" simplePos="0" relativeHeight="251674624" behindDoc="0" locked="0" layoutInCell="1" allowOverlap="1" wp14:anchorId="7AFDF9E7" wp14:editId="7C69131E">
                <wp:simplePos x="0" y="0"/>
                <wp:positionH relativeFrom="column">
                  <wp:posOffset>7562850</wp:posOffset>
                </wp:positionH>
                <wp:positionV relativeFrom="paragraph">
                  <wp:posOffset>-347345</wp:posOffset>
                </wp:positionV>
                <wp:extent cx="638175" cy="40005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638175" cy="400050"/>
                        </a:xfrm>
                        <a:prstGeom prst="rect">
                          <a:avLst/>
                        </a:prstGeom>
                        <a:solidFill>
                          <a:sysClr val="window" lastClr="FFFFFF"/>
                        </a:solidFill>
                        <a:ln w="25400" cap="flat" cmpd="sng" algn="ctr">
                          <a:solidFill>
                            <a:sysClr val="windowText" lastClr="000000"/>
                          </a:solidFill>
                          <a:prstDash val="solid"/>
                        </a:ln>
                        <a:effectLst/>
                      </wps:spPr>
                      <wps:txbx>
                        <w:txbxContent>
                          <w:p w:rsidR="00C1371E" w:rsidRDefault="00C1371E" w:rsidP="001904E4">
                            <w:pPr>
                              <w:jc w:val="center"/>
                            </w:pPr>
                            <w: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FDF9E7" id="Text Box 27" o:spid="_x0000_s1033" type="#_x0000_t202" style="position:absolute;margin-left:595.5pt;margin-top:-27.35pt;width:50.25pt;height:3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" fillcolor="window" strokecolor="windowText" strokeweight="2pt">
                <v:textbox>
                  <w:txbxContent>
                    <w:p w:rsidR="00C1371E" w:rsidRDefault="00C1371E" w:rsidP="001904E4">
                      <w:pPr>
                        <w:jc w:val="center"/>
                      </w:pPr>
                      <w:r>
                        <w:t>18</w:t>
                      </w:r>
                    </w:p>
                  </w:txbxContent>
                </v:textbox>
              </v:shape>
            </w:pict>
          </mc:Fallback>
        </mc:AlternateContent>
      </w:r>
    </w:p>
    <w:p w:rsidR="004063F0" w:rsidRDefault="00FF2C1C" w:rsidP="000A7221">
      <w:pPr>
        <w:spacing w:line="276" w:lineRule="auto"/>
        <w:rPr>
          <w:b/>
          <w:bCs/>
          <w:sz w:val="28"/>
          <w:szCs w:val="28"/>
        </w:rPr>
      </w:pPr>
      <w:r>
        <w:rPr>
          <w:noProof/>
        </w:rPr>
        <w:lastRenderedPageBreak/>
        <w:drawing>
          <wp:anchor distT="0" distB="0" distL="114300" distR="114300" simplePos="0" relativeHeight="251676672" behindDoc="1" locked="0" layoutInCell="1" allowOverlap="1" wp14:anchorId="660F5E02" wp14:editId="76965328">
            <wp:simplePos x="0" y="0"/>
            <wp:positionH relativeFrom="column">
              <wp:posOffset>0</wp:posOffset>
            </wp:positionH>
            <wp:positionV relativeFrom="paragraph">
              <wp:posOffset>4838065</wp:posOffset>
            </wp:positionV>
            <wp:extent cx="5486400" cy="2632710"/>
            <wp:effectExtent l="0" t="0" r="0" b="0"/>
            <wp:wrapTight wrapText="bothSides">
              <wp:wrapPolygon edited="0">
                <wp:start x="0" y="0"/>
                <wp:lineTo x="0" y="21412"/>
                <wp:lineTo x="21525" y="21412"/>
                <wp:lineTo x="2152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486400" cy="2632710"/>
                    </a:xfrm>
                    <a:prstGeom prst="rect">
                      <a:avLst/>
                    </a:prstGeom>
                  </pic:spPr>
                </pic:pic>
              </a:graphicData>
            </a:graphic>
            <wp14:sizeRelH relativeFrom="page">
              <wp14:pctWidth>0</wp14:pctWidth>
            </wp14:sizeRelH>
            <wp14:sizeRelV relativeFrom="page">
              <wp14:pctHeight>0</wp14:pctHeight>
            </wp14:sizeRelV>
          </wp:anchor>
        </w:drawing>
      </w:r>
      <w:r w:rsidR="004063F0">
        <w:rPr>
          <w:noProof/>
        </w:rPr>
        <w:drawing>
          <wp:inline distT="0" distB="0" distL="0" distR="0" wp14:anchorId="00011CF9" wp14:editId="45C11E40">
            <wp:extent cx="5486400" cy="480939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86400" cy="4809392"/>
                    </a:xfrm>
                    <a:prstGeom prst="rect">
                      <a:avLst/>
                    </a:prstGeom>
                  </pic:spPr>
                </pic:pic>
              </a:graphicData>
            </a:graphic>
          </wp:inline>
        </w:drawing>
      </w:r>
    </w:p>
    <w:p w:rsidR="00FF2C1C" w:rsidRDefault="00FF2C1C" w:rsidP="000A7221">
      <w:pPr>
        <w:spacing w:line="276" w:lineRule="auto"/>
        <w:rPr>
          <w:b/>
          <w:bCs/>
          <w:sz w:val="28"/>
          <w:szCs w:val="28"/>
        </w:rPr>
      </w:pPr>
    </w:p>
    <w:p w:rsidR="00FF2C1C" w:rsidRDefault="00E17D14" w:rsidP="000A7221">
      <w:pPr>
        <w:spacing w:line="276" w:lineRule="auto"/>
        <w:rPr>
          <w:b/>
          <w:bCs/>
          <w:sz w:val="28"/>
          <w:szCs w:val="28"/>
        </w:rPr>
      </w:pPr>
      <w:r>
        <w:rPr>
          <w:b/>
          <w:bCs/>
          <w:noProof/>
          <w:sz w:val="28"/>
          <w:szCs w:val="28"/>
        </w:rPr>
        <mc:AlternateContent>
          <mc:Choice Requires="wps">
            <w:drawing>
              <wp:anchor distT="0" distB="0" distL="114300" distR="114300" simplePos="0" relativeHeight="251677696" behindDoc="0" locked="0" layoutInCell="1" allowOverlap="1" wp14:anchorId="15B2AF0A" wp14:editId="02F1C224">
                <wp:simplePos x="0" y="0"/>
                <wp:positionH relativeFrom="column">
                  <wp:posOffset>5400758</wp:posOffset>
                </wp:positionH>
                <wp:positionV relativeFrom="paragraph">
                  <wp:posOffset>194945</wp:posOffset>
                </wp:positionV>
                <wp:extent cx="531660" cy="390525"/>
                <wp:effectExtent l="0" t="0" r="20955" b="28575"/>
                <wp:wrapNone/>
                <wp:docPr id="29" name="Text Box 29"/>
                <wp:cNvGraphicFramePr/>
                <a:graphic xmlns:a="http://schemas.openxmlformats.org/drawingml/2006/main">
                  <a:graphicData uri="http://schemas.microsoft.com/office/word/2010/wordprocessingShape">
                    <wps:wsp>
                      <wps:cNvSpPr txBox="1"/>
                      <wps:spPr>
                        <a:xfrm>
                          <a:off x="0" y="0"/>
                          <a:ext cx="531660" cy="3905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C1371E" w:rsidRPr="00DE5FE2" w:rsidRDefault="00C1371E" w:rsidP="001656B6">
                            <w:pPr>
                              <w:jc w:val="center"/>
                              <w:rPr>
                                <w:b/>
                                <w:bCs/>
                              </w:rPr>
                            </w:pPr>
                            <w:r w:rsidRPr="00DE5FE2">
                              <w:rPr>
                                <w:b/>
                                <w:bCs/>
                              </w:rPr>
                              <w:t>2</w:t>
                            </w:r>
                            <w:r>
                              <w:rPr>
                                <w:b/>
                                <w:bC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B2AF0A" id="Text Box 29" o:spid="_x0000_s1034" type="#_x0000_t202" style="position:absolute;margin-left:425.25pt;margin-top:15.35pt;width:41.85pt;height:30.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" fillcolor="white [3201]" strokecolor="#c0504d [3205]" strokeweight="2pt">
                <v:textbox>
                  <w:txbxContent>
                    <w:p w:rsidR="00C1371E" w:rsidRPr="00DE5FE2" w:rsidRDefault="00C1371E" w:rsidP="001656B6">
                      <w:pPr>
                        <w:jc w:val="center"/>
                        <w:rPr>
                          <w:b/>
                          <w:bCs/>
                        </w:rPr>
                      </w:pPr>
                      <w:r w:rsidRPr="00DE5FE2">
                        <w:rPr>
                          <w:b/>
                          <w:bCs/>
                        </w:rPr>
                        <w:t>2</w:t>
                      </w:r>
                      <w:r>
                        <w:rPr>
                          <w:b/>
                          <w:bCs/>
                        </w:rPr>
                        <w:t>8</w:t>
                      </w:r>
                    </w:p>
                  </w:txbxContent>
                </v:textbox>
              </v:shape>
            </w:pict>
          </mc:Fallback>
        </mc:AlternateContent>
      </w:r>
    </w:p>
    <w:p w:rsidR="00FF2C1C" w:rsidRDefault="00FF2C1C" w:rsidP="000A7221">
      <w:pPr>
        <w:spacing w:line="276" w:lineRule="auto"/>
        <w:rPr>
          <w:b/>
          <w:bCs/>
          <w:sz w:val="28"/>
          <w:szCs w:val="28"/>
        </w:rPr>
      </w:pPr>
    </w:p>
    <w:p w:rsidR="00B12C78" w:rsidRDefault="00D05598" w:rsidP="00D05598">
      <w:pPr>
        <w:pStyle w:val="ListParagraph"/>
        <w:numPr>
          <w:ilvl w:val="0"/>
          <w:numId w:val="9"/>
        </w:numPr>
        <w:spacing w:line="276" w:lineRule="auto"/>
        <w:rPr>
          <w:rFonts w:asciiTheme="majorBidi" w:hAnsiTheme="majorBidi" w:cstheme="majorBidi"/>
          <w:b/>
          <w:bCs/>
          <w:iCs/>
          <w:color w:val="660066"/>
          <w:sz w:val="28"/>
          <w:szCs w:val="28"/>
        </w:rPr>
      </w:pPr>
      <w:r>
        <w:rPr>
          <w:rFonts w:asciiTheme="majorBidi" w:hAnsiTheme="majorBidi" w:cstheme="majorBidi"/>
          <w:b/>
          <w:bCs/>
          <w:iCs/>
          <w:color w:val="660066"/>
          <w:sz w:val="28"/>
          <w:szCs w:val="28"/>
        </w:rPr>
        <w:lastRenderedPageBreak/>
        <w:t>Another e</w:t>
      </w:r>
      <w:r w:rsidR="008400E9" w:rsidRPr="00777E32">
        <w:rPr>
          <w:rFonts w:asciiTheme="majorBidi" w:hAnsiTheme="majorBidi" w:cstheme="majorBidi"/>
          <w:b/>
          <w:bCs/>
          <w:iCs/>
          <w:color w:val="660066"/>
          <w:sz w:val="28"/>
          <w:szCs w:val="28"/>
        </w:rPr>
        <w:t>valuation process ( review) :</w:t>
      </w:r>
    </w:p>
    <w:p w:rsidR="00F346D5" w:rsidRPr="00F346D5" w:rsidRDefault="004755C0" w:rsidP="00F346D5">
      <w:pPr>
        <w:spacing w:line="276" w:lineRule="auto"/>
        <w:ind w:left="360"/>
        <w:rPr>
          <w:rFonts w:asciiTheme="majorBidi" w:hAnsiTheme="majorBidi" w:cstheme="majorBidi"/>
          <w:b/>
          <w:bCs/>
          <w:iCs/>
          <w:color w:val="660066"/>
          <w:sz w:val="28"/>
          <w:szCs w:val="28"/>
        </w:rPr>
      </w:pPr>
      <w:r>
        <w:rPr>
          <w:rFonts w:asciiTheme="majorBidi" w:hAnsiTheme="majorBidi" w:cstheme="majorBidi"/>
          <w:b/>
          <w:bCs/>
          <w:iCs/>
          <w:color w:val="660066"/>
          <w:sz w:val="28"/>
          <w:szCs w:val="28"/>
        </w:rPr>
        <w:t>a.</w:t>
      </w:r>
    </w:p>
    <w:p w:rsidR="00A94934" w:rsidRDefault="00A94934" w:rsidP="00777E32">
      <w:pPr>
        <w:spacing w:line="276" w:lineRule="auto"/>
        <w:ind w:left="360"/>
        <w:rPr>
          <w:b/>
          <w:bCs/>
          <w:sz w:val="28"/>
          <w:szCs w:val="28"/>
        </w:rPr>
      </w:pPr>
      <w:r>
        <w:rPr>
          <w:noProof/>
        </w:rPr>
        <w:drawing>
          <wp:anchor distT="0" distB="0" distL="114300" distR="114300" simplePos="0" relativeHeight="251678720" behindDoc="1" locked="0" layoutInCell="1" allowOverlap="1" wp14:anchorId="606E5667" wp14:editId="03F59499">
            <wp:simplePos x="0" y="0"/>
            <wp:positionH relativeFrom="column">
              <wp:posOffset>-433070</wp:posOffset>
            </wp:positionH>
            <wp:positionV relativeFrom="paragraph">
              <wp:posOffset>74295</wp:posOffset>
            </wp:positionV>
            <wp:extent cx="6076950" cy="5638800"/>
            <wp:effectExtent l="0" t="0" r="0" b="0"/>
            <wp:wrapTight wrapText="bothSides">
              <wp:wrapPolygon edited="0">
                <wp:start x="0" y="0"/>
                <wp:lineTo x="0" y="21527"/>
                <wp:lineTo x="21532" y="21527"/>
                <wp:lineTo x="2153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076950" cy="5638800"/>
                    </a:xfrm>
                    <a:prstGeom prst="rect">
                      <a:avLst/>
                    </a:prstGeom>
                  </pic:spPr>
                </pic:pic>
              </a:graphicData>
            </a:graphic>
            <wp14:sizeRelH relativeFrom="page">
              <wp14:pctWidth>0</wp14:pctWidth>
            </wp14:sizeRelH>
            <wp14:sizeRelV relativeFrom="page">
              <wp14:pctHeight>0</wp14:pctHeight>
            </wp14:sizeRelV>
          </wp:anchor>
        </w:drawing>
      </w:r>
    </w:p>
    <w:p w:rsidR="00A94934" w:rsidRDefault="00A94934">
      <w:pPr>
        <w:spacing w:after="200" w:line="276" w:lineRule="auto"/>
        <w:rPr>
          <w:b/>
          <w:bCs/>
          <w:sz w:val="28"/>
          <w:szCs w:val="28"/>
        </w:rPr>
      </w:pPr>
    </w:p>
    <w:p w:rsidR="004755C0" w:rsidRDefault="004755C0">
      <w:pPr>
        <w:spacing w:after="200" w:line="276" w:lineRule="auto"/>
        <w:rPr>
          <w:b/>
          <w:bCs/>
          <w:sz w:val="28"/>
          <w:szCs w:val="28"/>
        </w:rPr>
      </w:pPr>
    </w:p>
    <w:p w:rsidR="004755C0" w:rsidRDefault="004755C0">
      <w:pPr>
        <w:spacing w:after="200" w:line="276" w:lineRule="auto"/>
        <w:rPr>
          <w:b/>
          <w:bCs/>
          <w:sz w:val="28"/>
          <w:szCs w:val="28"/>
        </w:rPr>
      </w:pPr>
    </w:p>
    <w:p w:rsidR="004755C0" w:rsidRDefault="004755C0">
      <w:pPr>
        <w:spacing w:after="200" w:line="276" w:lineRule="auto"/>
        <w:rPr>
          <w:b/>
          <w:bCs/>
          <w:sz w:val="28"/>
          <w:szCs w:val="28"/>
        </w:rPr>
      </w:pPr>
    </w:p>
    <w:p w:rsidR="004755C0" w:rsidRDefault="004755C0">
      <w:pPr>
        <w:spacing w:after="200" w:line="276" w:lineRule="auto"/>
        <w:rPr>
          <w:b/>
          <w:bCs/>
          <w:sz w:val="28"/>
          <w:szCs w:val="28"/>
        </w:rPr>
      </w:pPr>
      <w:r>
        <w:rPr>
          <w:rFonts w:ascii="Calibri" w:eastAsia="Calibri" w:hAnsi="Calibri" w:cs="Calibri"/>
          <w:i/>
          <w:noProof/>
          <w:color w:val="7030A0"/>
          <w:spacing w:val="1"/>
          <w:sz w:val="22"/>
          <w:szCs w:val="22"/>
        </w:rPr>
        <mc:AlternateContent>
          <mc:Choice Requires="wps">
            <w:drawing>
              <wp:anchor distT="0" distB="0" distL="114300" distR="114300" simplePos="0" relativeHeight="251667456" behindDoc="0" locked="0" layoutInCell="1" allowOverlap="1" wp14:anchorId="65E1015D" wp14:editId="03FE3278">
                <wp:simplePos x="0" y="0"/>
                <wp:positionH relativeFrom="column">
                  <wp:posOffset>5328920</wp:posOffset>
                </wp:positionH>
                <wp:positionV relativeFrom="paragraph">
                  <wp:posOffset>39453</wp:posOffset>
                </wp:positionV>
                <wp:extent cx="508000" cy="400050"/>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508000" cy="4000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C1371E" w:rsidRPr="001656B6" w:rsidRDefault="00C1371E" w:rsidP="001656B6">
                            <w:pPr>
                              <w:jc w:val="center"/>
                              <w:rPr>
                                <w:b/>
                                <w:bCs/>
                              </w:rPr>
                            </w:pPr>
                            <w:r w:rsidRPr="001656B6">
                              <w:rPr>
                                <w:b/>
                                <w:bCs/>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E1015D" id="Text Box 14" o:spid="_x0000_s1035" type="#_x0000_t202" style="position:absolute;margin-left:419.6pt;margin-top:3.1pt;width:40pt;height:3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" fillcolor="white [3201]" strokecolor="#c0504d [3205]" strokeweight="2pt">
                <v:textbox>
                  <w:txbxContent>
                    <w:p w:rsidR="00C1371E" w:rsidRPr="001656B6" w:rsidRDefault="00C1371E" w:rsidP="001656B6">
                      <w:pPr>
                        <w:jc w:val="center"/>
                        <w:rPr>
                          <w:b/>
                          <w:bCs/>
                        </w:rPr>
                      </w:pPr>
                      <w:r w:rsidRPr="001656B6">
                        <w:rPr>
                          <w:b/>
                          <w:bCs/>
                        </w:rPr>
                        <w:t>29</w:t>
                      </w:r>
                    </w:p>
                  </w:txbxContent>
                </v:textbox>
              </v:shape>
            </w:pict>
          </mc:Fallback>
        </mc:AlternateContent>
      </w:r>
    </w:p>
    <w:p w:rsidR="004755C0" w:rsidRDefault="004755C0">
      <w:pPr>
        <w:spacing w:after="200" w:line="276" w:lineRule="auto"/>
        <w:rPr>
          <w:b/>
          <w:bCs/>
          <w:sz w:val="28"/>
          <w:szCs w:val="28"/>
        </w:rPr>
      </w:pPr>
      <w:r>
        <w:rPr>
          <w:b/>
          <w:bCs/>
          <w:sz w:val="28"/>
          <w:szCs w:val="28"/>
        </w:rPr>
        <w:lastRenderedPageBreak/>
        <w:t>b.</w:t>
      </w:r>
    </w:p>
    <w:p w:rsidR="00A94934" w:rsidRDefault="004755C0">
      <w:pPr>
        <w:spacing w:after="200" w:line="276" w:lineRule="auto"/>
        <w:rPr>
          <w:b/>
          <w:bCs/>
          <w:sz w:val="28"/>
          <w:szCs w:val="28"/>
        </w:rPr>
      </w:pPr>
      <w:r>
        <w:rPr>
          <w:noProof/>
        </w:rPr>
        <w:drawing>
          <wp:inline distT="0" distB="0" distL="0" distR="0" wp14:anchorId="62B040A4" wp14:editId="1EACCA7E">
            <wp:extent cx="5486400" cy="3458894"/>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86400" cy="3458894"/>
                    </a:xfrm>
                    <a:prstGeom prst="rect">
                      <a:avLst/>
                    </a:prstGeom>
                  </pic:spPr>
                </pic:pic>
              </a:graphicData>
            </a:graphic>
          </wp:inline>
        </w:drawing>
      </w:r>
    </w:p>
    <w:p w:rsidR="008E229D" w:rsidRDefault="008E229D">
      <w:pPr>
        <w:spacing w:after="200" w:line="276" w:lineRule="auto"/>
        <w:rPr>
          <w:b/>
          <w:bCs/>
          <w:sz w:val="28"/>
          <w:szCs w:val="28"/>
        </w:rPr>
      </w:pPr>
    </w:p>
    <w:p w:rsidR="008E229D" w:rsidRDefault="008E229D">
      <w:pPr>
        <w:spacing w:after="200" w:line="276" w:lineRule="auto"/>
        <w:rPr>
          <w:b/>
          <w:bCs/>
          <w:sz w:val="28"/>
          <w:szCs w:val="28"/>
        </w:rPr>
      </w:pPr>
    </w:p>
    <w:p w:rsidR="00E17D14" w:rsidRDefault="008E229D" w:rsidP="008E229D">
      <w:pPr>
        <w:spacing w:after="200" w:line="276" w:lineRule="auto"/>
        <w:ind w:left="360"/>
        <w:rPr>
          <w:b/>
          <w:bCs/>
          <w:sz w:val="28"/>
          <w:szCs w:val="28"/>
        </w:rPr>
      </w:pPr>
      <w:r>
        <w:rPr>
          <w:b/>
          <w:bCs/>
          <w:noProof/>
          <w:sz w:val="28"/>
          <w:szCs w:val="28"/>
        </w:rPr>
        <mc:AlternateContent>
          <mc:Choice Requires="wps">
            <w:drawing>
              <wp:anchor distT="0" distB="0" distL="114300" distR="114300" simplePos="0" relativeHeight="251684864" behindDoc="0" locked="0" layoutInCell="1" allowOverlap="1">
                <wp:simplePos x="0" y="0"/>
                <wp:positionH relativeFrom="column">
                  <wp:posOffset>5210175</wp:posOffset>
                </wp:positionH>
                <wp:positionV relativeFrom="paragraph">
                  <wp:posOffset>3566160</wp:posOffset>
                </wp:positionV>
                <wp:extent cx="619125" cy="3333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619125" cy="33337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C1371E" w:rsidRPr="008E229D" w:rsidRDefault="00C1371E" w:rsidP="008E229D">
                            <w:pPr>
                              <w:jc w:val="center"/>
                              <w:rPr>
                                <w:b/>
                                <w:bCs/>
                              </w:rPr>
                            </w:pPr>
                            <w:r>
                              <w:rPr>
                                <w:b/>
                                <w:bCs/>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6" type="#_x0000_t202" style="position:absolute;left:0;text-align:left;margin-left:410.25pt;margin-top:280.8pt;width:48.75pt;height:26.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" fillcolor="white [3201]" strokecolor="#c0504d [3205]" strokeweight="2pt">
                <v:textbox>
                  <w:txbxContent>
                    <w:p w:rsidR="00C1371E" w:rsidRPr="008E229D" w:rsidRDefault="00C1371E" w:rsidP="008E229D">
                      <w:pPr>
                        <w:jc w:val="center"/>
                        <w:rPr>
                          <w:b/>
                          <w:bCs/>
                        </w:rPr>
                      </w:pPr>
                      <w:r>
                        <w:rPr>
                          <w:b/>
                          <w:bCs/>
                        </w:rPr>
                        <w:t>30</w:t>
                      </w:r>
                    </w:p>
                  </w:txbxContent>
                </v:textbox>
              </v:shape>
            </w:pict>
          </mc:Fallback>
        </mc:AlternateContent>
      </w:r>
      <w:r w:rsidR="00E17D14">
        <w:rPr>
          <w:b/>
          <w:bCs/>
          <w:sz w:val="28"/>
          <w:szCs w:val="28"/>
        </w:rPr>
        <w:t>3</w:t>
      </w:r>
      <w:r w:rsidR="00E17D14" w:rsidRPr="00E17D14">
        <w:rPr>
          <w:b/>
          <w:bCs/>
          <w:sz w:val="28"/>
          <w:szCs w:val="28"/>
        </w:rPr>
        <w:t xml:space="preserve">. </w:t>
      </w:r>
      <w:r w:rsidR="001A1D84">
        <w:rPr>
          <w:b/>
          <w:bCs/>
          <w:sz w:val="28"/>
          <w:szCs w:val="28"/>
        </w:rPr>
        <w:t xml:space="preserve">All </w:t>
      </w:r>
      <w:r w:rsidR="00E17D14" w:rsidRPr="00E17D14">
        <w:rPr>
          <w:b/>
          <w:bCs/>
          <w:sz w:val="28"/>
          <w:szCs w:val="28"/>
        </w:rPr>
        <w:t xml:space="preserve">key performance indicator (KPI) </w:t>
      </w:r>
      <w:r w:rsidR="00A325E5">
        <w:rPr>
          <w:b/>
          <w:bCs/>
          <w:sz w:val="28"/>
          <w:szCs w:val="28"/>
        </w:rPr>
        <w:t>of Math program :</w:t>
      </w:r>
      <w:r w:rsidR="00066248">
        <w:rPr>
          <w:noProof/>
          <w:sz w:val="20"/>
          <w:szCs w:val="20"/>
        </w:rPr>
        <mc:AlternateContent>
          <mc:Choice Requires="wps">
            <w:drawing>
              <wp:anchor distT="0" distB="0" distL="114300" distR="114300" simplePos="0" relativeHeight="251679744" behindDoc="0" locked="0" layoutInCell="1" allowOverlap="1" wp14:anchorId="15D19658" wp14:editId="2481602C">
                <wp:simplePos x="0" y="0"/>
                <wp:positionH relativeFrom="column">
                  <wp:posOffset>5424170</wp:posOffset>
                </wp:positionH>
                <wp:positionV relativeFrom="paragraph">
                  <wp:posOffset>8275320</wp:posOffset>
                </wp:positionV>
                <wp:extent cx="580390" cy="405130"/>
                <wp:effectExtent l="0" t="0" r="10160" b="13970"/>
                <wp:wrapNone/>
                <wp:docPr id="1" name="Text Box 1"/>
                <wp:cNvGraphicFramePr/>
                <a:graphic xmlns:a="http://schemas.openxmlformats.org/drawingml/2006/main">
                  <a:graphicData uri="http://schemas.microsoft.com/office/word/2010/wordprocessingShape">
                    <wps:wsp>
                      <wps:cNvSpPr txBox="1"/>
                      <wps:spPr>
                        <a:xfrm>
                          <a:off x="0" y="0"/>
                          <a:ext cx="580390" cy="40513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C1371E" w:rsidRPr="0085479A" w:rsidRDefault="00C1371E" w:rsidP="00867CE7">
                            <w:pPr>
                              <w:jc w:val="center"/>
                              <w:rPr>
                                <w:b/>
                                <w:bCs/>
                              </w:rPr>
                            </w:pPr>
                            <w:r w:rsidRPr="0085479A">
                              <w:rPr>
                                <w:b/>
                                <w:bCs/>
                              </w:rPr>
                              <w:t>2</w:t>
                            </w:r>
                            <w:r>
                              <w:rPr>
                                <w:rFonts w:hint="cs"/>
                                <w:b/>
                                <w:bCs/>
                                <w:rtl/>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D19658" id="Text Box 1" o:spid="_x0000_s1037" type="#_x0000_t202" style="position:absolute;left:0;text-align:left;margin-left:427.1pt;margin-top:651.6pt;width:45.7pt;height:31.9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" fillcolor="white [3201]" strokecolor="#c0504d [3205]" strokeweight="2pt">
                <v:textbox>
                  <w:txbxContent>
                    <w:p w:rsidR="00C1371E" w:rsidRPr="0085479A" w:rsidRDefault="00C1371E" w:rsidP="00867CE7">
                      <w:pPr>
                        <w:jc w:val="center"/>
                        <w:rPr>
                          <w:b/>
                          <w:bCs/>
                        </w:rPr>
                      </w:pPr>
                      <w:r w:rsidRPr="0085479A">
                        <w:rPr>
                          <w:b/>
                          <w:bCs/>
                        </w:rPr>
                        <w:t>2</w:t>
                      </w:r>
                      <w:r>
                        <w:rPr>
                          <w:rFonts w:hint="cs"/>
                          <w:b/>
                          <w:bCs/>
                          <w:rtl/>
                        </w:rPr>
                        <w:t>9</w:t>
                      </w:r>
                    </w:p>
                  </w:txbxContent>
                </v:textbox>
              </v:shape>
            </w:pict>
          </mc:Fallback>
        </mc:AlternateContent>
      </w:r>
    </w:p>
    <w:tbl>
      <w:tblPr>
        <w:tblStyle w:val="3-31"/>
        <w:tblpPr w:leftFromText="180" w:rightFromText="180" w:vertAnchor="text" w:horzAnchor="margin" w:tblpXSpec="center" w:tblpY="414"/>
        <w:bidiVisual/>
        <w:tblW w:w="10440" w:type="dxa"/>
        <w:tblLayout w:type="fixed"/>
        <w:tblLook w:val="04A0" w:firstRow="1" w:lastRow="0" w:firstColumn="1" w:lastColumn="0" w:noHBand="0" w:noVBand="1"/>
      </w:tblPr>
      <w:tblGrid>
        <w:gridCol w:w="654"/>
        <w:gridCol w:w="3780"/>
        <w:gridCol w:w="900"/>
        <w:gridCol w:w="786"/>
        <w:gridCol w:w="900"/>
        <w:gridCol w:w="834"/>
        <w:gridCol w:w="1890"/>
        <w:gridCol w:w="696"/>
      </w:tblGrid>
      <w:tr w:rsidR="00E17D14" w:rsidRPr="00E17D14" w:rsidTr="0097751E">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654" w:type="dxa"/>
            <w:textDirection w:val="btLr"/>
            <w:vAlign w:val="center"/>
          </w:tcPr>
          <w:p w:rsidR="00E17D14" w:rsidRPr="00E17D14" w:rsidRDefault="00E17D14" w:rsidP="00E17D14">
            <w:pPr>
              <w:bidi/>
              <w:ind w:left="113" w:right="113"/>
              <w:jc w:val="center"/>
              <w:rPr>
                <w:color w:val="5F155B"/>
                <w:lang w:val="en-AU"/>
              </w:rPr>
            </w:pPr>
          </w:p>
          <w:p w:rsidR="00E17D14" w:rsidRPr="00E17D14" w:rsidRDefault="00E17D14" w:rsidP="00E17D14">
            <w:pPr>
              <w:bidi/>
              <w:ind w:left="113" w:right="113"/>
              <w:jc w:val="center"/>
              <w:rPr>
                <w:color w:val="5F155B"/>
                <w:lang w:val="en-AU"/>
              </w:rPr>
            </w:pPr>
            <w:r w:rsidRPr="00E17D14">
              <w:rPr>
                <w:rFonts w:hint="cs"/>
                <w:color w:val="5F155B"/>
                <w:rtl/>
                <w:lang w:val="en-AU"/>
              </w:rPr>
              <w:t>مؤشر</w:t>
            </w:r>
          </w:p>
          <w:p w:rsidR="00E17D14" w:rsidRPr="00E17D14" w:rsidRDefault="00E17D14" w:rsidP="00E17D14">
            <w:pPr>
              <w:bidi/>
              <w:ind w:left="113" w:right="113"/>
              <w:jc w:val="center"/>
              <w:rPr>
                <w:color w:val="5F155B"/>
                <w:lang w:val="en-AU"/>
              </w:rPr>
            </w:pPr>
            <w:r w:rsidRPr="00E17D14">
              <w:rPr>
                <w:color w:val="5F155B"/>
                <w:lang w:val="en-AU"/>
              </w:rPr>
              <w:t>#</w:t>
            </w:r>
          </w:p>
        </w:tc>
        <w:tc>
          <w:tcPr>
            <w:tcW w:w="3780" w:type="dxa"/>
            <w:shd w:val="clear" w:color="auto" w:fill="9BBB59" w:themeFill="accent3"/>
            <w:vAlign w:val="center"/>
          </w:tcPr>
          <w:p w:rsidR="00E17D14" w:rsidRPr="00E17D14" w:rsidRDefault="00E17D14" w:rsidP="00E17D14">
            <w:pPr>
              <w:bidi/>
              <w:jc w:val="center"/>
              <w:cnfStyle w:val="100000000000" w:firstRow="1" w:lastRow="0" w:firstColumn="0" w:lastColumn="0" w:oddVBand="0" w:evenVBand="0" w:oddHBand="0" w:evenHBand="0" w:firstRowFirstColumn="0" w:firstRowLastColumn="0" w:lastRowFirstColumn="0" w:lastRowLastColumn="0"/>
              <w:rPr>
                <w:color w:val="5F155B"/>
                <w:lang w:val="en-AU"/>
              </w:rPr>
            </w:pPr>
            <w:r w:rsidRPr="00E17D14">
              <w:rPr>
                <w:rFonts w:hint="cs"/>
                <w:color w:val="5F155B"/>
                <w:rtl/>
                <w:lang w:val="en-AU"/>
              </w:rPr>
              <w:t>مؤشر الاداء</w:t>
            </w:r>
          </w:p>
        </w:tc>
        <w:tc>
          <w:tcPr>
            <w:tcW w:w="900" w:type="dxa"/>
            <w:textDirection w:val="btLr"/>
            <w:vAlign w:val="center"/>
          </w:tcPr>
          <w:p w:rsidR="00E17D14" w:rsidRPr="00E17D14" w:rsidRDefault="00E17D14" w:rsidP="00E17D14">
            <w:pPr>
              <w:bidi/>
              <w:ind w:left="113" w:right="113"/>
              <w:jc w:val="center"/>
              <w:cnfStyle w:val="100000000000" w:firstRow="1" w:lastRow="0" w:firstColumn="0" w:lastColumn="0" w:oddVBand="0" w:evenVBand="0" w:oddHBand="0" w:evenHBand="0" w:firstRowFirstColumn="0" w:firstRowLastColumn="0" w:lastRowFirstColumn="0" w:lastRowLastColumn="0"/>
              <w:rPr>
                <w:color w:val="5F155B"/>
                <w:sz w:val="22"/>
                <w:szCs w:val="22"/>
                <w:lang w:val="en-AU"/>
              </w:rPr>
            </w:pPr>
            <w:r w:rsidRPr="00E17D14">
              <w:rPr>
                <w:rFonts w:hint="cs"/>
                <w:color w:val="5F155B"/>
                <w:sz w:val="22"/>
                <w:szCs w:val="22"/>
                <w:rtl/>
                <w:lang w:val="en-AU"/>
              </w:rPr>
              <w:t>القيمة المستهدفة</w:t>
            </w:r>
          </w:p>
        </w:tc>
        <w:tc>
          <w:tcPr>
            <w:tcW w:w="786" w:type="dxa"/>
            <w:textDirection w:val="btLr"/>
            <w:vAlign w:val="center"/>
          </w:tcPr>
          <w:p w:rsidR="00E17D14" w:rsidRPr="00E17D14" w:rsidRDefault="00E17D14" w:rsidP="00E17D14">
            <w:pPr>
              <w:bidi/>
              <w:ind w:left="113" w:right="113"/>
              <w:jc w:val="center"/>
              <w:cnfStyle w:val="100000000000" w:firstRow="1" w:lastRow="0" w:firstColumn="0" w:lastColumn="0" w:oddVBand="0" w:evenVBand="0" w:oddHBand="0" w:evenHBand="0" w:firstRowFirstColumn="0" w:firstRowLastColumn="0" w:lastRowFirstColumn="0" w:lastRowLastColumn="0"/>
              <w:rPr>
                <w:color w:val="5F155B"/>
                <w:sz w:val="22"/>
                <w:szCs w:val="22"/>
                <w:lang w:val="en-AU"/>
              </w:rPr>
            </w:pPr>
            <w:r w:rsidRPr="00E17D14">
              <w:rPr>
                <w:rFonts w:hint="cs"/>
                <w:color w:val="5F155B"/>
                <w:sz w:val="22"/>
                <w:szCs w:val="22"/>
                <w:rtl/>
                <w:lang w:val="en-AU"/>
              </w:rPr>
              <w:t>القيمة الحالية</w:t>
            </w:r>
          </w:p>
        </w:tc>
        <w:tc>
          <w:tcPr>
            <w:tcW w:w="900" w:type="dxa"/>
            <w:vAlign w:val="center"/>
          </w:tcPr>
          <w:p w:rsidR="00E17D14" w:rsidRPr="00E17D14" w:rsidRDefault="00E17D14" w:rsidP="00E17D14">
            <w:pPr>
              <w:bidi/>
              <w:jc w:val="center"/>
              <w:cnfStyle w:val="100000000000" w:firstRow="1" w:lastRow="0" w:firstColumn="0" w:lastColumn="0" w:oddVBand="0" w:evenVBand="0" w:oddHBand="0" w:evenHBand="0" w:firstRowFirstColumn="0" w:firstRowLastColumn="0" w:lastRowFirstColumn="0" w:lastRowLastColumn="0"/>
              <w:rPr>
                <w:color w:val="5F155B"/>
                <w:sz w:val="20"/>
                <w:szCs w:val="20"/>
                <w:rtl/>
                <w:lang w:val="en-AU"/>
              </w:rPr>
            </w:pPr>
            <w:r w:rsidRPr="00E17D14">
              <w:rPr>
                <w:rFonts w:hint="cs"/>
                <w:color w:val="5F155B"/>
                <w:sz w:val="20"/>
                <w:szCs w:val="20"/>
                <w:rtl/>
                <w:lang w:val="en-AU"/>
              </w:rPr>
              <w:t xml:space="preserve">قيمة المقارنة </w:t>
            </w:r>
          </w:p>
          <w:p w:rsidR="00E17D14" w:rsidRPr="00E17D14" w:rsidRDefault="00E17D14" w:rsidP="00E17D14">
            <w:pPr>
              <w:bidi/>
              <w:jc w:val="center"/>
              <w:cnfStyle w:val="100000000000" w:firstRow="1" w:lastRow="0" w:firstColumn="0" w:lastColumn="0" w:oddVBand="0" w:evenVBand="0" w:oddHBand="0" w:evenHBand="0" w:firstRowFirstColumn="0" w:firstRowLastColumn="0" w:lastRowFirstColumn="0" w:lastRowLastColumn="0"/>
              <w:rPr>
                <w:color w:val="5F155B"/>
                <w:sz w:val="22"/>
                <w:szCs w:val="22"/>
                <w:lang w:val="en-AU"/>
              </w:rPr>
            </w:pPr>
            <w:r w:rsidRPr="00E17D14">
              <w:rPr>
                <w:rFonts w:hint="cs"/>
                <w:color w:val="5F155B"/>
                <w:sz w:val="20"/>
                <w:szCs w:val="20"/>
                <w:rtl/>
                <w:lang w:val="en-AU"/>
              </w:rPr>
              <w:t>المرجعية الداخلية</w:t>
            </w:r>
          </w:p>
        </w:tc>
        <w:tc>
          <w:tcPr>
            <w:tcW w:w="834" w:type="dxa"/>
            <w:vAlign w:val="center"/>
          </w:tcPr>
          <w:p w:rsidR="00E17D14" w:rsidRPr="00E17D14" w:rsidRDefault="00E17D14" w:rsidP="00E17D14">
            <w:pPr>
              <w:bidi/>
              <w:jc w:val="center"/>
              <w:cnfStyle w:val="100000000000" w:firstRow="1" w:lastRow="0" w:firstColumn="0" w:lastColumn="0" w:oddVBand="0" w:evenVBand="0" w:oddHBand="0" w:evenHBand="0" w:firstRowFirstColumn="0" w:firstRowLastColumn="0" w:lastRowFirstColumn="0" w:lastRowLastColumn="0"/>
              <w:rPr>
                <w:color w:val="5F155B"/>
                <w:sz w:val="22"/>
                <w:szCs w:val="22"/>
                <w:lang w:val="en-AU"/>
              </w:rPr>
            </w:pPr>
            <w:r w:rsidRPr="00E17D14">
              <w:rPr>
                <w:rFonts w:hint="cs"/>
                <w:color w:val="5F155B"/>
                <w:sz w:val="20"/>
                <w:szCs w:val="20"/>
                <w:rtl/>
                <w:lang w:val="en-AU"/>
              </w:rPr>
              <w:t>قيمة المقارنة المرجعية الخارجية</w:t>
            </w:r>
          </w:p>
        </w:tc>
        <w:tc>
          <w:tcPr>
            <w:tcW w:w="1890" w:type="dxa"/>
            <w:vAlign w:val="center"/>
          </w:tcPr>
          <w:p w:rsidR="00E17D14" w:rsidRPr="00E17D14" w:rsidRDefault="00E17D14" w:rsidP="00E17D14">
            <w:pPr>
              <w:bidi/>
              <w:jc w:val="center"/>
              <w:cnfStyle w:val="100000000000" w:firstRow="1" w:lastRow="0" w:firstColumn="0" w:lastColumn="0" w:oddVBand="0" w:evenVBand="0" w:oddHBand="0" w:evenHBand="0" w:firstRowFirstColumn="0" w:firstRowLastColumn="0" w:lastRowFirstColumn="0" w:lastRowLastColumn="0"/>
              <w:rPr>
                <w:color w:val="5F155B"/>
                <w:sz w:val="22"/>
                <w:szCs w:val="22"/>
                <w:lang w:val="en-AU"/>
              </w:rPr>
            </w:pPr>
            <w:r w:rsidRPr="00E17D14">
              <w:rPr>
                <w:rFonts w:hint="cs"/>
                <w:color w:val="5F155B"/>
                <w:sz w:val="22"/>
                <w:szCs w:val="22"/>
                <w:rtl/>
                <w:lang w:val="en-AU"/>
              </w:rPr>
              <w:t>تحليل مؤشر الأداء</w:t>
            </w:r>
          </w:p>
        </w:tc>
        <w:tc>
          <w:tcPr>
            <w:tcW w:w="696" w:type="dxa"/>
            <w:textDirection w:val="btLr"/>
            <w:vAlign w:val="center"/>
          </w:tcPr>
          <w:p w:rsidR="00E17D14" w:rsidRPr="00E17D14" w:rsidRDefault="00E17D14" w:rsidP="00E17D14">
            <w:pPr>
              <w:bidi/>
              <w:ind w:left="113" w:right="113"/>
              <w:jc w:val="center"/>
              <w:cnfStyle w:val="100000000000" w:firstRow="1" w:lastRow="0" w:firstColumn="0" w:lastColumn="0" w:oddVBand="0" w:evenVBand="0" w:oddHBand="0" w:evenHBand="0" w:firstRowFirstColumn="0" w:firstRowLastColumn="0" w:lastRowFirstColumn="0" w:lastRowLastColumn="0"/>
              <w:rPr>
                <w:color w:val="5F155B"/>
                <w:sz w:val="22"/>
                <w:szCs w:val="22"/>
                <w:lang w:val="en-AU"/>
              </w:rPr>
            </w:pPr>
            <w:r w:rsidRPr="00E17D14">
              <w:rPr>
                <w:rFonts w:hint="cs"/>
                <w:color w:val="5F155B"/>
                <w:sz w:val="22"/>
                <w:szCs w:val="22"/>
                <w:rtl/>
                <w:lang w:val="en-AU"/>
              </w:rPr>
              <w:t>المستهدف الجديد</w:t>
            </w:r>
          </w:p>
        </w:tc>
      </w:tr>
      <w:tr w:rsidR="00E17D14" w:rsidRPr="00E17D14" w:rsidTr="00977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vAlign w:val="center"/>
          </w:tcPr>
          <w:p w:rsidR="00E17D14" w:rsidRPr="00E17D14" w:rsidRDefault="002B186F" w:rsidP="00E17D14">
            <w:pPr>
              <w:bidi/>
              <w:spacing w:line="20" w:lineRule="atLeast"/>
              <w:jc w:val="center"/>
              <w:rPr>
                <w:rFonts w:ascii="Traditional Arabic" w:hAnsi="Traditional Arabic" w:cs="Traditional Arabic"/>
                <w:rtl/>
              </w:rPr>
            </w:pPr>
            <w:r>
              <w:rPr>
                <w:rFonts w:ascii="Traditional Arabic" w:hAnsi="Traditional Arabic" w:cs="Traditional Arabic"/>
              </w:rPr>
              <w:t>KPI1</w:t>
            </w:r>
          </w:p>
        </w:tc>
        <w:tc>
          <w:tcPr>
            <w:tcW w:w="3780" w:type="dxa"/>
          </w:tcPr>
          <w:p w:rsidR="00E17D14" w:rsidRPr="00E17D14" w:rsidRDefault="00E17D14" w:rsidP="00E17D14">
            <w:pPr>
              <w:bidi/>
              <w:jc w:val="right"/>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rFonts w:eastAsia="Calibri"/>
                <w:color w:val="002060"/>
                <w:sz w:val="20"/>
                <w:szCs w:val="20"/>
              </w:rPr>
              <w:t>Evaluation</w:t>
            </w:r>
            <w:r w:rsidRPr="00E17D14">
              <w:rPr>
                <w:color w:val="002060"/>
                <w:sz w:val="20"/>
                <w:szCs w:val="20"/>
              </w:rPr>
              <w:t xml:space="preserve">  of the knowledge of  beneficiaries about the program mission and objectives</w:t>
            </w:r>
          </w:p>
        </w:tc>
        <w:tc>
          <w:tcPr>
            <w:tcW w:w="900"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90 %</w:t>
            </w:r>
          </w:p>
        </w:tc>
        <w:tc>
          <w:tcPr>
            <w:tcW w:w="786"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80 %</w:t>
            </w:r>
          </w:p>
        </w:tc>
        <w:tc>
          <w:tcPr>
            <w:tcW w:w="900"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100 %</w:t>
            </w:r>
          </w:p>
        </w:tc>
        <w:tc>
          <w:tcPr>
            <w:tcW w:w="834"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100 %</w:t>
            </w:r>
          </w:p>
        </w:tc>
        <w:tc>
          <w:tcPr>
            <w:tcW w:w="1890" w:type="dxa"/>
          </w:tcPr>
          <w:p w:rsidR="00E17D14" w:rsidRPr="00E17D14" w:rsidRDefault="00E17D14" w:rsidP="00E17D14">
            <w:pPr>
              <w:bidi/>
              <w:jc w:val="right"/>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color w:val="002060"/>
                <w:sz w:val="20"/>
                <w:szCs w:val="20"/>
              </w:rPr>
              <w:t>The program did not distribute the questionnaire to the employment field</w:t>
            </w:r>
          </w:p>
        </w:tc>
        <w:tc>
          <w:tcPr>
            <w:tcW w:w="696" w:type="dxa"/>
          </w:tcPr>
          <w:p w:rsidR="00E17D14" w:rsidRPr="00E17D14" w:rsidRDefault="00E17D14" w:rsidP="00E17D14">
            <w:pPr>
              <w:bidi/>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color w:val="002060"/>
                <w:sz w:val="20"/>
                <w:szCs w:val="20"/>
                <w:rtl/>
              </w:rPr>
              <w:t>90 %</w:t>
            </w:r>
          </w:p>
        </w:tc>
      </w:tr>
      <w:tr w:rsidR="00E17D14" w:rsidRPr="00E17D14" w:rsidTr="0097751E">
        <w:tc>
          <w:tcPr>
            <w:cnfStyle w:val="001000000000" w:firstRow="0" w:lastRow="0" w:firstColumn="1" w:lastColumn="0" w:oddVBand="0" w:evenVBand="0" w:oddHBand="0" w:evenHBand="0" w:firstRowFirstColumn="0" w:firstRowLastColumn="0" w:lastRowFirstColumn="0" w:lastRowLastColumn="0"/>
            <w:tcW w:w="654" w:type="dxa"/>
            <w:vAlign w:val="center"/>
          </w:tcPr>
          <w:p w:rsidR="00E17D14" w:rsidRPr="00E17D14" w:rsidRDefault="002B186F" w:rsidP="00E17D14">
            <w:pPr>
              <w:bidi/>
              <w:spacing w:line="20" w:lineRule="atLeast"/>
              <w:jc w:val="center"/>
              <w:rPr>
                <w:rFonts w:ascii="Traditional Arabic" w:hAnsi="Traditional Arabic" w:cs="Traditional Arabic"/>
                <w:rtl/>
              </w:rPr>
            </w:pPr>
            <w:r>
              <w:rPr>
                <w:rFonts w:ascii="Traditional Arabic" w:hAnsi="Traditional Arabic" w:cs="Traditional Arabic"/>
              </w:rPr>
              <w:t>KPI</w:t>
            </w:r>
            <w:r w:rsidRPr="00E17D14">
              <w:rPr>
                <w:rFonts w:ascii="Traditional Arabic" w:hAnsi="Traditional Arabic" w:cs="Traditional Arabic" w:hint="cs"/>
                <w:rtl/>
              </w:rPr>
              <w:t xml:space="preserve"> </w:t>
            </w:r>
            <w:r w:rsidR="00E17D14" w:rsidRPr="00E17D14">
              <w:rPr>
                <w:rFonts w:ascii="Traditional Arabic" w:hAnsi="Traditional Arabic" w:cs="Traditional Arabic" w:hint="cs"/>
                <w:rtl/>
              </w:rPr>
              <w:t>2</w:t>
            </w:r>
          </w:p>
        </w:tc>
        <w:tc>
          <w:tcPr>
            <w:tcW w:w="3780" w:type="dxa"/>
          </w:tcPr>
          <w:p w:rsidR="00E17D14" w:rsidRPr="00E17D14" w:rsidRDefault="00E17D14" w:rsidP="00E17D14">
            <w:pPr>
              <w:bidi/>
              <w:cnfStyle w:val="000000000000" w:firstRow="0" w:lastRow="0" w:firstColumn="0" w:lastColumn="0" w:oddVBand="0" w:evenVBand="0" w:oddHBand="0" w:evenHBand="0" w:firstRowFirstColumn="0" w:firstRowLastColumn="0" w:lastRowFirstColumn="0" w:lastRowLastColumn="0"/>
              <w:rPr>
                <w:color w:val="002060"/>
                <w:sz w:val="20"/>
                <w:szCs w:val="20"/>
                <w:rtl/>
              </w:rPr>
            </w:pPr>
            <w:r w:rsidRPr="00E17D14">
              <w:rPr>
                <w:rFonts w:eastAsia="Calibri"/>
                <w:color w:val="002060"/>
                <w:sz w:val="20"/>
                <w:szCs w:val="20"/>
              </w:rPr>
              <w:t>Employees and teaching staff evaluation to the polices indicator of the program organizational structure and job descriptions.</w:t>
            </w:r>
          </w:p>
        </w:tc>
        <w:tc>
          <w:tcPr>
            <w:tcW w:w="900" w:type="dxa"/>
          </w:tcPr>
          <w:p w:rsidR="00E17D14" w:rsidRPr="00E17D14" w:rsidRDefault="00E17D14" w:rsidP="00E17D14">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85 %</w:t>
            </w:r>
          </w:p>
        </w:tc>
        <w:tc>
          <w:tcPr>
            <w:tcW w:w="786" w:type="dxa"/>
          </w:tcPr>
          <w:p w:rsidR="00E17D14" w:rsidRPr="00E17D14" w:rsidRDefault="00E17D14" w:rsidP="00E17D14">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80 %</w:t>
            </w:r>
          </w:p>
        </w:tc>
        <w:tc>
          <w:tcPr>
            <w:tcW w:w="900" w:type="dxa"/>
            <w:shd w:val="clear" w:color="auto" w:fill="C6D9F1" w:themeFill="text2" w:themeFillTint="33"/>
          </w:tcPr>
          <w:p w:rsidR="00E17D14" w:rsidRPr="00E17D14" w:rsidRDefault="00E17D14" w:rsidP="00E17D14">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w:t>
            </w:r>
          </w:p>
        </w:tc>
        <w:tc>
          <w:tcPr>
            <w:tcW w:w="834" w:type="dxa"/>
          </w:tcPr>
          <w:p w:rsidR="00E17D14" w:rsidRPr="00E17D14" w:rsidRDefault="00E17D14" w:rsidP="00E17D14">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w:t>
            </w:r>
          </w:p>
        </w:tc>
        <w:tc>
          <w:tcPr>
            <w:tcW w:w="1890" w:type="dxa"/>
          </w:tcPr>
          <w:p w:rsidR="00E17D14" w:rsidRPr="00E17D14" w:rsidRDefault="00E17D14" w:rsidP="00E17D14">
            <w:pPr>
              <w:bidi/>
              <w:jc w:val="right"/>
              <w:cnfStyle w:val="000000000000" w:firstRow="0" w:lastRow="0" w:firstColumn="0" w:lastColumn="0" w:oddVBand="0" w:evenVBand="0" w:oddHBand="0" w:evenHBand="0" w:firstRowFirstColumn="0" w:firstRowLastColumn="0" w:lastRowFirstColumn="0" w:lastRowLastColumn="0"/>
              <w:rPr>
                <w:color w:val="002060"/>
                <w:sz w:val="20"/>
                <w:szCs w:val="20"/>
                <w:rtl/>
              </w:rPr>
            </w:pPr>
            <w:r w:rsidRPr="00E17D14">
              <w:rPr>
                <w:color w:val="002060"/>
                <w:sz w:val="20"/>
                <w:szCs w:val="20"/>
              </w:rPr>
              <w:t xml:space="preserve">No handbook for </w:t>
            </w:r>
            <w:r w:rsidRPr="00E17D14">
              <w:rPr>
                <w:rFonts w:eastAsia="Calibri"/>
                <w:color w:val="002060"/>
                <w:sz w:val="20"/>
                <w:szCs w:val="20"/>
              </w:rPr>
              <w:t>polices indicator</w:t>
            </w:r>
          </w:p>
        </w:tc>
        <w:tc>
          <w:tcPr>
            <w:tcW w:w="696" w:type="dxa"/>
          </w:tcPr>
          <w:p w:rsidR="00E17D14" w:rsidRPr="00E17D14" w:rsidRDefault="00E17D14" w:rsidP="00E17D14">
            <w:pPr>
              <w:bidi/>
              <w:cnfStyle w:val="000000000000" w:firstRow="0" w:lastRow="0" w:firstColumn="0" w:lastColumn="0" w:oddVBand="0" w:evenVBand="0" w:oddHBand="0" w:evenHBand="0" w:firstRowFirstColumn="0" w:firstRowLastColumn="0" w:lastRowFirstColumn="0" w:lastRowLastColumn="0"/>
              <w:rPr>
                <w:color w:val="002060"/>
                <w:sz w:val="20"/>
                <w:szCs w:val="20"/>
                <w:rtl/>
              </w:rPr>
            </w:pPr>
            <w:r w:rsidRPr="00E17D14">
              <w:rPr>
                <w:color w:val="002060"/>
                <w:sz w:val="20"/>
                <w:szCs w:val="20"/>
                <w:rtl/>
              </w:rPr>
              <w:t>85 %</w:t>
            </w:r>
          </w:p>
        </w:tc>
      </w:tr>
      <w:tr w:rsidR="00E17D14" w:rsidRPr="00E17D14" w:rsidTr="00977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vAlign w:val="center"/>
          </w:tcPr>
          <w:p w:rsidR="00E17D14" w:rsidRPr="00E17D14" w:rsidRDefault="002B186F" w:rsidP="00E17D14">
            <w:pPr>
              <w:bidi/>
              <w:spacing w:line="20" w:lineRule="atLeast"/>
              <w:jc w:val="center"/>
              <w:rPr>
                <w:rFonts w:ascii="Traditional Arabic" w:hAnsi="Traditional Arabic" w:cs="Traditional Arabic"/>
                <w:rtl/>
              </w:rPr>
            </w:pPr>
            <w:r>
              <w:rPr>
                <w:rFonts w:ascii="Traditional Arabic" w:hAnsi="Traditional Arabic" w:cs="Traditional Arabic"/>
              </w:rPr>
              <w:t>KPI</w:t>
            </w:r>
            <w:r w:rsidRPr="00E17D14">
              <w:rPr>
                <w:rFonts w:ascii="Traditional Arabic" w:hAnsi="Traditional Arabic" w:cs="Traditional Arabic" w:hint="cs"/>
                <w:rtl/>
              </w:rPr>
              <w:t xml:space="preserve"> </w:t>
            </w:r>
            <w:r w:rsidR="00E17D14" w:rsidRPr="00E17D14">
              <w:rPr>
                <w:rFonts w:ascii="Traditional Arabic" w:hAnsi="Traditional Arabic" w:cs="Traditional Arabic" w:hint="cs"/>
                <w:rtl/>
              </w:rPr>
              <w:t>3</w:t>
            </w:r>
          </w:p>
        </w:tc>
        <w:tc>
          <w:tcPr>
            <w:tcW w:w="3780" w:type="dxa"/>
          </w:tcPr>
          <w:p w:rsidR="00E17D14" w:rsidRPr="00E17D14" w:rsidRDefault="00E17D14" w:rsidP="00E17D14">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rFonts w:eastAsia="Calibri"/>
                <w:color w:val="002060"/>
                <w:sz w:val="20"/>
                <w:szCs w:val="20"/>
              </w:rPr>
              <w:t>Students overall evaluation on the quality of their learning experiences.</w:t>
            </w:r>
          </w:p>
        </w:tc>
        <w:tc>
          <w:tcPr>
            <w:tcW w:w="900" w:type="dxa"/>
            <w:vAlign w:val="center"/>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100 %</w:t>
            </w:r>
          </w:p>
        </w:tc>
        <w:tc>
          <w:tcPr>
            <w:tcW w:w="786" w:type="dxa"/>
            <w:vAlign w:val="center"/>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100 %</w:t>
            </w:r>
          </w:p>
        </w:tc>
        <w:tc>
          <w:tcPr>
            <w:tcW w:w="900" w:type="dxa"/>
            <w:shd w:val="clear" w:color="auto" w:fill="F2DBDB" w:themeFill="accent2" w:themeFillTint="33"/>
            <w:vAlign w:val="center"/>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100%</w:t>
            </w:r>
          </w:p>
        </w:tc>
        <w:tc>
          <w:tcPr>
            <w:tcW w:w="834" w:type="dxa"/>
            <w:vAlign w:val="center"/>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w:t>
            </w:r>
          </w:p>
        </w:tc>
        <w:tc>
          <w:tcPr>
            <w:tcW w:w="1890" w:type="dxa"/>
          </w:tcPr>
          <w:p w:rsidR="00E17D14" w:rsidRPr="00E17D14" w:rsidRDefault="00E17D14" w:rsidP="00E17D14">
            <w:pPr>
              <w:bidi/>
              <w:jc w:val="right"/>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color w:val="002060"/>
                <w:sz w:val="20"/>
                <w:szCs w:val="20"/>
              </w:rPr>
              <w:t>Questionnaire survey is all student of the program</w:t>
            </w:r>
          </w:p>
        </w:tc>
        <w:tc>
          <w:tcPr>
            <w:tcW w:w="696" w:type="dxa"/>
          </w:tcPr>
          <w:p w:rsidR="00E17D14" w:rsidRPr="00E17D14" w:rsidRDefault="00E17D14" w:rsidP="00E17D14">
            <w:pPr>
              <w:bidi/>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color w:val="002060"/>
                <w:sz w:val="20"/>
                <w:szCs w:val="20"/>
                <w:rtl/>
              </w:rPr>
              <w:t>100 %</w:t>
            </w:r>
          </w:p>
        </w:tc>
      </w:tr>
      <w:tr w:rsidR="001A626B" w:rsidRPr="00E17D14" w:rsidTr="0097751E">
        <w:tc>
          <w:tcPr>
            <w:cnfStyle w:val="001000000000" w:firstRow="0" w:lastRow="0" w:firstColumn="1" w:lastColumn="0" w:oddVBand="0" w:evenVBand="0" w:oddHBand="0" w:evenHBand="0" w:firstRowFirstColumn="0" w:firstRowLastColumn="0" w:lastRowFirstColumn="0" w:lastRowLastColumn="0"/>
            <w:tcW w:w="654" w:type="dxa"/>
            <w:vAlign w:val="center"/>
          </w:tcPr>
          <w:p w:rsidR="001A626B" w:rsidRPr="00E17D14" w:rsidRDefault="001A626B" w:rsidP="00E17D14">
            <w:pPr>
              <w:bidi/>
              <w:spacing w:line="20" w:lineRule="atLeast"/>
              <w:jc w:val="center"/>
              <w:rPr>
                <w:rFonts w:ascii="Traditional Arabic" w:hAnsi="Traditional Arabic" w:cs="Traditional Arabic"/>
                <w:rtl/>
              </w:rPr>
            </w:pPr>
            <w:r>
              <w:rPr>
                <w:rFonts w:ascii="Traditional Arabic" w:hAnsi="Traditional Arabic" w:cs="Traditional Arabic"/>
              </w:rPr>
              <w:lastRenderedPageBreak/>
              <w:t>KPI</w:t>
            </w:r>
            <w:r w:rsidRPr="00E17D14">
              <w:rPr>
                <w:rFonts w:ascii="Traditional Arabic" w:hAnsi="Traditional Arabic" w:cs="Traditional Arabic" w:hint="cs"/>
                <w:rtl/>
              </w:rPr>
              <w:t xml:space="preserve"> 4</w:t>
            </w:r>
          </w:p>
        </w:tc>
        <w:tc>
          <w:tcPr>
            <w:tcW w:w="3780" w:type="dxa"/>
          </w:tcPr>
          <w:p w:rsidR="001A626B" w:rsidRPr="00E17D14" w:rsidRDefault="001A626B" w:rsidP="00E17D14">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2060"/>
                <w:sz w:val="20"/>
                <w:szCs w:val="20"/>
                <w:rtl/>
              </w:rPr>
            </w:pPr>
            <w:r w:rsidRPr="00E17D14">
              <w:rPr>
                <w:rFonts w:eastAsia="Calibri"/>
                <w:color w:val="002060"/>
                <w:sz w:val="20"/>
                <w:szCs w:val="20"/>
              </w:rPr>
              <w:t>Proportion of courses in which student evaluations were conducted during the year.</w:t>
            </w:r>
          </w:p>
        </w:tc>
        <w:tc>
          <w:tcPr>
            <w:tcW w:w="900" w:type="dxa"/>
          </w:tcPr>
          <w:p w:rsidR="001A626B" w:rsidRPr="00E17D14" w:rsidRDefault="001A626B" w:rsidP="00E17D14">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100 %</w:t>
            </w:r>
          </w:p>
        </w:tc>
        <w:tc>
          <w:tcPr>
            <w:tcW w:w="786" w:type="dxa"/>
          </w:tcPr>
          <w:p w:rsidR="001A626B" w:rsidRPr="00E17D14" w:rsidRDefault="001A626B" w:rsidP="00E17D14">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100 %</w:t>
            </w:r>
          </w:p>
        </w:tc>
        <w:tc>
          <w:tcPr>
            <w:tcW w:w="900" w:type="dxa"/>
            <w:shd w:val="clear" w:color="auto" w:fill="E5DFEC" w:themeFill="accent4" w:themeFillTint="33"/>
          </w:tcPr>
          <w:p w:rsidR="001A626B" w:rsidRPr="00E17D14" w:rsidRDefault="001A626B" w:rsidP="00E17D14">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100%</w:t>
            </w:r>
          </w:p>
        </w:tc>
        <w:tc>
          <w:tcPr>
            <w:tcW w:w="834" w:type="dxa"/>
          </w:tcPr>
          <w:p w:rsidR="001A626B" w:rsidRPr="00E17D14" w:rsidRDefault="001A626B" w:rsidP="00E17D14">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100%</w:t>
            </w:r>
          </w:p>
        </w:tc>
        <w:tc>
          <w:tcPr>
            <w:tcW w:w="1890" w:type="dxa"/>
          </w:tcPr>
          <w:p w:rsidR="001A626B" w:rsidRPr="00E17D14" w:rsidRDefault="001A626B" w:rsidP="0097751E">
            <w:pPr>
              <w:bidi/>
              <w:jc w:val="center"/>
              <w:cnfStyle w:val="000000000000" w:firstRow="0" w:lastRow="0" w:firstColumn="0" w:lastColumn="0" w:oddVBand="0" w:evenVBand="0" w:oddHBand="0" w:evenHBand="0" w:firstRowFirstColumn="0" w:firstRowLastColumn="0" w:lastRowFirstColumn="0" w:lastRowLastColumn="0"/>
              <w:rPr>
                <w:color w:val="002060"/>
                <w:sz w:val="20"/>
                <w:szCs w:val="20"/>
                <w:rtl/>
              </w:rPr>
            </w:pPr>
            <w:r w:rsidRPr="00E17D14">
              <w:rPr>
                <w:color w:val="002060"/>
                <w:sz w:val="20"/>
                <w:szCs w:val="20"/>
              </w:rPr>
              <w:t>It leads to continuous</w:t>
            </w:r>
            <w:r w:rsidRPr="00AF2B49">
              <w:rPr>
                <w:color w:val="002060"/>
                <w:sz w:val="20"/>
                <w:szCs w:val="20"/>
              </w:rPr>
              <w:t xml:space="preserve"> </w:t>
            </w:r>
            <w:r w:rsidRPr="00E17D14">
              <w:rPr>
                <w:color w:val="002060"/>
                <w:sz w:val="20"/>
                <w:szCs w:val="20"/>
              </w:rPr>
              <w:t>revision</w:t>
            </w:r>
            <w:r w:rsidRPr="00AF2B49">
              <w:rPr>
                <w:color w:val="002060"/>
                <w:sz w:val="20"/>
                <w:szCs w:val="20"/>
              </w:rPr>
              <w:t xml:space="preserve"> of</w:t>
            </w:r>
            <w:r w:rsidRPr="00E17D14">
              <w:rPr>
                <w:color w:val="002060"/>
                <w:sz w:val="20"/>
                <w:szCs w:val="20"/>
              </w:rPr>
              <w:t xml:space="preserve"> curriculum and </w:t>
            </w:r>
            <w:r w:rsidRPr="00AF2B49">
              <w:rPr>
                <w:color w:val="002060"/>
                <w:sz w:val="20"/>
                <w:szCs w:val="20"/>
              </w:rPr>
              <w:t xml:space="preserve">its </w:t>
            </w:r>
            <w:r w:rsidRPr="00E17D14">
              <w:rPr>
                <w:color w:val="002060"/>
                <w:sz w:val="20"/>
                <w:szCs w:val="20"/>
              </w:rPr>
              <w:t>progress</w:t>
            </w:r>
            <w:r w:rsidRPr="00AF2B49">
              <w:rPr>
                <w:color w:val="002060"/>
                <w:sz w:val="20"/>
                <w:szCs w:val="20"/>
              </w:rPr>
              <w:t xml:space="preserve">ion </w:t>
            </w:r>
          </w:p>
        </w:tc>
        <w:tc>
          <w:tcPr>
            <w:tcW w:w="696" w:type="dxa"/>
          </w:tcPr>
          <w:p w:rsidR="001A626B" w:rsidRPr="00E17D14" w:rsidRDefault="001A626B" w:rsidP="00E17D14">
            <w:pPr>
              <w:bidi/>
              <w:cnfStyle w:val="000000000000" w:firstRow="0" w:lastRow="0" w:firstColumn="0" w:lastColumn="0" w:oddVBand="0" w:evenVBand="0" w:oddHBand="0" w:evenHBand="0" w:firstRowFirstColumn="0" w:firstRowLastColumn="0" w:lastRowFirstColumn="0" w:lastRowLastColumn="0"/>
              <w:rPr>
                <w:color w:val="002060"/>
                <w:sz w:val="20"/>
                <w:szCs w:val="20"/>
                <w:rtl/>
              </w:rPr>
            </w:pPr>
            <w:r w:rsidRPr="00E17D14">
              <w:rPr>
                <w:color w:val="002060"/>
                <w:sz w:val="20"/>
                <w:szCs w:val="20"/>
                <w:rtl/>
              </w:rPr>
              <w:t>100 %</w:t>
            </w:r>
          </w:p>
        </w:tc>
      </w:tr>
      <w:tr w:rsidR="001A626B" w:rsidRPr="00E17D14" w:rsidTr="00977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vAlign w:val="center"/>
          </w:tcPr>
          <w:p w:rsidR="001A626B" w:rsidRPr="00E17D14" w:rsidRDefault="001A626B" w:rsidP="00E17D14">
            <w:pPr>
              <w:bidi/>
              <w:spacing w:line="20" w:lineRule="atLeast"/>
              <w:jc w:val="center"/>
              <w:rPr>
                <w:rFonts w:ascii="Traditional Arabic" w:hAnsi="Traditional Arabic" w:cs="Traditional Arabic"/>
                <w:rtl/>
              </w:rPr>
            </w:pPr>
            <w:r>
              <w:rPr>
                <w:rFonts w:ascii="Traditional Arabic" w:hAnsi="Traditional Arabic" w:cs="Traditional Arabic"/>
              </w:rPr>
              <w:t>KPI5</w:t>
            </w:r>
          </w:p>
        </w:tc>
        <w:tc>
          <w:tcPr>
            <w:tcW w:w="3780" w:type="dxa"/>
          </w:tcPr>
          <w:p w:rsidR="001A626B" w:rsidRPr="00E17D14" w:rsidRDefault="001A626B" w:rsidP="00E17D14">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rFonts w:eastAsia="Calibri"/>
                <w:color w:val="002060"/>
                <w:sz w:val="20"/>
                <w:szCs w:val="20"/>
              </w:rPr>
              <w:t>Ratio of students to teaching staff(</w:t>
            </w:r>
            <w:r w:rsidRPr="00E17D14">
              <w:rPr>
                <w:rFonts w:eastAsia="Calibri"/>
                <w:color w:val="002060"/>
                <w:sz w:val="20"/>
                <w:szCs w:val="20"/>
                <w:rtl/>
              </w:rPr>
              <w:t xml:space="preserve"> </w:t>
            </w:r>
            <w:r w:rsidRPr="00E17D14">
              <w:rPr>
                <w:rFonts w:eastAsia="Calibri"/>
                <w:color w:val="002060"/>
                <w:sz w:val="20"/>
                <w:szCs w:val="20"/>
              </w:rPr>
              <w:t>full time staff or equivalent members )</w:t>
            </w:r>
          </w:p>
        </w:tc>
        <w:tc>
          <w:tcPr>
            <w:tcW w:w="900" w:type="dxa"/>
          </w:tcPr>
          <w:p w:rsidR="001A626B" w:rsidRPr="00E17D14" w:rsidRDefault="001A626B"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11 : 1</w:t>
            </w:r>
          </w:p>
        </w:tc>
        <w:tc>
          <w:tcPr>
            <w:tcW w:w="786" w:type="dxa"/>
          </w:tcPr>
          <w:p w:rsidR="001A626B" w:rsidRPr="00E17D14" w:rsidRDefault="001A626B"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11 : 1</w:t>
            </w:r>
          </w:p>
        </w:tc>
        <w:tc>
          <w:tcPr>
            <w:tcW w:w="900" w:type="dxa"/>
            <w:shd w:val="clear" w:color="auto" w:fill="FBD4B4" w:themeFill="accent6" w:themeFillTint="66"/>
          </w:tcPr>
          <w:p w:rsidR="001A626B" w:rsidRPr="00E17D14" w:rsidRDefault="001E6A5B" w:rsidP="001E6A5B">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Pr>
            </w:pPr>
            <w:r w:rsidRPr="00AF2B49">
              <w:rPr>
                <w:rFonts w:eastAsia="Calibri"/>
                <w:color w:val="002060"/>
                <w:sz w:val="20"/>
                <w:szCs w:val="20"/>
              </w:rPr>
              <w:t>11</w:t>
            </w:r>
            <w:r w:rsidR="001A626B" w:rsidRPr="00E17D14">
              <w:rPr>
                <w:rFonts w:eastAsia="Calibri"/>
                <w:color w:val="002060"/>
                <w:sz w:val="20"/>
                <w:szCs w:val="20"/>
                <w:rtl/>
              </w:rPr>
              <w:t xml:space="preserve"> : 1</w:t>
            </w:r>
          </w:p>
        </w:tc>
        <w:tc>
          <w:tcPr>
            <w:tcW w:w="834" w:type="dxa"/>
          </w:tcPr>
          <w:p w:rsidR="001A626B" w:rsidRPr="00E17D14" w:rsidRDefault="001E6A5B" w:rsidP="001E6A5B">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Pr>
            </w:pPr>
            <w:r w:rsidRPr="00AF2B49">
              <w:rPr>
                <w:rFonts w:eastAsia="Calibri"/>
                <w:color w:val="002060"/>
                <w:sz w:val="20"/>
                <w:szCs w:val="20"/>
              </w:rPr>
              <w:t>12</w:t>
            </w:r>
            <w:r w:rsidR="001A626B" w:rsidRPr="00E17D14">
              <w:rPr>
                <w:rFonts w:eastAsia="Calibri"/>
                <w:color w:val="002060"/>
                <w:sz w:val="20"/>
                <w:szCs w:val="20"/>
                <w:rtl/>
              </w:rPr>
              <w:t xml:space="preserve"> : 1</w:t>
            </w:r>
          </w:p>
        </w:tc>
        <w:tc>
          <w:tcPr>
            <w:tcW w:w="1890" w:type="dxa"/>
          </w:tcPr>
          <w:p w:rsidR="001A626B" w:rsidRPr="00E17D14" w:rsidRDefault="00AF2B49" w:rsidP="0097751E">
            <w:pPr>
              <w:bidi/>
              <w:jc w:val="center"/>
              <w:cnfStyle w:val="000000100000" w:firstRow="0" w:lastRow="0" w:firstColumn="0" w:lastColumn="0" w:oddVBand="0" w:evenVBand="0" w:oddHBand="1" w:evenHBand="0" w:firstRowFirstColumn="0" w:firstRowLastColumn="0" w:lastRowFirstColumn="0" w:lastRowLastColumn="0"/>
              <w:rPr>
                <w:color w:val="002060"/>
                <w:sz w:val="20"/>
                <w:szCs w:val="20"/>
              </w:rPr>
            </w:pPr>
            <w:r w:rsidRPr="00AF2B49">
              <w:rPr>
                <w:color w:val="002060"/>
                <w:sz w:val="20"/>
                <w:szCs w:val="20"/>
              </w:rPr>
              <w:t>Number of students will increase</w:t>
            </w:r>
          </w:p>
        </w:tc>
        <w:tc>
          <w:tcPr>
            <w:tcW w:w="696" w:type="dxa"/>
          </w:tcPr>
          <w:p w:rsidR="001A626B" w:rsidRPr="00E17D14" w:rsidRDefault="001A626B" w:rsidP="00E17D14">
            <w:pPr>
              <w:bidi/>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color w:val="002060"/>
                <w:sz w:val="20"/>
                <w:szCs w:val="20"/>
                <w:rtl/>
              </w:rPr>
              <w:t>17 : 1</w:t>
            </w:r>
          </w:p>
        </w:tc>
      </w:tr>
      <w:tr w:rsidR="00E17D14" w:rsidRPr="00E17D14" w:rsidTr="0097751E">
        <w:tc>
          <w:tcPr>
            <w:cnfStyle w:val="001000000000" w:firstRow="0" w:lastRow="0" w:firstColumn="1" w:lastColumn="0" w:oddVBand="0" w:evenVBand="0" w:oddHBand="0" w:evenHBand="0" w:firstRowFirstColumn="0" w:firstRowLastColumn="0" w:lastRowFirstColumn="0" w:lastRowLastColumn="0"/>
            <w:tcW w:w="654" w:type="dxa"/>
            <w:vAlign w:val="center"/>
          </w:tcPr>
          <w:p w:rsidR="00E17D14" w:rsidRPr="00E17D14" w:rsidRDefault="00DC3197" w:rsidP="00E17D14">
            <w:pPr>
              <w:bidi/>
              <w:spacing w:line="20" w:lineRule="atLeast"/>
              <w:jc w:val="center"/>
              <w:rPr>
                <w:rFonts w:ascii="Traditional Arabic" w:hAnsi="Traditional Arabic" w:cs="Traditional Arabic"/>
                <w:rtl/>
              </w:rPr>
            </w:pPr>
            <w:r>
              <w:rPr>
                <w:rFonts w:ascii="Traditional Arabic" w:hAnsi="Traditional Arabic" w:cs="Traditional Arabic"/>
              </w:rPr>
              <w:t>KPI</w:t>
            </w:r>
            <w:r w:rsidRPr="00E17D14">
              <w:rPr>
                <w:rFonts w:ascii="Traditional Arabic" w:hAnsi="Traditional Arabic" w:cs="Traditional Arabic" w:hint="cs"/>
                <w:rtl/>
              </w:rPr>
              <w:t xml:space="preserve"> </w:t>
            </w:r>
            <w:r w:rsidR="00E17D14" w:rsidRPr="00E17D14">
              <w:rPr>
                <w:rFonts w:ascii="Traditional Arabic" w:hAnsi="Traditional Arabic" w:cs="Traditional Arabic" w:hint="cs"/>
                <w:rtl/>
              </w:rPr>
              <w:t>6</w:t>
            </w:r>
          </w:p>
        </w:tc>
        <w:tc>
          <w:tcPr>
            <w:tcW w:w="3780" w:type="dxa"/>
            <w:vAlign w:val="center"/>
          </w:tcPr>
          <w:p w:rsidR="00E17D14" w:rsidRPr="00E17D14" w:rsidRDefault="00E17D14" w:rsidP="00E17D14">
            <w:pPr>
              <w:bidi/>
              <w:jc w:val="right"/>
              <w:cnfStyle w:val="000000000000" w:firstRow="0" w:lastRow="0" w:firstColumn="0" w:lastColumn="0" w:oddVBand="0" w:evenVBand="0" w:oddHBand="0" w:evenHBand="0" w:firstRowFirstColumn="0" w:firstRowLastColumn="0" w:lastRowFirstColumn="0" w:lastRowLastColumn="0"/>
              <w:rPr>
                <w:color w:val="002060"/>
                <w:sz w:val="20"/>
                <w:szCs w:val="20"/>
                <w:rtl/>
              </w:rPr>
            </w:pPr>
            <w:r w:rsidRPr="00E17D14">
              <w:rPr>
                <w:rFonts w:eastAsia="Calibri"/>
                <w:color w:val="002060"/>
                <w:sz w:val="20"/>
                <w:szCs w:val="20"/>
              </w:rPr>
              <w:t>Students overall rating on the quality of their courses.</w:t>
            </w:r>
          </w:p>
        </w:tc>
        <w:tc>
          <w:tcPr>
            <w:tcW w:w="900" w:type="dxa"/>
            <w:vAlign w:val="center"/>
          </w:tcPr>
          <w:p w:rsidR="00E17D14" w:rsidRPr="00E17D14" w:rsidRDefault="00E17D14" w:rsidP="00E17D14">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98 %</w:t>
            </w:r>
          </w:p>
        </w:tc>
        <w:tc>
          <w:tcPr>
            <w:tcW w:w="786" w:type="dxa"/>
            <w:vAlign w:val="center"/>
          </w:tcPr>
          <w:p w:rsidR="00E17D14" w:rsidRPr="00E17D14" w:rsidRDefault="00E17D14" w:rsidP="00E17D14">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95 %</w:t>
            </w:r>
          </w:p>
        </w:tc>
        <w:tc>
          <w:tcPr>
            <w:tcW w:w="900" w:type="dxa"/>
            <w:shd w:val="clear" w:color="auto" w:fill="C6D9F1" w:themeFill="text2" w:themeFillTint="33"/>
            <w:vAlign w:val="center"/>
          </w:tcPr>
          <w:p w:rsidR="00E17D14" w:rsidRPr="00E17D14" w:rsidRDefault="00E17D14" w:rsidP="00E17D14">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ــ</w:t>
            </w:r>
          </w:p>
        </w:tc>
        <w:tc>
          <w:tcPr>
            <w:tcW w:w="834" w:type="dxa"/>
            <w:vAlign w:val="center"/>
          </w:tcPr>
          <w:p w:rsidR="00E17D14" w:rsidRPr="00E17D14" w:rsidRDefault="00E17D14" w:rsidP="00E17D14">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ــ</w:t>
            </w:r>
          </w:p>
        </w:tc>
        <w:tc>
          <w:tcPr>
            <w:tcW w:w="1890" w:type="dxa"/>
          </w:tcPr>
          <w:p w:rsidR="00E17D14" w:rsidRPr="00E17D14" w:rsidRDefault="00E17D14" w:rsidP="00E17D14">
            <w:pPr>
              <w:bidi/>
              <w:cnfStyle w:val="000000000000" w:firstRow="0" w:lastRow="0" w:firstColumn="0" w:lastColumn="0" w:oddVBand="0" w:evenVBand="0" w:oddHBand="0" w:evenHBand="0" w:firstRowFirstColumn="0" w:firstRowLastColumn="0" w:lastRowFirstColumn="0" w:lastRowLastColumn="0"/>
              <w:rPr>
                <w:color w:val="002060"/>
                <w:sz w:val="20"/>
                <w:szCs w:val="20"/>
                <w:rtl/>
              </w:rPr>
            </w:pPr>
            <w:r w:rsidRPr="00E17D14">
              <w:rPr>
                <w:color w:val="002060"/>
                <w:sz w:val="20"/>
                <w:szCs w:val="20"/>
              </w:rPr>
              <w:t xml:space="preserve">Not all students know the quality standards   </w:t>
            </w:r>
          </w:p>
        </w:tc>
        <w:tc>
          <w:tcPr>
            <w:tcW w:w="696" w:type="dxa"/>
          </w:tcPr>
          <w:p w:rsidR="00E17D14" w:rsidRPr="00E17D14" w:rsidRDefault="00E17D14" w:rsidP="00E17D14">
            <w:pPr>
              <w:bidi/>
              <w:cnfStyle w:val="000000000000" w:firstRow="0" w:lastRow="0" w:firstColumn="0" w:lastColumn="0" w:oddVBand="0" w:evenVBand="0" w:oddHBand="0" w:evenHBand="0" w:firstRowFirstColumn="0" w:firstRowLastColumn="0" w:lastRowFirstColumn="0" w:lastRowLastColumn="0"/>
              <w:rPr>
                <w:color w:val="002060"/>
                <w:sz w:val="20"/>
                <w:szCs w:val="20"/>
                <w:rtl/>
              </w:rPr>
            </w:pPr>
            <w:r w:rsidRPr="00E17D14">
              <w:rPr>
                <w:color w:val="002060"/>
                <w:sz w:val="20"/>
                <w:szCs w:val="20"/>
                <w:rtl/>
              </w:rPr>
              <w:t>98 %</w:t>
            </w:r>
          </w:p>
        </w:tc>
      </w:tr>
      <w:tr w:rsidR="00E17D14" w:rsidRPr="00E17D14" w:rsidTr="00977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vAlign w:val="center"/>
          </w:tcPr>
          <w:p w:rsidR="00E17D14" w:rsidRPr="00E17D14" w:rsidRDefault="00DC3197" w:rsidP="00E17D14">
            <w:pPr>
              <w:bidi/>
              <w:spacing w:line="20" w:lineRule="atLeast"/>
              <w:jc w:val="center"/>
              <w:rPr>
                <w:rFonts w:ascii="Traditional Arabic" w:hAnsi="Traditional Arabic" w:cs="Traditional Arabic"/>
                <w:rtl/>
              </w:rPr>
            </w:pPr>
            <w:r>
              <w:rPr>
                <w:rFonts w:ascii="Traditional Arabic" w:hAnsi="Traditional Arabic" w:cs="Traditional Arabic"/>
              </w:rPr>
              <w:t>KPI</w:t>
            </w:r>
            <w:r w:rsidRPr="00E17D14">
              <w:rPr>
                <w:rFonts w:ascii="Traditional Arabic" w:hAnsi="Traditional Arabic" w:cs="Traditional Arabic" w:hint="cs"/>
                <w:rtl/>
              </w:rPr>
              <w:t xml:space="preserve"> </w:t>
            </w:r>
            <w:r w:rsidR="00E17D14" w:rsidRPr="00E17D14">
              <w:rPr>
                <w:rFonts w:ascii="Traditional Arabic" w:hAnsi="Traditional Arabic" w:cs="Traditional Arabic" w:hint="cs"/>
                <w:rtl/>
              </w:rPr>
              <w:t>7</w:t>
            </w:r>
          </w:p>
        </w:tc>
        <w:tc>
          <w:tcPr>
            <w:tcW w:w="3780" w:type="dxa"/>
            <w:vAlign w:val="center"/>
          </w:tcPr>
          <w:p w:rsidR="00E17D14" w:rsidRPr="00E17D14" w:rsidRDefault="00E17D14" w:rsidP="00E17D14">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rFonts w:eastAsia="Calibri"/>
                <w:color w:val="002060"/>
                <w:sz w:val="20"/>
                <w:szCs w:val="20"/>
              </w:rPr>
              <w:t>Proportion of teaching staff with verified doctoral qualifications</w:t>
            </w:r>
          </w:p>
        </w:tc>
        <w:tc>
          <w:tcPr>
            <w:tcW w:w="900"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60 %</w:t>
            </w:r>
          </w:p>
        </w:tc>
        <w:tc>
          <w:tcPr>
            <w:tcW w:w="786"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50 %</w:t>
            </w:r>
          </w:p>
        </w:tc>
        <w:tc>
          <w:tcPr>
            <w:tcW w:w="900"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78 %</w:t>
            </w:r>
          </w:p>
        </w:tc>
        <w:tc>
          <w:tcPr>
            <w:tcW w:w="834"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93 %</w:t>
            </w:r>
          </w:p>
        </w:tc>
        <w:tc>
          <w:tcPr>
            <w:tcW w:w="1890" w:type="dxa"/>
          </w:tcPr>
          <w:p w:rsidR="00E17D14" w:rsidRPr="00E17D14" w:rsidRDefault="00E17D14" w:rsidP="00E17D14">
            <w:pPr>
              <w:bidi/>
              <w:jc w:val="right"/>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color w:val="002060"/>
                <w:sz w:val="20"/>
                <w:szCs w:val="20"/>
              </w:rPr>
              <w:t>Qualified staff give quality and knowledge</w:t>
            </w:r>
          </w:p>
        </w:tc>
        <w:tc>
          <w:tcPr>
            <w:tcW w:w="696" w:type="dxa"/>
          </w:tcPr>
          <w:p w:rsidR="00E17D14" w:rsidRPr="00E17D14" w:rsidRDefault="00E17D14" w:rsidP="00E17D14">
            <w:pPr>
              <w:bidi/>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color w:val="002060"/>
                <w:sz w:val="20"/>
                <w:szCs w:val="20"/>
              </w:rPr>
              <w:t>64</w:t>
            </w:r>
            <w:r w:rsidRPr="00E17D14">
              <w:rPr>
                <w:color w:val="002060"/>
                <w:sz w:val="20"/>
                <w:szCs w:val="20"/>
                <w:rtl/>
              </w:rPr>
              <w:t xml:space="preserve"> %</w:t>
            </w:r>
          </w:p>
        </w:tc>
      </w:tr>
      <w:tr w:rsidR="00E17D14" w:rsidRPr="00E17D14" w:rsidTr="0097751E">
        <w:tc>
          <w:tcPr>
            <w:cnfStyle w:val="001000000000" w:firstRow="0" w:lastRow="0" w:firstColumn="1" w:lastColumn="0" w:oddVBand="0" w:evenVBand="0" w:oddHBand="0" w:evenHBand="0" w:firstRowFirstColumn="0" w:firstRowLastColumn="0" w:lastRowFirstColumn="0" w:lastRowLastColumn="0"/>
            <w:tcW w:w="654" w:type="dxa"/>
            <w:vAlign w:val="center"/>
          </w:tcPr>
          <w:p w:rsidR="00DC3197" w:rsidRDefault="00DC3197" w:rsidP="00DC3197">
            <w:pPr>
              <w:bidi/>
              <w:spacing w:line="20" w:lineRule="atLeast"/>
              <w:ind w:right="-532"/>
              <w:rPr>
                <w:rFonts w:ascii="Traditional Arabic" w:hAnsi="Traditional Arabic" w:cs="Traditional Arabic"/>
              </w:rPr>
            </w:pPr>
            <w:r>
              <w:rPr>
                <w:rFonts w:ascii="Traditional Arabic" w:hAnsi="Traditional Arabic" w:cs="Traditional Arabic"/>
              </w:rPr>
              <w:t>KPI</w:t>
            </w:r>
          </w:p>
          <w:p w:rsidR="00E17D14" w:rsidRPr="00E17D14" w:rsidRDefault="00DC3197" w:rsidP="00DC3197">
            <w:pPr>
              <w:bidi/>
              <w:spacing w:line="20" w:lineRule="atLeast"/>
              <w:ind w:right="-532"/>
              <w:rPr>
                <w:rFonts w:ascii="Traditional Arabic" w:hAnsi="Traditional Arabic" w:cs="Traditional Arabic"/>
                <w:rtl/>
              </w:rPr>
            </w:pPr>
            <w:r>
              <w:rPr>
                <w:rFonts w:ascii="Traditional Arabic" w:hAnsi="Traditional Arabic" w:cs="Traditional Arabic"/>
              </w:rPr>
              <w:t xml:space="preserve"> 8</w:t>
            </w:r>
          </w:p>
        </w:tc>
        <w:tc>
          <w:tcPr>
            <w:tcW w:w="3780" w:type="dxa"/>
            <w:vAlign w:val="center"/>
          </w:tcPr>
          <w:p w:rsidR="00E17D14" w:rsidRPr="00E17D14" w:rsidRDefault="00E17D14" w:rsidP="00E17D14">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2060"/>
                <w:sz w:val="20"/>
                <w:szCs w:val="20"/>
                <w:rtl/>
              </w:rPr>
            </w:pPr>
            <w:r w:rsidRPr="00E17D14">
              <w:rPr>
                <w:rFonts w:eastAsia="Calibri"/>
                <w:color w:val="002060"/>
                <w:sz w:val="20"/>
                <w:szCs w:val="20"/>
              </w:rPr>
              <w:t>Percentage of students entering the program and successfully complete first year.</w:t>
            </w:r>
          </w:p>
        </w:tc>
        <w:tc>
          <w:tcPr>
            <w:tcW w:w="900" w:type="dxa"/>
          </w:tcPr>
          <w:p w:rsidR="00E17D14" w:rsidRPr="00E17D14" w:rsidRDefault="00E17D14" w:rsidP="00E17D14">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97 %</w:t>
            </w:r>
          </w:p>
        </w:tc>
        <w:tc>
          <w:tcPr>
            <w:tcW w:w="786" w:type="dxa"/>
          </w:tcPr>
          <w:p w:rsidR="00E17D14" w:rsidRPr="00E17D14" w:rsidRDefault="00E17D14" w:rsidP="00E17D14">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94 %</w:t>
            </w:r>
          </w:p>
        </w:tc>
        <w:tc>
          <w:tcPr>
            <w:tcW w:w="900" w:type="dxa"/>
            <w:shd w:val="clear" w:color="auto" w:fill="FBD4B4" w:themeFill="accent6" w:themeFillTint="66"/>
          </w:tcPr>
          <w:p w:rsidR="00E17D14" w:rsidRPr="00E17D14" w:rsidRDefault="00E17D14" w:rsidP="00E17D14">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p>
        </w:tc>
        <w:tc>
          <w:tcPr>
            <w:tcW w:w="834" w:type="dxa"/>
          </w:tcPr>
          <w:p w:rsidR="00E17D14" w:rsidRPr="00E17D14" w:rsidRDefault="00E17D14" w:rsidP="00E17D14">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w:t>
            </w:r>
          </w:p>
        </w:tc>
        <w:tc>
          <w:tcPr>
            <w:tcW w:w="1890" w:type="dxa"/>
          </w:tcPr>
          <w:p w:rsidR="00E17D14" w:rsidRPr="00E17D14" w:rsidRDefault="00E17D14" w:rsidP="00E17D14">
            <w:pPr>
              <w:bidi/>
              <w:cnfStyle w:val="000000000000" w:firstRow="0" w:lastRow="0" w:firstColumn="0" w:lastColumn="0" w:oddVBand="0" w:evenVBand="0" w:oddHBand="0" w:evenHBand="0" w:firstRowFirstColumn="0" w:firstRowLastColumn="0" w:lastRowFirstColumn="0" w:lastRowLastColumn="0"/>
              <w:rPr>
                <w:color w:val="002060"/>
                <w:sz w:val="20"/>
                <w:szCs w:val="20"/>
                <w:rtl/>
              </w:rPr>
            </w:pPr>
            <w:r w:rsidRPr="00E17D14">
              <w:rPr>
                <w:color w:val="002060"/>
                <w:sz w:val="20"/>
                <w:szCs w:val="20"/>
              </w:rPr>
              <w:t xml:space="preserve">Full academic supervision </w:t>
            </w:r>
          </w:p>
        </w:tc>
        <w:tc>
          <w:tcPr>
            <w:tcW w:w="696" w:type="dxa"/>
          </w:tcPr>
          <w:p w:rsidR="00E17D14" w:rsidRPr="00E17D14" w:rsidRDefault="00E17D14" w:rsidP="00E17D14">
            <w:pPr>
              <w:bidi/>
              <w:cnfStyle w:val="000000000000" w:firstRow="0" w:lastRow="0" w:firstColumn="0" w:lastColumn="0" w:oddVBand="0" w:evenVBand="0" w:oddHBand="0" w:evenHBand="0" w:firstRowFirstColumn="0" w:firstRowLastColumn="0" w:lastRowFirstColumn="0" w:lastRowLastColumn="0"/>
              <w:rPr>
                <w:color w:val="002060"/>
                <w:sz w:val="20"/>
                <w:szCs w:val="20"/>
                <w:rtl/>
              </w:rPr>
            </w:pPr>
            <w:r w:rsidRPr="00E17D14">
              <w:rPr>
                <w:color w:val="002060"/>
                <w:sz w:val="20"/>
                <w:szCs w:val="20"/>
                <w:rtl/>
              </w:rPr>
              <w:t>100 %</w:t>
            </w:r>
          </w:p>
        </w:tc>
      </w:tr>
      <w:tr w:rsidR="00E17D14" w:rsidRPr="00E17D14" w:rsidTr="00DC3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vAlign w:val="center"/>
          </w:tcPr>
          <w:p w:rsidR="00E17D14" w:rsidRDefault="00DC3197" w:rsidP="00DC3197">
            <w:pPr>
              <w:bidi/>
              <w:spacing w:line="20" w:lineRule="atLeast"/>
              <w:ind w:right="-532"/>
              <w:rPr>
                <w:rFonts w:ascii="Traditional Arabic" w:hAnsi="Traditional Arabic" w:cs="Traditional Arabic"/>
              </w:rPr>
            </w:pPr>
            <w:r>
              <w:rPr>
                <w:rFonts w:ascii="Traditional Arabic" w:hAnsi="Traditional Arabic" w:cs="Traditional Arabic"/>
              </w:rPr>
              <w:t>KPI</w:t>
            </w:r>
          </w:p>
          <w:p w:rsidR="00DC3197" w:rsidRPr="00E17D14" w:rsidRDefault="00DC3197" w:rsidP="00DC3197">
            <w:pPr>
              <w:bidi/>
              <w:spacing w:line="20" w:lineRule="atLeast"/>
              <w:ind w:right="-532"/>
              <w:rPr>
                <w:rFonts w:ascii="Traditional Arabic" w:hAnsi="Traditional Arabic" w:cs="Traditional Arabic"/>
                <w:rtl/>
              </w:rPr>
            </w:pPr>
            <w:r>
              <w:rPr>
                <w:rFonts w:ascii="Traditional Arabic" w:hAnsi="Traditional Arabic" w:cs="Traditional Arabic"/>
              </w:rPr>
              <w:t>9</w:t>
            </w:r>
          </w:p>
        </w:tc>
        <w:tc>
          <w:tcPr>
            <w:tcW w:w="3780" w:type="dxa"/>
            <w:vAlign w:val="center"/>
          </w:tcPr>
          <w:p w:rsidR="00E17D14" w:rsidRPr="00E17D14" w:rsidRDefault="00E17D14" w:rsidP="00E17D1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2060"/>
                <w:sz w:val="20"/>
                <w:szCs w:val="20"/>
              </w:rPr>
            </w:pPr>
            <w:r w:rsidRPr="00E17D14">
              <w:rPr>
                <w:rFonts w:eastAsia="Calibri"/>
                <w:color w:val="002060"/>
                <w:sz w:val="20"/>
                <w:szCs w:val="20"/>
              </w:rPr>
              <w:t>Proportion of students entering the program undergraduate and complete in minimum time.</w:t>
            </w:r>
          </w:p>
        </w:tc>
        <w:tc>
          <w:tcPr>
            <w:tcW w:w="900"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42 %</w:t>
            </w:r>
          </w:p>
        </w:tc>
        <w:tc>
          <w:tcPr>
            <w:tcW w:w="786"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33 %</w:t>
            </w:r>
          </w:p>
        </w:tc>
        <w:tc>
          <w:tcPr>
            <w:tcW w:w="900" w:type="dxa"/>
            <w:shd w:val="clear" w:color="auto" w:fill="E5DFEC" w:themeFill="accent4" w:themeFillTint="33"/>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p>
        </w:tc>
        <w:tc>
          <w:tcPr>
            <w:tcW w:w="834"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p>
        </w:tc>
        <w:tc>
          <w:tcPr>
            <w:tcW w:w="1890" w:type="dxa"/>
          </w:tcPr>
          <w:p w:rsidR="00E17D14" w:rsidRPr="00E17D14" w:rsidRDefault="00E17D14" w:rsidP="00E17D14">
            <w:pPr>
              <w:bidi/>
              <w:jc w:val="right"/>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color w:val="002060"/>
                <w:sz w:val="20"/>
                <w:szCs w:val="20"/>
              </w:rPr>
              <w:t xml:space="preserve">First cohort in the program the plan of math courses was not clear in the beginning they have many math courses in one term ; more of them fail </w:t>
            </w:r>
          </w:p>
        </w:tc>
        <w:tc>
          <w:tcPr>
            <w:tcW w:w="696" w:type="dxa"/>
          </w:tcPr>
          <w:p w:rsidR="00E17D14" w:rsidRPr="00E17D14" w:rsidRDefault="00E17D14" w:rsidP="00E17D14">
            <w:pPr>
              <w:bidi/>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color w:val="002060"/>
                <w:sz w:val="20"/>
                <w:szCs w:val="20"/>
                <w:rtl/>
              </w:rPr>
              <w:t>50 %</w:t>
            </w:r>
          </w:p>
        </w:tc>
      </w:tr>
      <w:tr w:rsidR="00E17D14" w:rsidRPr="00E17D14" w:rsidTr="0097751E">
        <w:tc>
          <w:tcPr>
            <w:cnfStyle w:val="001000000000" w:firstRow="0" w:lastRow="0" w:firstColumn="1" w:lastColumn="0" w:oddVBand="0" w:evenVBand="0" w:oddHBand="0" w:evenHBand="0" w:firstRowFirstColumn="0" w:firstRowLastColumn="0" w:lastRowFirstColumn="0" w:lastRowLastColumn="0"/>
            <w:tcW w:w="654" w:type="dxa"/>
            <w:vAlign w:val="center"/>
          </w:tcPr>
          <w:p w:rsidR="00DC3197" w:rsidRDefault="00DC3197" w:rsidP="00E17D14">
            <w:pPr>
              <w:bidi/>
              <w:spacing w:line="20" w:lineRule="atLeast"/>
              <w:ind w:right="-532"/>
              <w:rPr>
                <w:rFonts w:ascii="Traditional Arabic" w:hAnsi="Traditional Arabic" w:cs="Traditional Arabic"/>
              </w:rPr>
            </w:pPr>
            <w:r>
              <w:rPr>
                <w:rFonts w:ascii="Traditional Arabic" w:hAnsi="Traditional Arabic" w:cs="Traditional Arabic"/>
              </w:rPr>
              <w:t>KPI</w:t>
            </w:r>
          </w:p>
          <w:p w:rsidR="00E17D14" w:rsidRPr="00E17D14" w:rsidRDefault="00DC3197" w:rsidP="00DC3197">
            <w:pPr>
              <w:bidi/>
              <w:spacing w:line="20" w:lineRule="atLeast"/>
              <w:ind w:right="-532"/>
              <w:rPr>
                <w:rFonts w:ascii="Traditional Arabic" w:hAnsi="Traditional Arabic" w:cs="Traditional Arabic"/>
                <w:rtl/>
              </w:rPr>
            </w:pPr>
            <w:r w:rsidRPr="00E17D14">
              <w:rPr>
                <w:rFonts w:ascii="Traditional Arabic" w:hAnsi="Traditional Arabic" w:cs="Traditional Arabic" w:hint="cs"/>
                <w:rtl/>
              </w:rPr>
              <w:t xml:space="preserve"> </w:t>
            </w:r>
            <w:r w:rsidR="00E17D14" w:rsidRPr="00E17D14">
              <w:rPr>
                <w:rFonts w:ascii="Traditional Arabic" w:hAnsi="Traditional Arabic" w:cs="Traditional Arabic" w:hint="cs"/>
                <w:rtl/>
              </w:rPr>
              <w:t>10</w:t>
            </w:r>
          </w:p>
        </w:tc>
        <w:tc>
          <w:tcPr>
            <w:tcW w:w="3780" w:type="dxa"/>
          </w:tcPr>
          <w:p w:rsidR="00E17D14" w:rsidRPr="00E17D14" w:rsidRDefault="00E17D14" w:rsidP="00E17D14">
            <w:pPr>
              <w:bidi/>
              <w:jc w:val="right"/>
              <w:cnfStyle w:val="000000000000" w:firstRow="0" w:lastRow="0" w:firstColumn="0" w:lastColumn="0" w:oddVBand="0" w:evenVBand="0" w:oddHBand="0" w:evenHBand="0" w:firstRowFirstColumn="0" w:firstRowLastColumn="0" w:lastRowFirstColumn="0" w:lastRowLastColumn="0"/>
              <w:rPr>
                <w:color w:val="002060"/>
                <w:sz w:val="20"/>
                <w:szCs w:val="20"/>
              </w:rPr>
            </w:pPr>
            <w:r w:rsidRPr="00E17D14">
              <w:rPr>
                <w:rFonts w:eastAsia="Calibri"/>
                <w:color w:val="002060"/>
                <w:sz w:val="20"/>
                <w:szCs w:val="20"/>
              </w:rPr>
              <w:t>Proportion of postgraduates who complete in the certain time</w:t>
            </w:r>
          </w:p>
        </w:tc>
        <w:tc>
          <w:tcPr>
            <w:tcW w:w="900" w:type="dxa"/>
          </w:tcPr>
          <w:p w:rsidR="00E17D14" w:rsidRPr="00E17D14" w:rsidRDefault="00E17D14" w:rsidP="00E17D14">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ــ</w:t>
            </w:r>
          </w:p>
        </w:tc>
        <w:tc>
          <w:tcPr>
            <w:tcW w:w="786" w:type="dxa"/>
          </w:tcPr>
          <w:p w:rsidR="00E17D14" w:rsidRPr="00E17D14" w:rsidRDefault="00E17D14" w:rsidP="00E17D14">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ـــ</w:t>
            </w:r>
          </w:p>
        </w:tc>
        <w:tc>
          <w:tcPr>
            <w:tcW w:w="900" w:type="dxa"/>
            <w:shd w:val="clear" w:color="auto" w:fill="C6D9F1" w:themeFill="text2" w:themeFillTint="33"/>
          </w:tcPr>
          <w:p w:rsidR="00E17D14" w:rsidRPr="00E17D14" w:rsidRDefault="00E17D14" w:rsidP="00E17D14">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ــ</w:t>
            </w:r>
          </w:p>
        </w:tc>
        <w:tc>
          <w:tcPr>
            <w:tcW w:w="834" w:type="dxa"/>
          </w:tcPr>
          <w:p w:rsidR="00E17D14" w:rsidRPr="00E17D14" w:rsidRDefault="00E17D14" w:rsidP="00E17D14">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w:t>
            </w:r>
          </w:p>
        </w:tc>
        <w:tc>
          <w:tcPr>
            <w:tcW w:w="1890" w:type="dxa"/>
            <w:vAlign w:val="center"/>
          </w:tcPr>
          <w:p w:rsidR="00E17D14" w:rsidRPr="00E17D14" w:rsidRDefault="00E17D14" w:rsidP="00E17D14">
            <w:pPr>
              <w:bidi/>
              <w:jc w:val="center"/>
              <w:cnfStyle w:val="000000000000" w:firstRow="0" w:lastRow="0" w:firstColumn="0" w:lastColumn="0" w:oddVBand="0" w:evenVBand="0" w:oddHBand="0" w:evenHBand="0" w:firstRowFirstColumn="0" w:firstRowLastColumn="0" w:lastRowFirstColumn="0" w:lastRowLastColumn="0"/>
              <w:rPr>
                <w:color w:val="002060"/>
                <w:sz w:val="20"/>
                <w:szCs w:val="20"/>
                <w:rtl/>
              </w:rPr>
            </w:pPr>
            <w:r w:rsidRPr="00E17D14">
              <w:rPr>
                <w:color w:val="002060"/>
                <w:sz w:val="20"/>
                <w:szCs w:val="20"/>
              </w:rPr>
              <w:t>Not applicable</w:t>
            </w:r>
          </w:p>
        </w:tc>
        <w:tc>
          <w:tcPr>
            <w:tcW w:w="696" w:type="dxa"/>
          </w:tcPr>
          <w:p w:rsidR="00E17D14" w:rsidRPr="00E17D14" w:rsidRDefault="00E17D14" w:rsidP="00E17D14">
            <w:pPr>
              <w:bidi/>
              <w:jc w:val="center"/>
              <w:cnfStyle w:val="000000000000" w:firstRow="0" w:lastRow="0" w:firstColumn="0" w:lastColumn="0" w:oddVBand="0" w:evenVBand="0" w:oddHBand="0" w:evenHBand="0" w:firstRowFirstColumn="0" w:firstRowLastColumn="0" w:lastRowFirstColumn="0" w:lastRowLastColumn="0"/>
              <w:rPr>
                <w:color w:val="002060"/>
                <w:sz w:val="20"/>
                <w:szCs w:val="20"/>
                <w:rtl/>
              </w:rPr>
            </w:pPr>
          </w:p>
        </w:tc>
      </w:tr>
      <w:tr w:rsidR="00E17D14" w:rsidRPr="00E17D14" w:rsidTr="00977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vAlign w:val="center"/>
          </w:tcPr>
          <w:p w:rsidR="00DC3197" w:rsidRDefault="00DC3197" w:rsidP="00E17D14">
            <w:pPr>
              <w:bidi/>
              <w:spacing w:line="20" w:lineRule="atLeast"/>
              <w:ind w:right="-532"/>
              <w:rPr>
                <w:rFonts w:ascii="Traditional Arabic" w:hAnsi="Traditional Arabic" w:cs="Traditional Arabic"/>
              </w:rPr>
            </w:pPr>
            <w:r>
              <w:rPr>
                <w:rFonts w:ascii="Traditional Arabic" w:hAnsi="Traditional Arabic" w:cs="Traditional Arabic"/>
              </w:rPr>
              <w:t>KPI</w:t>
            </w:r>
            <w:r w:rsidRPr="00E17D14">
              <w:rPr>
                <w:rFonts w:ascii="Traditional Arabic" w:hAnsi="Traditional Arabic" w:cs="Traditional Arabic" w:hint="cs"/>
                <w:rtl/>
              </w:rPr>
              <w:t xml:space="preserve"> </w:t>
            </w:r>
          </w:p>
          <w:p w:rsidR="00E17D14" w:rsidRPr="00E17D14" w:rsidRDefault="00E17D14" w:rsidP="00DC3197">
            <w:pPr>
              <w:bidi/>
              <w:spacing w:line="20" w:lineRule="atLeast"/>
              <w:ind w:right="-532"/>
              <w:rPr>
                <w:rFonts w:ascii="Traditional Arabic" w:hAnsi="Traditional Arabic" w:cs="Traditional Arabic"/>
                <w:rtl/>
              </w:rPr>
            </w:pPr>
            <w:r w:rsidRPr="00E17D14">
              <w:rPr>
                <w:rFonts w:ascii="Traditional Arabic" w:hAnsi="Traditional Arabic" w:cs="Traditional Arabic" w:hint="cs"/>
                <w:rtl/>
              </w:rPr>
              <w:t>11</w:t>
            </w:r>
          </w:p>
        </w:tc>
        <w:tc>
          <w:tcPr>
            <w:tcW w:w="3780" w:type="dxa"/>
          </w:tcPr>
          <w:p w:rsidR="00E17D14" w:rsidRPr="00E17D14" w:rsidRDefault="00E17D14" w:rsidP="00E17D1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Pr>
            </w:pPr>
            <w:r w:rsidRPr="00E17D14">
              <w:rPr>
                <w:rFonts w:eastAsia="Calibri"/>
                <w:color w:val="002060"/>
                <w:sz w:val="20"/>
                <w:szCs w:val="20"/>
              </w:rPr>
              <w:t xml:space="preserve">Proportion of graduates from undergraduate programs who within six months of graduation are: </w:t>
            </w:r>
          </w:p>
          <w:p w:rsidR="00E17D14" w:rsidRPr="00E17D14" w:rsidRDefault="00E17D14" w:rsidP="00E17D1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Pr>
            </w:pPr>
            <w:r w:rsidRPr="00E17D14">
              <w:rPr>
                <w:rFonts w:eastAsia="Calibri"/>
                <w:color w:val="002060"/>
                <w:sz w:val="20"/>
                <w:szCs w:val="20"/>
              </w:rPr>
              <w:t xml:space="preserve">(a) employed </w:t>
            </w:r>
          </w:p>
          <w:p w:rsidR="00E17D14" w:rsidRPr="00E17D14" w:rsidRDefault="00E17D14" w:rsidP="00E17D1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Pr>
            </w:pPr>
            <w:r w:rsidRPr="00E17D14">
              <w:rPr>
                <w:rFonts w:eastAsia="Calibri"/>
                <w:color w:val="002060"/>
                <w:sz w:val="20"/>
                <w:szCs w:val="20"/>
              </w:rPr>
              <w:t>(b) enrolled in further study</w:t>
            </w:r>
          </w:p>
          <w:p w:rsidR="00E17D14" w:rsidRPr="00E17D14" w:rsidRDefault="00E17D14" w:rsidP="00E17D1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Pr>
              <w:t xml:space="preserve"> (c) not seeking employment or further study.</w:t>
            </w:r>
          </w:p>
          <w:p w:rsidR="00E17D14" w:rsidRPr="00E17D14" w:rsidRDefault="00E17D14" w:rsidP="00E17D14">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2060"/>
                <w:sz w:val="20"/>
                <w:szCs w:val="20"/>
              </w:rPr>
            </w:pPr>
          </w:p>
        </w:tc>
        <w:tc>
          <w:tcPr>
            <w:tcW w:w="900"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Pr>
            </w:pPr>
            <w:r w:rsidRPr="00E17D14">
              <w:rPr>
                <w:rFonts w:eastAsia="Calibri"/>
                <w:color w:val="002060"/>
                <w:sz w:val="20"/>
                <w:szCs w:val="20"/>
                <w:rtl/>
              </w:rPr>
              <w:t>100 %</w:t>
            </w:r>
          </w:p>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أ- 20 %</w:t>
            </w:r>
          </w:p>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p>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ب-  20 %</w:t>
            </w:r>
          </w:p>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Pr>
            </w:pPr>
          </w:p>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ج- 60 %</w:t>
            </w:r>
          </w:p>
        </w:tc>
        <w:tc>
          <w:tcPr>
            <w:tcW w:w="786"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Pr>
            </w:pPr>
            <w:r w:rsidRPr="00E17D14">
              <w:rPr>
                <w:rFonts w:eastAsia="Calibri"/>
                <w:color w:val="002060"/>
                <w:sz w:val="20"/>
                <w:szCs w:val="20"/>
                <w:rtl/>
              </w:rPr>
              <w:t>100 %</w:t>
            </w:r>
          </w:p>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أ- 0 %</w:t>
            </w:r>
          </w:p>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p>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ب- 20%</w:t>
            </w:r>
          </w:p>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Pr>
            </w:pPr>
          </w:p>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ج-80%</w:t>
            </w:r>
          </w:p>
        </w:tc>
        <w:tc>
          <w:tcPr>
            <w:tcW w:w="900"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88 %</w:t>
            </w:r>
          </w:p>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1%</w:t>
            </w:r>
          </w:p>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w:t>
            </w:r>
          </w:p>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w:t>
            </w:r>
          </w:p>
        </w:tc>
        <w:tc>
          <w:tcPr>
            <w:tcW w:w="834"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w:t>
            </w:r>
          </w:p>
        </w:tc>
        <w:tc>
          <w:tcPr>
            <w:tcW w:w="1890" w:type="dxa"/>
          </w:tcPr>
          <w:p w:rsidR="00E17D14" w:rsidRPr="00E17D14" w:rsidRDefault="00E17D14" w:rsidP="00E17D14">
            <w:pPr>
              <w:bidi/>
              <w:jc w:val="right"/>
              <w:cnfStyle w:val="000000100000" w:firstRow="0" w:lastRow="0" w:firstColumn="0" w:lastColumn="0" w:oddVBand="0" w:evenVBand="0" w:oddHBand="1" w:evenHBand="0" w:firstRowFirstColumn="0" w:firstRowLastColumn="0" w:lastRowFirstColumn="0" w:lastRowLastColumn="0"/>
              <w:rPr>
                <w:color w:val="002060"/>
                <w:sz w:val="20"/>
                <w:szCs w:val="20"/>
              </w:rPr>
            </w:pPr>
            <w:r w:rsidRPr="00E17D14">
              <w:rPr>
                <w:color w:val="002060"/>
                <w:sz w:val="20"/>
                <w:szCs w:val="20"/>
              </w:rPr>
              <w:t>1.Approximately more of them fail in the teaching exam</w:t>
            </w:r>
          </w:p>
          <w:p w:rsidR="00E17D14" w:rsidRPr="00E17D14" w:rsidRDefault="00E17D14" w:rsidP="00E17D14">
            <w:pPr>
              <w:bidi/>
              <w:jc w:val="right"/>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color w:val="002060"/>
                <w:sz w:val="20"/>
                <w:szCs w:val="20"/>
              </w:rPr>
              <w:t xml:space="preserve">2.No postgraduate program is open </w:t>
            </w:r>
          </w:p>
        </w:tc>
        <w:tc>
          <w:tcPr>
            <w:tcW w:w="696"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Pr>
            </w:pPr>
            <w:r w:rsidRPr="00E17D14">
              <w:rPr>
                <w:rFonts w:eastAsia="Calibri"/>
                <w:color w:val="002060"/>
                <w:sz w:val="20"/>
                <w:szCs w:val="20"/>
                <w:rtl/>
              </w:rPr>
              <w:t>100 %</w:t>
            </w:r>
          </w:p>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أ- 30 %</w:t>
            </w:r>
          </w:p>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p>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ب- 40%</w:t>
            </w:r>
          </w:p>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Pr>
            </w:pPr>
          </w:p>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Pr>
            </w:pPr>
            <w:r w:rsidRPr="00E17D14">
              <w:rPr>
                <w:rFonts w:eastAsia="Calibri"/>
                <w:color w:val="002060"/>
                <w:sz w:val="20"/>
                <w:szCs w:val="20"/>
                <w:rtl/>
              </w:rPr>
              <w:t>ج-30%</w:t>
            </w:r>
          </w:p>
        </w:tc>
      </w:tr>
      <w:tr w:rsidR="00E17D14" w:rsidRPr="00E17D14" w:rsidTr="00702686">
        <w:tc>
          <w:tcPr>
            <w:cnfStyle w:val="001000000000" w:firstRow="0" w:lastRow="0" w:firstColumn="1" w:lastColumn="0" w:oddVBand="0" w:evenVBand="0" w:oddHBand="0" w:evenHBand="0" w:firstRowFirstColumn="0" w:firstRowLastColumn="0" w:lastRowFirstColumn="0" w:lastRowLastColumn="0"/>
            <w:tcW w:w="654" w:type="dxa"/>
            <w:vAlign w:val="center"/>
          </w:tcPr>
          <w:p w:rsidR="00DC3197" w:rsidRDefault="00DC3197" w:rsidP="00E17D14">
            <w:pPr>
              <w:bidi/>
              <w:spacing w:line="20" w:lineRule="atLeast"/>
              <w:ind w:right="-532"/>
              <w:rPr>
                <w:rFonts w:ascii="Traditional Arabic" w:hAnsi="Traditional Arabic" w:cs="Traditional Arabic"/>
              </w:rPr>
            </w:pPr>
            <w:r>
              <w:rPr>
                <w:rFonts w:ascii="Traditional Arabic" w:hAnsi="Traditional Arabic" w:cs="Traditional Arabic"/>
              </w:rPr>
              <w:t>KPI</w:t>
            </w:r>
            <w:r w:rsidRPr="00E17D14">
              <w:rPr>
                <w:rFonts w:ascii="Traditional Arabic" w:hAnsi="Traditional Arabic" w:cs="Traditional Arabic" w:hint="cs"/>
                <w:rtl/>
              </w:rPr>
              <w:t xml:space="preserve"> </w:t>
            </w:r>
          </w:p>
          <w:p w:rsidR="00E17D14" w:rsidRPr="00E17D14" w:rsidRDefault="00E17D14" w:rsidP="00DC3197">
            <w:pPr>
              <w:bidi/>
              <w:spacing w:line="20" w:lineRule="atLeast"/>
              <w:ind w:right="-532"/>
              <w:rPr>
                <w:rFonts w:ascii="Traditional Arabic" w:hAnsi="Traditional Arabic" w:cs="Traditional Arabic"/>
                <w:rtl/>
              </w:rPr>
            </w:pPr>
            <w:r w:rsidRPr="00E17D14">
              <w:rPr>
                <w:rFonts w:ascii="Traditional Arabic" w:hAnsi="Traditional Arabic" w:cs="Traditional Arabic" w:hint="cs"/>
                <w:rtl/>
              </w:rPr>
              <w:t>12</w:t>
            </w:r>
          </w:p>
        </w:tc>
        <w:tc>
          <w:tcPr>
            <w:tcW w:w="3780" w:type="dxa"/>
          </w:tcPr>
          <w:p w:rsidR="00E17D14" w:rsidRPr="00E17D14" w:rsidRDefault="00E17D14" w:rsidP="00E17D14">
            <w:pPr>
              <w:bidi/>
              <w:jc w:val="right"/>
              <w:cnfStyle w:val="000000000000" w:firstRow="0" w:lastRow="0" w:firstColumn="0" w:lastColumn="0" w:oddVBand="0" w:evenVBand="0" w:oddHBand="0" w:evenHBand="0" w:firstRowFirstColumn="0" w:firstRowLastColumn="0" w:lastRowFirstColumn="0" w:lastRowLastColumn="0"/>
              <w:rPr>
                <w:color w:val="002060"/>
                <w:sz w:val="20"/>
                <w:szCs w:val="20"/>
              </w:rPr>
            </w:pPr>
            <w:r w:rsidRPr="00E17D14">
              <w:rPr>
                <w:color w:val="002060"/>
                <w:sz w:val="20"/>
                <w:szCs w:val="20"/>
              </w:rPr>
              <w:t>Students evaluation to the professional and academic supervision (average estimates of how appropriate psychological and vocational guidance on an annual estimated five-point scale for students in the final year</w:t>
            </w:r>
            <w:r w:rsidRPr="00E17D14">
              <w:rPr>
                <w:color w:val="002060"/>
                <w:sz w:val="20"/>
                <w:szCs w:val="20"/>
                <w:rtl/>
              </w:rPr>
              <w:t>)</w:t>
            </w:r>
          </w:p>
        </w:tc>
        <w:tc>
          <w:tcPr>
            <w:tcW w:w="900" w:type="dxa"/>
            <w:vAlign w:val="center"/>
          </w:tcPr>
          <w:p w:rsidR="00E17D14" w:rsidRPr="00E17D14" w:rsidRDefault="00E17D14" w:rsidP="00702686">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100 %</w:t>
            </w:r>
          </w:p>
        </w:tc>
        <w:tc>
          <w:tcPr>
            <w:tcW w:w="786" w:type="dxa"/>
            <w:vAlign w:val="center"/>
          </w:tcPr>
          <w:p w:rsidR="00E17D14" w:rsidRPr="00E17D14" w:rsidRDefault="00E17D14" w:rsidP="00702686">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95 %</w:t>
            </w:r>
          </w:p>
        </w:tc>
        <w:tc>
          <w:tcPr>
            <w:tcW w:w="900" w:type="dxa"/>
            <w:shd w:val="clear" w:color="auto" w:fill="F2DBDB" w:themeFill="accent2" w:themeFillTint="33"/>
            <w:vAlign w:val="center"/>
          </w:tcPr>
          <w:p w:rsidR="00E17D14" w:rsidRPr="00E17D14" w:rsidRDefault="00E17D14" w:rsidP="00702686">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100 %</w:t>
            </w:r>
          </w:p>
        </w:tc>
        <w:tc>
          <w:tcPr>
            <w:tcW w:w="834" w:type="dxa"/>
            <w:vAlign w:val="center"/>
          </w:tcPr>
          <w:p w:rsidR="00E17D14" w:rsidRPr="00E17D14" w:rsidRDefault="00E17D14" w:rsidP="00702686">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w:t>
            </w:r>
          </w:p>
        </w:tc>
        <w:tc>
          <w:tcPr>
            <w:tcW w:w="1890" w:type="dxa"/>
            <w:vAlign w:val="center"/>
          </w:tcPr>
          <w:p w:rsidR="00E17D14" w:rsidRPr="00E17D14" w:rsidRDefault="00E17D14" w:rsidP="00702686">
            <w:pPr>
              <w:bidi/>
              <w:jc w:val="center"/>
              <w:cnfStyle w:val="000000000000" w:firstRow="0" w:lastRow="0" w:firstColumn="0" w:lastColumn="0" w:oddVBand="0" w:evenVBand="0" w:oddHBand="0" w:evenHBand="0" w:firstRowFirstColumn="0" w:firstRowLastColumn="0" w:lastRowFirstColumn="0" w:lastRowLastColumn="0"/>
              <w:rPr>
                <w:color w:val="002060"/>
                <w:sz w:val="20"/>
                <w:szCs w:val="20"/>
                <w:rtl/>
              </w:rPr>
            </w:pPr>
            <w:r w:rsidRPr="00E17D14">
              <w:rPr>
                <w:color w:val="002060"/>
                <w:sz w:val="20"/>
                <w:szCs w:val="20"/>
              </w:rPr>
              <w:t>Academic supervision is the focus of the teaching process</w:t>
            </w:r>
          </w:p>
        </w:tc>
        <w:tc>
          <w:tcPr>
            <w:tcW w:w="696" w:type="dxa"/>
            <w:vAlign w:val="center"/>
          </w:tcPr>
          <w:p w:rsidR="00E17D14" w:rsidRPr="00E17D14" w:rsidRDefault="00E17D14" w:rsidP="00702686">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100 %</w:t>
            </w:r>
          </w:p>
        </w:tc>
      </w:tr>
      <w:tr w:rsidR="00E17D14" w:rsidRPr="00E17D14" w:rsidTr="00977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vAlign w:val="center"/>
          </w:tcPr>
          <w:p w:rsidR="00DC3197" w:rsidRDefault="00DC3197" w:rsidP="00DC3197">
            <w:pPr>
              <w:bidi/>
              <w:spacing w:line="20" w:lineRule="atLeast"/>
              <w:ind w:right="-532"/>
              <w:rPr>
                <w:rFonts w:ascii="Traditional Arabic" w:hAnsi="Traditional Arabic" w:cs="Traditional Arabic"/>
              </w:rPr>
            </w:pPr>
            <w:r>
              <w:rPr>
                <w:rFonts w:ascii="Traditional Arabic" w:hAnsi="Traditional Arabic" w:cs="Traditional Arabic"/>
              </w:rPr>
              <w:t xml:space="preserve"> KPI</w:t>
            </w:r>
          </w:p>
          <w:p w:rsidR="00DC3197" w:rsidRPr="00E17D14" w:rsidRDefault="00DC3197" w:rsidP="00DC3197">
            <w:pPr>
              <w:bidi/>
              <w:spacing w:line="20" w:lineRule="atLeast"/>
              <w:ind w:right="-532"/>
              <w:rPr>
                <w:rFonts w:ascii="Traditional Arabic" w:hAnsi="Traditional Arabic" w:cs="Traditional Arabic"/>
                <w:rtl/>
              </w:rPr>
            </w:pPr>
            <w:r>
              <w:rPr>
                <w:rFonts w:ascii="Traditional Arabic" w:hAnsi="Traditional Arabic" w:cs="Traditional Arabic"/>
              </w:rPr>
              <w:t>13</w:t>
            </w:r>
          </w:p>
        </w:tc>
        <w:tc>
          <w:tcPr>
            <w:tcW w:w="3780" w:type="dxa"/>
          </w:tcPr>
          <w:p w:rsidR="00E17D14" w:rsidRPr="00E17D14" w:rsidRDefault="00E17D14" w:rsidP="00E17D14">
            <w:pPr>
              <w:bidi/>
              <w:jc w:val="right"/>
              <w:cnfStyle w:val="000000100000" w:firstRow="0" w:lastRow="0" w:firstColumn="0" w:lastColumn="0" w:oddVBand="0" w:evenVBand="0" w:oddHBand="1" w:evenHBand="0" w:firstRowFirstColumn="0" w:firstRowLastColumn="0" w:lastRowFirstColumn="0" w:lastRowLastColumn="0"/>
              <w:rPr>
                <w:color w:val="002060"/>
                <w:sz w:val="20"/>
                <w:szCs w:val="20"/>
              </w:rPr>
            </w:pPr>
            <w:r w:rsidRPr="00E17D14">
              <w:rPr>
                <w:color w:val="002060"/>
                <w:sz w:val="20"/>
                <w:szCs w:val="20"/>
              </w:rPr>
              <w:t>Beneficiaries evaluation to the library services and documentation center</w:t>
            </w:r>
            <w:r w:rsidRPr="00E17D14">
              <w:rPr>
                <w:color w:val="002060"/>
                <w:sz w:val="20"/>
                <w:szCs w:val="20"/>
                <w:rtl/>
              </w:rPr>
              <w:t>.</w:t>
            </w:r>
          </w:p>
        </w:tc>
        <w:tc>
          <w:tcPr>
            <w:tcW w:w="900"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80 %</w:t>
            </w:r>
          </w:p>
        </w:tc>
        <w:tc>
          <w:tcPr>
            <w:tcW w:w="786"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75 %</w:t>
            </w:r>
          </w:p>
        </w:tc>
        <w:tc>
          <w:tcPr>
            <w:tcW w:w="900"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w:t>
            </w:r>
          </w:p>
        </w:tc>
        <w:tc>
          <w:tcPr>
            <w:tcW w:w="834"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w:t>
            </w:r>
          </w:p>
        </w:tc>
        <w:tc>
          <w:tcPr>
            <w:tcW w:w="1890" w:type="dxa"/>
          </w:tcPr>
          <w:p w:rsidR="00E17D14" w:rsidRPr="00E17D14" w:rsidRDefault="00E17D14" w:rsidP="00E17D14">
            <w:pPr>
              <w:bidi/>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color w:val="002060"/>
                <w:sz w:val="20"/>
                <w:szCs w:val="20"/>
              </w:rPr>
              <w:t>library capacity is small for all student</w:t>
            </w:r>
          </w:p>
        </w:tc>
        <w:tc>
          <w:tcPr>
            <w:tcW w:w="696" w:type="dxa"/>
          </w:tcPr>
          <w:p w:rsidR="00E17D14" w:rsidRPr="00E17D14" w:rsidRDefault="00E17D14" w:rsidP="00E17D14">
            <w:pPr>
              <w:bidi/>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color w:val="002060"/>
                <w:sz w:val="20"/>
                <w:szCs w:val="20"/>
                <w:rtl/>
              </w:rPr>
              <w:t>85 %</w:t>
            </w:r>
          </w:p>
        </w:tc>
      </w:tr>
      <w:tr w:rsidR="00E17D14" w:rsidRPr="00E17D14" w:rsidTr="00596329">
        <w:tc>
          <w:tcPr>
            <w:cnfStyle w:val="001000000000" w:firstRow="0" w:lastRow="0" w:firstColumn="1" w:lastColumn="0" w:oddVBand="0" w:evenVBand="0" w:oddHBand="0" w:evenHBand="0" w:firstRowFirstColumn="0" w:firstRowLastColumn="0" w:lastRowFirstColumn="0" w:lastRowLastColumn="0"/>
            <w:tcW w:w="654" w:type="dxa"/>
            <w:vAlign w:val="center"/>
          </w:tcPr>
          <w:p w:rsidR="00DC3197" w:rsidRDefault="00DC3197" w:rsidP="00E17D14">
            <w:pPr>
              <w:bidi/>
              <w:spacing w:line="20" w:lineRule="atLeast"/>
              <w:ind w:right="-532"/>
              <w:rPr>
                <w:rFonts w:ascii="Traditional Arabic" w:hAnsi="Traditional Arabic" w:cs="Traditional Arabic"/>
              </w:rPr>
            </w:pPr>
            <w:r>
              <w:rPr>
                <w:rFonts w:ascii="Traditional Arabic" w:hAnsi="Traditional Arabic" w:cs="Traditional Arabic"/>
              </w:rPr>
              <w:t>KPI</w:t>
            </w:r>
            <w:r w:rsidRPr="00E17D14">
              <w:rPr>
                <w:rFonts w:ascii="Traditional Arabic" w:hAnsi="Traditional Arabic" w:cs="Traditional Arabic" w:hint="cs"/>
                <w:rtl/>
              </w:rPr>
              <w:t xml:space="preserve"> </w:t>
            </w:r>
          </w:p>
          <w:p w:rsidR="00E17D14" w:rsidRPr="00E17D14" w:rsidRDefault="00E17D14" w:rsidP="00DC3197">
            <w:pPr>
              <w:bidi/>
              <w:spacing w:line="20" w:lineRule="atLeast"/>
              <w:ind w:right="-532"/>
              <w:rPr>
                <w:rFonts w:ascii="Traditional Arabic" w:hAnsi="Traditional Arabic" w:cs="Traditional Arabic"/>
                <w:rtl/>
              </w:rPr>
            </w:pPr>
            <w:r w:rsidRPr="00E17D14">
              <w:rPr>
                <w:rFonts w:ascii="Traditional Arabic" w:hAnsi="Traditional Arabic" w:cs="Traditional Arabic" w:hint="cs"/>
                <w:rtl/>
              </w:rPr>
              <w:t>14</w:t>
            </w:r>
          </w:p>
        </w:tc>
        <w:tc>
          <w:tcPr>
            <w:tcW w:w="3780" w:type="dxa"/>
          </w:tcPr>
          <w:p w:rsidR="00E17D14" w:rsidRPr="00E17D14" w:rsidRDefault="00E17D14" w:rsidP="00E17D14">
            <w:pPr>
              <w:bidi/>
              <w:jc w:val="right"/>
              <w:cnfStyle w:val="000000000000" w:firstRow="0" w:lastRow="0" w:firstColumn="0" w:lastColumn="0" w:oddVBand="0" w:evenVBand="0" w:oddHBand="0" w:evenHBand="0" w:firstRowFirstColumn="0" w:firstRowLastColumn="0" w:lastRowFirstColumn="0" w:lastRowLastColumn="0"/>
              <w:rPr>
                <w:color w:val="002060"/>
                <w:sz w:val="20"/>
                <w:szCs w:val="20"/>
                <w:rtl/>
              </w:rPr>
            </w:pPr>
            <w:r w:rsidRPr="00E17D14">
              <w:rPr>
                <w:color w:val="002060"/>
                <w:sz w:val="20"/>
                <w:szCs w:val="20"/>
              </w:rPr>
              <w:t xml:space="preserve">Beneficiaries </w:t>
            </w:r>
            <w:r w:rsidRPr="00E17D14">
              <w:rPr>
                <w:rFonts w:eastAsia="Calibri"/>
                <w:color w:val="002060"/>
                <w:sz w:val="20"/>
                <w:szCs w:val="20"/>
              </w:rPr>
              <w:t>Evaluation</w:t>
            </w:r>
            <w:r w:rsidRPr="00E17D14">
              <w:rPr>
                <w:color w:val="002060"/>
                <w:sz w:val="20"/>
                <w:szCs w:val="20"/>
              </w:rPr>
              <w:t xml:space="preserve"> to the IT services (availability -security -technical support maintenance - software and hardware)</w:t>
            </w:r>
          </w:p>
        </w:tc>
        <w:tc>
          <w:tcPr>
            <w:tcW w:w="900" w:type="dxa"/>
            <w:vAlign w:val="center"/>
          </w:tcPr>
          <w:p w:rsidR="00E17D14" w:rsidRPr="00E17D14" w:rsidRDefault="00E17D14" w:rsidP="00596329">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85 %</w:t>
            </w:r>
          </w:p>
        </w:tc>
        <w:tc>
          <w:tcPr>
            <w:tcW w:w="786" w:type="dxa"/>
            <w:vAlign w:val="center"/>
          </w:tcPr>
          <w:p w:rsidR="00E17D14" w:rsidRPr="00E17D14" w:rsidRDefault="00E17D14" w:rsidP="00596329">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80 %</w:t>
            </w:r>
          </w:p>
        </w:tc>
        <w:tc>
          <w:tcPr>
            <w:tcW w:w="900" w:type="dxa"/>
            <w:shd w:val="clear" w:color="auto" w:fill="FBD4B4" w:themeFill="accent6" w:themeFillTint="66"/>
            <w:vAlign w:val="center"/>
          </w:tcPr>
          <w:p w:rsidR="00E17D14" w:rsidRPr="00E17D14" w:rsidRDefault="00E17D14" w:rsidP="00596329">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100 %</w:t>
            </w:r>
          </w:p>
        </w:tc>
        <w:tc>
          <w:tcPr>
            <w:tcW w:w="834" w:type="dxa"/>
            <w:vAlign w:val="center"/>
          </w:tcPr>
          <w:p w:rsidR="00E17D14" w:rsidRPr="00E17D14" w:rsidRDefault="00E17D14" w:rsidP="00596329">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100 %</w:t>
            </w:r>
          </w:p>
        </w:tc>
        <w:tc>
          <w:tcPr>
            <w:tcW w:w="1890" w:type="dxa"/>
          </w:tcPr>
          <w:p w:rsidR="00E17D14" w:rsidRPr="00E17D14" w:rsidRDefault="00E17D14" w:rsidP="00E17D14">
            <w:pPr>
              <w:bidi/>
              <w:jc w:val="center"/>
              <w:cnfStyle w:val="000000000000" w:firstRow="0" w:lastRow="0" w:firstColumn="0" w:lastColumn="0" w:oddVBand="0" w:evenVBand="0" w:oddHBand="0" w:evenHBand="0" w:firstRowFirstColumn="0" w:firstRowLastColumn="0" w:lastRowFirstColumn="0" w:lastRowLastColumn="0"/>
              <w:rPr>
                <w:color w:val="002060"/>
                <w:sz w:val="20"/>
                <w:szCs w:val="20"/>
                <w:rtl/>
              </w:rPr>
            </w:pPr>
            <w:r w:rsidRPr="00E17D14">
              <w:rPr>
                <w:color w:val="002060"/>
                <w:sz w:val="20"/>
                <w:szCs w:val="20"/>
              </w:rPr>
              <w:t>Our rate is low because we have no computer lap to apply math software programs, besides the internet services is weak  in Zulfi</w:t>
            </w:r>
          </w:p>
        </w:tc>
        <w:tc>
          <w:tcPr>
            <w:tcW w:w="696" w:type="dxa"/>
            <w:vAlign w:val="center"/>
          </w:tcPr>
          <w:p w:rsidR="00E17D14" w:rsidRPr="00E17D14" w:rsidRDefault="00E17D14" w:rsidP="00596329">
            <w:pPr>
              <w:bidi/>
              <w:jc w:val="center"/>
              <w:cnfStyle w:val="000000000000" w:firstRow="0" w:lastRow="0" w:firstColumn="0" w:lastColumn="0" w:oddVBand="0" w:evenVBand="0" w:oddHBand="0" w:evenHBand="0" w:firstRowFirstColumn="0" w:firstRowLastColumn="0" w:lastRowFirstColumn="0" w:lastRowLastColumn="0"/>
              <w:rPr>
                <w:color w:val="002060"/>
                <w:sz w:val="20"/>
                <w:szCs w:val="20"/>
                <w:rtl/>
              </w:rPr>
            </w:pPr>
            <w:r w:rsidRPr="00E17D14">
              <w:rPr>
                <w:color w:val="002060"/>
                <w:sz w:val="20"/>
                <w:szCs w:val="20"/>
                <w:rtl/>
              </w:rPr>
              <w:t>85 %</w:t>
            </w:r>
          </w:p>
        </w:tc>
      </w:tr>
      <w:tr w:rsidR="00E17D14" w:rsidRPr="00E17D14" w:rsidTr="00A35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vAlign w:val="center"/>
          </w:tcPr>
          <w:p w:rsidR="00E17D14" w:rsidRDefault="00DC3197" w:rsidP="00DC3197">
            <w:pPr>
              <w:bidi/>
              <w:spacing w:line="20" w:lineRule="atLeast"/>
              <w:ind w:right="-532"/>
              <w:rPr>
                <w:rFonts w:ascii="Traditional Arabic" w:hAnsi="Traditional Arabic" w:cs="Traditional Arabic"/>
              </w:rPr>
            </w:pPr>
            <w:r>
              <w:rPr>
                <w:rFonts w:ascii="Traditional Arabic" w:hAnsi="Traditional Arabic" w:cs="Traditional Arabic"/>
              </w:rPr>
              <w:lastRenderedPageBreak/>
              <w:t>KPI</w:t>
            </w:r>
          </w:p>
          <w:p w:rsidR="00DC3197" w:rsidRPr="00E17D14" w:rsidRDefault="00DC3197" w:rsidP="00DC3197">
            <w:pPr>
              <w:bidi/>
              <w:spacing w:line="20" w:lineRule="atLeast"/>
              <w:ind w:right="-532"/>
              <w:rPr>
                <w:rFonts w:ascii="Traditional Arabic" w:hAnsi="Traditional Arabic" w:cs="Traditional Arabic"/>
                <w:rtl/>
              </w:rPr>
            </w:pPr>
            <w:r>
              <w:rPr>
                <w:rFonts w:ascii="Traditional Arabic" w:hAnsi="Traditional Arabic" w:cs="Traditional Arabic"/>
              </w:rPr>
              <w:t>15</w:t>
            </w:r>
          </w:p>
        </w:tc>
        <w:tc>
          <w:tcPr>
            <w:tcW w:w="3780" w:type="dxa"/>
          </w:tcPr>
          <w:p w:rsidR="00E17D14" w:rsidRPr="00E17D14" w:rsidRDefault="00E17D14" w:rsidP="00E17D14">
            <w:pPr>
              <w:bidi/>
              <w:jc w:val="right"/>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color w:val="002060"/>
                <w:sz w:val="20"/>
                <w:szCs w:val="20"/>
              </w:rPr>
              <w:t>Proportion of teaching staff participating in professional development activities last year</w:t>
            </w:r>
          </w:p>
        </w:tc>
        <w:tc>
          <w:tcPr>
            <w:tcW w:w="900"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100 %</w:t>
            </w:r>
          </w:p>
        </w:tc>
        <w:tc>
          <w:tcPr>
            <w:tcW w:w="786"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100 %</w:t>
            </w:r>
          </w:p>
        </w:tc>
        <w:tc>
          <w:tcPr>
            <w:tcW w:w="900" w:type="dxa"/>
            <w:shd w:val="clear" w:color="auto" w:fill="F2DBDB" w:themeFill="accent2" w:themeFillTint="33"/>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100 %</w:t>
            </w:r>
          </w:p>
        </w:tc>
        <w:tc>
          <w:tcPr>
            <w:tcW w:w="834" w:type="dxa"/>
            <w:vAlign w:val="center"/>
          </w:tcPr>
          <w:p w:rsidR="00E17D14" w:rsidRPr="00E17D14" w:rsidRDefault="00A35448" w:rsidP="00A35448">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AF2B49">
              <w:rPr>
                <w:rFonts w:eastAsia="Calibri"/>
                <w:color w:val="002060"/>
                <w:sz w:val="20"/>
                <w:szCs w:val="20"/>
              </w:rPr>
              <w:t>-</w:t>
            </w:r>
          </w:p>
        </w:tc>
        <w:tc>
          <w:tcPr>
            <w:tcW w:w="1890"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color w:val="002060"/>
                <w:sz w:val="20"/>
                <w:szCs w:val="20"/>
              </w:rPr>
              <w:t xml:space="preserve">improvement is very important in teaching process </w:t>
            </w:r>
          </w:p>
        </w:tc>
        <w:tc>
          <w:tcPr>
            <w:tcW w:w="696" w:type="dxa"/>
          </w:tcPr>
          <w:p w:rsidR="00E17D14" w:rsidRPr="00E17D14" w:rsidRDefault="00E17D14" w:rsidP="00E17D14">
            <w:pPr>
              <w:bidi/>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color w:val="002060"/>
                <w:sz w:val="20"/>
                <w:szCs w:val="20"/>
                <w:rtl/>
              </w:rPr>
              <w:t>100 %</w:t>
            </w:r>
          </w:p>
        </w:tc>
      </w:tr>
      <w:tr w:rsidR="00E17D14" w:rsidRPr="00E17D14" w:rsidTr="00596329">
        <w:tc>
          <w:tcPr>
            <w:cnfStyle w:val="001000000000" w:firstRow="0" w:lastRow="0" w:firstColumn="1" w:lastColumn="0" w:oddVBand="0" w:evenVBand="0" w:oddHBand="0" w:evenHBand="0" w:firstRowFirstColumn="0" w:firstRowLastColumn="0" w:lastRowFirstColumn="0" w:lastRowLastColumn="0"/>
            <w:tcW w:w="654" w:type="dxa"/>
            <w:vAlign w:val="center"/>
          </w:tcPr>
          <w:p w:rsidR="00E17D14" w:rsidRDefault="00DC3197" w:rsidP="00DC3197">
            <w:pPr>
              <w:bidi/>
              <w:spacing w:line="20" w:lineRule="atLeast"/>
              <w:ind w:right="-532"/>
              <w:rPr>
                <w:rFonts w:ascii="Traditional Arabic" w:hAnsi="Traditional Arabic" w:cs="Traditional Arabic"/>
              </w:rPr>
            </w:pPr>
            <w:r>
              <w:rPr>
                <w:rFonts w:ascii="Traditional Arabic" w:hAnsi="Traditional Arabic" w:cs="Traditional Arabic"/>
              </w:rPr>
              <w:t>KPI</w:t>
            </w:r>
          </w:p>
          <w:p w:rsidR="00DC3197" w:rsidRPr="00E17D14" w:rsidRDefault="00DC3197" w:rsidP="00DC3197">
            <w:pPr>
              <w:bidi/>
              <w:spacing w:line="20" w:lineRule="atLeast"/>
              <w:ind w:right="-532"/>
              <w:rPr>
                <w:rFonts w:ascii="Traditional Arabic" w:hAnsi="Traditional Arabic" w:cs="Traditional Arabic"/>
                <w:rtl/>
              </w:rPr>
            </w:pPr>
            <w:r>
              <w:rPr>
                <w:rFonts w:ascii="Traditional Arabic" w:hAnsi="Traditional Arabic" w:cs="Traditional Arabic"/>
              </w:rPr>
              <w:t>16</w:t>
            </w:r>
          </w:p>
        </w:tc>
        <w:tc>
          <w:tcPr>
            <w:tcW w:w="3780" w:type="dxa"/>
          </w:tcPr>
          <w:p w:rsidR="00E17D14" w:rsidRPr="00E17D14" w:rsidRDefault="00E17D14" w:rsidP="00E17D14">
            <w:pPr>
              <w:bidi/>
              <w:jc w:val="right"/>
              <w:cnfStyle w:val="000000000000" w:firstRow="0" w:lastRow="0" w:firstColumn="0" w:lastColumn="0" w:oddVBand="0" w:evenVBand="0" w:oddHBand="0" w:evenHBand="0" w:firstRowFirstColumn="0" w:firstRowLastColumn="0" w:lastRowFirstColumn="0" w:lastRowLastColumn="0"/>
              <w:rPr>
                <w:color w:val="002060"/>
                <w:sz w:val="20"/>
                <w:szCs w:val="20"/>
                <w:rtl/>
              </w:rPr>
            </w:pPr>
            <w:r w:rsidRPr="00E17D14">
              <w:rPr>
                <w:color w:val="002060"/>
                <w:sz w:val="20"/>
                <w:szCs w:val="20"/>
              </w:rPr>
              <w:t>Number of papers published in the scientific journals in the previous year for each teaching staff (full-time or equivalent member)</w:t>
            </w:r>
          </w:p>
        </w:tc>
        <w:tc>
          <w:tcPr>
            <w:tcW w:w="900" w:type="dxa"/>
            <w:vAlign w:val="center"/>
          </w:tcPr>
          <w:p w:rsidR="00E17D14" w:rsidRPr="00E17D14" w:rsidRDefault="00E17D14" w:rsidP="00596329">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Pr>
              <w:t>4</w:t>
            </w:r>
          </w:p>
        </w:tc>
        <w:tc>
          <w:tcPr>
            <w:tcW w:w="786" w:type="dxa"/>
            <w:vAlign w:val="center"/>
          </w:tcPr>
          <w:p w:rsidR="00E17D14" w:rsidRPr="00E17D14" w:rsidRDefault="00E17D14" w:rsidP="00596329">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Pr>
              <w:t>1</w:t>
            </w:r>
          </w:p>
        </w:tc>
        <w:tc>
          <w:tcPr>
            <w:tcW w:w="900" w:type="dxa"/>
            <w:vAlign w:val="center"/>
          </w:tcPr>
          <w:p w:rsidR="00E17D14" w:rsidRPr="00E17D14" w:rsidRDefault="00E17D14" w:rsidP="00596329">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w:t>
            </w:r>
          </w:p>
        </w:tc>
        <w:tc>
          <w:tcPr>
            <w:tcW w:w="834" w:type="dxa"/>
            <w:vAlign w:val="center"/>
          </w:tcPr>
          <w:p w:rsidR="00E17D14" w:rsidRPr="00E17D14" w:rsidRDefault="00E17D14" w:rsidP="00596329">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w:t>
            </w:r>
          </w:p>
        </w:tc>
        <w:tc>
          <w:tcPr>
            <w:tcW w:w="1890" w:type="dxa"/>
            <w:vMerge w:val="restart"/>
            <w:vAlign w:val="center"/>
          </w:tcPr>
          <w:p w:rsidR="00E17D14" w:rsidRPr="00E17D14" w:rsidRDefault="00E17D14" w:rsidP="00E17D14">
            <w:pPr>
              <w:bidi/>
              <w:jc w:val="center"/>
              <w:cnfStyle w:val="000000000000" w:firstRow="0" w:lastRow="0" w:firstColumn="0" w:lastColumn="0" w:oddVBand="0" w:evenVBand="0" w:oddHBand="0" w:evenHBand="0" w:firstRowFirstColumn="0" w:firstRowLastColumn="0" w:lastRowFirstColumn="0" w:lastRowLastColumn="0"/>
              <w:rPr>
                <w:color w:val="002060"/>
                <w:sz w:val="20"/>
                <w:szCs w:val="20"/>
                <w:rtl/>
              </w:rPr>
            </w:pPr>
            <w:r w:rsidRPr="00E17D14">
              <w:rPr>
                <w:color w:val="002060"/>
                <w:sz w:val="20"/>
                <w:szCs w:val="20"/>
              </w:rPr>
              <w:t xml:space="preserve">Only 4 member concerned on papers </w:t>
            </w:r>
            <w:r w:rsidRPr="00E17D14">
              <w:rPr>
                <w:color w:val="002060"/>
                <w:sz w:val="20"/>
                <w:szCs w:val="20"/>
                <w:vertAlign w:val="superscript"/>
              </w:rPr>
              <w:t>,</w:t>
            </w:r>
            <w:r w:rsidRPr="00E17D14">
              <w:rPr>
                <w:color w:val="002060"/>
                <w:sz w:val="20"/>
                <w:szCs w:val="20"/>
              </w:rPr>
              <w:t xml:space="preserve"> publishing and reports submitted</w:t>
            </w:r>
          </w:p>
        </w:tc>
        <w:tc>
          <w:tcPr>
            <w:tcW w:w="696" w:type="dxa"/>
            <w:vAlign w:val="center"/>
          </w:tcPr>
          <w:p w:rsidR="00E17D14" w:rsidRPr="00E17D14" w:rsidRDefault="00E17D14" w:rsidP="00596329">
            <w:pPr>
              <w:bidi/>
              <w:jc w:val="center"/>
              <w:cnfStyle w:val="000000000000" w:firstRow="0" w:lastRow="0" w:firstColumn="0" w:lastColumn="0" w:oddVBand="0" w:evenVBand="0" w:oddHBand="0" w:evenHBand="0" w:firstRowFirstColumn="0" w:firstRowLastColumn="0" w:lastRowFirstColumn="0" w:lastRowLastColumn="0"/>
              <w:rPr>
                <w:color w:val="002060"/>
                <w:sz w:val="20"/>
                <w:szCs w:val="20"/>
                <w:rtl/>
              </w:rPr>
            </w:pPr>
            <w:r w:rsidRPr="00E17D14">
              <w:rPr>
                <w:color w:val="002060"/>
                <w:sz w:val="20"/>
                <w:szCs w:val="20"/>
              </w:rPr>
              <w:t>6</w:t>
            </w:r>
          </w:p>
        </w:tc>
      </w:tr>
      <w:tr w:rsidR="00E17D14" w:rsidRPr="00E17D14" w:rsidTr="00977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vAlign w:val="center"/>
          </w:tcPr>
          <w:p w:rsidR="00E17D14" w:rsidRDefault="00DC3197" w:rsidP="00DC3197">
            <w:pPr>
              <w:bidi/>
              <w:spacing w:line="20" w:lineRule="atLeast"/>
              <w:ind w:right="-532"/>
              <w:rPr>
                <w:rFonts w:ascii="Traditional Arabic" w:hAnsi="Traditional Arabic" w:cs="Traditional Arabic"/>
              </w:rPr>
            </w:pPr>
            <w:r>
              <w:rPr>
                <w:rFonts w:ascii="Traditional Arabic" w:hAnsi="Traditional Arabic" w:cs="Traditional Arabic"/>
              </w:rPr>
              <w:t>KPI</w:t>
            </w:r>
          </w:p>
          <w:p w:rsidR="00DC3197" w:rsidRPr="00E17D14" w:rsidRDefault="00DC3197" w:rsidP="00DC3197">
            <w:pPr>
              <w:bidi/>
              <w:spacing w:line="20" w:lineRule="atLeast"/>
              <w:ind w:right="-532"/>
              <w:rPr>
                <w:rFonts w:ascii="Traditional Arabic" w:hAnsi="Traditional Arabic" w:cs="Traditional Arabic"/>
                <w:rtl/>
              </w:rPr>
            </w:pPr>
            <w:r>
              <w:rPr>
                <w:rFonts w:ascii="Traditional Arabic" w:hAnsi="Traditional Arabic" w:cs="Traditional Arabic"/>
              </w:rPr>
              <w:t>17</w:t>
            </w:r>
          </w:p>
        </w:tc>
        <w:tc>
          <w:tcPr>
            <w:tcW w:w="3780" w:type="dxa"/>
          </w:tcPr>
          <w:p w:rsidR="00E17D14" w:rsidRPr="00E17D14" w:rsidRDefault="00E17D14" w:rsidP="00E17D14">
            <w:pPr>
              <w:bidi/>
              <w:jc w:val="right"/>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color w:val="002060"/>
                <w:sz w:val="20"/>
                <w:szCs w:val="20"/>
              </w:rPr>
              <w:t>Proportion of teaching staff (full-time) who have at least one scientific research in the previous year</w:t>
            </w:r>
          </w:p>
        </w:tc>
        <w:tc>
          <w:tcPr>
            <w:tcW w:w="900"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50 %</w:t>
            </w:r>
          </w:p>
        </w:tc>
        <w:tc>
          <w:tcPr>
            <w:tcW w:w="786"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50 %</w:t>
            </w:r>
          </w:p>
        </w:tc>
        <w:tc>
          <w:tcPr>
            <w:tcW w:w="900" w:type="dxa"/>
            <w:shd w:val="clear" w:color="auto" w:fill="F2DBDB" w:themeFill="accent2" w:themeFillTint="33"/>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w:t>
            </w:r>
          </w:p>
        </w:tc>
        <w:tc>
          <w:tcPr>
            <w:tcW w:w="834"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w:t>
            </w:r>
          </w:p>
        </w:tc>
        <w:tc>
          <w:tcPr>
            <w:tcW w:w="1890" w:type="dxa"/>
            <w:vMerge/>
          </w:tcPr>
          <w:p w:rsidR="00E17D14" w:rsidRPr="00E17D14" w:rsidRDefault="00E17D14" w:rsidP="00E17D14">
            <w:pPr>
              <w:bidi/>
              <w:cnfStyle w:val="000000100000" w:firstRow="0" w:lastRow="0" w:firstColumn="0" w:lastColumn="0" w:oddVBand="0" w:evenVBand="0" w:oddHBand="1" w:evenHBand="0" w:firstRowFirstColumn="0" w:firstRowLastColumn="0" w:lastRowFirstColumn="0" w:lastRowLastColumn="0"/>
              <w:rPr>
                <w:color w:val="002060"/>
                <w:sz w:val="20"/>
                <w:szCs w:val="20"/>
                <w:rtl/>
              </w:rPr>
            </w:pPr>
          </w:p>
        </w:tc>
        <w:tc>
          <w:tcPr>
            <w:tcW w:w="696" w:type="dxa"/>
          </w:tcPr>
          <w:p w:rsidR="00E17D14" w:rsidRPr="00E17D14" w:rsidRDefault="00E17D14" w:rsidP="00E17D14">
            <w:pPr>
              <w:bidi/>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color w:val="002060"/>
                <w:sz w:val="20"/>
                <w:szCs w:val="20"/>
                <w:rtl/>
              </w:rPr>
              <w:t>6</w:t>
            </w:r>
            <w:r w:rsidRPr="00E17D14">
              <w:rPr>
                <w:color w:val="002060"/>
                <w:sz w:val="20"/>
                <w:szCs w:val="20"/>
              </w:rPr>
              <w:t>6</w:t>
            </w:r>
            <w:r w:rsidRPr="00E17D14">
              <w:rPr>
                <w:color w:val="002060"/>
                <w:sz w:val="20"/>
                <w:szCs w:val="20"/>
                <w:rtl/>
              </w:rPr>
              <w:t xml:space="preserve"> %</w:t>
            </w:r>
          </w:p>
        </w:tc>
      </w:tr>
      <w:tr w:rsidR="00E17D14" w:rsidRPr="00E17D14" w:rsidTr="00596329">
        <w:tc>
          <w:tcPr>
            <w:cnfStyle w:val="001000000000" w:firstRow="0" w:lastRow="0" w:firstColumn="1" w:lastColumn="0" w:oddVBand="0" w:evenVBand="0" w:oddHBand="0" w:evenHBand="0" w:firstRowFirstColumn="0" w:firstRowLastColumn="0" w:lastRowFirstColumn="0" w:lastRowLastColumn="0"/>
            <w:tcW w:w="654" w:type="dxa"/>
            <w:vAlign w:val="center"/>
          </w:tcPr>
          <w:p w:rsidR="00DC3197" w:rsidRDefault="00DC3197" w:rsidP="00E17D14">
            <w:pPr>
              <w:bidi/>
              <w:spacing w:line="20" w:lineRule="atLeast"/>
              <w:ind w:right="-532"/>
              <w:rPr>
                <w:rFonts w:ascii="Traditional Arabic" w:hAnsi="Traditional Arabic" w:cs="Traditional Arabic"/>
              </w:rPr>
            </w:pPr>
            <w:r>
              <w:rPr>
                <w:rFonts w:ascii="Traditional Arabic" w:hAnsi="Traditional Arabic" w:cs="Traditional Arabic"/>
              </w:rPr>
              <w:t>KPI</w:t>
            </w:r>
          </w:p>
          <w:p w:rsidR="00E17D14" w:rsidRPr="00E17D14" w:rsidRDefault="00E17D14" w:rsidP="00DC3197">
            <w:pPr>
              <w:bidi/>
              <w:spacing w:line="20" w:lineRule="atLeast"/>
              <w:ind w:right="-532"/>
              <w:rPr>
                <w:rFonts w:ascii="Traditional Arabic" w:hAnsi="Traditional Arabic" w:cs="Traditional Arabic"/>
                <w:rtl/>
              </w:rPr>
            </w:pPr>
            <w:r w:rsidRPr="00E17D14">
              <w:rPr>
                <w:rFonts w:ascii="Traditional Arabic" w:hAnsi="Traditional Arabic" w:cs="Traditional Arabic" w:hint="cs"/>
                <w:rtl/>
              </w:rPr>
              <w:t>18</w:t>
            </w:r>
          </w:p>
        </w:tc>
        <w:tc>
          <w:tcPr>
            <w:tcW w:w="3780" w:type="dxa"/>
          </w:tcPr>
          <w:p w:rsidR="00E17D14" w:rsidRPr="00E17D14" w:rsidRDefault="00E17D14" w:rsidP="00E17D14">
            <w:pPr>
              <w:bidi/>
              <w:jc w:val="both"/>
              <w:cnfStyle w:val="000000000000" w:firstRow="0" w:lastRow="0" w:firstColumn="0" w:lastColumn="0" w:oddVBand="0" w:evenVBand="0" w:oddHBand="0" w:evenHBand="0" w:firstRowFirstColumn="0" w:firstRowLastColumn="0" w:lastRowFirstColumn="0" w:lastRowLastColumn="0"/>
              <w:rPr>
                <w:color w:val="002060"/>
                <w:sz w:val="20"/>
                <w:szCs w:val="20"/>
                <w:rtl/>
              </w:rPr>
            </w:pPr>
            <w:r w:rsidRPr="00E17D14">
              <w:rPr>
                <w:color w:val="002060"/>
                <w:sz w:val="20"/>
                <w:szCs w:val="20"/>
              </w:rPr>
              <w:t xml:space="preserve">Number of scientific papers or reports submitted to conferences for teaching staff ( full-time or equivalent members ) last year </w:t>
            </w:r>
          </w:p>
        </w:tc>
        <w:tc>
          <w:tcPr>
            <w:tcW w:w="900" w:type="dxa"/>
            <w:vAlign w:val="center"/>
          </w:tcPr>
          <w:p w:rsidR="00E17D14" w:rsidRPr="00E17D14" w:rsidRDefault="00E17D14" w:rsidP="00596329">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5</w:t>
            </w:r>
          </w:p>
        </w:tc>
        <w:tc>
          <w:tcPr>
            <w:tcW w:w="786" w:type="dxa"/>
            <w:vAlign w:val="center"/>
          </w:tcPr>
          <w:p w:rsidR="00E17D14" w:rsidRPr="00E17D14" w:rsidRDefault="00E17D14" w:rsidP="00596329">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1</w:t>
            </w:r>
          </w:p>
        </w:tc>
        <w:tc>
          <w:tcPr>
            <w:tcW w:w="900" w:type="dxa"/>
            <w:shd w:val="clear" w:color="auto" w:fill="FBD4B4" w:themeFill="accent6" w:themeFillTint="66"/>
            <w:vAlign w:val="center"/>
          </w:tcPr>
          <w:p w:rsidR="00E17D14" w:rsidRPr="00E17D14" w:rsidRDefault="00E17D14" w:rsidP="00596329">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w:t>
            </w:r>
          </w:p>
        </w:tc>
        <w:tc>
          <w:tcPr>
            <w:tcW w:w="834" w:type="dxa"/>
            <w:vAlign w:val="center"/>
          </w:tcPr>
          <w:p w:rsidR="00E17D14" w:rsidRPr="00E17D14" w:rsidRDefault="00E17D14" w:rsidP="00596329">
            <w:pPr>
              <w:bidi/>
              <w:jc w:val="center"/>
              <w:cnfStyle w:val="000000000000" w:firstRow="0" w:lastRow="0" w:firstColumn="0" w:lastColumn="0" w:oddVBand="0" w:evenVBand="0" w:oddHBand="0"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w:t>
            </w:r>
          </w:p>
        </w:tc>
        <w:tc>
          <w:tcPr>
            <w:tcW w:w="1890" w:type="dxa"/>
            <w:vMerge/>
          </w:tcPr>
          <w:p w:rsidR="00E17D14" w:rsidRPr="00E17D14" w:rsidRDefault="00E17D14" w:rsidP="00E17D14">
            <w:pPr>
              <w:bidi/>
              <w:cnfStyle w:val="000000000000" w:firstRow="0" w:lastRow="0" w:firstColumn="0" w:lastColumn="0" w:oddVBand="0" w:evenVBand="0" w:oddHBand="0" w:evenHBand="0" w:firstRowFirstColumn="0" w:firstRowLastColumn="0" w:lastRowFirstColumn="0" w:lastRowLastColumn="0"/>
              <w:rPr>
                <w:color w:val="002060"/>
                <w:sz w:val="20"/>
                <w:szCs w:val="20"/>
                <w:rtl/>
              </w:rPr>
            </w:pPr>
          </w:p>
        </w:tc>
        <w:tc>
          <w:tcPr>
            <w:tcW w:w="696" w:type="dxa"/>
            <w:vAlign w:val="center"/>
          </w:tcPr>
          <w:p w:rsidR="00E17D14" w:rsidRPr="00E17D14" w:rsidRDefault="00E17D14" w:rsidP="00596329">
            <w:pPr>
              <w:bidi/>
              <w:jc w:val="center"/>
              <w:cnfStyle w:val="000000000000" w:firstRow="0" w:lastRow="0" w:firstColumn="0" w:lastColumn="0" w:oddVBand="0" w:evenVBand="0" w:oddHBand="0" w:evenHBand="0" w:firstRowFirstColumn="0" w:firstRowLastColumn="0" w:lastRowFirstColumn="0" w:lastRowLastColumn="0"/>
              <w:rPr>
                <w:color w:val="002060"/>
                <w:sz w:val="20"/>
                <w:szCs w:val="20"/>
                <w:rtl/>
              </w:rPr>
            </w:pPr>
            <w:r w:rsidRPr="00E17D14">
              <w:rPr>
                <w:color w:val="002060"/>
                <w:sz w:val="20"/>
                <w:szCs w:val="20"/>
              </w:rPr>
              <w:t>4</w:t>
            </w:r>
          </w:p>
        </w:tc>
      </w:tr>
      <w:tr w:rsidR="00E17D14" w:rsidRPr="00E17D14" w:rsidTr="00977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vAlign w:val="center"/>
          </w:tcPr>
          <w:p w:rsidR="00DC3197" w:rsidRDefault="00DC3197" w:rsidP="00E17D14">
            <w:pPr>
              <w:bidi/>
              <w:spacing w:line="20" w:lineRule="atLeast"/>
              <w:ind w:right="-532"/>
              <w:rPr>
                <w:rFonts w:ascii="Traditional Arabic" w:hAnsi="Traditional Arabic" w:cs="Traditional Arabic"/>
              </w:rPr>
            </w:pPr>
            <w:r>
              <w:rPr>
                <w:rFonts w:ascii="Traditional Arabic" w:hAnsi="Traditional Arabic" w:cs="Traditional Arabic"/>
              </w:rPr>
              <w:t>KPI</w:t>
            </w:r>
          </w:p>
          <w:p w:rsidR="00E17D14" w:rsidRPr="00E17D14" w:rsidRDefault="00E17D14" w:rsidP="00DC3197">
            <w:pPr>
              <w:bidi/>
              <w:spacing w:line="20" w:lineRule="atLeast"/>
              <w:ind w:right="-532"/>
              <w:rPr>
                <w:rFonts w:ascii="Traditional Arabic" w:hAnsi="Traditional Arabic" w:cs="Traditional Arabic"/>
                <w:rtl/>
              </w:rPr>
            </w:pPr>
            <w:r w:rsidRPr="00E17D14">
              <w:rPr>
                <w:rFonts w:ascii="Traditional Arabic" w:hAnsi="Traditional Arabic" w:cs="Traditional Arabic" w:hint="cs"/>
                <w:rtl/>
              </w:rPr>
              <w:t>19</w:t>
            </w:r>
          </w:p>
        </w:tc>
        <w:tc>
          <w:tcPr>
            <w:tcW w:w="3780" w:type="dxa"/>
          </w:tcPr>
          <w:p w:rsidR="00E17D14" w:rsidRPr="00E17D14" w:rsidRDefault="00E17D14" w:rsidP="00E17D14">
            <w:pPr>
              <w:bidi/>
              <w:jc w:val="right"/>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color w:val="002060"/>
                <w:sz w:val="20"/>
                <w:szCs w:val="20"/>
              </w:rPr>
              <w:t>Proportion of teaching staff and other employees who provided activities to the society service</w:t>
            </w:r>
          </w:p>
        </w:tc>
        <w:tc>
          <w:tcPr>
            <w:tcW w:w="900"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60 %</w:t>
            </w:r>
          </w:p>
        </w:tc>
        <w:tc>
          <w:tcPr>
            <w:tcW w:w="786"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50 %</w:t>
            </w:r>
          </w:p>
        </w:tc>
        <w:tc>
          <w:tcPr>
            <w:tcW w:w="900" w:type="dxa"/>
            <w:shd w:val="clear" w:color="auto" w:fill="C6D9F1" w:themeFill="text2" w:themeFillTint="33"/>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100 %</w:t>
            </w:r>
          </w:p>
        </w:tc>
        <w:tc>
          <w:tcPr>
            <w:tcW w:w="834"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rFonts w:eastAsia="Calibri"/>
                <w:color w:val="002060"/>
                <w:sz w:val="20"/>
                <w:szCs w:val="20"/>
                <w:rtl/>
              </w:rPr>
            </w:pPr>
            <w:r w:rsidRPr="00E17D14">
              <w:rPr>
                <w:rFonts w:eastAsia="Calibri"/>
                <w:color w:val="002060"/>
                <w:sz w:val="20"/>
                <w:szCs w:val="20"/>
                <w:rtl/>
              </w:rPr>
              <w:t>-</w:t>
            </w:r>
          </w:p>
        </w:tc>
        <w:tc>
          <w:tcPr>
            <w:tcW w:w="1890" w:type="dxa"/>
          </w:tcPr>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color w:val="002060"/>
                <w:sz w:val="20"/>
                <w:szCs w:val="20"/>
              </w:rPr>
            </w:pPr>
            <w:r w:rsidRPr="00E17D14">
              <w:rPr>
                <w:color w:val="002060"/>
                <w:sz w:val="20"/>
                <w:szCs w:val="20"/>
              </w:rPr>
              <w:t>No clear plan from the unit of the</w:t>
            </w:r>
          </w:p>
          <w:p w:rsidR="00E17D14" w:rsidRPr="00E17D14" w:rsidRDefault="00E17D14" w:rsidP="00E17D14">
            <w:pPr>
              <w:bidi/>
              <w:jc w:val="center"/>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color w:val="002060"/>
                <w:sz w:val="20"/>
                <w:szCs w:val="20"/>
              </w:rPr>
              <w:t>society service in the college to attend activities</w:t>
            </w:r>
          </w:p>
        </w:tc>
        <w:tc>
          <w:tcPr>
            <w:tcW w:w="696" w:type="dxa"/>
          </w:tcPr>
          <w:p w:rsidR="00E17D14" w:rsidRPr="00E17D14" w:rsidRDefault="00E17D14" w:rsidP="00E17D14">
            <w:pPr>
              <w:bidi/>
              <w:cnfStyle w:val="000000100000" w:firstRow="0" w:lastRow="0" w:firstColumn="0" w:lastColumn="0" w:oddVBand="0" w:evenVBand="0" w:oddHBand="1" w:evenHBand="0" w:firstRowFirstColumn="0" w:firstRowLastColumn="0" w:lastRowFirstColumn="0" w:lastRowLastColumn="0"/>
              <w:rPr>
                <w:color w:val="002060"/>
                <w:sz w:val="20"/>
                <w:szCs w:val="20"/>
                <w:rtl/>
              </w:rPr>
            </w:pPr>
            <w:r w:rsidRPr="00E17D14">
              <w:rPr>
                <w:color w:val="002060"/>
                <w:sz w:val="20"/>
                <w:szCs w:val="20"/>
                <w:rtl/>
              </w:rPr>
              <w:t>50 %</w:t>
            </w:r>
          </w:p>
        </w:tc>
      </w:tr>
      <w:tr w:rsidR="005808A4" w:rsidRPr="00E17D14" w:rsidTr="005808A4">
        <w:tc>
          <w:tcPr>
            <w:cnfStyle w:val="001000000000" w:firstRow="0" w:lastRow="0" w:firstColumn="1" w:lastColumn="0" w:oddVBand="0" w:evenVBand="0" w:oddHBand="0" w:evenHBand="0" w:firstRowFirstColumn="0" w:firstRowLastColumn="0" w:lastRowFirstColumn="0" w:lastRowLastColumn="0"/>
            <w:tcW w:w="10440" w:type="dxa"/>
            <w:gridSpan w:val="8"/>
            <w:tcBorders>
              <w:top w:val="single" w:sz="4" w:space="0" w:color="auto"/>
            </w:tcBorders>
            <w:shd w:val="clear" w:color="auto" w:fill="auto"/>
            <w:vAlign w:val="center"/>
          </w:tcPr>
          <w:p w:rsidR="005808A4" w:rsidRDefault="005808A4" w:rsidP="00E17D14">
            <w:pPr>
              <w:bidi/>
              <w:spacing w:line="20" w:lineRule="atLeast"/>
              <w:ind w:right="-532"/>
              <w:rPr>
                <w:rFonts w:ascii="Traditional Arabic" w:hAnsi="Traditional Arabic" w:cs="Traditional Arabic"/>
                <w:rtl/>
              </w:rPr>
            </w:pPr>
          </w:p>
          <w:p w:rsidR="005808A4" w:rsidRDefault="005808A4" w:rsidP="005808A4">
            <w:pPr>
              <w:bidi/>
              <w:spacing w:line="20" w:lineRule="atLeast"/>
              <w:ind w:right="-532"/>
              <w:rPr>
                <w:rFonts w:ascii="Traditional Arabic" w:hAnsi="Traditional Arabic" w:cs="Traditional Arabic"/>
                <w:rtl/>
              </w:rPr>
            </w:pPr>
          </w:p>
          <w:tbl>
            <w:tblPr>
              <w:tblStyle w:val="TableGrid1"/>
              <w:bidiVisual/>
              <w:tblW w:w="0" w:type="auto"/>
              <w:tblInd w:w="401" w:type="dxa"/>
              <w:tblBorders>
                <w:top w:val="thinThickSmallGap"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0"/>
              <w:gridCol w:w="2122"/>
              <w:gridCol w:w="1915"/>
              <w:gridCol w:w="3703"/>
            </w:tblGrid>
            <w:tr w:rsidR="005808A4" w:rsidTr="005808A4">
              <w:trPr>
                <w:trHeight w:val="357"/>
              </w:trPr>
              <w:tc>
                <w:tcPr>
                  <w:tcW w:w="3452" w:type="dxa"/>
                  <w:gridSpan w:val="2"/>
                  <w:tcBorders>
                    <w:top w:val="thinThickSmallGap" w:sz="18" w:space="0" w:color="auto"/>
                    <w:left w:val="nil"/>
                    <w:bottom w:val="nil"/>
                    <w:right w:val="nil"/>
                  </w:tcBorders>
                  <w:hideMark/>
                </w:tcPr>
                <w:p w:rsidR="005808A4" w:rsidRDefault="005808A4" w:rsidP="00DF3363">
                  <w:pPr>
                    <w:framePr w:hSpace="180" w:wrap="around" w:vAnchor="text" w:hAnchor="margin" w:xAlign="center" w:y="414"/>
                    <w:bidi/>
                    <w:rPr>
                      <w:rFonts w:ascii="Calibri" w:hAnsi="Calibri" w:cs="Arial"/>
                      <w:sz w:val="22"/>
                      <w:szCs w:val="22"/>
                    </w:rPr>
                  </w:pPr>
                  <w:r>
                    <w:rPr>
                      <w:rFonts w:ascii="Calibri" w:hAnsi="Calibri" w:cs="Arial"/>
                      <w:sz w:val="22"/>
                      <w:szCs w:val="22"/>
                      <w:rtl/>
                    </w:rPr>
                    <w:t xml:space="preserve">اعتماد </w:t>
                  </w:r>
                  <w:r w:rsidR="00585DE3">
                    <w:rPr>
                      <w:rFonts w:ascii="Calibri" w:hAnsi="Calibri" w:cs="Arial" w:hint="cs"/>
                      <w:sz w:val="22"/>
                      <w:szCs w:val="22"/>
                      <w:rtl/>
                    </w:rPr>
                    <w:t xml:space="preserve">التقرير السنوي </w:t>
                  </w:r>
                  <w:r>
                    <w:rPr>
                      <w:rFonts w:ascii="Calibri" w:hAnsi="Calibri" w:cs="Arial"/>
                      <w:sz w:val="22"/>
                      <w:szCs w:val="22"/>
                      <w:rtl/>
                    </w:rPr>
                    <w:t xml:space="preserve"> بمجلس القسم</w:t>
                  </w:r>
                </w:p>
              </w:tc>
              <w:tc>
                <w:tcPr>
                  <w:tcW w:w="1915" w:type="dxa"/>
                  <w:vMerge w:val="restart"/>
                  <w:tcBorders>
                    <w:top w:val="thinThickSmallGap" w:sz="18" w:space="0" w:color="auto"/>
                    <w:left w:val="nil"/>
                    <w:bottom w:val="nil"/>
                    <w:right w:val="nil"/>
                  </w:tcBorders>
                  <w:hideMark/>
                </w:tcPr>
                <w:p w:rsidR="005808A4" w:rsidRDefault="005808A4" w:rsidP="00DF3363">
                  <w:pPr>
                    <w:framePr w:hSpace="180" w:wrap="around" w:vAnchor="text" w:hAnchor="margin" w:xAlign="center" w:y="414"/>
                    <w:bidi/>
                    <w:jc w:val="center"/>
                    <w:rPr>
                      <w:rFonts w:ascii="Calibri" w:hAnsi="Calibri" w:cs="Arial"/>
                      <w:sz w:val="22"/>
                      <w:szCs w:val="22"/>
                      <w:rtl/>
                    </w:rPr>
                  </w:pPr>
                  <w:r>
                    <w:rPr>
                      <w:rFonts w:ascii="Calibri" w:hAnsi="Calibri" w:cs="Arial"/>
                      <w:sz w:val="22"/>
                      <w:szCs w:val="22"/>
                      <w:rtl/>
                    </w:rPr>
                    <w:t xml:space="preserve">                           </w:t>
                  </w:r>
                </w:p>
              </w:tc>
              <w:tc>
                <w:tcPr>
                  <w:tcW w:w="3703" w:type="dxa"/>
                  <w:vMerge w:val="restart"/>
                  <w:tcBorders>
                    <w:top w:val="thinThickSmallGap" w:sz="18" w:space="0" w:color="auto"/>
                    <w:left w:val="nil"/>
                    <w:bottom w:val="nil"/>
                    <w:right w:val="nil"/>
                  </w:tcBorders>
                  <w:hideMark/>
                </w:tcPr>
                <w:p w:rsidR="005808A4" w:rsidRDefault="005808A4" w:rsidP="00DF3363">
                  <w:pPr>
                    <w:framePr w:hSpace="180" w:wrap="around" w:vAnchor="text" w:hAnchor="margin" w:xAlign="center" w:y="414"/>
                    <w:bidi/>
                    <w:jc w:val="center"/>
                    <w:rPr>
                      <w:rFonts w:ascii="Calibri" w:hAnsi="Calibri" w:cs="Arial"/>
                      <w:sz w:val="22"/>
                      <w:szCs w:val="22"/>
                      <w:rtl/>
                    </w:rPr>
                  </w:pPr>
                  <w:r>
                    <w:rPr>
                      <w:rFonts w:ascii="Calibri" w:hAnsi="Calibri" w:cs="Arial"/>
                      <w:sz w:val="22"/>
                      <w:szCs w:val="22"/>
                      <w:rtl/>
                    </w:rPr>
                    <w:t>يعتمد مشرفة القسم ،،،،</w:t>
                  </w:r>
                </w:p>
                <w:p w:rsidR="005808A4" w:rsidRDefault="005808A4" w:rsidP="00DF3363">
                  <w:pPr>
                    <w:framePr w:hSpace="180" w:wrap="around" w:vAnchor="text" w:hAnchor="margin" w:xAlign="center" w:y="414"/>
                    <w:bidi/>
                    <w:rPr>
                      <w:rFonts w:ascii="Calibri" w:hAnsi="Calibri" w:cs="Arial"/>
                      <w:sz w:val="22"/>
                      <w:szCs w:val="22"/>
                      <w:rtl/>
                    </w:rPr>
                  </w:pPr>
                  <w:r>
                    <w:rPr>
                      <w:rFonts w:ascii="Calibri" w:hAnsi="Calibri" w:cs="Arial"/>
                      <w:sz w:val="22"/>
                      <w:szCs w:val="22"/>
                      <w:rtl/>
                    </w:rPr>
                    <w:t xml:space="preserve">           الاسم: د. أميمة النور سعيد</w:t>
                  </w:r>
                </w:p>
                <w:p w:rsidR="005808A4" w:rsidRDefault="005808A4" w:rsidP="00DF3363">
                  <w:pPr>
                    <w:framePr w:hSpace="180" w:wrap="around" w:vAnchor="text" w:hAnchor="margin" w:xAlign="center" w:y="414"/>
                    <w:bidi/>
                    <w:rPr>
                      <w:rFonts w:ascii="Calibri" w:hAnsi="Calibri" w:cs="Arial"/>
                      <w:sz w:val="22"/>
                      <w:szCs w:val="22"/>
                      <w:rtl/>
                    </w:rPr>
                  </w:pPr>
                  <w:r>
                    <w:rPr>
                      <w:rFonts w:ascii="Calibri" w:hAnsi="Calibri" w:cs="Arial"/>
                      <w:sz w:val="22"/>
                      <w:szCs w:val="22"/>
                      <w:rtl/>
                    </w:rPr>
                    <w:t xml:space="preserve">         </w:t>
                  </w:r>
                  <w:r>
                    <w:rPr>
                      <w:rFonts w:ascii="Calibri" w:hAnsi="Calibri" w:cs="Arial" w:hint="cs"/>
                      <w:sz w:val="22"/>
                      <w:szCs w:val="22"/>
                      <w:rtl/>
                    </w:rPr>
                    <w:t xml:space="preserve">  </w:t>
                  </w:r>
                  <w:r>
                    <w:rPr>
                      <w:rFonts w:ascii="Calibri" w:hAnsi="Calibri" w:cs="Arial"/>
                      <w:sz w:val="22"/>
                      <w:szCs w:val="22"/>
                      <w:rtl/>
                    </w:rPr>
                    <w:t xml:space="preserve"> التوقيع:</w:t>
                  </w:r>
                  <w:r>
                    <w:rPr>
                      <w:rFonts w:ascii="Calibri" w:hAnsi="Calibri" w:cs="Arial"/>
                      <w:i/>
                      <w:iCs/>
                      <w:color w:val="FF0000"/>
                      <w:sz w:val="28"/>
                      <w:szCs w:val="28"/>
                      <w:rtl/>
                    </w:rPr>
                    <w:t xml:space="preserve">    أميمة</w:t>
                  </w:r>
                </w:p>
              </w:tc>
            </w:tr>
            <w:tr w:rsidR="005808A4" w:rsidTr="005808A4">
              <w:trPr>
                <w:trHeight w:val="325"/>
              </w:trPr>
              <w:tc>
                <w:tcPr>
                  <w:tcW w:w="1330" w:type="dxa"/>
                  <w:tcBorders>
                    <w:top w:val="nil"/>
                    <w:left w:val="nil"/>
                    <w:bottom w:val="nil"/>
                    <w:right w:val="nil"/>
                  </w:tcBorders>
                  <w:hideMark/>
                </w:tcPr>
                <w:p w:rsidR="005808A4" w:rsidRDefault="005808A4" w:rsidP="00DF3363">
                  <w:pPr>
                    <w:framePr w:hSpace="180" w:wrap="around" w:vAnchor="text" w:hAnchor="margin" w:xAlign="center" w:y="414"/>
                    <w:bidi/>
                    <w:rPr>
                      <w:rFonts w:ascii="Calibri" w:hAnsi="Calibri" w:cs="Arial"/>
                      <w:sz w:val="22"/>
                      <w:szCs w:val="22"/>
                      <w:rtl/>
                    </w:rPr>
                  </w:pPr>
                  <w:r>
                    <w:rPr>
                      <w:rFonts w:ascii="Calibri" w:hAnsi="Calibri" w:cs="Arial"/>
                      <w:sz w:val="22"/>
                      <w:szCs w:val="22"/>
                      <w:rtl/>
                    </w:rPr>
                    <w:t>رقم الجلسة :</w:t>
                  </w:r>
                </w:p>
              </w:tc>
              <w:tc>
                <w:tcPr>
                  <w:tcW w:w="2122" w:type="dxa"/>
                  <w:tcBorders>
                    <w:top w:val="nil"/>
                    <w:left w:val="nil"/>
                    <w:bottom w:val="nil"/>
                    <w:right w:val="nil"/>
                  </w:tcBorders>
                  <w:hideMark/>
                </w:tcPr>
                <w:p w:rsidR="005808A4" w:rsidRDefault="005808A4" w:rsidP="00DF3363">
                  <w:pPr>
                    <w:framePr w:hSpace="180" w:wrap="around" w:vAnchor="text" w:hAnchor="margin" w:xAlign="center" w:y="414"/>
                    <w:bidi/>
                    <w:rPr>
                      <w:rFonts w:ascii="Calibri" w:hAnsi="Calibri" w:cs="Arial"/>
                      <w:sz w:val="22"/>
                      <w:szCs w:val="22"/>
                      <w:rtl/>
                    </w:rPr>
                  </w:pPr>
                  <w:r>
                    <w:rPr>
                      <w:rFonts w:ascii="Calibri" w:hAnsi="Calibri" w:cs="Arial"/>
                      <w:sz w:val="22"/>
                      <w:szCs w:val="22"/>
                      <w:rtl/>
                    </w:rPr>
                    <w:t xml:space="preserve"> (  الثانية   )</w:t>
                  </w:r>
                </w:p>
              </w:tc>
              <w:tc>
                <w:tcPr>
                  <w:tcW w:w="1887" w:type="dxa"/>
                  <w:vMerge/>
                  <w:tcBorders>
                    <w:top w:val="thinThickSmallGap" w:sz="18" w:space="0" w:color="auto"/>
                    <w:left w:val="nil"/>
                    <w:bottom w:val="nil"/>
                    <w:right w:val="nil"/>
                  </w:tcBorders>
                  <w:vAlign w:val="center"/>
                  <w:hideMark/>
                </w:tcPr>
                <w:p w:rsidR="005808A4" w:rsidRDefault="005808A4" w:rsidP="00DF3363">
                  <w:pPr>
                    <w:framePr w:hSpace="180" w:wrap="around" w:vAnchor="text" w:hAnchor="margin" w:xAlign="center" w:y="414"/>
                    <w:bidi/>
                    <w:rPr>
                      <w:rFonts w:ascii="Calibri" w:hAnsi="Calibri" w:cs="Arial"/>
                      <w:sz w:val="22"/>
                      <w:szCs w:val="22"/>
                    </w:rPr>
                  </w:pPr>
                </w:p>
              </w:tc>
              <w:tc>
                <w:tcPr>
                  <w:tcW w:w="3654" w:type="dxa"/>
                  <w:vMerge/>
                  <w:tcBorders>
                    <w:top w:val="thinThickSmallGap" w:sz="18" w:space="0" w:color="auto"/>
                    <w:left w:val="nil"/>
                    <w:bottom w:val="nil"/>
                    <w:right w:val="nil"/>
                  </w:tcBorders>
                  <w:vAlign w:val="center"/>
                  <w:hideMark/>
                </w:tcPr>
                <w:p w:rsidR="005808A4" w:rsidRDefault="005808A4" w:rsidP="00DF3363">
                  <w:pPr>
                    <w:framePr w:hSpace="180" w:wrap="around" w:vAnchor="text" w:hAnchor="margin" w:xAlign="center" w:y="414"/>
                    <w:bidi/>
                    <w:rPr>
                      <w:rFonts w:ascii="Calibri" w:hAnsi="Calibri" w:cs="Arial"/>
                      <w:sz w:val="22"/>
                      <w:szCs w:val="22"/>
                    </w:rPr>
                  </w:pPr>
                </w:p>
              </w:tc>
            </w:tr>
            <w:tr w:rsidR="005808A4" w:rsidTr="005808A4">
              <w:tc>
                <w:tcPr>
                  <w:tcW w:w="1330" w:type="dxa"/>
                  <w:tcBorders>
                    <w:top w:val="nil"/>
                    <w:left w:val="nil"/>
                    <w:bottom w:val="nil"/>
                    <w:right w:val="nil"/>
                  </w:tcBorders>
                  <w:hideMark/>
                </w:tcPr>
                <w:p w:rsidR="005808A4" w:rsidRDefault="005808A4" w:rsidP="00DF3363">
                  <w:pPr>
                    <w:framePr w:hSpace="180" w:wrap="around" w:vAnchor="text" w:hAnchor="margin" w:xAlign="center" w:y="414"/>
                    <w:bidi/>
                    <w:rPr>
                      <w:rFonts w:ascii="Calibri" w:hAnsi="Calibri" w:cs="Arial"/>
                      <w:sz w:val="22"/>
                      <w:szCs w:val="22"/>
                      <w:rtl/>
                    </w:rPr>
                  </w:pPr>
                  <w:r>
                    <w:rPr>
                      <w:rFonts w:ascii="Calibri" w:hAnsi="Calibri" w:cs="Arial"/>
                      <w:sz w:val="22"/>
                      <w:szCs w:val="22"/>
                      <w:rtl/>
                    </w:rPr>
                    <w:t xml:space="preserve">تاريخ الجلسة : </w:t>
                  </w:r>
                </w:p>
              </w:tc>
              <w:tc>
                <w:tcPr>
                  <w:tcW w:w="2122" w:type="dxa"/>
                  <w:tcBorders>
                    <w:top w:val="nil"/>
                    <w:left w:val="nil"/>
                    <w:bottom w:val="nil"/>
                    <w:right w:val="nil"/>
                  </w:tcBorders>
                  <w:hideMark/>
                </w:tcPr>
                <w:p w:rsidR="005808A4" w:rsidRDefault="005808A4" w:rsidP="00DF3363">
                  <w:pPr>
                    <w:framePr w:hSpace="180" w:wrap="around" w:vAnchor="text" w:hAnchor="margin" w:xAlign="center" w:y="414"/>
                    <w:bidi/>
                    <w:rPr>
                      <w:rFonts w:ascii="Calibri" w:hAnsi="Calibri" w:cs="Arial"/>
                      <w:sz w:val="22"/>
                      <w:szCs w:val="22"/>
                      <w:rtl/>
                    </w:rPr>
                  </w:pPr>
                  <w:r>
                    <w:rPr>
                      <w:rFonts w:ascii="Calibri" w:hAnsi="Calibri" w:cs="Arial"/>
                      <w:sz w:val="22"/>
                      <w:szCs w:val="22"/>
                      <w:rtl/>
                    </w:rPr>
                    <w:t>27 / 2 / 1438 هـ</w:t>
                  </w:r>
                </w:p>
              </w:tc>
              <w:tc>
                <w:tcPr>
                  <w:tcW w:w="1887" w:type="dxa"/>
                  <w:vMerge/>
                  <w:tcBorders>
                    <w:top w:val="thinThickSmallGap" w:sz="18" w:space="0" w:color="auto"/>
                    <w:left w:val="nil"/>
                    <w:bottom w:val="nil"/>
                    <w:right w:val="nil"/>
                  </w:tcBorders>
                  <w:vAlign w:val="center"/>
                  <w:hideMark/>
                </w:tcPr>
                <w:p w:rsidR="005808A4" w:rsidRDefault="005808A4" w:rsidP="00DF3363">
                  <w:pPr>
                    <w:framePr w:hSpace="180" w:wrap="around" w:vAnchor="text" w:hAnchor="margin" w:xAlign="center" w:y="414"/>
                    <w:bidi/>
                    <w:rPr>
                      <w:rFonts w:ascii="Calibri" w:hAnsi="Calibri" w:cs="Arial"/>
                      <w:sz w:val="22"/>
                      <w:szCs w:val="22"/>
                    </w:rPr>
                  </w:pPr>
                </w:p>
              </w:tc>
              <w:tc>
                <w:tcPr>
                  <w:tcW w:w="3654" w:type="dxa"/>
                  <w:vMerge/>
                  <w:tcBorders>
                    <w:top w:val="thinThickSmallGap" w:sz="18" w:space="0" w:color="auto"/>
                    <w:left w:val="nil"/>
                    <w:bottom w:val="nil"/>
                    <w:right w:val="nil"/>
                  </w:tcBorders>
                  <w:vAlign w:val="center"/>
                  <w:hideMark/>
                </w:tcPr>
                <w:p w:rsidR="005808A4" w:rsidRDefault="005808A4" w:rsidP="00DF3363">
                  <w:pPr>
                    <w:framePr w:hSpace="180" w:wrap="around" w:vAnchor="text" w:hAnchor="margin" w:xAlign="center" w:y="414"/>
                    <w:bidi/>
                    <w:rPr>
                      <w:rFonts w:ascii="Calibri" w:hAnsi="Calibri" w:cs="Arial"/>
                      <w:sz w:val="22"/>
                      <w:szCs w:val="22"/>
                    </w:rPr>
                  </w:pPr>
                </w:p>
              </w:tc>
            </w:tr>
          </w:tbl>
          <w:p w:rsidR="005808A4" w:rsidRDefault="005808A4" w:rsidP="005808A4">
            <w:pPr>
              <w:bidi/>
              <w:spacing w:line="20" w:lineRule="atLeast"/>
              <w:ind w:right="-532"/>
              <w:rPr>
                <w:rFonts w:ascii="Traditional Arabic" w:hAnsi="Traditional Arabic" w:cs="Traditional Arabic"/>
                <w:rtl/>
              </w:rPr>
            </w:pPr>
          </w:p>
          <w:p w:rsidR="005808A4" w:rsidRDefault="005808A4" w:rsidP="005808A4">
            <w:pPr>
              <w:bidi/>
              <w:spacing w:line="20" w:lineRule="atLeast"/>
              <w:ind w:right="-532"/>
              <w:rPr>
                <w:rFonts w:ascii="Traditional Arabic" w:hAnsi="Traditional Arabic" w:cs="Traditional Arabic"/>
                <w:rtl/>
              </w:rPr>
            </w:pPr>
          </w:p>
          <w:p w:rsidR="005808A4" w:rsidRDefault="005808A4" w:rsidP="005808A4">
            <w:pPr>
              <w:bidi/>
              <w:spacing w:line="20" w:lineRule="atLeast"/>
              <w:ind w:right="-532"/>
              <w:rPr>
                <w:rFonts w:ascii="Traditional Arabic" w:hAnsi="Traditional Arabic" w:cs="Traditional Arabic"/>
                <w:rtl/>
              </w:rPr>
            </w:pPr>
          </w:p>
          <w:p w:rsidR="005808A4" w:rsidRDefault="005808A4" w:rsidP="005808A4">
            <w:pPr>
              <w:bidi/>
              <w:spacing w:line="20" w:lineRule="atLeast"/>
              <w:ind w:right="-532"/>
              <w:rPr>
                <w:rFonts w:ascii="Traditional Arabic" w:hAnsi="Traditional Arabic" w:cs="Traditional Arabic"/>
                <w:rtl/>
              </w:rPr>
            </w:pPr>
          </w:p>
          <w:p w:rsidR="005808A4" w:rsidRDefault="005808A4" w:rsidP="005808A4">
            <w:pPr>
              <w:bidi/>
              <w:spacing w:line="20" w:lineRule="atLeast"/>
              <w:ind w:right="-532"/>
              <w:rPr>
                <w:rFonts w:ascii="Traditional Arabic" w:hAnsi="Traditional Arabic" w:cs="Traditional Arabic"/>
                <w:rtl/>
              </w:rPr>
            </w:pPr>
          </w:p>
          <w:p w:rsidR="005808A4" w:rsidRDefault="005808A4" w:rsidP="005808A4">
            <w:pPr>
              <w:bidi/>
              <w:spacing w:line="20" w:lineRule="atLeast"/>
              <w:ind w:right="-532"/>
              <w:rPr>
                <w:rFonts w:ascii="Traditional Arabic" w:hAnsi="Traditional Arabic" w:cs="Traditional Arabic"/>
                <w:rtl/>
              </w:rPr>
            </w:pPr>
          </w:p>
          <w:p w:rsidR="005808A4" w:rsidRPr="00E17D14" w:rsidRDefault="005808A4" w:rsidP="00E17D14">
            <w:pPr>
              <w:bidi/>
              <w:rPr>
                <w:color w:val="002060"/>
                <w:sz w:val="20"/>
                <w:szCs w:val="20"/>
                <w:rtl/>
              </w:rPr>
            </w:pPr>
          </w:p>
        </w:tc>
      </w:tr>
    </w:tbl>
    <w:p w:rsidR="00E17D14" w:rsidRPr="00E17D14" w:rsidRDefault="00E17D14" w:rsidP="00E17D14">
      <w:pPr>
        <w:spacing w:after="200" w:line="276" w:lineRule="auto"/>
        <w:ind w:left="360"/>
        <w:rPr>
          <w:b/>
          <w:bCs/>
          <w:sz w:val="28"/>
          <w:szCs w:val="28"/>
        </w:rPr>
      </w:pPr>
    </w:p>
    <w:p w:rsidR="00754162" w:rsidRPr="00754162" w:rsidRDefault="0085479A" w:rsidP="00754162">
      <w:pPr>
        <w:spacing w:after="200" w:line="276" w:lineRule="auto"/>
        <w:rPr>
          <w:b/>
          <w:bCs/>
          <w:sz w:val="28"/>
          <w:szCs w:val="28"/>
        </w:rPr>
      </w:pPr>
      <w:r>
        <w:rPr>
          <w:b/>
          <w:bCs/>
          <w:noProof/>
          <w:sz w:val="28"/>
          <w:szCs w:val="28"/>
        </w:rPr>
        <mc:AlternateContent>
          <mc:Choice Requires="wps">
            <w:drawing>
              <wp:anchor distT="0" distB="0" distL="114300" distR="114300" simplePos="0" relativeHeight="251680768" behindDoc="0" locked="0" layoutInCell="1" allowOverlap="1">
                <wp:simplePos x="0" y="0"/>
                <wp:positionH relativeFrom="column">
                  <wp:posOffset>5346700</wp:posOffset>
                </wp:positionH>
                <wp:positionV relativeFrom="paragraph">
                  <wp:posOffset>4871085</wp:posOffset>
                </wp:positionV>
                <wp:extent cx="604299" cy="365760"/>
                <wp:effectExtent l="0" t="0" r="24765" b="15240"/>
                <wp:wrapNone/>
                <wp:docPr id="2" name="Text Box 2"/>
                <wp:cNvGraphicFramePr/>
                <a:graphic xmlns:a="http://schemas.openxmlformats.org/drawingml/2006/main">
                  <a:graphicData uri="http://schemas.microsoft.com/office/word/2010/wordprocessingShape">
                    <wps:wsp>
                      <wps:cNvSpPr txBox="1"/>
                      <wps:spPr>
                        <a:xfrm>
                          <a:off x="0" y="0"/>
                          <a:ext cx="604299" cy="36576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C1371E" w:rsidRPr="0085479A" w:rsidRDefault="00C1371E" w:rsidP="007E16BC">
                            <w:pPr>
                              <w:rPr>
                                <w:b/>
                                <w:bCs/>
                              </w:rPr>
                            </w:pPr>
                            <w:r>
                              <w:t xml:space="preserve">    </w:t>
                            </w:r>
                            <w:r>
                              <w:rPr>
                                <w:rFonts w:hint="cs"/>
                                <w:b/>
                                <w:bCs/>
                                <w:rtl/>
                              </w:rPr>
                              <w:t>3</w:t>
                            </w:r>
                            <w:r>
                              <w:rPr>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38" type="#_x0000_t202" style="position:absolute;margin-left:421pt;margin-top:383.55pt;width:47.6pt;height:28.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" fillcolor="white [3201]" strokecolor="#c0504d [3205]" strokeweight="2pt">
                <v:textbox>
                  <w:txbxContent>
                    <w:p w:rsidR="00C1371E" w:rsidRPr="0085479A" w:rsidRDefault="00C1371E" w:rsidP="007E16BC">
                      <w:pPr>
                        <w:rPr>
                          <w:b/>
                          <w:bCs/>
                        </w:rPr>
                      </w:pPr>
                      <w:r>
                        <w:t xml:space="preserve">    </w:t>
                      </w:r>
                      <w:r>
                        <w:rPr>
                          <w:rFonts w:hint="cs"/>
                          <w:b/>
                          <w:bCs/>
                          <w:rtl/>
                        </w:rPr>
                        <w:t>3</w:t>
                      </w:r>
                      <w:r>
                        <w:rPr>
                          <w:b/>
                          <w:bCs/>
                        </w:rPr>
                        <w:t>2</w:t>
                      </w:r>
                    </w:p>
                  </w:txbxContent>
                </v:textbox>
              </v:shape>
            </w:pict>
          </mc:Fallback>
        </mc:AlternateContent>
      </w:r>
    </w:p>
    <w:sectPr w:rsidR="00754162" w:rsidRPr="00754162" w:rsidSect="00A9493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D5B" w:rsidRDefault="00991D5B">
      <w:r>
        <w:separator/>
      </w:r>
    </w:p>
  </w:endnote>
  <w:endnote w:type="continuationSeparator" w:id="0">
    <w:p w:rsidR="00991D5B" w:rsidRDefault="0099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L-Mohanad">
    <w:altName w:val="Times New Roman"/>
    <w:charset w:val="B2"/>
    <w:family w:val="auto"/>
    <w:pitch w:val="variable"/>
    <w:sig w:usb0="00002000" w:usb1="00000000" w:usb2="00000000" w:usb3="00000000" w:csb0="00000040"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20113"/>
      <w:docPartObj>
        <w:docPartGallery w:val="Page Numbers (Bottom of Page)"/>
        <w:docPartUnique/>
      </w:docPartObj>
    </w:sdtPr>
    <w:sdtEndPr/>
    <w:sdtContent>
      <w:p w:rsidR="00C1371E" w:rsidRDefault="00C1371E">
        <w:pPr>
          <w:pStyle w:val="Footer"/>
        </w:pPr>
        <w:r>
          <w:rPr>
            <w:noProof/>
            <w:rtl/>
          </w:rPr>
          <mc:AlternateContent>
            <mc:Choice Requires="wpg">
              <w:drawing>
                <wp:anchor distT="0" distB="0" distL="114300" distR="114300" simplePos="0" relativeHeight="251660288" behindDoc="0" locked="0" layoutInCell="0" allowOverlap="1" wp14:anchorId="1C9F2053" wp14:editId="1FA7BEFC">
                  <wp:simplePos x="0" y="0"/>
                  <wp:positionH relativeFrom="margin">
                    <wp:align>center</wp:align>
                  </wp:positionH>
                  <wp:positionV relativeFrom="bottomMargin">
                    <wp:align>center</wp:align>
                  </wp:positionV>
                  <wp:extent cx="419100" cy="321945"/>
                  <wp:effectExtent l="0" t="19050" r="0" b="1143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4"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71E" w:rsidRPr="00D45D1E" w:rsidRDefault="00C1371E">
                                <w:pPr>
                                  <w:jc w:val="center"/>
                                  <w:rPr>
                                    <w:b/>
                                    <w:bCs/>
                                    <w:color w:val="FFFFFF" w:themeColor="background1"/>
                                    <w:sz w:val="18"/>
                                    <w:szCs w:val="18"/>
                                  </w:rPr>
                                </w:pPr>
                                <w:r w:rsidRPr="00D45D1E">
                                  <w:rPr>
                                    <w:b/>
                                    <w:bCs/>
                                    <w:color w:val="FFFFFF" w:themeColor="background1"/>
                                  </w:rPr>
                                  <w:fldChar w:fldCharType="begin"/>
                                </w:r>
                                <w:r w:rsidRPr="00D45D1E">
                                  <w:rPr>
                                    <w:b/>
                                    <w:bCs/>
                                    <w:color w:val="FFFFFF" w:themeColor="background1"/>
                                    <w:sz w:val="28"/>
                                    <w:szCs w:val="28"/>
                                  </w:rPr>
                                  <w:instrText>PAGE   \* MERGEFORMAT</w:instrText>
                                </w:r>
                                <w:r w:rsidRPr="00D45D1E">
                                  <w:rPr>
                                    <w:b/>
                                    <w:bCs/>
                                    <w:color w:val="FFFFFF" w:themeColor="background1"/>
                                  </w:rPr>
                                  <w:fldChar w:fldCharType="separate"/>
                                </w:r>
                                <w:r w:rsidR="00DF3363" w:rsidRPr="00DF3363">
                                  <w:rPr>
                                    <w:b/>
                                    <w:bCs/>
                                    <w:noProof/>
                                    <w:color w:val="FFFFFF" w:themeColor="background1"/>
                                    <w:sz w:val="18"/>
                                    <w:szCs w:val="18"/>
                                    <w:lang w:val="ar-SA"/>
                                  </w:rPr>
                                  <w:t>5</w:t>
                                </w:r>
                                <w:r w:rsidRPr="00D45D1E">
                                  <w:rPr>
                                    <w:b/>
                                    <w:bCs/>
                                    <w:color w:val="FFFFFF" w:themeColor="background1"/>
                                    <w:sz w:val="18"/>
                                    <w:szCs w:val="18"/>
                                  </w:rPr>
                                  <w:fldChar w:fldCharType="end"/>
                                </w:r>
                              </w:p>
                            </w:txbxContent>
                          </wps:txbx>
                          <wps:bodyPr rot="0" vert="horz" wrap="square" lIns="0" tIns="27432" rIns="0" bIns="0" anchor="t" anchorCtr="0" upright="1">
                            <a:noAutofit/>
                          </wps:bodyPr>
                        </wps:wsp>
                        <wpg:grpSp>
                          <wpg:cNvPr id="7" name="Group 91"/>
                          <wpg:cNvGrpSpPr>
                            <a:grpSpLocks/>
                          </wpg:cNvGrpSpPr>
                          <wpg:grpSpPr bwMode="auto">
                            <a:xfrm>
                              <a:off x="1775" y="14647"/>
                              <a:ext cx="571" cy="314"/>
                              <a:chOff x="1705" y="14935"/>
                              <a:chExt cx="682" cy="375"/>
                            </a:xfrm>
                          </wpg:grpSpPr>
                          <wps:wsp>
                            <wps:cNvPr id="8"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9F2053" id="مجموعة 3" o:spid="_x0000_s1039" style="position:absolute;margin-left:0;margin-top:0;width:33pt;height:25.35pt;flip:x;z-index:251660288;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" o:allowincell="f">
                  <v:shapetype id="_x0000_t4" coordsize="21600,21600" o:spt="4" path="m10800,l,10800,10800,21600,21600,10800xe">
                    <v:stroke joinstyle="miter"/>
                    <v:path gradientshapeok="t" o:connecttype="rect" textboxrect="5400,5400,16200,16200"/>
                  </v:shapetype>
                  <v:shape id="AutoShape 88" o:spid="_x0000_s1040"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oQsMA&#10;AADaAAAADwAAAGRycy9kb3ducmV2LnhtbESPQWvCQBSE74L/YXlCb7qxainRVaRQKLUeGgteH9nX&#10;JDT7NmZfk/TfuwXB4zAz3zCb3eBq1VEbKs8G5rMEFHHubcWFga/T6/QZVBBki7VnMvBHAXbb8WiD&#10;qfU9f1KXSaEihEOKBkqRJtU65CU5DDPfEEfv27cOJcq20LbFPsJdrR+T5Ek7rDgulNjQS0n5T/br&#10;DHwcFryaL5ruvZdMzkVll5fT0ZiHybBfgxIa5B6+td+sgSX8X4k3QG+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oQsMAAADaAAAADwAAAAAAAAAAAAAAAACYAgAAZHJzL2Rv&#10;d25yZXYueG1sUEsFBgAAAAAEAAQA9QAAAIgDAAAAAA==&#10;" filled="f" strokecolor="#a5a5a5"/>
                  <v:rect id="Rectangle 89" o:spid="_x0000_s1041"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jHDsQA&#10;AADaAAAADwAAAGRycy9kb3ducmV2LnhtbESPQWvCQBSE74X+h+UVeqsbhYpEN0GEQi+tNs2h3h7Z&#10;ZzYk+zZkV5P667sFweMwM98wm3yynbjQ4BvHCuazBARx5XTDtYLy++1lBcIHZI2dY1LwSx7y7PFh&#10;g6l2I3/RpQi1iBD2KSowIfSplL4yZNHPXE8cvZMbLIYoh1rqAccIt51cJMlSWmw4LhjsaWeoaouz&#10;VXD42Y/FsfUam7Lt9tdP83FdTUo9P03bNYhAU7iHb+13reAV/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Yxw7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90" o:spid="_x0000_s1042"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MicMA&#10;AADaAAAADwAAAGRycy9kb3ducmV2LnhtbESPwWrDMBBE74X8g9hALyWW3YNpnCghGEJ7KjTNIceN&#10;tbZFrJWxFMf++6pQ6HGYmTfMdj/ZTow0eONYQZakIIgrpw03Cs7fx9UbCB+QNXaOScFMHva7xdMW&#10;C+0e/EXjKTQiQtgXqKANoS+k9FVLFn3ieuLo1W6wGKIcGqkHfES47eRrmubSouG40GJPZUvV7XS3&#10;Cl7Wt+sn1pf3McxlZnKT9uN8Vup5OR02IAJN4T/81/7QCn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MicMAAADaAAAADwAAAAAAAAAAAAAAAACYAgAAZHJzL2Rv&#10;d25yZXYueG1sUEsFBgAAAAAEAAQA9QAAAIgDAAAAAA==&#10;" filled="f" stroked="f">
                    <v:textbox inset="0,2.16pt,0,0">
                      <w:txbxContent>
                        <w:p w:rsidR="00C1371E" w:rsidRPr="00D45D1E" w:rsidRDefault="00C1371E">
                          <w:pPr>
                            <w:jc w:val="center"/>
                            <w:rPr>
                              <w:b/>
                              <w:bCs/>
                              <w:color w:val="FFFFFF" w:themeColor="background1"/>
                              <w:sz w:val="18"/>
                              <w:szCs w:val="18"/>
                            </w:rPr>
                          </w:pPr>
                          <w:r w:rsidRPr="00D45D1E">
                            <w:rPr>
                              <w:b/>
                              <w:bCs/>
                              <w:color w:val="FFFFFF" w:themeColor="background1"/>
                            </w:rPr>
                            <w:fldChar w:fldCharType="begin"/>
                          </w:r>
                          <w:r w:rsidRPr="00D45D1E">
                            <w:rPr>
                              <w:b/>
                              <w:bCs/>
                              <w:color w:val="FFFFFF" w:themeColor="background1"/>
                              <w:sz w:val="28"/>
                              <w:szCs w:val="28"/>
                            </w:rPr>
                            <w:instrText>PAGE   \* MERGEFORMAT</w:instrText>
                          </w:r>
                          <w:r w:rsidRPr="00D45D1E">
                            <w:rPr>
                              <w:b/>
                              <w:bCs/>
                              <w:color w:val="FFFFFF" w:themeColor="background1"/>
                            </w:rPr>
                            <w:fldChar w:fldCharType="separate"/>
                          </w:r>
                          <w:r w:rsidR="00DF3363" w:rsidRPr="00DF3363">
                            <w:rPr>
                              <w:b/>
                              <w:bCs/>
                              <w:noProof/>
                              <w:color w:val="FFFFFF" w:themeColor="background1"/>
                              <w:sz w:val="18"/>
                              <w:szCs w:val="18"/>
                              <w:lang w:val="ar-SA"/>
                            </w:rPr>
                            <w:t>5</w:t>
                          </w:r>
                          <w:r w:rsidRPr="00D45D1E">
                            <w:rPr>
                              <w:b/>
                              <w:bCs/>
                              <w:color w:val="FFFFFF" w:themeColor="background1"/>
                              <w:sz w:val="18"/>
                              <w:szCs w:val="18"/>
                            </w:rPr>
                            <w:fldChar w:fldCharType="end"/>
                          </w:r>
                        </w:p>
                      </w:txbxContent>
                    </v:textbox>
                  </v:shape>
                  <v:group id="Group 91" o:spid="_x0000_s1043"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92" o:spid="_x0000_s1044"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lWJMIA&#10;AADaAAAADwAAAGRycy9kb3ducmV2LnhtbERPz2vCMBS+D/Y/hDfYbaZzIFpNy5w4BL3YdQdvj+Yt&#10;LTYvtclq998vB8Hjx/d7lY+2FQP1vnGs4HWSgCCunG7YKCi/ti9zED4ga2wdk4I/8pBnjw8rTLW7&#10;8pGGIhgRQ9inqKAOoUul9FVNFv3EdcSR+3G9xRBhb6Tu8RrDbSunSTKTFhuODTV29FFTdS5+rYLL&#10;p0m+S704FOu388JsT5v9sN4o9fw0vi9BBBrDXXxz77SCuDVeiT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VYkwgAAANoAAAAPAAAAAAAAAAAAAAAAAJgCAABkcnMvZG93&#10;bnJldi54bWxQSwUGAAAAAAQABAD1AAAAhwMAAAAA&#10;" path="m,l5400,21600r10800,l21600,,,xe" filled="f" strokecolor="#a5a5a5">
                      <v:stroke joinstyle="miter"/>
                      <v:path o:connecttype="custom" o:connectlocs="6,7;3,13;1,7;3,0" o:connectangles="0,0,0,0" textboxrect="4493,4483,17107,17117"/>
                    </v:shape>
                    <v:shape id="AutoShape 93" o:spid="_x0000_s1045"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1rkcIA&#10;AADaAAAADwAAAGRycy9kb3ducmV2LnhtbESPQWsCMRSE7wX/Q3iCt5pVUOzWKGXV4tXVS2+Pzetu&#10;6OZlSaK77a9vBMHjMDPfMOvtYFtxIx+MYwWzaQaCuHLacK3gcj68rkCEiKyxdUwKfinAdjN6WWOu&#10;Xc8nupWxFgnCIUcFTYxdLmWoGrIYpq4jTt638xZjkr6W2mOf4LaV8yxbSouG00KDHRUNVT/l1Sro&#10;ZsehL/xXsfhsd/Xq9Ffu98YoNRkPH+8gIg3xGX60j1rBG9yvpBs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WuRwgAAANoAAAAPAAAAAAAAAAAAAAAAAJgCAABkcnMvZG93&#10;bnJldi54bWxQSwUGAAAAAAQABAD1AAAAhwM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1E" w:rsidRPr="00C918F2" w:rsidRDefault="00C1371E" w:rsidP="00C91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D5B" w:rsidRDefault="00991D5B">
      <w:r>
        <w:separator/>
      </w:r>
    </w:p>
  </w:footnote>
  <w:footnote w:type="continuationSeparator" w:id="0">
    <w:p w:rsidR="00991D5B" w:rsidRDefault="00991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1E" w:rsidRDefault="00C1371E" w:rsidP="00D7358B">
    <w:pPr>
      <w:pStyle w:val="Header"/>
    </w:pPr>
    <w:r>
      <w:rPr>
        <w:noProof/>
      </w:rPr>
      <w:drawing>
        <wp:anchor distT="0" distB="0" distL="114300" distR="114300" simplePos="0" relativeHeight="251657216" behindDoc="1" locked="0" layoutInCell="1" allowOverlap="1" wp14:anchorId="296B2CD6" wp14:editId="0FA3DE98">
          <wp:simplePos x="0" y="0"/>
          <wp:positionH relativeFrom="column">
            <wp:posOffset>-368935</wp:posOffset>
          </wp:positionH>
          <wp:positionV relativeFrom="paragraph">
            <wp:posOffset>-189865</wp:posOffset>
          </wp:positionV>
          <wp:extent cx="7329805" cy="9658350"/>
          <wp:effectExtent l="0" t="0" r="4445" b="0"/>
          <wp:wrapNone/>
          <wp:docPr id="3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4 صفحات توصيف انجليزي.jpg"/>
                  <pic:cNvPicPr/>
                </pic:nvPicPr>
                <pic:blipFill>
                  <a:blip r:embed="rId1">
                    <a:extLst>
                      <a:ext uri="{28A0092B-C50C-407E-A947-70E740481C1C}">
                        <a14:useLocalDpi xmlns:a14="http://schemas.microsoft.com/office/drawing/2010/main" val="0"/>
                      </a:ext>
                    </a:extLst>
                  </a:blip>
                  <a:stretch>
                    <a:fillRect/>
                  </a:stretch>
                </pic:blipFill>
                <pic:spPr>
                  <a:xfrm>
                    <a:off x="0" y="0"/>
                    <a:ext cx="7329805" cy="9658350"/>
                  </a:xfrm>
                  <a:prstGeom prst="rect">
                    <a:avLst/>
                  </a:prstGeom>
                </pic:spPr>
              </pic:pic>
            </a:graphicData>
          </a:graphic>
          <wp14:sizeRelH relativeFrom="page">
            <wp14:pctWidth>0</wp14:pctWidth>
          </wp14:sizeRelH>
          <wp14:sizeRelV relativeFrom="page">
            <wp14:pctHeight>0</wp14:pctHeight>
          </wp14:sizeRelV>
        </wp:anchor>
      </w:drawing>
    </w:r>
    <w:r>
      <w:tab/>
    </w:r>
    <w:r>
      <w:rPr>
        <w:noProof/>
      </w:rPr>
      <w:tab/>
    </w:r>
  </w:p>
  <w:p w:rsidR="00C1371E" w:rsidRDefault="00C137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1E" w:rsidRDefault="00C1371E">
    <w:pPr>
      <w:pStyle w:val="Header"/>
    </w:pPr>
    <w:r>
      <w:rPr>
        <w:noProof/>
      </w:rPr>
      <w:drawing>
        <wp:anchor distT="0" distB="0" distL="114300" distR="114300" simplePos="0" relativeHeight="251658240" behindDoc="1" locked="0" layoutInCell="1" allowOverlap="1" wp14:anchorId="0156912F" wp14:editId="710C5E0F">
          <wp:simplePos x="0" y="0"/>
          <wp:positionH relativeFrom="column">
            <wp:posOffset>2540</wp:posOffset>
          </wp:positionH>
          <wp:positionV relativeFrom="paragraph">
            <wp:posOffset>634</wp:posOffset>
          </wp:positionV>
          <wp:extent cx="6677025" cy="9439275"/>
          <wp:effectExtent l="0" t="0" r="9525" b="9525"/>
          <wp:wrapNone/>
          <wp:docPr id="3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 غلاف تقرير انجليزي.jpg"/>
                  <pic:cNvPicPr/>
                </pic:nvPicPr>
                <pic:blipFill>
                  <a:blip r:embed="rId1">
                    <a:extLst>
                      <a:ext uri="{28A0092B-C50C-407E-A947-70E740481C1C}">
                        <a14:useLocalDpi xmlns:a14="http://schemas.microsoft.com/office/drawing/2010/main" val="0"/>
                      </a:ext>
                    </a:extLst>
                  </a:blip>
                  <a:stretch>
                    <a:fillRect/>
                  </a:stretch>
                </pic:blipFill>
                <pic:spPr>
                  <a:xfrm>
                    <a:off x="0" y="0"/>
                    <a:ext cx="6677025" cy="94392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1E" w:rsidRDefault="00C137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838F2"/>
    <w:multiLevelType w:val="hybridMultilevel"/>
    <w:tmpl w:val="7F487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E2764"/>
    <w:multiLevelType w:val="hybridMultilevel"/>
    <w:tmpl w:val="663EC974"/>
    <w:lvl w:ilvl="0" w:tplc="2960C266">
      <w:start w:val="1"/>
      <w:numFmt w:val="lowerLetter"/>
      <w:lvlText w:val="(%1)"/>
      <w:lvlJc w:val="left"/>
      <w:pPr>
        <w:ind w:left="547" w:hanging="40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460556A"/>
    <w:multiLevelType w:val="hybridMultilevel"/>
    <w:tmpl w:val="47A27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F20F8"/>
    <w:multiLevelType w:val="hybridMultilevel"/>
    <w:tmpl w:val="0EFE6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A42042"/>
    <w:multiLevelType w:val="hybridMultilevel"/>
    <w:tmpl w:val="5AF03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D91E92"/>
    <w:multiLevelType w:val="hybridMultilevel"/>
    <w:tmpl w:val="10B088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875F5"/>
    <w:multiLevelType w:val="hybridMultilevel"/>
    <w:tmpl w:val="809419D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C6038"/>
    <w:multiLevelType w:val="hybridMultilevel"/>
    <w:tmpl w:val="077CA28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25873D3"/>
    <w:multiLevelType w:val="hybridMultilevel"/>
    <w:tmpl w:val="5A7E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3"/>
  </w:num>
  <w:num w:numId="5">
    <w:abstractNumId w:val="5"/>
  </w:num>
  <w:num w:numId="6">
    <w:abstractNumId w:val="1"/>
  </w:num>
  <w:num w:numId="7">
    <w:abstractNumId w:val="6"/>
  </w:num>
  <w:num w:numId="8">
    <w:abstractNumId w:val="10"/>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12"/>
    <w:rsid w:val="00001644"/>
    <w:rsid w:val="0000267B"/>
    <w:rsid w:val="00005D4E"/>
    <w:rsid w:val="000067D6"/>
    <w:rsid w:val="000100E7"/>
    <w:rsid w:val="0001066B"/>
    <w:rsid w:val="000159AD"/>
    <w:rsid w:val="00020214"/>
    <w:rsid w:val="0002098F"/>
    <w:rsid w:val="00020A9E"/>
    <w:rsid w:val="00021602"/>
    <w:rsid w:val="000260A9"/>
    <w:rsid w:val="000270A5"/>
    <w:rsid w:val="00031994"/>
    <w:rsid w:val="00042037"/>
    <w:rsid w:val="00043279"/>
    <w:rsid w:val="00050296"/>
    <w:rsid w:val="00055443"/>
    <w:rsid w:val="00066248"/>
    <w:rsid w:val="00067A8B"/>
    <w:rsid w:val="0007080D"/>
    <w:rsid w:val="0007261D"/>
    <w:rsid w:val="00072B63"/>
    <w:rsid w:val="0008214B"/>
    <w:rsid w:val="00085682"/>
    <w:rsid w:val="00090094"/>
    <w:rsid w:val="00090885"/>
    <w:rsid w:val="00094A8E"/>
    <w:rsid w:val="000A1EEF"/>
    <w:rsid w:val="000A5D18"/>
    <w:rsid w:val="000A7221"/>
    <w:rsid w:val="000B1BF7"/>
    <w:rsid w:val="000B2B24"/>
    <w:rsid w:val="000C39D5"/>
    <w:rsid w:val="000C78BA"/>
    <w:rsid w:val="000C7F82"/>
    <w:rsid w:val="000D129E"/>
    <w:rsid w:val="000D1D26"/>
    <w:rsid w:val="000D29CE"/>
    <w:rsid w:val="000D3194"/>
    <w:rsid w:val="000D3A20"/>
    <w:rsid w:val="000D5326"/>
    <w:rsid w:val="000D62D3"/>
    <w:rsid w:val="000D6B05"/>
    <w:rsid w:val="000D7B18"/>
    <w:rsid w:val="000F71B7"/>
    <w:rsid w:val="00100A33"/>
    <w:rsid w:val="00101859"/>
    <w:rsid w:val="001137FA"/>
    <w:rsid w:val="00116F9F"/>
    <w:rsid w:val="0012055B"/>
    <w:rsid w:val="00122F1C"/>
    <w:rsid w:val="00123882"/>
    <w:rsid w:val="00125DD2"/>
    <w:rsid w:val="00126D61"/>
    <w:rsid w:val="001471AF"/>
    <w:rsid w:val="00150CF2"/>
    <w:rsid w:val="0015279B"/>
    <w:rsid w:val="00152869"/>
    <w:rsid w:val="001555FA"/>
    <w:rsid w:val="00160C38"/>
    <w:rsid w:val="00161CB5"/>
    <w:rsid w:val="001656B6"/>
    <w:rsid w:val="00166D78"/>
    <w:rsid w:val="001673E8"/>
    <w:rsid w:val="001878A0"/>
    <w:rsid w:val="0019009A"/>
    <w:rsid w:val="001904E4"/>
    <w:rsid w:val="00194AD8"/>
    <w:rsid w:val="00194E68"/>
    <w:rsid w:val="001A1D84"/>
    <w:rsid w:val="001A3E4E"/>
    <w:rsid w:val="001A626B"/>
    <w:rsid w:val="001B52F5"/>
    <w:rsid w:val="001B67FB"/>
    <w:rsid w:val="001B7261"/>
    <w:rsid w:val="001C0484"/>
    <w:rsid w:val="001C4033"/>
    <w:rsid w:val="001C5DA1"/>
    <w:rsid w:val="001C6D80"/>
    <w:rsid w:val="001C7D59"/>
    <w:rsid w:val="001D1115"/>
    <w:rsid w:val="001D27A9"/>
    <w:rsid w:val="001D3875"/>
    <w:rsid w:val="001D5079"/>
    <w:rsid w:val="001E29E7"/>
    <w:rsid w:val="001E6A5B"/>
    <w:rsid w:val="001E74D3"/>
    <w:rsid w:val="001F315F"/>
    <w:rsid w:val="001F31D3"/>
    <w:rsid w:val="002007AE"/>
    <w:rsid w:val="00213B7F"/>
    <w:rsid w:val="00213B83"/>
    <w:rsid w:val="00215E49"/>
    <w:rsid w:val="00223D05"/>
    <w:rsid w:val="002242D4"/>
    <w:rsid w:val="002331CF"/>
    <w:rsid w:val="002374C5"/>
    <w:rsid w:val="00237F07"/>
    <w:rsid w:val="002414CC"/>
    <w:rsid w:val="00243FD5"/>
    <w:rsid w:val="00247149"/>
    <w:rsid w:val="00251442"/>
    <w:rsid w:val="002543D1"/>
    <w:rsid w:val="00271A12"/>
    <w:rsid w:val="00281377"/>
    <w:rsid w:val="0028203E"/>
    <w:rsid w:val="00287234"/>
    <w:rsid w:val="0028766E"/>
    <w:rsid w:val="002978E8"/>
    <w:rsid w:val="002A541E"/>
    <w:rsid w:val="002A5BD0"/>
    <w:rsid w:val="002B186F"/>
    <w:rsid w:val="002B581E"/>
    <w:rsid w:val="002B6A3F"/>
    <w:rsid w:val="002C0A7B"/>
    <w:rsid w:val="002C4325"/>
    <w:rsid w:val="002D3680"/>
    <w:rsid w:val="002D4FE1"/>
    <w:rsid w:val="002D57C8"/>
    <w:rsid w:val="002E39F9"/>
    <w:rsid w:val="002E67A2"/>
    <w:rsid w:val="002F2A7B"/>
    <w:rsid w:val="002F4279"/>
    <w:rsid w:val="00301C29"/>
    <w:rsid w:val="003045E3"/>
    <w:rsid w:val="003050D6"/>
    <w:rsid w:val="00313C54"/>
    <w:rsid w:val="00313E0F"/>
    <w:rsid w:val="00322475"/>
    <w:rsid w:val="00326D36"/>
    <w:rsid w:val="00327208"/>
    <w:rsid w:val="0033391E"/>
    <w:rsid w:val="00344CC4"/>
    <w:rsid w:val="0035328D"/>
    <w:rsid w:val="00355F79"/>
    <w:rsid w:val="00356415"/>
    <w:rsid w:val="00357A30"/>
    <w:rsid w:val="0036196E"/>
    <w:rsid w:val="003732C2"/>
    <w:rsid w:val="003737AA"/>
    <w:rsid w:val="00374C64"/>
    <w:rsid w:val="003767A7"/>
    <w:rsid w:val="00376E47"/>
    <w:rsid w:val="00380368"/>
    <w:rsid w:val="003814AC"/>
    <w:rsid w:val="00381C9A"/>
    <w:rsid w:val="00381FB9"/>
    <w:rsid w:val="00383F70"/>
    <w:rsid w:val="00394E54"/>
    <w:rsid w:val="00397E71"/>
    <w:rsid w:val="003A06A0"/>
    <w:rsid w:val="003A23FE"/>
    <w:rsid w:val="003A381E"/>
    <w:rsid w:val="003A673F"/>
    <w:rsid w:val="003B15FF"/>
    <w:rsid w:val="003B2CC7"/>
    <w:rsid w:val="003B6A27"/>
    <w:rsid w:val="003C0732"/>
    <w:rsid w:val="003C6382"/>
    <w:rsid w:val="003D18B1"/>
    <w:rsid w:val="003D28E5"/>
    <w:rsid w:val="003D5C30"/>
    <w:rsid w:val="003E3C9A"/>
    <w:rsid w:val="003E6D4D"/>
    <w:rsid w:val="003F4FE8"/>
    <w:rsid w:val="003F6912"/>
    <w:rsid w:val="00400DDA"/>
    <w:rsid w:val="00403A88"/>
    <w:rsid w:val="004043EF"/>
    <w:rsid w:val="00405B2A"/>
    <w:rsid w:val="004063F0"/>
    <w:rsid w:val="004105D7"/>
    <w:rsid w:val="004117F8"/>
    <w:rsid w:val="0041688B"/>
    <w:rsid w:val="00417C9A"/>
    <w:rsid w:val="00420654"/>
    <w:rsid w:val="00421622"/>
    <w:rsid w:val="00424444"/>
    <w:rsid w:val="0042571D"/>
    <w:rsid w:val="00434952"/>
    <w:rsid w:val="00434C09"/>
    <w:rsid w:val="00442F73"/>
    <w:rsid w:val="00443CF6"/>
    <w:rsid w:val="00454DDF"/>
    <w:rsid w:val="004615C5"/>
    <w:rsid w:val="004622EE"/>
    <w:rsid w:val="004755C0"/>
    <w:rsid w:val="00481BA5"/>
    <w:rsid w:val="0049389E"/>
    <w:rsid w:val="004A07D3"/>
    <w:rsid w:val="004A795A"/>
    <w:rsid w:val="004B0E12"/>
    <w:rsid w:val="004B2AF3"/>
    <w:rsid w:val="004B2C3A"/>
    <w:rsid w:val="004C5CC5"/>
    <w:rsid w:val="004D717D"/>
    <w:rsid w:val="004D7714"/>
    <w:rsid w:val="004D7D07"/>
    <w:rsid w:val="004E222D"/>
    <w:rsid w:val="004E5C67"/>
    <w:rsid w:val="004E70DA"/>
    <w:rsid w:val="00501C15"/>
    <w:rsid w:val="00502920"/>
    <w:rsid w:val="00502E94"/>
    <w:rsid w:val="00503E3B"/>
    <w:rsid w:val="00512A89"/>
    <w:rsid w:val="00527E1F"/>
    <w:rsid w:val="00535B61"/>
    <w:rsid w:val="00535FCE"/>
    <w:rsid w:val="00536C58"/>
    <w:rsid w:val="005375E4"/>
    <w:rsid w:val="005423B6"/>
    <w:rsid w:val="00550CD0"/>
    <w:rsid w:val="00550CE9"/>
    <w:rsid w:val="00556456"/>
    <w:rsid w:val="00556BAE"/>
    <w:rsid w:val="00563BB1"/>
    <w:rsid w:val="00566853"/>
    <w:rsid w:val="00570A70"/>
    <w:rsid w:val="0057694F"/>
    <w:rsid w:val="005808A4"/>
    <w:rsid w:val="005819AA"/>
    <w:rsid w:val="005824BC"/>
    <w:rsid w:val="005844D3"/>
    <w:rsid w:val="00584C81"/>
    <w:rsid w:val="00585DE3"/>
    <w:rsid w:val="00590BAB"/>
    <w:rsid w:val="00596329"/>
    <w:rsid w:val="005A0F58"/>
    <w:rsid w:val="005A19A7"/>
    <w:rsid w:val="005A376D"/>
    <w:rsid w:val="005A44BC"/>
    <w:rsid w:val="005B32C3"/>
    <w:rsid w:val="005B447A"/>
    <w:rsid w:val="005C00EE"/>
    <w:rsid w:val="005C1B97"/>
    <w:rsid w:val="005C1DF5"/>
    <w:rsid w:val="005C2232"/>
    <w:rsid w:val="005C2C48"/>
    <w:rsid w:val="005D2D84"/>
    <w:rsid w:val="005D6B67"/>
    <w:rsid w:val="005D7393"/>
    <w:rsid w:val="005E0915"/>
    <w:rsid w:val="005E0CC5"/>
    <w:rsid w:val="005E33B4"/>
    <w:rsid w:val="005F09A6"/>
    <w:rsid w:val="00600CD9"/>
    <w:rsid w:val="006037BD"/>
    <w:rsid w:val="00615FD2"/>
    <w:rsid w:val="0061716F"/>
    <w:rsid w:val="00617971"/>
    <w:rsid w:val="00617F15"/>
    <w:rsid w:val="0062221C"/>
    <w:rsid w:val="006244A8"/>
    <w:rsid w:val="00631AC7"/>
    <w:rsid w:val="00633F69"/>
    <w:rsid w:val="006465D4"/>
    <w:rsid w:val="00646C76"/>
    <w:rsid w:val="00652ADB"/>
    <w:rsid w:val="00652DC8"/>
    <w:rsid w:val="006557DD"/>
    <w:rsid w:val="00657BB6"/>
    <w:rsid w:val="0067171D"/>
    <w:rsid w:val="00672584"/>
    <w:rsid w:val="00677425"/>
    <w:rsid w:val="0068376C"/>
    <w:rsid w:val="00685937"/>
    <w:rsid w:val="006863DF"/>
    <w:rsid w:val="006865FB"/>
    <w:rsid w:val="006A06AA"/>
    <w:rsid w:val="006A0B2E"/>
    <w:rsid w:val="006A4556"/>
    <w:rsid w:val="006B1988"/>
    <w:rsid w:val="006B388A"/>
    <w:rsid w:val="006C05A5"/>
    <w:rsid w:val="006C06DC"/>
    <w:rsid w:val="006C201E"/>
    <w:rsid w:val="006C5FA4"/>
    <w:rsid w:val="006D1C0A"/>
    <w:rsid w:val="006D502F"/>
    <w:rsid w:val="006E276D"/>
    <w:rsid w:val="006E4D79"/>
    <w:rsid w:val="006E7DB9"/>
    <w:rsid w:val="006F4A97"/>
    <w:rsid w:val="006F5C03"/>
    <w:rsid w:val="006F76BA"/>
    <w:rsid w:val="00702686"/>
    <w:rsid w:val="00704B56"/>
    <w:rsid w:val="0070756F"/>
    <w:rsid w:val="00707D22"/>
    <w:rsid w:val="00716A85"/>
    <w:rsid w:val="007379F0"/>
    <w:rsid w:val="00744C70"/>
    <w:rsid w:val="00745A8A"/>
    <w:rsid w:val="00752640"/>
    <w:rsid w:val="00754162"/>
    <w:rsid w:val="007563AF"/>
    <w:rsid w:val="0075774C"/>
    <w:rsid w:val="00763135"/>
    <w:rsid w:val="00765033"/>
    <w:rsid w:val="007671A3"/>
    <w:rsid w:val="00771F9E"/>
    <w:rsid w:val="0077583F"/>
    <w:rsid w:val="0077619F"/>
    <w:rsid w:val="00777116"/>
    <w:rsid w:val="00777E32"/>
    <w:rsid w:val="00782BC1"/>
    <w:rsid w:val="00783E03"/>
    <w:rsid w:val="00785814"/>
    <w:rsid w:val="007863D8"/>
    <w:rsid w:val="00790D58"/>
    <w:rsid w:val="0079115D"/>
    <w:rsid w:val="00794323"/>
    <w:rsid w:val="007A2572"/>
    <w:rsid w:val="007A738A"/>
    <w:rsid w:val="007B3111"/>
    <w:rsid w:val="007B3BAC"/>
    <w:rsid w:val="007B6D1E"/>
    <w:rsid w:val="007C27B7"/>
    <w:rsid w:val="007D7E42"/>
    <w:rsid w:val="007E16BC"/>
    <w:rsid w:val="007E5816"/>
    <w:rsid w:val="007E587F"/>
    <w:rsid w:val="007E61D2"/>
    <w:rsid w:val="007F2B22"/>
    <w:rsid w:val="007F64ED"/>
    <w:rsid w:val="00801498"/>
    <w:rsid w:val="00806D2A"/>
    <w:rsid w:val="00813BDB"/>
    <w:rsid w:val="0082083B"/>
    <w:rsid w:val="00836E9E"/>
    <w:rsid w:val="008377D9"/>
    <w:rsid w:val="008400E9"/>
    <w:rsid w:val="00840CE7"/>
    <w:rsid w:val="00850330"/>
    <w:rsid w:val="008512EE"/>
    <w:rsid w:val="0085353C"/>
    <w:rsid w:val="00853964"/>
    <w:rsid w:val="0085479A"/>
    <w:rsid w:val="00855127"/>
    <w:rsid w:val="00867CE7"/>
    <w:rsid w:val="0087188A"/>
    <w:rsid w:val="008730B7"/>
    <w:rsid w:val="00874B71"/>
    <w:rsid w:val="00883804"/>
    <w:rsid w:val="008844DF"/>
    <w:rsid w:val="00890913"/>
    <w:rsid w:val="00892A17"/>
    <w:rsid w:val="008949D4"/>
    <w:rsid w:val="008A1DD6"/>
    <w:rsid w:val="008A7388"/>
    <w:rsid w:val="008B2DBE"/>
    <w:rsid w:val="008B495A"/>
    <w:rsid w:val="008B61F4"/>
    <w:rsid w:val="008C2B5B"/>
    <w:rsid w:val="008C2FCE"/>
    <w:rsid w:val="008C41FB"/>
    <w:rsid w:val="008C5028"/>
    <w:rsid w:val="008D0689"/>
    <w:rsid w:val="008D0D83"/>
    <w:rsid w:val="008D58CF"/>
    <w:rsid w:val="008D5A0E"/>
    <w:rsid w:val="008E051A"/>
    <w:rsid w:val="008E09B4"/>
    <w:rsid w:val="008E206B"/>
    <w:rsid w:val="008E229D"/>
    <w:rsid w:val="008F41DC"/>
    <w:rsid w:val="008F4827"/>
    <w:rsid w:val="008F7CB0"/>
    <w:rsid w:val="00906945"/>
    <w:rsid w:val="009069BF"/>
    <w:rsid w:val="00907FC6"/>
    <w:rsid w:val="009132E8"/>
    <w:rsid w:val="00921906"/>
    <w:rsid w:val="0092430F"/>
    <w:rsid w:val="009245A0"/>
    <w:rsid w:val="009268B0"/>
    <w:rsid w:val="00927546"/>
    <w:rsid w:val="00930A51"/>
    <w:rsid w:val="00943C78"/>
    <w:rsid w:val="0094640B"/>
    <w:rsid w:val="009466A0"/>
    <w:rsid w:val="00950186"/>
    <w:rsid w:val="0095204E"/>
    <w:rsid w:val="00953A2D"/>
    <w:rsid w:val="009603B9"/>
    <w:rsid w:val="009620E4"/>
    <w:rsid w:val="00964856"/>
    <w:rsid w:val="00966414"/>
    <w:rsid w:val="00966B03"/>
    <w:rsid w:val="00966B46"/>
    <w:rsid w:val="0097426B"/>
    <w:rsid w:val="0097751E"/>
    <w:rsid w:val="00980AFC"/>
    <w:rsid w:val="00982BB9"/>
    <w:rsid w:val="00983099"/>
    <w:rsid w:val="009830C2"/>
    <w:rsid w:val="009866EB"/>
    <w:rsid w:val="00991C3E"/>
    <w:rsid w:val="00991D5B"/>
    <w:rsid w:val="0099372D"/>
    <w:rsid w:val="00995FE9"/>
    <w:rsid w:val="009A2961"/>
    <w:rsid w:val="009A3026"/>
    <w:rsid w:val="009B0F0E"/>
    <w:rsid w:val="009B32E0"/>
    <w:rsid w:val="009B3AD4"/>
    <w:rsid w:val="009B413C"/>
    <w:rsid w:val="009B5694"/>
    <w:rsid w:val="009C3C18"/>
    <w:rsid w:val="009D1F26"/>
    <w:rsid w:val="009E2A56"/>
    <w:rsid w:val="009E3C9C"/>
    <w:rsid w:val="009E439F"/>
    <w:rsid w:val="009F1B89"/>
    <w:rsid w:val="009F2651"/>
    <w:rsid w:val="009F3A11"/>
    <w:rsid w:val="009F3FAC"/>
    <w:rsid w:val="00A00292"/>
    <w:rsid w:val="00A00667"/>
    <w:rsid w:val="00A02C9B"/>
    <w:rsid w:val="00A04777"/>
    <w:rsid w:val="00A11C0B"/>
    <w:rsid w:val="00A15330"/>
    <w:rsid w:val="00A15FDD"/>
    <w:rsid w:val="00A169B7"/>
    <w:rsid w:val="00A16C6E"/>
    <w:rsid w:val="00A21231"/>
    <w:rsid w:val="00A23C95"/>
    <w:rsid w:val="00A24F1E"/>
    <w:rsid w:val="00A3135E"/>
    <w:rsid w:val="00A313A6"/>
    <w:rsid w:val="00A325E5"/>
    <w:rsid w:val="00A35448"/>
    <w:rsid w:val="00A362C1"/>
    <w:rsid w:val="00A36404"/>
    <w:rsid w:val="00A541A4"/>
    <w:rsid w:val="00A55D9F"/>
    <w:rsid w:val="00A66082"/>
    <w:rsid w:val="00A73251"/>
    <w:rsid w:val="00A8705C"/>
    <w:rsid w:val="00A91E3E"/>
    <w:rsid w:val="00A94934"/>
    <w:rsid w:val="00AA0C6E"/>
    <w:rsid w:val="00AC2947"/>
    <w:rsid w:val="00AD5AF6"/>
    <w:rsid w:val="00AD69BA"/>
    <w:rsid w:val="00AE5F18"/>
    <w:rsid w:val="00AF03F5"/>
    <w:rsid w:val="00AF2B49"/>
    <w:rsid w:val="00B036FF"/>
    <w:rsid w:val="00B03CAE"/>
    <w:rsid w:val="00B1265D"/>
    <w:rsid w:val="00B12C78"/>
    <w:rsid w:val="00B235D3"/>
    <w:rsid w:val="00B261CA"/>
    <w:rsid w:val="00B27690"/>
    <w:rsid w:val="00B4267C"/>
    <w:rsid w:val="00B60579"/>
    <w:rsid w:val="00B619D3"/>
    <w:rsid w:val="00B645F0"/>
    <w:rsid w:val="00B742CA"/>
    <w:rsid w:val="00B76D3E"/>
    <w:rsid w:val="00B83FB7"/>
    <w:rsid w:val="00B8495A"/>
    <w:rsid w:val="00B86CF2"/>
    <w:rsid w:val="00B91FDA"/>
    <w:rsid w:val="00B93537"/>
    <w:rsid w:val="00B93777"/>
    <w:rsid w:val="00B979FF"/>
    <w:rsid w:val="00BA34B7"/>
    <w:rsid w:val="00BA553D"/>
    <w:rsid w:val="00BA59E5"/>
    <w:rsid w:val="00BA61C1"/>
    <w:rsid w:val="00BA6607"/>
    <w:rsid w:val="00BA7AC8"/>
    <w:rsid w:val="00BB01BC"/>
    <w:rsid w:val="00BB142B"/>
    <w:rsid w:val="00BB1BCA"/>
    <w:rsid w:val="00BB7C04"/>
    <w:rsid w:val="00BC3634"/>
    <w:rsid w:val="00BC4458"/>
    <w:rsid w:val="00BC78BC"/>
    <w:rsid w:val="00BD401F"/>
    <w:rsid w:val="00BD4F30"/>
    <w:rsid w:val="00BE119F"/>
    <w:rsid w:val="00BE1208"/>
    <w:rsid w:val="00BE3575"/>
    <w:rsid w:val="00BE524E"/>
    <w:rsid w:val="00BE6F17"/>
    <w:rsid w:val="00BF23CE"/>
    <w:rsid w:val="00BF5374"/>
    <w:rsid w:val="00C01AD2"/>
    <w:rsid w:val="00C1371E"/>
    <w:rsid w:val="00C15457"/>
    <w:rsid w:val="00C16779"/>
    <w:rsid w:val="00C20F6F"/>
    <w:rsid w:val="00C21EF1"/>
    <w:rsid w:val="00C31F40"/>
    <w:rsid w:val="00C35BE5"/>
    <w:rsid w:val="00C4289C"/>
    <w:rsid w:val="00C4331F"/>
    <w:rsid w:val="00C46051"/>
    <w:rsid w:val="00C51301"/>
    <w:rsid w:val="00C606B2"/>
    <w:rsid w:val="00C61577"/>
    <w:rsid w:val="00C63264"/>
    <w:rsid w:val="00C660FB"/>
    <w:rsid w:val="00C7386D"/>
    <w:rsid w:val="00C7493F"/>
    <w:rsid w:val="00C84A07"/>
    <w:rsid w:val="00C87EA2"/>
    <w:rsid w:val="00C918F2"/>
    <w:rsid w:val="00C91CEB"/>
    <w:rsid w:val="00C92F0A"/>
    <w:rsid w:val="00CA039C"/>
    <w:rsid w:val="00CA2478"/>
    <w:rsid w:val="00CA2DF4"/>
    <w:rsid w:val="00CA3EC9"/>
    <w:rsid w:val="00CB0889"/>
    <w:rsid w:val="00CB5EE2"/>
    <w:rsid w:val="00CC3C44"/>
    <w:rsid w:val="00CD1179"/>
    <w:rsid w:val="00CD2396"/>
    <w:rsid w:val="00CD76C9"/>
    <w:rsid w:val="00CE7038"/>
    <w:rsid w:val="00CF25EA"/>
    <w:rsid w:val="00CF2A16"/>
    <w:rsid w:val="00CF64E3"/>
    <w:rsid w:val="00D050AC"/>
    <w:rsid w:val="00D05598"/>
    <w:rsid w:val="00D237FF"/>
    <w:rsid w:val="00D362C2"/>
    <w:rsid w:val="00D423E1"/>
    <w:rsid w:val="00D42B0C"/>
    <w:rsid w:val="00D4524B"/>
    <w:rsid w:val="00D45D1E"/>
    <w:rsid w:val="00D5116E"/>
    <w:rsid w:val="00D54BE3"/>
    <w:rsid w:val="00D5674D"/>
    <w:rsid w:val="00D60386"/>
    <w:rsid w:val="00D6053A"/>
    <w:rsid w:val="00D61068"/>
    <w:rsid w:val="00D636AE"/>
    <w:rsid w:val="00D6631A"/>
    <w:rsid w:val="00D7358B"/>
    <w:rsid w:val="00D773AC"/>
    <w:rsid w:val="00D8153F"/>
    <w:rsid w:val="00D86EBF"/>
    <w:rsid w:val="00D91031"/>
    <w:rsid w:val="00D9227C"/>
    <w:rsid w:val="00D9232E"/>
    <w:rsid w:val="00D9251A"/>
    <w:rsid w:val="00D92C71"/>
    <w:rsid w:val="00DA0726"/>
    <w:rsid w:val="00DA201E"/>
    <w:rsid w:val="00DA4896"/>
    <w:rsid w:val="00DA5CE7"/>
    <w:rsid w:val="00DA75C3"/>
    <w:rsid w:val="00DB5E5E"/>
    <w:rsid w:val="00DB72A3"/>
    <w:rsid w:val="00DB7D61"/>
    <w:rsid w:val="00DC0704"/>
    <w:rsid w:val="00DC3197"/>
    <w:rsid w:val="00DC42DB"/>
    <w:rsid w:val="00DE1252"/>
    <w:rsid w:val="00DE2E52"/>
    <w:rsid w:val="00DE5FE2"/>
    <w:rsid w:val="00DE621B"/>
    <w:rsid w:val="00DE636A"/>
    <w:rsid w:val="00DE6AF2"/>
    <w:rsid w:val="00DE7924"/>
    <w:rsid w:val="00DF3363"/>
    <w:rsid w:val="00DF57DC"/>
    <w:rsid w:val="00DF6793"/>
    <w:rsid w:val="00E01356"/>
    <w:rsid w:val="00E02BB6"/>
    <w:rsid w:val="00E116D2"/>
    <w:rsid w:val="00E12D9F"/>
    <w:rsid w:val="00E13844"/>
    <w:rsid w:val="00E17D14"/>
    <w:rsid w:val="00E22149"/>
    <w:rsid w:val="00E2388C"/>
    <w:rsid w:val="00E23945"/>
    <w:rsid w:val="00E24210"/>
    <w:rsid w:val="00E24E61"/>
    <w:rsid w:val="00E270A3"/>
    <w:rsid w:val="00E31043"/>
    <w:rsid w:val="00E34C55"/>
    <w:rsid w:val="00E3669A"/>
    <w:rsid w:val="00E41083"/>
    <w:rsid w:val="00E46E43"/>
    <w:rsid w:val="00E51348"/>
    <w:rsid w:val="00E52A33"/>
    <w:rsid w:val="00E561A8"/>
    <w:rsid w:val="00E562F7"/>
    <w:rsid w:val="00E5704E"/>
    <w:rsid w:val="00E60B1E"/>
    <w:rsid w:val="00E64566"/>
    <w:rsid w:val="00E72E17"/>
    <w:rsid w:val="00E81F64"/>
    <w:rsid w:val="00EA6263"/>
    <w:rsid w:val="00EA6854"/>
    <w:rsid w:val="00EA7D6E"/>
    <w:rsid w:val="00EB391C"/>
    <w:rsid w:val="00EC480B"/>
    <w:rsid w:val="00EC5ABE"/>
    <w:rsid w:val="00EC5F3B"/>
    <w:rsid w:val="00ED06EA"/>
    <w:rsid w:val="00ED1B8F"/>
    <w:rsid w:val="00ED2B30"/>
    <w:rsid w:val="00ED2C1B"/>
    <w:rsid w:val="00ED7A63"/>
    <w:rsid w:val="00ED7F75"/>
    <w:rsid w:val="00EE0A18"/>
    <w:rsid w:val="00EF43B6"/>
    <w:rsid w:val="00F01696"/>
    <w:rsid w:val="00F03EFA"/>
    <w:rsid w:val="00F228F4"/>
    <w:rsid w:val="00F262AB"/>
    <w:rsid w:val="00F31FBC"/>
    <w:rsid w:val="00F33B4B"/>
    <w:rsid w:val="00F346D5"/>
    <w:rsid w:val="00F35B0D"/>
    <w:rsid w:val="00F3696A"/>
    <w:rsid w:val="00F37C76"/>
    <w:rsid w:val="00F37F7B"/>
    <w:rsid w:val="00F4154E"/>
    <w:rsid w:val="00F46CB0"/>
    <w:rsid w:val="00F50CD9"/>
    <w:rsid w:val="00F51F3E"/>
    <w:rsid w:val="00F54079"/>
    <w:rsid w:val="00F55F60"/>
    <w:rsid w:val="00F5765E"/>
    <w:rsid w:val="00F61B6E"/>
    <w:rsid w:val="00F61FAC"/>
    <w:rsid w:val="00F645AD"/>
    <w:rsid w:val="00F72A19"/>
    <w:rsid w:val="00F8062E"/>
    <w:rsid w:val="00F850BD"/>
    <w:rsid w:val="00F90C23"/>
    <w:rsid w:val="00FA449F"/>
    <w:rsid w:val="00FA5ED6"/>
    <w:rsid w:val="00FA7066"/>
    <w:rsid w:val="00FC34B5"/>
    <w:rsid w:val="00FD00A9"/>
    <w:rsid w:val="00FD13EE"/>
    <w:rsid w:val="00FE418E"/>
    <w:rsid w:val="00FE785C"/>
    <w:rsid w:val="00FF2C1C"/>
    <w:rsid w:val="00FF37BD"/>
    <w:rsid w:val="00FF50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7E3582-267F-4BA2-966E-CD6168F1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3D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271A12"/>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71A12"/>
    <w:rPr>
      <w:rFonts w:ascii="Times New Roman" w:eastAsia="Times New Roman" w:hAnsi="Times New Roman" w:cs="Times New Roman"/>
      <w:b/>
      <w:bCs/>
      <w:sz w:val="32"/>
      <w:szCs w:val="24"/>
    </w:rPr>
  </w:style>
  <w:style w:type="table" w:styleId="TableGrid">
    <w:name w:val="Table Grid"/>
    <w:basedOn w:val="TableNormal"/>
    <w:uiPriority w:val="59"/>
    <w:rsid w:val="00271A1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1A12"/>
    <w:pPr>
      <w:ind w:left="720"/>
      <w:contextualSpacing/>
    </w:pPr>
  </w:style>
  <w:style w:type="paragraph" w:styleId="BalloonText">
    <w:name w:val="Balloon Text"/>
    <w:basedOn w:val="Normal"/>
    <w:link w:val="BalloonTextChar"/>
    <w:uiPriority w:val="99"/>
    <w:semiHidden/>
    <w:unhideWhenUsed/>
    <w:rsid w:val="00271A12"/>
    <w:rPr>
      <w:rFonts w:ascii="Tahoma" w:hAnsi="Tahoma" w:cs="Tahoma"/>
      <w:sz w:val="16"/>
      <w:szCs w:val="16"/>
    </w:rPr>
  </w:style>
  <w:style w:type="character" w:customStyle="1" w:styleId="BalloonTextChar">
    <w:name w:val="Balloon Text Char"/>
    <w:basedOn w:val="DefaultParagraphFont"/>
    <w:link w:val="BalloonText"/>
    <w:uiPriority w:val="99"/>
    <w:semiHidden/>
    <w:rsid w:val="00271A12"/>
    <w:rPr>
      <w:rFonts w:ascii="Tahoma" w:eastAsia="Times New Roman" w:hAnsi="Tahoma" w:cs="Tahoma"/>
      <w:sz w:val="16"/>
      <w:szCs w:val="16"/>
    </w:rPr>
  </w:style>
  <w:style w:type="paragraph" w:styleId="Header">
    <w:name w:val="header"/>
    <w:basedOn w:val="Normal"/>
    <w:link w:val="HeaderChar"/>
    <w:uiPriority w:val="99"/>
    <w:unhideWhenUsed/>
    <w:rsid w:val="00271A12"/>
    <w:pPr>
      <w:tabs>
        <w:tab w:val="center" w:pos="4320"/>
        <w:tab w:val="right" w:pos="8640"/>
      </w:tabs>
    </w:pPr>
  </w:style>
  <w:style w:type="character" w:customStyle="1" w:styleId="HeaderChar">
    <w:name w:val="Header Char"/>
    <w:basedOn w:val="DefaultParagraphFont"/>
    <w:link w:val="Header"/>
    <w:uiPriority w:val="99"/>
    <w:rsid w:val="00271A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1A12"/>
    <w:pPr>
      <w:tabs>
        <w:tab w:val="center" w:pos="4320"/>
        <w:tab w:val="right" w:pos="8640"/>
      </w:tabs>
    </w:pPr>
  </w:style>
  <w:style w:type="character" w:customStyle="1" w:styleId="FooterChar">
    <w:name w:val="Footer Char"/>
    <w:basedOn w:val="DefaultParagraphFont"/>
    <w:link w:val="Footer"/>
    <w:uiPriority w:val="99"/>
    <w:rsid w:val="00271A12"/>
    <w:rPr>
      <w:rFonts w:ascii="Times New Roman" w:eastAsia="Times New Roman" w:hAnsi="Times New Roman" w:cs="Times New Roman"/>
      <w:sz w:val="24"/>
      <w:szCs w:val="24"/>
    </w:rPr>
  </w:style>
  <w:style w:type="table" w:styleId="LightGrid-Accent4">
    <w:name w:val="Light Grid Accent 4"/>
    <w:basedOn w:val="TableNormal"/>
    <w:uiPriority w:val="62"/>
    <w:rsid w:val="00481BA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HTMLPreformatted">
    <w:name w:val="HTML Preformatted"/>
    <w:basedOn w:val="Normal"/>
    <w:link w:val="HTMLPreformattedChar"/>
    <w:uiPriority w:val="99"/>
    <w:unhideWhenUsed/>
    <w:rsid w:val="00E561A8"/>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E561A8"/>
    <w:rPr>
      <w:rFonts w:ascii="Consolas" w:eastAsia="Times New Roman" w:hAnsi="Consolas" w:cs="Consolas"/>
      <w:sz w:val="20"/>
      <w:szCs w:val="20"/>
    </w:rPr>
  </w:style>
  <w:style w:type="character" w:customStyle="1" w:styleId="shorttext">
    <w:name w:val="short_text"/>
    <w:basedOn w:val="DefaultParagraphFont"/>
    <w:rsid w:val="00021602"/>
  </w:style>
  <w:style w:type="character" w:customStyle="1" w:styleId="hps">
    <w:name w:val="hps"/>
    <w:basedOn w:val="DefaultParagraphFont"/>
    <w:rsid w:val="00021602"/>
  </w:style>
  <w:style w:type="paragraph" w:styleId="NoSpacing">
    <w:name w:val="No Spacing"/>
    <w:link w:val="NoSpacingChar"/>
    <w:uiPriority w:val="1"/>
    <w:qFormat/>
    <w:rsid w:val="00B86CF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86CF2"/>
    <w:rPr>
      <w:rFonts w:eastAsiaTheme="minorEastAsia"/>
      <w:lang w:eastAsia="ja-JP"/>
    </w:rPr>
  </w:style>
  <w:style w:type="table" w:customStyle="1" w:styleId="3-31">
    <w:name w:val="شبكة متوسطة 3 - تمييز 31"/>
    <w:basedOn w:val="TableNormal"/>
    <w:next w:val="MediumGrid3-Accent3"/>
    <w:uiPriority w:val="69"/>
    <w:rsid w:val="00E17D14"/>
    <w:pPr>
      <w:spacing w:after="0" w:line="240" w:lineRule="auto"/>
    </w:pPr>
    <w:rPr>
      <w:rFonts w:ascii="Calibri" w:eastAsia="Calibri"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3">
    <w:name w:val="Medium Grid 3 Accent 3"/>
    <w:basedOn w:val="TableNormal"/>
    <w:uiPriority w:val="69"/>
    <w:rsid w:val="00E17D1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eGrid1">
    <w:name w:val="Table Grid1"/>
    <w:basedOn w:val="TableNormal"/>
    <w:uiPriority w:val="59"/>
    <w:rsid w:val="005808A4"/>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9439">
      <w:bodyDiv w:val="1"/>
      <w:marLeft w:val="0"/>
      <w:marRight w:val="0"/>
      <w:marTop w:val="0"/>
      <w:marBottom w:val="0"/>
      <w:divBdr>
        <w:top w:val="none" w:sz="0" w:space="0" w:color="auto"/>
        <w:left w:val="none" w:sz="0" w:space="0" w:color="auto"/>
        <w:bottom w:val="none" w:sz="0" w:space="0" w:color="auto"/>
        <w:right w:val="none" w:sz="0" w:space="0" w:color="auto"/>
      </w:divBdr>
    </w:div>
    <w:div w:id="76750514">
      <w:bodyDiv w:val="1"/>
      <w:marLeft w:val="0"/>
      <w:marRight w:val="0"/>
      <w:marTop w:val="0"/>
      <w:marBottom w:val="0"/>
      <w:divBdr>
        <w:top w:val="none" w:sz="0" w:space="0" w:color="auto"/>
        <w:left w:val="none" w:sz="0" w:space="0" w:color="auto"/>
        <w:bottom w:val="none" w:sz="0" w:space="0" w:color="auto"/>
        <w:right w:val="none" w:sz="0" w:space="0" w:color="auto"/>
      </w:divBdr>
    </w:div>
    <w:div w:id="90592812">
      <w:bodyDiv w:val="1"/>
      <w:marLeft w:val="0"/>
      <w:marRight w:val="0"/>
      <w:marTop w:val="0"/>
      <w:marBottom w:val="0"/>
      <w:divBdr>
        <w:top w:val="none" w:sz="0" w:space="0" w:color="auto"/>
        <w:left w:val="none" w:sz="0" w:space="0" w:color="auto"/>
        <w:bottom w:val="none" w:sz="0" w:space="0" w:color="auto"/>
        <w:right w:val="none" w:sz="0" w:space="0" w:color="auto"/>
      </w:divBdr>
    </w:div>
    <w:div w:id="178859943">
      <w:bodyDiv w:val="1"/>
      <w:marLeft w:val="0"/>
      <w:marRight w:val="0"/>
      <w:marTop w:val="0"/>
      <w:marBottom w:val="0"/>
      <w:divBdr>
        <w:top w:val="none" w:sz="0" w:space="0" w:color="auto"/>
        <w:left w:val="none" w:sz="0" w:space="0" w:color="auto"/>
        <w:bottom w:val="none" w:sz="0" w:space="0" w:color="auto"/>
        <w:right w:val="none" w:sz="0" w:space="0" w:color="auto"/>
      </w:divBdr>
    </w:div>
    <w:div w:id="224874014">
      <w:bodyDiv w:val="1"/>
      <w:marLeft w:val="0"/>
      <w:marRight w:val="0"/>
      <w:marTop w:val="0"/>
      <w:marBottom w:val="0"/>
      <w:divBdr>
        <w:top w:val="none" w:sz="0" w:space="0" w:color="auto"/>
        <w:left w:val="none" w:sz="0" w:space="0" w:color="auto"/>
        <w:bottom w:val="none" w:sz="0" w:space="0" w:color="auto"/>
        <w:right w:val="none" w:sz="0" w:space="0" w:color="auto"/>
      </w:divBdr>
    </w:div>
    <w:div w:id="301466261">
      <w:bodyDiv w:val="1"/>
      <w:marLeft w:val="0"/>
      <w:marRight w:val="0"/>
      <w:marTop w:val="0"/>
      <w:marBottom w:val="0"/>
      <w:divBdr>
        <w:top w:val="none" w:sz="0" w:space="0" w:color="auto"/>
        <w:left w:val="none" w:sz="0" w:space="0" w:color="auto"/>
        <w:bottom w:val="none" w:sz="0" w:space="0" w:color="auto"/>
        <w:right w:val="none" w:sz="0" w:space="0" w:color="auto"/>
      </w:divBdr>
    </w:div>
    <w:div w:id="321544405">
      <w:bodyDiv w:val="1"/>
      <w:marLeft w:val="0"/>
      <w:marRight w:val="0"/>
      <w:marTop w:val="0"/>
      <w:marBottom w:val="0"/>
      <w:divBdr>
        <w:top w:val="none" w:sz="0" w:space="0" w:color="auto"/>
        <w:left w:val="none" w:sz="0" w:space="0" w:color="auto"/>
        <w:bottom w:val="none" w:sz="0" w:space="0" w:color="auto"/>
        <w:right w:val="none" w:sz="0" w:space="0" w:color="auto"/>
      </w:divBdr>
    </w:div>
    <w:div w:id="375543879">
      <w:bodyDiv w:val="1"/>
      <w:marLeft w:val="0"/>
      <w:marRight w:val="0"/>
      <w:marTop w:val="0"/>
      <w:marBottom w:val="0"/>
      <w:divBdr>
        <w:top w:val="none" w:sz="0" w:space="0" w:color="auto"/>
        <w:left w:val="none" w:sz="0" w:space="0" w:color="auto"/>
        <w:bottom w:val="none" w:sz="0" w:space="0" w:color="auto"/>
        <w:right w:val="none" w:sz="0" w:space="0" w:color="auto"/>
      </w:divBdr>
    </w:div>
    <w:div w:id="404301353">
      <w:bodyDiv w:val="1"/>
      <w:marLeft w:val="0"/>
      <w:marRight w:val="0"/>
      <w:marTop w:val="0"/>
      <w:marBottom w:val="0"/>
      <w:divBdr>
        <w:top w:val="none" w:sz="0" w:space="0" w:color="auto"/>
        <w:left w:val="none" w:sz="0" w:space="0" w:color="auto"/>
        <w:bottom w:val="none" w:sz="0" w:space="0" w:color="auto"/>
        <w:right w:val="none" w:sz="0" w:space="0" w:color="auto"/>
      </w:divBdr>
    </w:div>
    <w:div w:id="505946633">
      <w:bodyDiv w:val="1"/>
      <w:marLeft w:val="0"/>
      <w:marRight w:val="0"/>
      <w:marTop w:val="0"/>
      <w:marBottom w:val="0"/>
      <w:divBdr>
        <w:top w:val="none" w:sz="0" w:space="0" w:color="auto"/>
        <w:left w:val="none" w:sz="0" w:space="0" w:color="auto"/>
        <w:bottom w:val="none" w:sz="0" w:space="0" w:color="auto"/>
        <w:right w:val="none" w:sz="0" w:space="0" w:color="auto"/>
      </w:divBdr>
    </w:div>
    <w:div w:id="612908768">
      <w:bodyDiv w:val="1"/>
      <w:marLeft w:val="0"/>
      <w:marRight w:val="0"/>
      <w:marTop w:val="0"/>
      <w:marBottom w:val="0"/>
      <w:divBdr>
        <w:top w:val="none" w:sz="0" w:space="0" w:color="auto"/>
        <w:left w:val="none" w:sz="0" w:space="0" w:color="auto"/>
        <w:bottom w:val="none" w:sz="0" w:space="0" w:color="auto"/>
        <w:right w:val="none" w:sz="0" w:space="0" w:color="auto"/>
      </w:divBdr>
    </w:div>
    <w:div w:id="776951597">
      <w:bodyDiv w:val="1"/>
      <w:marLeft w:val="0"/>
      <w:marRight w:val="0"/>
      <w:marTop w:val="0"/>
      <w:marBottom w:val="0"/>
      <w:divBdr>
        <w:top w:val="none" w:sz="0" w:space="0" w:color="auto"/>
        <w:left w:val="none" w:sz="0" w:space="0" w:color="auto"/>
        <w:bottom w:val="none" w:sz="0" w:space="0" w:color="auto"/>
        <w:right w:val="none" w:sz="0" w:space="0" w:color="auto"/>
      </w:divBdr>
    </w:div>
    <w:div w:id="833178602">
      <w:bodyDiv w:val="1"/>
      <w:marLeft w:val="0"/>
      <w:marRight w:val="0"/>
      <w:marTop w:val="0"/>
      <w:marBottom w:val="0"/>
      <w:divBdr>
        <w:top w:val="none" w:sz="0" w:space="0" w:color="auto"/>
        <w:left w:val="none" w:sz="0" w:space="0" w:color="auto"/>
        <w:bottom w:val="none" w:sz="0" w:space="0" w:color="auto"/>
        <w:right w:val="none" w:sz="0" w:space="0" w:color="auto"/>
      </w:divBdr>
    </w:div>
    <w:div w:id="880627837">
      <w:bodyDiv w:val="1"/>
      <w:marLeft w:val="0"/>
      <w:marRight w:val="0"/>
      <w:marTop w:val="0"/>
      <w:marBottom w:val="0"/>
      <w:divBdr>
        <w:top w:val="none" w:sz="0" w:space="0" w:color="auto"/>
        <w:left w:val="none" w:sz="0" w:space="0" w:color="auto"/>
        <w:bottom w:val="none" w:sz="0" w:space="0" w:color="auto"/>
        <w:right w:val="none" w:sz="0" w:space="0" w:color="auto"/>
      </w:divBdr>
    </w:div>
    <w:div w:id="931429003">
      <w:bodyDiv w:val="1"/>
      <w:marLeft w:val="0"/>
      <w:marRight w:val="0"/>
      <w:marTop w:val="0"/>
      <w:marBottom w:val="0"/>
      <w:divBdr>
        <w:top w:val="none" w:sz="0" w:space="0" w:color="auto"/>
        <w:left w:val="none" w:sz="0" w:space="0" w:color="auto"/>
        <w:bottom w:val="none" w:sz="0" w:space="0" w:color="auto"/>
        <w:right w:val="none" w:sz="0" w:space="0" w:color="auto"/>
      </w:divBdr>
    </w:div>
    <w:div w:id="939534309">
      <w:bodyDiv w:val="1"/>
      <w:marLeft w:val="0"/>
      <w:marRight w:val="0"/>
      <w:marTop w:val="0"/>
      <w:marBottom w:val="0"/>
      <w:divBdr>
        <w:top w:val="none" w:sz="0" w:space="0" w:color="auto"/>
        <w:left w:val="none" w:sz="0" w:space="0" w:color="auto"/>
        <w:bottom w:val="none" w:sz="0" w:space="0" w:color="auto"/>
        <w:right w:val="none" w:sz="0" w:space="0" w:color="auto"/>
      </w:divBdr>
    </w:div>
    <w:div w:id="943609418">
      <w:bodyDiv w:val="1"/>
      <w:marLeft w:val="0"/>
      <w:marRight w:val="0"/>
      <w:marTop w:val="0"/>
      <w:marBottom w:val="0"/>
      <w:divBdr>
        <w:top w:val="none" w:sz="0" w:space="0" w:color="auto"/>
        <w:left w:val="none" w:sz="0" w:space="0" w:color="auto"/>
        <w:bottom w:val="none" w:sz="0" w:space="0" w:color="auto"/>
        <w:right w:val="none" w:sz="0" w:space="0" w:color="auto"/>
      </w:divBdr>
    </w:div>
    <w:div w:id="959259882">
      <w:bodyDiv w:val="1"/>
      <w:marLeft w:val="0"/>
      <w:marRight w:val="0"/>
      <w:marTop w:val="0"/>
      <w:marBottom w:val="0"/>
      <w:divBdr>
        <w:top w:val="none" w:sz="0" w:space="0" w:color="auto"/>
        <w:left w:val="none" w:sz="0" w:space="0" w:color="auto"/>
        <w:bottom w:val="none" w:sz="0" w:space="0" w:color="auto"/>
        <w:right w:val="none" w:sz="0" w:space="0" w:color="auto"/>
      </w:divBdr>
    </w:div>
    <w:div w:id="1001199469">
      <w:bodyDiv w:val="1"/>
      <w:marLeft w:val="0"/>
      <w:marRight w:val="0"/>
      <w:marTop w:val="0"/>
      <w:marBottom w:val="0"/>
      <w:divBdr>
        <w:top w:val="none" w:sz="0" w:space="0" w:color="auto"/>
        <w:left w:val="none" w:sz="0" w:space="0" w:color="auto"/>
        <w:bottom w:val="none" w:sz="0" w:space="0" w:color="auto"/>
        <w:right w:val="none" w:sz="0" w:space="0" w:color="auto"/>
      </w:divBdr>
    </w:div>
    <w:div w:id="1011449053">
      <w:bodyDiv w:val="1"/>
      <w:marLeft w:val="0"/>
      <w:marRight w:val="0"/>
      <w:marTop w:val="0"/>
      <w:marBottom w:val="0"/>
      <w:divBdr>
        <w:top w:val="none" w:sz="0" w:space="0" w:color="auto"/>
        <w:left w:val="none" w:sz="0" w:space="0" w:color="auto"/>
        <w:bottom w:val="none" w:sz="0" w:space="0" w:color="auto"/>
        <w:right w:val="none" w:sz="0" w:space="0" w:color="auto"/>
      </w:divBdr>
    </w:div>
    <w:div w:id="1145048312">
      <w:bodyDiv w:val="1"/>
      <w:marLeft w:val="0"/>
      <w:marRight w:val="0"/>
      <w:marTop w:val="0"/>
      <w:marBottom w:val="0"/>
      <w:divBdr>
        <w:top w:val="none" w:sz="0" w:space="0" w:color="auto"/>
        <w:left w:val="none" w:sz="0" w:space="0" w:color="auto"/>
        <w:bottom w:val="none" w:sz="0" w:space="0" w:color="auto"/>
        <w:right w:val="none" w:sz="0" w:space="0" w:color="auto"/>
      </w:divBdr>
    </w:div>
    <w:div w:id="1166356286">
      <w:bodyDiv w:val="1"/>
      <w:marLeft w:val="0"/>
      <w:marRight w:val="0"/>
      <w:marTop w:val="0"/>
      <w:marBottom w:val="0"/>
      <w:divBdr>
        <w:top w:val="none" w:sz="0" w:space="0" w:color="auto"/>
        <w:left w:val="none" w:sz="0" w:space="0" w:color="auto"/>
        <w:bottom w:val="none" w:sz="0" w:space="0" w:color="auto"/>
        <w:right w:val="none" w:sz="0" w:space="0" w:color="auto"/>
      </w:divBdr>
    </w:div>
    <w:div w:id="1210143709">
      <w:bodyDiv w:val="1"/>
      <w:marLeft w:val="0"/>
      <w:marRight w:val="0"/>
      <w:marTop w:val="0"/>
      <w:marBottom w:val="0"/>
      <w:divBdr>
        <w:top w:val="none" w:sz="0" w:space="0" w:color="auto"/>
        <w:left w:val="none" w:sz="0" w:space="0" w:color="auto"/>
        <w:bottom w:val="none" w:sz="0" w:space="0" w:color="auto"/>
        <w:right w:val="none" w:sz="0" w:space="0" w:color="auto"/>
      </w:divBdr>
    </w:div>
    <w:div w:id="1215392922">
      <w:bodyDiv w:val="1"/>
      <w:marLeft w:val="0"/>
      <w:marRight w:val="0"/>
      <w:marTop w:val="0"/>
      <w:marBottom w:val="0"/>
      <w:divBdr>
        <w:top w:val="none" w:sz="0" w:space="0" w:color="auto"/>
        <w:left w:val="none" w:sz="0" w:space="0" w:color="auto"/>
        <w:bottom w:val="none" w:sz="0" w:space="0" w:color="auto"/>
        <w:right w:val="none" w:sz="0" w:space="0" w:color="auto"/>
      </w:divBdr>
    </w:div>
    <w:div w:id="1217208318">
      <w:bodyDiv w:val="1"/>
      <w:marLeft w:val="0"/>
      <w:marRight w:val="0"/>
      <w:marTop w:val="0"/>
      <w:marBottom w:val="0"/>
      <w:divBdr>
        <w:top w:val="none" w:sz="0" w:space="0" w:color="auto"/>
        <w:left w:val="none" w:sz="0" w:space="0" w:color="auto"/>
        <w:bottom w:val="none" w:sz="0" w:space="0" w:color="auto"/>
        <w:right w:val="none" w:sz="0" w:space="0" w:color="auto"/>
      </w:divBdr>
    </w:div>
    <w:div w:id="1274938257">
      <w:bodyDiv w:val="1"/>
      <w:marLeft w:val="0"/>
      <w:marRight w:val="0"/>
      <w:marTop w:val="0"/>
      <w:marBottom w:val="0"/>
      <w:divBdr>
        <w:top w:val="none" w:sz="0" w:space="0" w:color="auto"/>
        <w:left w:val="none" w:sz="0" w:space="0" w:color="auto"/>
        <w:bottom w:val="none" w:sz="0" w:space="0" w:color="auto"/>
        <w:right w:val="none" w:sz="0" w:space="0" w:color="auto"/>
      </w:divBdr>
    </w:div>
    <w:div w:id="1330326123">
      <w:bodyDiv w:val="1"/>
      <w:marLeft w:val="0"/>
      <w:marRight w:val="0"/>
      <w:marTop w:val="0"/>
      <w:marBottom w:val="0"/>
      <w:divBdr>
        <w:top w:val="none" w:sz="0" w:space="0" w:color="auto"/>
        <w:left w:val="none" w:sz="0" w:space="0" w:color="auto"/>
        <w:bottom w:val="none" w:sz="0" w:space="0" w:color="auto"/>
        <w:right w:val="none" w:sz="0" w:space="0" w:color="auto"/>
      </w:divBdr>
    </w:div>
    <w:div w:id="1333485624">
      <w:bodyDiv w:val="1"/>
      <w:marLeft w:val="0"/>
      <w:marRight w:val="0"/>
      <w:marTop w:val="0"/>
      <w:marBottom w:val="0"/>
      <w:divBdr>
        <w:top w:val="none" w:sz="0" w:space="0" w:color="auto"/>
        <w:left w:val="none" w:sz="0" w:space="0" w:color="auto"/>
        <w:bottom w:val="none" w:sz="0" w:space="0" w:color="auto"/>
        <w:right w:val="none" w:sz="0" w:space="0" w:color="auto"/>
      </w:divBdr>
    </w:div>
    <w:div w:id="1344167945">
      <w:bodyDiv w:val="1"/>
      <w:marLeft w:val="0"/>
      <w:marRight w:val="0"/>
      <w:marTop w:val="0"/>
      <w:marBottom w:val="0"/>
      <w:divBdr>
        <w:top w:val="none" w:sz="0" w:space="0" w:color="auto"/>
        <w:left w:val="none" w:sz="0" w:space="0" w:color="auto"/>
        <w:bottom w:val="none" w:sz="0" w:space="0" w:color="auto"/>
        <w:right w:val="none" w:sz="0" w:space="0" w:color="auto"/>
      </w:divBdr>
    </w:div>
    <w:div w:id="1382636914">
      <w:bodyDiv w:val="1"/>
      <w:marLeft w:val="0"/>
      <w:marRight w:val="0"/>
      <w:marTop w:val="0"/>
      <w:marBottom w:val="0"/>
      <w:divBdr>
        <w:top w:val="none" w:sz="0" w:space="0" w:color="auto"/>
        <w:left w:val="none" w:sz="0" w:space="0" w:color="auto"/>
        <w:bottom w:val="none" w:sz="0" w:space="0" w:color="auto"/>
        <w:right w:val="none" w:sz="0" w:space="0" w:color="auto"/>
      </w:divBdr>
    </w:div>
    <w:div w:id="1522163883">
      <w:bodyDiv w:val="1"/>
      <w:marLeft w:val="0"/>
      <w:marRight w:val="0"/>
      <w:marTop w:val="0"/>
      <w:marBottom w:val="0"/>
      <w:divBdr>
        <w:top w:val="none" w:sz="0" w:space="0" w:color="auto"/>
        <w:left w:val="none" w:sz="0" w:space="0" w:color="auto"/>
        <w:bottom w:val="none" w:sz="0" w:space="0" w:color="auto"/>
        <w:right w:val="none" w:sz="0" w:space="0" w:color="auto"/>
      </w:divBdr>
    </w:div>
    <w:div w:id="1555383537">
      <w:bodyDiv w:val="1"/>
      <w:marLeft w:val="0"/>
      <w:marRight w:val="0"/>
      <w:marTop w:val="0"/>
      <w:marBottom w:val="0"/>
      <w:divBdr>
        <w:top w:val="none" w:sz="0" w:space="0" w:color="auto"/>
        <w:left w:val="none" w:sz="0" w:space="0" w:color="auto"/>
        <w:bottom w:val="none" w:sz="0" w:space="0" w:color="auto"/>
        <w:right w:val="none" w:sz="0" w:space="0" w:color="auto"/>
      </w:divBdr>
    </w:div>
    <w:div w:id="1902935110">
      <w:bodyDiv w:val="1"/>
      <w:marLeft w:val="0"/>
      <w:marRight w:val="0"/>
      <w:marTop w:val="0"/>
      <w:marBottom w:val="0"/>
      <w:divBdr>
        <w:top w:val="none" w:sz="0" w:space="0" w:color="auto"/>
        <w:left w:val="none" w:sz="0" w:space="0" w:color="auto"/>
        <w:bottom w:val="none" w:sz="0" w:space="0" w:color="auto"/>
        <w:right w:val="none" w:sz="0" w:space="0" w:color="auto"/>
      </w:divBdr>
    </w:div>
    <w:div w:id="2040860700">
      <w:bodyDiv w:val="1"/>
      <w:marLeft w:val="0"/>
      <w:marRight w:val="0"/>
      <w:marTop w:val="0"/>
      <w:marBottom w:val="0"/>
      <w:divBdr>
        <w:top w:val="none" w:sz="0" w:space="0" w:color="auto"/>
        <w:left w:val="none" w:sz="0" w:space="0" w:color="auto"/>
        <w:bottom w:val="none" w:sz="0" w:space="0" w:color="auto"/>
        <w:right w:val="none" w:sz="0" w:space="0" w:color="auto"/>
      </w:divBdr>
    </w:div>
    <w:div w:id="209612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38693-7613-4EFA-A5AA-6E8FE2E07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6247</Words>
  <Characters>35611</Characters>
  <Application>Microsoft Office Word</Application>
  <DocSecurity>0</DocSecurity>
  <Lines>296</Lines>
  <Paragraphs>83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home</Company>
  <LinksUpToDate>false</LinksUpToDate>
  <CharactersWithSpaces>41775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Tamthr Al Mojel</dc:creator>
  <cp:lastModifiedBy>user</cp:lastModifiedBy>
  <cp:revision>2</cp:revision>
  <cp:lastPrinted>2016-08-26T11:10:00Z</cp:lastPrinted>
  <dcterms:created xsi:type="dcterms:W3CDTF">2017-09-19T09:38:00Z</dcterms:created>
  <dcterms:modified xsi:type="dcterms:W3CDTF">2017-09-19T09:38:00Z</dcterms:modified>
</cp:coreProperties>
</file>