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729"/>
        <w:gridCol w:w="1621"/>
        <w:gridCol w:w="2007"/>
        <w:gridCol w:w="1938"/>
        <w:gridCol w:w="2707"/>
      </w:tblGrid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عضو هيئة التدريس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C756AE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سارة عبدالرحمن المطيري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القسم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C756A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رياضيات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رقم السجل المدني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اسم الكلية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C756A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الميلاد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007B9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460083" w:rsidRPr="006A5CED" w:rsidTr="00007B9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الحالة الاجتماعية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C756A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متزوجه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هاتف العمل</w:t>
            </w:r>
          </w:p>
        </w:tc>
        <w:tc>
          <w:tcPr>
            <w:tcW w:w="2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C756AE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ـــــــــــ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البريد الالكتروني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007B97" w:rsidRDefault="00C756AE" w:rsidP="00007B9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Menar23@hotmail.com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D22346" w:rsidRDefault="00D22346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990EE9" w:rsidP="00990EE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2\2006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90E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990E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الملك عبدالعزيز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90E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DEC\2013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90E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رياضيات بحته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990E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UNIVERSITY OF TEXAS AT SAN ANTONIO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EE2D3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990E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ــــــــــــــــــــــ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F32339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B1592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ــــ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B15926" w:rsidP="00B1592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أستاذ مساعد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F32339">
        <w:trPr>
          <w:trHeight w:hRule="exact" w:val="577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F32339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UNIVERSITY OF TEXAS AT SAN ANTONIO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06255A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جامعه الملك عبدالعزيز بجدة</w:t>
            </w:r>
            <w:r w:rsidR="00990EE9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D22346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D22346" w:rsidRPr="006A5CED" w:rsidRDefault="00D22346" w:rsidP="00D22346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EA25A6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990EE9">
        <w:trPr>
          <w:trHeight w:hRule="exact" w:val="875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EA25A6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Default="00F32339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tl/>
              </w:rPr>
              <w:t xml:space="preserve">عضو لجنة سير </w:t>
            </w:r>
            <w:r>
              <w:rPr>
                <w:rFonts w:hint="cs"/>
                <w:rtl/>
              </w:rPr>
              <w:t>الا</w:t>
            </w:r>
            <w:r w:rsidR="00990EE9">
              <w:rPr>
                <w:rtl/>
              </w:rPr>
              <w:t>ختبارات لعام 143</w:t>
            </w:r>
            <w:r w:rsidR="00990EE9">
              <w:rPr>
                <w:rFonts w:hint="cs"/>
                <w:rtl/>
              </w:rPr>
              <w:t>7</w:t>
            </w:r>
            <w:r w:rsidR="00990EE9">
              <w:rPr>
                <w:rtl/>
              </w:rPr>
              <w:t>/143</w:t>
            </w:r>
            <w:r w:rsidR="00990EE9">
              <w:rPr>
                <w:rFonts w:hint="cs"/>
                <w:rtl/>
              </w:rPr>
              <w:t>8</w:t>
            </w:r>
            <w:r w:rsidR="00990EE9">
              <w:rPr>
                <w:rtl/>
              </w:rPr>
              <w:t>ه</w:t>
            </w:r>
          </w:p>
          <w:p w:rsidR="00990EE9" w:rsidRDefault="00990EE9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990EE9" w:rsidRPr="006A5CED" w:rsidRDefault="00990EE9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F32339" w:rsidRDefault="00F32339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لعام 1437-1438</w:t>
            </w:r>
          </w:p>
        </w:tc>
      </w:tr>
      <w:tr w:rsidR="00D22346" w:rsidRPr="006A5CED" w:rsidTr="00990EE9">
        <w:trPr>
          <w:trHeight w:hRule="exact" w:val="928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346" w:rsidRDefault="00D22346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EE9" w:rsidRDefault="00990EE9" w:rsidP="00205905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D22346" w:rsidRDefault="00D22346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460083" w:rsidRPr="006A5CED" w:rsidTr="00990EE9">
        <w:trPr>
          <w:trHeight w:hRule="exact" w:val="703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D22346" w:rsidP="00D22346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EA25A6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205905" w:rsidRDefault="00205905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205905" w:rsidRDefault="00205905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205905" w:rsidRPr="006A5CED" w:rsidRDefault="00205905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918"/>
        <w:gridCol w:w="3279"/>
      </w:tblGrid>
      <w:tr w:rsidR="00460083" w:rsidRPr="006A5CED" w:rsidTr="00205905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9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3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A508B" w:rsidRPr="006A5CED" w:rsidTr="00205905">
        <w:trPr>
          <w:trHeight w:hRule="exact" w:val="2552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A508B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08B" w:rsidRDefault="00205905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وحدة الأنشطه الطلابيه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08B" w:rsidRDefault="00205905" w:rsidP="002059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hint="cs"/>
                <w:rtl/>
              </w:rPr>
              <w:t>1-الا</w:t>
            </w:r>
            <w:r>
              <w:rPr>
                <w:rtl/>
              </w:rPr>
              <w:t xml:space="preserve">شراف العام على </w:t>
            </w:r>
            <w:r>
              <w:rPr>
                <w:rFonts w:hint="cs"/>
                <w:rtl/>
              </w:rPr>
              <w:t>الا</w:t>
            </w:r>
            <w:r>
              <w:rPr>
                <w:rtl/>
              </w:rPr>
              <w:t>نشطة غير الصفية في القسم</w:t>
            </w:r>
            <w:r>
              <w:t>.</w:t>
            </w:r>
          </w:p>
          <w:p w:rsidR="00205905" w:rsidRPr="00205905" w:rsidRDefault="00205905" w:rsidP="0020590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  <w:r>
              <w:t>-</w:t>
            </w:r>
            <w:r>
              <w:rPr>
                <w:rtl/>
              </w:rPr>
              <w:t>إعداد التقارير الدورية والنهائية عن اللجنة</w:t>
            </w:r>
            <w: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A508B" w:rsidRDefault="00205905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لعام 1437-1438</w:t>
            </w:r>
          </w:p>
        </w:tc>
      </w:tr>
      <w:tr w:rsidR="00460083" w:rsidRPr="006A5CED" w:rsidTr="00205905">
        <w:trPr>
          <w:trHeight w:hRule="exact" w:val="1539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3402A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205905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tl/>
              </w:rPr>
              <w:t>لجنة سير االختبارات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205905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tl/>
              </w:rPr>
              <w:t>تصوير ا</w:t>
            </w:r>
            <w:r>
              <w:rPr>
                <w:rFonts w:hint="cs"/>
                <w:rtl/>
              </w:rPr>
              <w:t>خ</w:t>
            </w:r>
            <w:r>
              <w:rPr>
                <w:rtl/>
              </w:rPr>
              <w:t>تبارات و حصرها و است</w:t>
            </w:r>
            <w:r>
              <w:rPr>
                <w:rFonts w:hint="cs"/>
                <w:rtl/>
              </w:rPr>
              <w:t>لام</w:t>
            </w:r>
            <w:r>
              <w:rPr>
                <w:rtl/>
              </w:rPr>
              <w:t>ها و تسليمها و تنظيم قاعات المستويات للطالبات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20590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ind w:left="360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205905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A508B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3402A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A265A5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D3C43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A265A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A265A5" w:rsidRDefault="0014507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Comprehensive Exam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A265A5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25178E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Default="00BD3C43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  <w:r>
        <w:rPr>
          <w:rFonts w:cs="Times New Roman" w:hint="cs"/>
          <w:noProof w:val="0"/>
          <w:color w:val="auto"/>
          <w:sz w:val="28"/>
          <w:szCs w:val="28"/>
          <w:rtl/>
          <w:lang w:eastAsia="en-US"/>
        </w:rPr>
        <w:t>............................................</w:t>
      </w:r>
    </w:p>
    <w:p w:rsidR="00BD3C43" w:rsidRDefault="00BD3C43" w:rsidP="00460083">
      <w:pPr>
        <w:rPr>
          <w:rFonts w:cs="Times New Roman"/>
          <w:noProof w:val="0"/>
          <w:color w:val="auto"/>
          <w:sz w:val="28"/>
          <w:szCs w:val="28"/>
          <w:rtl/>
          <w:lang w:eastAsia="en-US"/>
        </w:rPr>
      </w:pPr>
    </w:p>
    <w:p w:rsidR="00BD3C43" w:rsidRDefault="00BD3C4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D3C4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E17F8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tl/>
              </w:rPr>
              <w:t>جبر الخطي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ومعادلات تفاضليه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B60A91" w:rsidP="0089368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Math319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E17F8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خامس</w:t>
            </w:r>
            <w:r w:rsidR="005B1E5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/قسم الحاسب كلية العلوم</w:t>
            </w:r>
          </w:p>
        </w:tc>
      </w:tr>
      <w:tr w:rsidR="00460083" w:rsidRPr="006A5CED" w:rsidTr="00BD3C4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E17F8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tl/>
              </w:rPr>
              <w:t>حساب تفاضل و تكامل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E17F8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Math111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E17F81" w:rsidP="005B1E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أول</w:t>
            </w:r>
            <w:r w:rsidR="005B1E5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/قسم الرياضيات كلية التربية</w:t>
            </w:r>
          </w:p>
        </w:tc>
      </w:tr>
      <w:tr w:rsidR="00460083" w:rsidRPr="006A5CED" w:rsidTr="00BD3C4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0083" w:rsidRPr="006A5CED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E17F8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t>Calculus I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E17F81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Math112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60083" w:rsidRPr="006A5CED" w:rsidRDefault="00E17F8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ثالث</w:t>
            </w:r>
            <w:r w:rsidR="005B1E5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/قسم الحاسب كلية العلوم</w:t>
            </w:r>
          </w:p>
        </w:tc>
      </w:tr>
      <w:tr w:rsidR="00A265A5" w:rsidRPr="006A5CED" w:rsidTr="00BD3C4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265A5" w:rsidRDefault="00A265A5" w:rsidP="00EF79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5A5" w:rsidRPr="006A5CED" w:rsidRDefault="00E17F8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t>Calculus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5A5" w:rsidRPr="006A5CED" w:rsidRDefault="00B60A91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Math224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265A5" w:rsidRPr="006A5CED" w:rsidRDefault="00E17F81" w:rsidP="00A265A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مستوى رابع</w:t>
            </w:r>
            <w:r w:rsidR="005B1E55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/قسم الحاسب كلية العلوم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A265A5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="00A265A5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:</w:t>
      </w:r>
    </w:p>
    <w:p w:rsidR="00460083" w:rsidRPr="003B68A1" w:rsidRDefault="003B68A1" w:rsidP="00BD3C43">
      <w:pPr>
        <w:bidi w:val="0"/>
        <w:jc w:val="right"/>
        <w:rPr>
          <w:rFonts w:cs="Times New Roman"/>
          <w:noProof w:val="0"/>
          <w:color w:val="FF0000"/>
          <w:sz w:val="24"/>
          <w:szCs w:val="24"/>
          <w:rtl/>
          <w:lang w:eastAsia="en-US"/>
        </w:rPr>
      </w:pPr>
      <w:r>
        <w:rPr>
          <w:rFonts w:ascii="Arial" w:hAnsi="Arial" w:cs="Arial" w:hint="cs"/>
          <w:noProof w:val="0"/>
          <w:color w:val="auto"/>
          <w:szCs w:val="32"/>
          <w:rtl/>
          <w:lang w:eastAsia="en-US"/>
        </w:rPr>
        <w:t xml:space="preserve">                                  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D3C43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B68A1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3B68A1" w:rsidRDefault="00460083" w:rsidP="00F32339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460083" w:rsidRPr="003B68A1" w:rsidRDefault="00460083" w:rsidP="003B68A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lastRenderedPageBreak/>
        <w:t> </w:t>
      </w:r>
    </w:p>
    <w:p w:rsidR="00460083" w:rsidRPr="006A5CED" w:rsidRDefault="00460083" w:rsidP="00BD3C4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="003B68A1">
        <w:rPr>
          <w:rFonts w:cs="Times New Roman"/>
          <w:b/>
          <w:bCs/>
          <w:noProof w:val="0"/>
          <w:color w:val="auto"/>
          <w:szCs w:val="32"/>
          <w:lang w:eastAsia="en-US"/>
        </w:rPr>
        <w:t xml:space="preserve"> 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  <w:r w:rsidR="003B68A1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4570"/>
        <w:gridCol w:w="2516"/>
        <w:gridCol w:w="4926"/>
      </w:tblGrid>
      <w:tr w:rsidR="00460083" w:rsidRPr="006A5CED" w:rsidTr="000E3A52">
        <w:trPr>
          <w:trHeight w:val="351"/>
          <w:tblCellSpacing w:w="0" w:type="dxa"/>
        </w:trPr>
        <w:tc>
          <w:tcPr>
            <w:tcW w:w="1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5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0F314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0E3A52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52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52" w:rsidRPr="000E3A52" w:rsidRDefault="000E3A52" w:rsidP="000E3A5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A52" w:rsidRPr="006A5CED" w:rsidRDefault="000E3A52" w:rsidP="007F253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0E3A52" w:rsidRDefault="000E3A5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3B68A1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A1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0E3A52" w:rsidRDefault="003B68A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3B68A1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8A1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3B68A1" w:rsidRPr="006A5CED" w:rsidRDefault="003B68A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F282F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FF282F" w:rsidRDefault="00FF282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6A5CED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18" w:space="0" w:color="auto"/>
            </w:tcBorders>
          </w:tcPr>
          <w:p w:rsidR="00FF282F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FF282F" w:rsidRPr="006A5CED" w:rsidTr="00BD3C43">
        <w:trPr>
          <w:trHeight w:val="351"/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82F" w:rsidRDefault="000E3A52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82F" w:rsidRPr="00FF282F" w:rsidRDefault="00FF282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282F" w:rsidRPr="006A5CED" w:rsidRDefault="00FF282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FF282F" w:rsidRDefault="00FF282F" w:rsidP="000E3A5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tbl>
      <w:tblPr>
        <w:tblpPr w:leftFromText="45" w:rightFromText="45" w:vertAnchor="text" w:horzAnchor="margin" w:tblpY="893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BD3C43" w:rsidRPr="006A5CED" w:rsidTr="00BD3C43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3B68A1" w:rsidRDefault="00BD3C43" w:rsidP="00BD3C43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rPr>
                <w:rFonts w:ascii="Monotype Koufi,Bold" w:eastAsiaTheme="minorHAnsi" w:hAnsiTheme="minorHAnsi" w:cs="Monotype Koufi,Bold"/>
                <w:b/>
                <w:bCs/>
                <w:noProof w:val="0"/>
                <w:color w:val="81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BD3C43" w:rsidRPr="006A5CED" w:rsidTr="00BD3C43">
        <w:trPr>
          <w:trHeight w:val="454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BD3C43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FF282F" w:rsidRDefault="00BD3C43" w:rsidP="00BD3C43">
            <w:pPr>
              <w:spacing w:before="100" w:beforeAutospacing="1" w:after="100" w:afterAutospacing="1"/>
              <w:rPr>
                <w:sz w:val="28"/>
                <w:szCs w:val="28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BD3C43" w:rsidRPr="006A5CED" w:rsidRDefault="00BD3C43" w:rsidP="00BD3C4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4010D" w:rsidRDefault="00F4010D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 w:val="24"/>
          <w:szCs w:val="24"/>
          <w:rtl/>
          <w:lang w:eastAsia="en-US"/>
        </w:rPr>
        <w:lastRenderedPageBreak/>
        <w:t xml:space="preserve">        </w:t>
      </w: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لمؤتمرات والندوات وورش العمل:</w:t>
      </w: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D3C43" w:rsidRDefault="00BD3C43" w:rsidP="00F4010D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F4010D" w:rsidRDefault="00460083" w:rsidP="00F4010D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</w:p>
    <w:sectPr w:rsidR="00460083" w:rsidRPr="00F4010D" w:rsidSect="00F435A3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71" w:rsidRDefault="00443A71" w:rsidP="0039538E">
      <w:r>
        <w:separator/>
      </w:r>
    </w:p>
  </w:endnote>
  <w:endnote w:type="continuationSeparator" w:id="0">
    <w:p w:rsidR="00443A71" w:rsidRDefault="00443A71" w:rsidP="0039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581A9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A5CED" w:rsidRDefault="00443A71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ED" w:rsidRDefault="00581A92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46008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46A25">
      <w:rPr>
        <w:rStyle w:val="PageNumber"/>
        <w:rtl/>
      </w:rPr>
      <w:t>6</w:t>
    </w:r>
    <w:r>
      <w:rPr>
        <w:rStyle w:val="PageNumber"/>
        <w:rtl/>
      </w:rPr>
      <w:fldChar w:fldCharType="end"/>
    </w:r>
  </w:p>
  <w:p w:rsidR="006A5CED" w:rsidRDefault="00443A7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71" w:rsidRDefault="00443A71" w:rsidP="0039538E">
      <w:r>
        <w:separator/>
      </w:r>
    </w:p>
  </w:footnote>
  <w:footnote w:type="continuationSeparator" w:id="0">
    <w:p w:rsidR="00443A71" w:rsidRDefault="00443A71" w:rsidP="0039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07B97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534C"/>
    <w:rsid w:val="000567CC"/>
    <w:rsid w:val="00056848"/>
    <w:rsid w:val="00061653"/>
    <w:rsid w:val="0006255A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3A52"/>
    <w:rsid w:val="000E59B6"/>
    <w:rsid w:val="000F15B5"/>
    <w:rsid w:val="000F2707"/>
    <w:rsid w:val="000F2A17"/>
    <w:rsid w:val="000F314D"/>
    <w:rsid w:val="000F36E1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17390"/>
    <w:rsid w:val="00120051"/>
    <w:rsid w:val="001247C9"/>
    <w:rsid w:val="00126074"/>
    <w:rsid w:val="001301F1"/>
    <w:rsid w:val="001363CB"/>
    <w:rsid w:val="00143A8F"/>
    <w:rsid w:val="00145073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05905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78E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358F"/>
    <w:rsid w:val="002D75BC"/>
    <w:rsid w:val="002E2779"/>
    <w:rsid w:val="002E4726"/>
    <w:rsid w:val="002E59CE"/>
    <w:rsid w:val="002E67F1"/>
    <w:rsid w:val="002F7958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1E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2B4F"/>
    <w:rsid w:val="003850B0"/>
    <w:rsid w:val="0038761D"/>
    <w:rsid w:val="00387690"/>
    <w:rsid w:val="00387C35"/>
    <w:rsid w:val="00387C76"/>
    <w:rsid w:val="0039538E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68A1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CDD"/>
    <w:rsid w:val="00436D6C"/>
    <w:rsid w:val="004375CD"/>
    <w:rsid w:val="0044397C"/>
    <w:rsid w:val="00443A71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67B1D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508B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29E"/>
    <w:rsid w:val="005768F8"/>
    <w:rsid w:val="005818D4"/>
    <w:rsid w:val="00581A92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1E55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17CB6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2FEA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368B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0EE9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2EB7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55CE"/>
    <w:rsid w:val="00A167F9"/>
    <w:rsid w:val="00A17EFD"/>
    <w:rsid w:val="00A265A5"/>
    <w:rsid w:val="00A33D54"/>
    <w:rsid w:val="00A3402A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46A4"/>
    <w:rsid w:val="00B15926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C6E"/>
    <w:rsid w:val="00B42F93"/>
    <w:rsid w:val="00B477BF"/>
    <w:rsid w:val="00B50269"/>
    <w:rsid w:val="00B532AA"/>
    <w:rsid w:val="00B60A91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0CEC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3C43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56AE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346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0CBB"/>
    <w:rsid w:val="00DF3B54"/>
    <w:rsid w:val="00DF4EC2"/>
    <w:rsid w:val="00E000C7"/>
    <w:rsid w:val="00E0076F"/>
    <w:rsid w:val="00E12E16"/>
    <w:rsid w:val="00E139B9"/>
    <w:rsid w:val="00E153F9"/>
    <w:rsid w:val="00E15C33"/>
    <w:rsid w:val="00E16A80"/>
    <w:rsid w:val="00E16D82"/>
    <w:rsid w:val="00E17F81"/>
    <w:rsid w:val="00E21F5F"/>
    <w:rsid w:val="00E223BC"/>
    <w:rsid w:val="00E34B66"/>
    <w:rsid w:val="00E3654B"/>
    <w:rsid w:val="00E3714F"/>
    <w:rsid w:val="00E374EB"/>
    <w:rsid w:val="00E40972"/>
    <w:rsid w:val="00E44D59"/>
    <w:rsid w:val="00E46A25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A25A6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2D32"/>
    <w:rsid w:val="00EE3239"/>
    <w:rsid w:val="00EE3EC7"/>
    <w:rsid w:val="00EE5689"/>
    <w:rsid w:val="00EE57D4"/>
    <w:rsid w:val="00EE5977"/>
    <w:rsid w:val="00EF29DC"/>
    <w:rsid w:val="00EF391C"/>
    <w:rsid w:val="00EF56A0"/>
    <w:rsid w:val="00EF716E"/>
    <w:rsid w:val="00EF7913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2339"/>
    <w:rsid w:val="00F343A4"/>
    <w:rsid w:val="00F35666"/>
    <w:rsid w:val="00F4010D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282F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BC5BB0-B6EA-4AF0-B849-28773266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PageNumber">
    <w:name w:val="page number"/>
    <w:basedOn w:val="DefaultParagraphFont"/>
    <w:semiHidden/>
    <w:rsid w:val="00460083"/>
  </w:style>
  <w:style w:type="paragraph" w:styleId="Header">
    <w:name w:val="header"/>
    <w:basedOn w:val="Normal"/>
    <w:link w:val="HeaderChar"/>
    <w:uiPriority w:val="99"/>
    <w:semiHidden/>
    <w:unhideWhenUsed/>
    <w:rsid w:val="00F401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10D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2017-03-13T18:14:00Z</dcterms:created>
  <dcterms:modified xsi:type="dcterms:W3CDTF">2017-03-27T15:09:00Z</dcterms:modified>
</cp:coreProperties>
</file>