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A81CE5" w:rsidRDefault="00BE02B0" w:rsidP="00036B39">
      <w:pPr>
        <w:bidi/>
        <w:jc w:val="center"/>
        <w:rPr>
          <w:b/>
          <w:bCs/>
          <w:sz w:val="36"/>
          <w:szCs w:val="36"/>
          <w:rtl/>
        </w:rPr>
      </w:pPr>
      <w:r w:rsidRPr="00A81CE5">
        <w:rPr>
          <w:rFonts w:hint="cs"/>
          <w:b/>
          <w:bCs/>
          <w:sz w:val="36"/>
          <w:szCs w:val="36"/>
          <w:rtl/>
        </w:rPr>
        <w:t xml:space="preserve">كلية إدارة الأعمال </w:t>
      </w:r>
      <w:r w:rsidR="00036B39">
        <w:rPr>
          <w:rFonts w:hint="cs"/>
          <w:b/>
          <w:bCs/>
          <w:sz w:val="36"/>
          <w:szCs w:val="36"/>
          <w:rtl/>
        </w:rPr>
        <w:t>ت</w:t>
      </w:r>
      <w:r w:rsidRPr="00A81CE5">
        <w:rPr>
          <w:rFonts w:hint="cs"/>
          <w:b/>
          <w:bCs/>
          <w:sz w:val="36"/>
          <w:szCs w:val="36"/>
          <w:rtl/>
        </w:rPr>
        <w:t xml:space="preserve">شارك </w:t>
      </w:r>
      <w:r w:rsidR="007B2795" w:rsidRPr="00A81CE5">
        <w:rPr>
          <w:rFonts w:hint="cs"/>
          <w:b/>
          <w:bCs/>
          <w:sz w:val="36"/>
          <w:szCs w:val="36"/>
          <w:rtl/>
        </w:rPr>
        <w:t xml:space="preserve">بالحضور في </w:t>
      </w:r>
      <w:r w:rsidR="007B2795" w:rsidRPr="00A81CE5">
        <w:rPr>
          <w:rFonts w:cs="Arial" w:hint="cs"/>
          <w:b/>
          <w:bCs/>
          <w:sz w:val="36"/>
          <w:szCs w:val="36"/>
          <w:rtl/>
        </w:rPr>
        <w:t>مؤتمر</w:t>
      </w:r>
      <w:r w:rsidR="007B2795" w:rsidRPr="00A81CE5">
        <w:rPr>
          <w:rFonts w:cs="Arial"/>
          <w:b/>
          <w:bCs/>
          <w:sz w:val="36"/>
          <w:szCs w:val="36"/>
          <w:rtl/>
        </w:rPr>
        <w:t xml:space="preserve"> " </w:t>
      </w:r>
      <w:r w:rsidR="007B2795" w:rsidRPr="00A81CE5">
        <w:rPr>
          <w:rFonts w:cs="Arial" w:hint="cs"/>
          <w:b/>
          <w:bCs/>
          <w:sz w:val="36"/>
          <w:szCs w:val="36"/>
          <w:rtl/>
        </w:rPr>
        <w:t>التنمية</w:t>
      </w:r>
      <w:r w:rsidR="007B2795" w:rsidRPr="00A81CE5">
        <w:rPr>
          <w:rFonts w:cs="Arial"/>
          <w:b/>
          <w:bCs/>
          <w:sz w:val="36"/>
          <w:szCs w:val="36"/>
          <w:rtl/>
        </w:rPr>
        <w:t xml:space="preserve"> </w:t>
      </w:r>
      <w:r w:rsidR="007B2795" w:rsidRPr="00A81CE5">
        <w:rPr>
          <w:rFonts w:cs="Arial" w:hint="cs"/>
          <w:b/>
          <w:bCs/>
          <w:sz w:val="36"/>
          <w:szCs w:val="36"/>
          <w:rtl/>
        </w:rPr>
        <w:t>الإدارية</w:t>
      </w:r>
      <w:r w:rsidR="007B2795" w:rsidRPr="00A81CE5">
        <w:rPr>
          <w:rFonts w:cs="Arial"/>
          <w:b/>
          <w:bCs/>
          <w:sz w:val="36"/>
          <w:szCs w:val="36"/>
          <w:rtl/>
        </w:rPr>
        <w:t xml:space="preserve"> </w:t>
      </w:r>
      <w:r w:rsidR="007B2795" w:rsidRPr="00A81CE5">
        <w:rPr>
          <w:rFonts w:cs="Arial" w:hint="cs"/>
          <w:b/>
          <w:bCs/>
          <w:sz w:val="36"/>
          <w:szCs w:val="36"/>
          <w:rtl/>
        </w:rPr>
        <w:t>في</w:t>
      </w:r>
      <w:r w:rsidR="007B2795" w:rsidRPr="00A81CE5">
        <w:rPr>
          <w:rFonts w:cs="Arial"/>
          <w:b/>
          <w:bCs/>
          <w:sz w:val="36"/>
          <w:szCs w:val="36"/>
          <w:rtl/>
        </w:rPr>
        <w:t xml:space="preserve"> </w:t>
      </w:r>
      <w:r w:rsidR="007B2795" w:rsidRPr="00A81CE5">
        <w:rPr>
          <w:rFonts w:cs="Arial" w:hint="cs"/>
          <w:b/>
          <w:bCs/>
          <w:sz w:val="36"/>
          <w:szCs w:val="36"/>
          <w:rtl/>
        </w:rPr>
        <w:t>ظل</w:t>
      </w:r>
      <w:r w:rsidR="007B2795" w:rsidRPr="00A81CE5">
        <w:rPr>
          <w:rFonts w:cs="Arial"/>
          <w:b/>
          <w:bCs/>
          <w:sz w:val="36"/>
          <w:szCs w:val="36"/>
          <w:rtl/>
        </w:rPr>
        <w:t xml:space="preserve"> </w:t>
      </w:r>
      <w:r w:rsidR="007B2795" w:rsidRPr="00A81CE5">
        <w:rPr>
          <w:rFonts w:cs="Arial" w:hint="cs"/>
          <w:b/>
          <w:bCs/>
          <w:sz w:val="36"/>
          <w:szCs w:val="36"/>
          <w:rtl/>
        </w:rPr>
        <w:t>التحديات</w:t>
      </w:r>
      <w:r w:rsidR="007B2795" w:rsidRPr="00A81CE5">
        <w:rPr>
          <w:rFonts w:cs="Arial"/>
          <w:b/>
          <w:bCs/>
          <w:sz w:val="36"/>
          <w:szCs w:val="36"/>
          <w:rtl/>
        </w:rPr>
        <w:t xml:space="preserve"> </w:t>
      </w:r>
      <w:r w:rsidR="007B2795" w:rsidRPr="00A81CE5">
        <w:rPr>
          <w:rFonts w:cs="Arial" w:hint="cs"/>
          <w:b/>
          <w:bCs/>
          <w:sz w:val="36"/>
          <w:szCs w:val="36"/>
          <w:rtl/>
        </w:rPr>
        <w:t>الاقتصادية “</w:t>
      </w:r>
    </w:p>
    <w:p w:rsidR="00024ED3" w:rsidRPr="005862A7" w:rsidRDefault="00BE02B0" w:rsidP="00036B39">
      <w:pPr>
        <w:pStyle w:val="a5"/>
        <w:bidi/>
        <w:rPr>
          <w:rtl/>
        </w:rPr>
      </w:pPr>
      <w:r w:rsidRPr="005862A7">
        <w:rPr>
          <w:rFonts w:hint="cs"/>
          <w:rtl/>
        </w:rPr>
        <w:t xml:space="preserve">شارك سعادة عميد الكلية الدكتور سعد بن محمد </w:t>
      </w:r>
      <w:proofErr w:type="spellStart"/>
      <w:r w:rsidRPr="005862A7">
        <w:rPr>
          <w:rFonts w:hint="cs"/>
          <w:rtl/>
        </w:rPr>
        <w:t>الفليِّح</w:t>
      </w:r>
      <w:proofErr w:type="spellEnd"/>
      <w:r w:rsidR="00036B39">
        <w:rPr>
          <w:rFonts w:hint="cs"/>
          <w:rtl/>
        </w:rPr>
        <w:t xml:space="preserve"> ومجموعة من أعضاء هيئة التدريس بالكلية</w:t>
      </w:r>
      <w:r w:rsidRPr="005862A7">
        <w:rPr>
          <w:rFonts w:hint="cs"/>
          <w:rtl/>
        </w:rPr>
        <w:t xml:space="preserve"> </w:t>
      </w:r>
      <w:r w:rsidR="007B2795" w:rsidRPr="005862A7">
        <w:rPr>
          <w:rFonts w:hint="cs"/>
          <w:rtl/>
        </w:rPr>
        <w:t>بالحضور في مؤتمر</w:t>
      </w:r>
      <w:r w:rsidR="007B2795" w:rsidRPr="005862A7">
        <w:rPr>
          <w:rtl/>
        </w:rPr>
        <w:t xml:space="preserve"> </w:t>
      </w:r>
      <w:r w:rsidR="00194568" w:rsidRPr="005862A7">
        <w:rPr>
          <w:rtl/>
        </w:rPr>
        <w:t xml:space="preserve">" </w:t>
      </w:r>
      <w:r w:rsidR="00194568" w:rsidRPr="005862A7">
        <w:rPr>
          <w:rFonts w:hint="cs"/>
          <w:rtl/>
        </w:rPr>
        <w:t>التنمية</w:t>
      </w:r>
      <w:r w:rsidR="00194568" w:rsidRPr="005862A7">
        <w:rPr>
          <w:rtl/>
        </w:rPr>
        <w:t xml:space="preserve"> </w:t>
      </w:r>
      <w:r w:rsidR="00194568" w:rsidRPr="005862A7">
        <w:rPr>
          <w:rFonts w:hint="cs"/>
          <w:rtl/>
        </w:rPr>
        <w:t>الإدارية</w:t>
      </w:r>
      <w:r w:rsidR="00194568" w:rsidRPr="005862A7">
        <w:rPr>
          <w:rtl/>
        </w:rPr>
        <w:t xml:space="preserve"> </w:t>
      </w:r>
      <w:r w:rsidR="00194568" w:rsidRPr="005862A7">
        <w:rPr>
          <w:rFonts w:hint="cs"/>
          <w:rtl/>
        </w:rPr>
        <w:t>في</w:t>
      </w:r>
      <w:r w:rsidR="00194568" w:rsidRPr="005862A7">
        <w:rPr>
          <w:rtl/>
        </w:rPr>
        <w:t xml:space="preserve"> </w:t>
      </w:r>
      <w:r w:rsidR="00194568" w:rsidRPr="005862A7">
        <w:rPr>
          <w:rFonts w:hint="cs"/>
          <w:rtl/>
        </w:rPr>
        <w:t>ظل</w:t>
      </w:r>
      <w:r w:rsidR="00194568" w:rsidRPr="005862A7">
        <w:rPr>
          <w:rtl/>
        </w:rPr>
        <w:t xml:space="preserve"> </w:t>
      </w:r>
      <w:r w:rsidR="00194568" w:rsidRPr="005862A7">
        <w:rPr>
          <w:rFonts w:hint="cs"/>
          <w:rtl/>
        </w:rPr>
        <w:t>التحديات</w:t>
      </w:r>
      <w:r w:rsidR="00194568" w:rsidRPr="005862A7">
        <w:rPr>
          <w:rtl/>
        </w:rPr>
        <w:t xml:space="preserve"> </w:t>
      </w:r>
      <w:r w:rsidR="00194568" w:rsidRPr="005862A7">
        <w:rPr>
          <w:rFonts w:hint="cs"/>
          <w:rtl/>
        </w:rPr>
        <w:t>الاقتصادية “</w:t>
      </w:r>
      <w:r w:rsidR="00036B39">
        <w:rPr>
          <w:rFonts w:hint="cs"/>
          <w:rtl/>
        </w:rPr>
        <w:t>والذي كان</w:t>
      </w:r>
      <w:r w:rsidR="00194568" w:rsidRPr="005862A7">
        <w:rPr>
          <w:rFonts w:hint="cs"/>
          <w:rtl/>
        </w:rPr>
        <w:t xml:space="preserve"> </w:t>
      </w:r>
      <w:r w:rsidRPr="005862A7">
        <w:rPr>
          <w:rFonts w:hint="cs"/>
          <w:rtl/>
        </w:rPr>
        <w:t>تحت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رعاية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خادم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الحرمين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الشريفين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الملك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سلمان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بن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عبد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العزيز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آل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سعود</w:t>
      </w:r>
      <w:r w:rsidRPr="005862A7">
        <w:rPr>
          <w:rtl/>
        </w:rPr>
        <w:t xml:space="preserve"> </w:t>
      </w:r>
      <w:proofErr w:type="gramStart"/>
      <w:r w:rsidRPr="005862A7">
        <w:rPr>
          <w:rtl/>
        </w:rPr>
        <w:t xml:space="preserve">- </w:t>
      </w:r>
      <w:r w:rsidRPr="005862A7">
        <w:rPr>
          <w:rFonts w:hint="cs"/>
          <w:rtl/>
        </w:rPr>
        <w:t>حفظه</w:t>
      </w:r>
      <w:proofErr w:type="gramEnd"/>
      <w:r w:rsidRPr="005862A7">
        <w:rPr>
          <w:rtl/>
        </w:rPr>
        <w:t xml:space="preserve"> </w:t>
      </w:r>
      <w:r w:rsidRPr="005862A7">
        <w:rPr>
          <w:rFonts w:hint="cs"/>
          <w:rtl/>
        </w:rPr>
        <w:t>الله</w:t>
      </w:r>
      <w:r w:rsidRPr="005862A7">
        <w:rPr>
          <w:rtl/>
        </w:rPr>
        <w:t xml:space="preserve"> - </w:t>
      </w:r>
      <w:r w:rsidR="00024ED3" w:rsidRPr="005862A7">
        <w:rPr>
          <w:rFonts w:hint="cs"/>
          <w:rtl/>
        </w:rPr>
        <w:t>خلال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الفترة</w:t>
      </w:r>
      <w:r w:rsidR="00024ED3" w:rsidRPr="005862A7">
        <w:rPr>
          <w:rtl/>
        </w:rPr>
        <w:t xml:space="preserve"> 22-24 </w:t>
      </w:r>
      <w:r w:rsidR="00024ED3" w:rsidRPr="005862A7">
        <w:rPr>
          <w:rFonts w:hint="cs"/>
          <w:rtl/>
        </w:rPr>
        <w:t>صفر</w:t>
      </w:r>
      <w:r w:rsidR="00024ED3" w:rsidRPr="005862A7">
        <w:rPr>
          <w:rtl/>
        </w:rPr>
        <w:t xml:space="preserve"> 1438</w:t>
      </w:r>
      <w:r w:rsidR="00024ED3" w:rsidRPr="005862A7">
        <w:rPr>
          <w:rFonts w:hint="cs"/>
          <w:rtl/>
        </w:rPr>
        <w:t>هـ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الموافـق</w:t>
      </w:r>
      <w:r w:rsidR="00024ED3" w:rsidRPr="005862A7">
        <w:rPr>
          <w:rtl/>
        </w:rPr>
        <w:t xml:space="preserve"> 22-24 </w:t>
      </w:r>
      <w:r w:rsidR="00024ED3" w:rsidRPr="005862A7">
        <w:rPr>
          <w:rFonts w:hint="cs"/>
          <w:rtl/>
        </w:rPr>
        <w:t>نوفمبر</w:t>
      </w:r>
      <w:r w:rsidR="00024ED3" w:rsidRPr="005862A7">
        <w:rPr>
          <w:rtl/>
        </w:rPr>
        <w:t xml:space="preserve"> 2016</w:t>
      </w:r>
      <w:r w:rsidR="00024ED3" w:rsidRPr="005862A7">
        <w:rPr>
          <w:rFonts w:hint="cs"/>
          <w:rtl/>
        </w:rPr>
        <w:t>م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في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مركز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الملك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سلمان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للمؤتمرات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بمعهد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الإدارة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العامة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في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مدينة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الر</w:t>
      </w:r>
      <w:bookmarkStart w:id="0" w:name="_GoBack"/>
      <w:bookmarkEnd w:id="0"/>
      <w:r w:rsidR="00024ED3" w:rsidRPr="005862A7">
        <w:rPr>
          <w:rFonts w:hint="cs"/>
          <w:rtl/>
        </w:rPr>
        <w:t>ياض</w:t>
      </w:r>
      <w:r w:rsidR="00024ED3" w:rsidRPr="005862A7">
        <w:rPr>
          <w:rtl/>
        </w:rPr>
        <w:t>.</w:t>
      </w:r>
      <w:r w:rsidR="00024ED3" w:rsidRPr="005862A7">
        <w:rPr>
          <w:rFonts w:hint="cs"/>
          <w:rtl/>
        </w:rPr>
        <w:t>، وذلك  بمشاركة الباحث</w:t>
      </w:r>
      <w:r w:rsidR="00036B39">
        <w:rPr>
          <w:rFonts w:hint="cs"/>
          <w:rtl/>
        </w:rPr>
        <w:t>ي</w:t>
      </w:r>
      <w:r w:rsidR="00024ED3" w:rsidRPr="005862A7">
        <w:rPr>
          <w:rFonts w:hint="cs"/>
          <w:rtl/>
        </w:rPr>
        <w:t>ن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والمتخصص</w:t>
      </w:r>
      <w:r w:rsidR="00036B39">
        <w:rPr>
          <w:rFonts w:hint="cs"/>
          <w:rtl/>
        </w:rPr>
        <w:t>ي</w:t>
      </w:r>
      <w:r w:rsidR="00024ED3" w:rsidRPr="005862A7">
        <w:rPr>
          <w:rFonts w:hint="cs"/>
          <w:rtl/>
        </w:rPr>
        <w:t>ن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والممارس</w:t>
      </w:r>
      <w:r w:rsidR="00036B39">
        <w:rPr>
          <w:rFonts w:hint="cs"/>
          <w:rtl/>
        </w:rPr>
        <w:t>ي</w:t>
      </w:r>
      <w:r w:rsidR="00024ED3" w:rsidRPr="005862A7">
        <w:rPr>
          <w:rFonts w:hint="cs"/>
          <w:rtl/>
        </w:rPr>
        <w:t>ن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في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مجالات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التنمية</w:t>
      </w:r>
      <w:r w:rsidR="00024ED3" w:rsidRPr="005862A7">
        <w:rPr>
          <w:rtl/>
        </w:rPr>
        <w:t xml:space="preserve"> </w:t>
      </w:r>
      <w:r w:rsidR="00024ED3" w:rsidRPr="005862A7">
        <w:rPr>
          <w:rFonts w:hint="cs"/>
          <w:rtl/>
        </w:rPr>
        <w:t>الإدارية</w:t>
      </w:r>
      <w:r w:rsidR="00024ED3" w:rsidRPr="005862A7">
        <w:t>.</w:t>
      </w:r>
    </w:p>
    <w:p w:rsidR="00B97843" w:rsidRPr="005862A7" w:rsidRDefault="00024ED3" w:rsidP="00036B39">
      <w:pPr>
        <w:pStyle w:val="a5"/>
        <w:bidi/>
        <w:rPr>
          <w:rtl/>
        </w:rPr>
      </w:pPr>
      <w:r w:rsidRPr="005862A7">
        <w:rPr>
          <w:rFonts w:hint="cs"/>
          <w:rtl/>
        </w:rPr>
        <w:t xml:space="preserve">حيث </w:t>
      </w:r>
      <w:r w:rsidR="00B97843" w:rsidRPr="005862A7">
        <w:rPr>
          <w:rFonts w:hint="cs"/>
          <w:rtl/>
        </w:rPr>
        <w:t>يسلط المؤتمر الضوء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على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التنمية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الإدارية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وأهميتها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في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تحقيق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التنمية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الشاملة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وإنجاز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الخطط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الاستراتيجية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بكفاءة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وفاعلية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عن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طريق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الاستغلال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الأمثل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للموارد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الاقتصادية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والبشرية من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خلال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الأهداف</w:t>
      </w:r>
      <w:r w:rsidR="00B97843" w:rsidRPr="005862A7">
        <w:rPr>
          <w:rtl/>
        </w:rPr>
        <w:t xml:space="preserve"> </w:t>
      </w:r>
      <w:r w:rsidR="00B97843" w:rsidRPr="005862A7">
        <w:rPr>
          <w:rFonts w:hint="cs"/>
          <w:rtl/>
        </w:rPr>
        <w:t>التالية</w:t>
      </w:r>
      <w:r w:rsidR="00B97843" w:rsidRPr="005862A7">
        <w:t>:</w:t>
      </w:r>
    </w:p>
    <w:p w:rsidR="00B97843" w:rsidRPr="005862A7" w:rsidRDefault="00B97843" w:rsidP="00036B39">
      <w:pPr>
        <w:pStyle w:val="a5"/>
        <w:bidi/>
        <w:rPr>
          <w:rtl/>
        </w:rPr>
      </w:pPr>
      <w:r w:rsidRPr="005862A7">
        <w:rPr>
          <w:rFonts w:hint="cs"/>
          <w:rtl/>
        </w:rPr>
        <w:t>استعراض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سبل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توسيع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الشراكة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بين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القطاعين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العام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والخاص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لتعزيز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التنمية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الإدارية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في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المملكة</w:t>
      </w:r>
      <w:r w:rsidRPr="005862A7">
        <w:t xml:space="preserve">. </w:t>
      </w:r>
    </w:p>
    <w:p w:rsidR="00B97843" w:rsidRPr="005862A7" w:rsidRDefault="00B97843" w:rsidP="00036B39">
      <w:pPr>
        <w:pStyle w:val="a5"/>
        <w:bidi/>
        <w:rPr>
          <w:rtl/>
        </w:rPr>
      </w:pPr>
      <w:r w:rsidRPr="005862A7">
        <w:rPr>
          <w:rFonts w:hint="cs"/>
          <w:rtl/>
        </w:rPr>
        <w:t>إبراز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دور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التنمية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البشرية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في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تحقيق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التنمية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الإدارية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والاقتصادية</w:t>
      </w:r>
      <w:r w:rsidRPr="005862A7">
        <w:t>.</w:t>
      </w:r>
    </w:p>
    <w:p w:rsidR="00B97843" w:rsidRPr="005862A7" w:rsidRDefault="00B97843" w:rsidP="00036B39">
      <w:pPr>
        <w:pStyle w:val="a5"/>
        <w:bidi/>
        <w:rPr>
          <w:rtl/>
        </w:rPr>
      </w:pPr>
      <w:r w:rsidRPr="005862A7">
        <w:rPr>
          <w:rFonts w:hint="cs"/>
          <w:rtl/>
        </w:rPr>
        <w:t>استعراض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سبل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إدارة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الاقتصاد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المعرفي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لتحقيق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التنمية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الإدارية</w:t>
      </w:r>
      <w:r w:rsidRPr="005862A7">
        <w:t>.</w:t>
      </w:r>
    </w:p>
    <w:p w:rsidR="00B97843" w:rsidRPr="005862A7" w:rsidRDefault="00B97843" w:rsidP="00036B39">
      <w:pPr>
        <w:pStyle w:val="a5"/>
        <w:bidi/>
        <w:rPr>
          <w:rtl/>
        </w:rPr>
      </w:pPr>
      <w:r w:rsidRPr="005862A7">
        <w:rPr>
          <w:rFonts w:hint="cs"/>
          <w:rtl/>
        </w:rPr>
        <w:t>مناقشة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اتجاهات</w:t>
      </w:r>
      <w:r w:rsidRPr="005862A7">
        <w:rPr>
          <w:rtl/>
        </w:rPr>
        <w:t xml:space="preserve"> </w:t>
      </w:r>
      <w:proofErr w:type="spellStart"/>
      <w:r w:rsidRPr="005862A7">
        <w:rPr>
          <w:rFonts w:hint="cs"/>
          <w:rtl/>
        </w:rPr>
        <w:t>الحوكمة</w:t>
      </w:r>
      <w:proofErr w:type="spellEnd"/>
      <w:r w:rsidRPr="005862A7">
        <w:rPr>
          <w:rtl/>
        </w:rPr>
        <w:t xml:space="preserve"> </w:t>
      </w:r>
      <w:r w:rsidRPr="005862A7">
        <w:rPr>
          <w:rFonts w:hint="cs"/>
          <w:rtl/>
        </w:rPr>
        <w:t>في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القطاعين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العام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والخاص</w:t>
      </w:r>
      <w:r w:rsidRPr="005862A7">
        <w:t xml:space="preserve">.      </w:t>
      </w:r>
    </w:p>
    <w:p w:rsidR="00B97843" w:rsidRPr="005862A7" w:rsidRDefault="00B97843" w:rsidP="00036B39">
      <w:pPr>
        <w:pStyle w:val="a5"/>
        <w:bidi/>
        <w:rPr>
          <w:rtl/>
        </w:rPr>
      </w:pPr>
      <w:r w:rsidRPr="005862A7">
        <w:rPr>
          <w:rFonts w:hint="cs"/>
          <w:rtl/>
        </w:rPr>
        <w:t>تناول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الممارسات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الحديثة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في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تحقيق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التنمية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الإدارية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في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ظل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التحديات</w:t>
      </w:r>
      <w:r w:rsidRPr="005862A7">
        <w:rPr>
          <w:rtl/>
        </w:rPr>
        <w:t xml:space="preserve"> </w:t>
      </w:r>
      <w:r w:rsidRPr="005862A7">
        <w:rPr>
          <w:rFonts w:hint="cs"/>
          <w:rtl/>
        </w:rPr>
        <w:t>الاقتصادية</w:t>
      </w:r>
      <w:r w:rsidRPr="005862A7">
        <w:rPr>
          <w:rtl/>
        </w:rPr>
        <w:t>.</w:t>
      </w:r>
    </w:p>
    <w:p w:rsidR="00E93192" w:rsidRPr="005862A7" w:rsidRDefault="007B2795" w:rsidP="00036B39">
      <w:pPr>
        <w:pStyle w:val="a5"/>
        <w:bidi/>
      </w:pPr>
      <w:r w:rsidRPr="005862A7">
        <w:rPr>
          <w:rFonts w:hint="cs"/>
          <w:rtl/>
        </w:rPr>
        <w:t xml:space="preserve">هذا ويأتي حضور </w:t>
      </w:r>
      <w:r w:rsidR="00036B39">
        <w:rPr>
          <w:rFonts w:hint="cs"/>
          <w:rtl/>
        </w:rPr>
        <w:t>أعضاء هيئة التدريس بمثل هذه المؤتمرات انطلاقا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من</w:t>
      </w:r>
      <w:r w:rsidR="00A81CE5" w:rsidRPr="005862A7">
        <w:rPr>
          <w:rtl/>
        </w:rPr>
        <w:t xml:space="preserve"> </w:t>
      </w:r>
      <w:r w:rsidR="00036B39">
        <w:rPr>
          <w:rFonts w:hint="cs"/>
          <w:rtl/>
        </w:rPr>
        <w:t xml:space="preserve">توجيهات </w:t>
      </w:r>
      <w:r w:rsidR="00A81CE5" w:rsidRPr="005862A7">
        <w:rPr>
          <w:rFonts w:hint="cs"/>
          <w:rtl/>
        </w:rPr>
        <w:t>معالي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مدير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الجامعة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الدكتور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خالد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بن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سعد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المقرن في تعزيز المشاركة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في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المحافل</w:t>
      </w:r>
      <w:r w:rsidR="00A81CE5" w:rsidRPr="005862A7">
        <w:rPr>
          <w:rtl/>
        </w:rPr>
        <w:t xml:space="preserve">  </w:t>
      </w:r>
      <w:r w:rsidR="00A81CE5" w:rsidRPr="005862A7">
        <w:rPr>
          <w:rFonts w:hint="cs"/>
          <w:rtl/>
        </w:rPr>
        <w:t>المحلية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والاقليمية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والدولية والاستفادة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من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خبرات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الجهات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الأخرى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في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مختلف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مجالات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مهام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الجامعة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ونقل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الخبرات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والتجارب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الناجحة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وتفعيل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العمل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المشترك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لخدمة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وتطوير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المجال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الأكاديمي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والبحثي، وأيضاً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حرص معاليه على متابعة ومواكبة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ما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يستحدث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من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مستجدات في مجال التنمية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الإدارية وأهميتها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في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تحقيق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وإنجاز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الخطط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الاستراتيجية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التنموية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بكفاءة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وفاعلية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عن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طريق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الاستغلال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الأمثل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للموارد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الاقتصادية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والبشرية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إسهامًا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في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تحقيق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تنمية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>شاملة</w:t>
      </w:r>
      <w:r w:rsidR="00A81CE5" w:rsidRPr="005862A7">
        <w:rPr>
          <w:rtl/>
        </w:rPr>
        <w:t xml:space="preserve"> </w:t>
      </w:r>
      <w:r w:rsidR="00A81CE5" w:rsidRPr="005862A7">
        <w:rPr>
          <w:rFonts w:hint="cs"/>
          <w:rtl/>
        </w:rPr>
        <w:t xml:space="preserve">ومستدامة. </w:t>
      </w:r>
    </w:p>
    <w:sectPr w:rsidR="00E93192" w:rsidRPr="005862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30FFA"/>
    <w:multiLevelType w:val="hybridMultilevel"/>
    <w:tmpl w:val="399E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17EF7"/>
    <w:multiLevelType w:val="hybridMultilevel"/>
    <w:tmpl w:val="EFF2DB2A"/>
    <w:lvl w:ilvl="0" w:tplc="66B2584C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78"/>
    <w:rsid w:val="00024ED3"/>
    <w:rsid w:val="00036B39"/>
    <w:rsid w:val="00194568"/>
    <w:rsid w:val="005862A7"/>
    <w:rsid w:val="006176E9"/>
    <w:rsid w:val="007B2795"/>
    <w:rsid w:val="00A6000E"/>
    <w:rsid w:val="00A81CE5"/>
    <w:rsid w:val="00B97843"/>
    <w:rsid w:val="00BE02B0"/>
    <w:rsid w:val="00E93192"/>
    <w:rsid w:val="00F36A78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7B04A6-81E5-411E-80B7-4BDC715C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4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862A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5862A7"/>
    <w:rPr>
      <w:rFonts w:ascii="Tahoma" w:hAnsi="Tahoma" w:cs="Tahoma"/>
      <w:sz w:val="18"/>
      <w:szCs w:val="18"/>
    </w:rPr>
  </w:style>
  <w:style w:type="paragraph" w:styleId="a5">
    <w:name w:val="No Spacing"/>
    <w:uiPriority w:val="1"/>
    <w:qFormat/>
    <w:rsid w:val="00036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cp:lastPrinted>2016-11-27T05:53:00Z</cp:lastPrinted>
  <dcterms:created xsi:type="dcterms:W3CDTF">2016-11-27T08:52:00Z</dcterms:created>
  <dcterms:modified xsi:type="dcterms:W3CDTF">2016-11-27T08:52:00Z</dcterms:modified>
</cp:coreProperties>
</file>