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507C" w:rsidRDefault="00BB507C" w:rsidP="00BB507C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US"/>
        </w:rPr>
      </w:pPr>
    </w:p>
    <w:p w:rsidR="00A262BC" w:rsidRPr="003130F0" w:rsidRDefault="00A262B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07C" w:rsidRPr="003130F0" w:rsidRDefault="00BB507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07C" w:rsidRPr="003130F0" w:rsidRDefault="00BB507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07C" w:rsidRPr="003130F0" w:rsidRDefault="00BB507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07C" w:rsidRPr="003130F0" w:rsidRDefault="00BB507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BB507C" w:rsidRPr="003130F0" w:rsidRDefault="00BB507C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74E7" w:rsidRDefault="00AD74E7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74E7" w:rsidRDefault="00AD74E7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74E7" w:rsidRDefault="00AD74E7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AD74E7" w:rsidRDefault="00AD74E7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W w:w="5000" w:type="pct"/>
        <w:tblBorders>
          <w:top w:val="thinThickThinSmallGap" w:sz="18" w:space="0" w:color="1F4E79"/>
          <w:left w:val="thinThickThinSmallGap" w:sz="18" w:space="0" w:color="1F4E79"/>
          <w:bottom w:val="thinThickThinSmallGap" w:sz="18" w:space="0" w:color="1F4E79"/>
          <w:right w:val="thinThickThinSmallGap" w:sz="18" w:space="0" w:color="1F4E79"/>
        </w:tblBorders>
        <w:tblLook w:val="04A0" w:firstRow="1" w:lastRow="0" w:firstColumn="1" w:lastColumn="0" w:noHBand="0" w:noVBand="1"/>
      </w:tblPr>
      <w:tblGrid>
        <w:gridCol w:w="3824"/>
        <w:gridCol w:w="2162"/>
        <w:gridCol w:w="4446"/>
      </w:tblGrid>
      <w:tr w:rsidR="00AD74E7" w:rsidRPr="0011598C" w:rsidTr="000A1190">
        <w:tc>
          <w:tcPr>
            <w:tcW w:w="1833" w:type="pct"/>
            <w:shd w:val="clear" w:color="auto" w:fill="auto"/>
          </w:tcPr>
          <w:p w:rsidR="00AD74E7" w:rsidRPr="000956FA" w:rsidRDefault="00AD74E7" w:rsidP="00854042">
            <w:pPr>
              <w:rPr>
                <w:color w:val="002060"/>
                <w:sz w:val="32"/>
                <w:szCs w:val="32"/>
                <w:rtl/>
              </w:rPr>
            </w:pPr>
            <w:r w:rsidRPr="000956FA">
              <w:rPr>
                <w:color w:val="002060"/>
                <w:sz w:val="32"/>
                <w:szCs w:val="32"/>
              </w:rPr>
              <w:t>Institution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shd w:val="clear" w:color="auto" w:fill="auto"/>
          </w:tcPr>
          <w:p w:rsidR="00AD74E7" w:rsidRPr="00F42166" w:rsidRDefault="00AD74E7" w:rsidP="00854042">
            <w:pPr>
              <w:rPr>
                <w:color w:val="2F5496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D74E7" w:rsidRPr="0011598C" w:rsidTr="000A1190">
        <w:tc>
          <w:tcPr>
            <w:tcW w:w="1833" w:type="pct"/>
            <w:shd w:val="clear" w:color="auto" w:fill="auto"/>
          </w:tcPr>
          <w:p w:rsidR="00AD74E7" w:rsidRPr="000956FA" w:rsidRDefault="00AD74E7" w:rsidP="0085404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>Academic Department :</w:t>
            </w:r>
          </w:p>
        </w:tc>
        <w:tc>
          <w:tcPr>
            <w:tcW w:w="3167" w:type="pct"/>
            <w:gridSpan w:val="2"/>
            <w:shd w:val="clear" w:color="auto" w:fill="auto"/>
          </w:tcPr>
          <w:p w:rsidR="00AD74E7" w:rsidRPr="00F42166" w:rsidRDefault="00AD74E7" w:rsidP="00854042">
            <w:pPr>
              <w:rPr>
                <w:color w:val="2F5496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D74E7" w:rsidRPr="0011598C" w:rsidTr="000A1190">
        <w:tc>
          <w:tcPr>
            <w:tcW w:w="1833" w:type="pct"/>
            <w:shd w:val="clear" w:color="auto" w:fill="auto"/>
          </w:tcPr>
          <w:p w:rsidR="00AD74E7" w:rsidRPr="000956FA" w:rsidRDefault="00AD74E7" w:rsidP="00854042">
            <w:pPr>
              <w:rPr>
                <w:color w:val="002060"/>
                <w:sz w:val="32"/>
                <w:szCs w:val="32"/>
                <w:rtl/>
              </w:rPr>
            </w:pPr>
            <w:r>
              <w:rPr>
                <w:color w:val="002060"/>
                <w:sz w:val="32"/>
                <w:szCs w:val="32"/>
              </w:rPr>
              <w:t xml:space="preserve">Programme </w:t>
            </w:r>
            <w:r w:rsidRPr="000956FA">
              <w:rPr>
                <w:color w:val="002060"/>
                <w:sz w:val="32"/>
                <w:szCs w:val="32"/>
                <w:rtl/>
              </w:rPr>
              <w:t xml:space="preserve"> :</w:t>
            </w:r>
          </w:p>
        </w:tc>
        <w:tc>
          <w:tcPr>
            <w:tcW w:w="3167" w:type="pct"/>
            <w:gridSpan w:val="2"/>
            <w:shd w:val="clear" w:color="auto" w:fill="auto"/>
          </w:tcPr>
          <w:p w:rsidR="00AD74E7" w:rsidRPr="00F42166" w:rsidRDefault="00AD74E7" w:rsidP="00854042">
            <w:pPr>
              <w:rPr>
                <w:color w:val="2F5496"/>
                <w:sz w:val="28"/>
                <w:szCs w:val="28"/>
              </w:rPr>
            </w:pPr>
            <w:r w:rsidRPr="00F42166">
              <w:rPr>
                <w:color w:val="2F5496"/>
                <w:sz w:val="28"/>
                <w:szCs w:val="28"/>
                <w:rtl/>
              </w:rPr>
              <w:t>...............................................................</w:t>
            </w:r>
          </w:p>
        </w:tc>
      </w:tr>
      <w:tr w:rsidR="00AD74E7" w:rsidRPr="0011598C" w:rsidTr="000A1190">
        <w:tc>
          <w:tcPr>
            <w:tcW w:w="2869" w:type="pct"/>
            <w:gridSpan w:val="2"/>
            <w:shd w:val="clear" w:color="auto" w:fill="auto"/>
          </w:tcPr>
          <w:p w:rsidR="00AD74E7" w:rsidRPr="000956FA" w:rsidRDefault="00AD74E7" w:rsidP="00854042">
            <w:pPr>
              <w:rPr>
                <w:color w:val="002060"/>
                <w:sz w:val="32"/>
                <w:szCs w:val="32"/>
              </w:rPr>
            </w:pPr>
            <w:r>
              <w:rPr>
                <w:color w:val="002060"/>
                <w:sz w:val="32"/>
                <w:szCs w:val="32"/>
              </w:rPr>
              <w:t xml:space="preserve">Specification Approved Date : </w:t>
            </w:r>
          </w:p>
        </w:tc>
        <w:tc>
          <w:tcPr>
            <w:tcW w:w="2131" w:type="pct"/>
            <w:shd w:val="clear" w:color="auto" w:fill="auto"/>
          </w:tcPr>
          <w:p w:rsidR="00AD74E7" w:rsidRPr="00582533" w:rsidRDefault="00AD74E7" w:rsidP="00854042">
            <w:pPr>
              <w:rPr>
                <w:rFonts w:ascii="Arial" w:hAnsi="Arial" w:cs="Al-Mohanad"/>
                <w:sz w:val="28"/>
                <w:szCs w:val="28"/>
                <w:rtl/>
              </w:rPr>
            </w:pPr>
            <w:r w:rsidRPr="00F42166">
              <w:rPr>
                <w:color w:val="2F5496"/>
                <w:sz w:val="28"/>
                <w:szCs w:val="28"/>
              </w:rPr>
              <w:t>…./ … / …… H</w:t>
            </w:r>
          </w:p>
        </w:tc>
      </w:tr>
    </w:tbl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Default="002D771E" w:rsidP="00BB507C">
      <w:pPr>
        <w:jc w:val="center"/>
        <w:rPr>
          <w:rFonts w:asciiTheme="majorBidi" w:hAnsiTheme="majorBidi" w:cstheme="majorBidi"/>
          <w:sz w:val="28"/>
          <w:szCs w:val="28"/>
        </w:rPr>
      </w:pPr>
    </w:p>
    <w:p w:rsidR="002D771E" w:rsidRPr="00AD74E7" w:rsidRDefault="002D771E" w:rsidP="00BB507C">
      <w:pPr>
        <w:jc w:val="center"/>
        <w:rPr>
          <w:rFonts w:asciiTheme="majorBidi" w:hAnsiTheme="majorBidi" w:cstheme="majorBidi"/>
          <w:sz w:val="28"/>
          <w:szCs w:val="28"/>
          <w:lang w:val="en-US"/>
        </w:rPr>
      </w:pPr>
    </w:p>
    <w:p w:rsidR="004072B5" w:rsidRPr="007959A6" w:rsidRDefault="004072B5" w:rsidP="007959A6">
      <w:pPr>
        <w:spacing w:line="360" w:lineRule="auto"/>
        <w:jc w:val="center"/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</w:pPr>
      <w:r w:rsidRPr="007959A6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Program Specification</w:t>
      </w:r>
      <w:r w:rsidR="00420511" w:rsidRPr="007959A6">
        <w:rPr>
          <w:rFonts w:asciiTheme="majorBidi" w:hAnsiTheme="majorBidi" w:cstheme="majorBidi"/>
          <w:b/>
          <w:bCs/>
          <w:color w:val="17365D" w:themeColor="text2" w:themeShade="BF"/>
          <w:sz w:val="32"/>
          <w:szCs w:val="32"/>
        </w:rPr>
        <w:t>s</w:t>
      </w:r>
    </w:p>
    <w:tbl>
      <w:tblPr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3"/>
        <w:gridCol w:w="1275"/>
        <w:gridCol w:w="284"/>
        <w:gridCol w:w="1477"/>
        <w:gridCol w:w="2163"/>
        <w:gridCol w:w="3026"/>
      </w:tblGrid>
      <w:tr w:rsidR="007959A6" w:rsidRPr="003130F0" w:rsidTr="00015EDD">
        <w:trPr>
          <w:jc w:val="center"/>
        </w:trPr>
        <w:tc>
          <w:tcPr>
            <w:tcW w:w="1064" w:type="pct"/>
            <w:tcBorders>
              <w:top w:val="double" w:sz="12" w:space="0" w:color="548DD4" w:themeColor="text2" w:themeTint="99"/>
              <w:bottom w:val="single" w:sz="4" w:space="0" w:color="auto"/>
              <w:right w:val="nil"/>
            </w:tcBorders>
            <w:vAlign w:val="center"/>
          </w:tcPr>
          <w:p w:rsidR="007959A6" w:rsidRPr="003130F0" w:rsidRDefault="007959A6" w:rsidP="007959A6">
            <w:pPr>
              <w:pStyle w:val="a3"/>
              <w:tabs>
                <w:tab w:val="clear" w:pos="4153"/>
                <w:tab w:val="clear" w:pos="8306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1.  Institution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:</w:t>
            </w:r>
          </w:p>
        </w:tc>
        <w:tc>
          <w:tcPr>
            <w:tcW w:w="1453" w:type="pct"/>
            <w:gridSpan w:val="3"/>
            <w:tcBorders>
              <w:top w:val="double" w:sz="12" w:space="0" w:color="548DD4" w:themeColor="text2" w:themeTint="99"/>
              <w:left w:val="nil"/>
              <w:bottom w:val="single" w:sz="4" w:space="0" w:color="auto"/>
              <w:right w:val="nil"/>
            </w:tcBorders>
            <w:vAlign w:val="center"/>
          </w:tcPr>
          <w:p w:rsidR="007959A6" w:rsidRPr="007959A6" w:rsidRDefault="007959A6" w:rsidP="00015EDD">
            <w:pPr>
              <w:pStyle w:val="a3"/>
              <w:tabs>
                <w:tab w:val="clear" w:pos="4153"/>
                <w:tab w:val="clear" w:pos="8306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……………….………</w:t>
            </w:r>
          </w:p>
        </w:tc>
        <w:tc>
          <w:tcPr>
            <w:tcW w:w="1035" w:type="pct"/>
            <w:tcBorders>
              <w:top w:val="double" w:sz="12" w:space="0" w:color="548DD4" w:themeColor="text2" w:themeTint="99"/>
              <w:left w:val="nil"/>
              <w:bottom w:val="single" w:sz="4" w:space="0" w:color="auto"/>
              <w:right w:val="nil"/>
            </w:tcBorders>
            <w:vAlign w:val="center"/>
          </w:tcPr>
          <w:p w:rsidR="007959A6" w:rsidRPr="003130F0" w:rsidRDefault="007959A6" w:rsidP="008E5D28">
            <w:pPr>
              <w:pStyle w:val="a3"/>
              <w:tabs>
                <w:tab w:val="clear" w:pos="4153"/>
                <w:tab w:val="clear" w:pos="8306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Date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:</w:t>
            </w:r>
          </w:p>
        </w:tc>
        <w:tc>
          <w:tcPr>
            <w:tcW w:w="1448" w:type="pct"/>
            <w:tcBorders>
              <w:top w:val="double" w:sz="12" w:space="0" w:color="548DD4" w:themeColor="text2" w:themeTint="99"/>
              <w:left w:val="nil"/>
              <w:bottom w:val="single" w:sz="4" w:space="0" w:color="auto"/>
            </w:tcBorders>
            <w:vAlign w:val="center"/>
          </w:tcPr>
          <w:p w:rsidR="007959A6" w:rsidRPr="003130F0" w:rsidRDefault="007959A6" w:rsidP="000511F1">
            <w:pPr>
              <w:pStyle w:val="a3"/>
              <w:tabs>
                <w:tab w:val="clear" w:pos="4153"/>
                <w:tab w:val="clear" w:pos="8306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\ </w:t>
            </w: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…..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\ </w:t>
            </w: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……….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H</w:t>
            </w:r>
          </w:p>
        </w:tc>
      </w:tr>
      <w:tr w:rsidR="007959A6" w:rsidRPr="003130F0" w:rsidTr="00015EDD">
        <w:trPr>
          <w:jc w:val="center"/>
        </w:trPr>
        <w:tc>
          <w:tcPr>
            <w:tcW w:w="1674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9A6" w:rsidRPr="003130F0" w:rsidRDefault="007959A6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2.  College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Department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3326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59A6" w:rsidRPr="003130F0" w:rsidRDefault="007959A6" w:rsidP="00015EDD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…………………………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………………………………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</w:p>
        </w:tc>
      </w:tr>
      <w:tr w:rsidR="007959A6" w:rsidRPr="003130F0" w:rsidTr="008E5D28">
        <w:trPr>
          <w:jc w:val="center"/>
        </w:trPr>
        <w:tc>
          <w:tcPr>
            <w:tcW w:w="1810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959A6" w:rsidRPr="003130F0" w:rsidRDefault="007959A6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3.  Dean</w:t>
            </w:r>
            <w:r w:rsidR="008E5D28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/ Department Head</w:t>
            </w:r>
          </w:p>
        </w:tc>
        <w:tc>
          <w:tcPr>
            <w:tcW w:w="3190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7959A6" w:rsidRPr="007959A6" w:rsidRDefault="007959A6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………………………………………………………</w:t>
            </w:r>
          </w:p>
        </w:tc>
      </w:tr>
      <w:tr w:rsidR="00026F84" w:rsidRPr="003130F0" w:rsidTr="00015EDD">
        <w:trPr>
          <w:jc w:val="center"/>
        </w:trPr>
        <w:tc>
          <w:tcPr>
            <w:tcW w:w="5000" w:type="pct"/>
            <w:gridSpan w:val="6"/>
            <w:tcBorders>
              <w:top w:val="single" w:sz="4" w:space="0" w:color="auto"/>
            </w:tcBorders>
            <w:vAlign w:val="center"/>
          </w:tcPr>
          <w:p w:rsidR="00094417" w:rsidRPr="003130F0" w:rsidRDefault="00094417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  <w:rtl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4.  Insert program administrative flowchart</w:t>
            </w:r>
            <w:r w:rsidR="007959A6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 </w:t>
            </w:r>
          </w:p>
          <w:p w:rsidR="00094417" w:rsidRPr="003130F0" w:rsidRDefault="00094417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  <w:p w:rsidR="00094417" w:rsidRPr="003130F0" w:rsidRDefault="00094417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  <w:p w:rsidR="00094417" w:rsidRPr="003130F0" w:rsidRDefault="00026F84" w:rsidP="000511F1">
            <w:pPr>
              <w:tabs>
                <w:tab w:val="left" w:pos="2055"/>
              </w:tabs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  <w:rtl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ab/>
            </w:r>
          </w:p>
          <w:p w:rsidR="00026F84" w:rsidRPr="003130F0" w:rsidRDefault="00026F84" w:rsidP="000511F1">
            <w:pPr>
              <w:tabs>
                <w:tab w:val="left" w:pos="2055"/>
              </w:tabs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  <w:rtl/>
              </w:rPr>
            </w:pPr>
          </w:p>
          <w:p w:rsidR="00026F84" w:rsidRPr="003130F0" w:rsidRDefault="00026F84" w:rsidP="000511F1">
            <w:pPr>
              <w:tabs>
                <w:tab w:val="left" w:pos="2055"/>
              </w:tabs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  <w:p w:rsidR="00094417" w:rsidRPr="003130F0" w:rsidRDefault="00094417" w:rsidP="000511F1">
            <w:pPr>
              <w:spacing w:before="240"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026F84" w:rsidRPr="003130F0" w:rsidTr="00015EDD">
        <w:trPr>
          <w:jc w:val="center"/>
        </w:trPr>
        <w:tc>
          <w:tcPr>
            <w:tcW w:w="5000" w:type="pct"/>
            <w:gridSpan w:val="6"/>
            <w:vAlign w:val="center"/>
          </w:tcPr>
          <w:p w:rsidR="00094417" w:rsidRPr="003130F0" w:rsidRDefault="00094417" w:rsidP="007959A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5.  List all branches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/locations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offering this program</w:t>
            </w:r>
          </w:p>
          <w:p w:rsidR="00094417" w:rsidRPr="003130F0" w:rsidRDefault="00094417" w:rsidP="007959A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  <w:rtl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Branch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/Location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 xml:space="preserve"> 1. </w:t>
            </w:r>
          </w:p>
          <w:p w:rsidR="000511F1" w:rsidRPr="003130F0" w:rsidRDefault="000511F1" w:rsidP="007959A6">
            <w:pPr>
              <w:spacing w:line="360" w:lineRule="auto"/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  <w:rtl/>
              </w:rPr>
              <w:t>...................................................................................................................................</w:t>
            </w:r>
          </w:p>
          <w:p w:rsidR="000511F1" w:rsidRPr="003130F0" w:rsidRDefault="00094417" w:rsidP="007959A6">
            <w:pPr>
              <w:spacing w:line="360" w:lineRule="auto"/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Branch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/Location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 xml:space="preserve"> 2.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0511F1" w:rsidRPr="003130F0"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  <w:rtl/>
              </w:rPr>
              <w:t>...................................................................................................................................</w:t>
            </w:r>
          </w:p>
          <w:p w:rsidR="000511F1" w:rsidRPr="003130F0" w:rsidRDefault="00094417" w:rsidP="007959A6">
            <w:pPr>
              <w:spacing w:line="360" w:lineRule="auto"/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Branch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/Location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 xml:space="preserve"> 3.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0511F1" w:rsidRPr="003130F0"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  <w:rtl/>
              </w:rPr>
              <w:t>...................................................................................................................................</w:t>
            </w:r>
          </w:p>
          <w:p w:rsidR="00094417" w:rsidRPr="007959A6" w:rsidRDefault="00094417" w:rsidP="007959A6">
            <w:pPr>
              <w:spacing w:line="360" w:lineRule="auto"/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Branch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>/Location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C00000"/>
                <w:sz w:val="28"/>
                <w:szCs w:val="28"/>
              </w:rPr>
              <w:t xml:space="preserve"> 4. </w:t>
            </w:r>
            <w:r w:rsidR="000511F1" w:rsidRPr="003130F0">
              <w:rPr>
                <w:rFonts w:asciiTheme="majorBidi" w:hAnsiTheme="majorBidi" w:cstheme="majorBidi"/>
                <w:i/>
                <w:color w:val="244061" w:themeColor="accent1" w:themeShade="80"/>
                <w:sz w:val="28"/>
                <w:szCs w:val="28"/>
                <w:rtl/>
              </w:rPr>
              <w:t>...................................................................................................................................</w:t>
            </w:r>
          </w:p>
        </w:tc>
      </w:tr>
    </w:tbl>
    <w:p w:rsidR="007959A6" w:rsidRDefault="007959A6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br w:type="page"/>
      </w:r>
    </w:p>
    <w:p w:rsidR="004072B5" w:rsidRPr="003130F0" w:rsidRDefault="003264F8" w:rsidP="007959A6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lastRenderedPageBreak/>
        <w:t xml:space="preserve">A. Program </w:t>
      </w:r>
      <w:r w:rsidR="007959A6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Identification</w:t>
      </w:r>
      <w:r w:rsidR="004072B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General Information</w:t>
      </w:r>
    </w:p>
    <w:tbl>
      <w:tblPr>
        <w:tblW w:w="5000" w:type="pct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84"/>
        <w:gridCol w:w="541"/>
        <w:gridCol w:w="588"/>
        <w:gridCol w:w="1662"/>
        <w:gridCol w:w="709"/>
        <w:gridCol w:w="737"/>
        <w:gridCol w:w="720"/>
        <w:gridCol w:w="710"/>
        <w:gridCol w:w="598"/>
        <w:gridCol w:w="1199"/>
      </w:tblGrid>
      <w:tr w:rsidR="001C473B" w:rsidRPr="003130F0" w:rsidTr="00644901">
        <w:tc>
          <w:tcPr>
            <w:tcW w:w="1392" w:type="pct"/>
            <w:tcBorders>
              <w:top w:val="double" w:sz="12" w:space="0" w:color="548DD4" w:themeColor="text2" w:themeTint="99"/>
              <w:bottom w:val="single" w:sz="4" w:space="0" w:color="auto"/>
              <w:right w:val="nil"/>
            </w:tcBorders>
          </w:tcPr>
          <w:p w:rsidR="007959A6" w:rsidRPr="003130F0" w:rsidRDefault="007959A6" w:rsidP="007959A6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1.  Program title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1383" w:type="pct"/>
            <w:gridSpan w:val="3"/>
            <w:tcBorders>
              <w:top w:val="double" w:sz="12" w:space="0" w:color="548DD4" w:themeColor="text2" w:themeTint="99"/>
              <w:left w:val="nil"/>
              <w:bottom w:val="single" w:sz="4" w:space="0" w:color="auto"/>
              <w:right w:val="nil"/>
            </w:tcBorders>
          </w:tcPr>
          <w:p w:rsidR="007959A6" w:rsidRPr="007959A6" w:rsidRDefault="007959A6" w:rsidP="00242631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……………………..</w:t>
            </w:r>
          </w:p>
        </w:tc>
        <w:tc>
          <w:tcPr>
            <w:tcW w:w="1341" w:type="pct"/>
            <w:gridSpan w:val="4"/>
            <w:tcBorders>
              <w:top w:val="double" w:sz="12" w:space="0" w:color="548DD4" w:themeColor="text2" w:themeTint="99"/>
              <w:left w:val="nil"/>
              <w:bottom w:val="single" w:sz="4" w:space="0" w:color="auto"/>
              <w:right w:val="nil"/>
            </w:tcBorders>
          </w:tcPr>
          <w:p w:rsidR="007959A6" w:rsidRPr="003130F0" w:rsidRDefault="007959A6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Code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885" w:type="pct"/>
            <w:gridSpan w:val="2"/>
            <w:tcBorders>
              <w:top w:val="double" w:sz="12" w:space="0" w:color="548DD4" w:themeColor="text2" w:themeTint="99"/>
              <w:left w:val="nil"/>
              <w:bottom w:val="single" w:sz="4" w:space="0" w:color="auto"/>
            </w:tcBorders>
          </w:tcPr>
          <w:p w:rsidR="007959A6" w:rsidRPr="003130F0" w:rsidRDefault="007959A6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…………..</w:t>
            </w:r>
          </w:p>
        </w:tc>
      </w:tr>
      <w:tr w:rsidR="00E76E2D" w:rsidRPr="003130F0" w:rsidTr="00644901">
        <w:tc>
          <w:tcPr>
            <w:tcW w:w="3786" w:type="pct"/>
            <w:gridSpan w:val="7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7959A6" w:rsidRPr="003130F0" w:rsidRDefault="007959A6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2.  Total credit hours needed for completion of the program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1214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7959A6" w:rsidRPr="003130F0" w:rsidRDefault="007959A6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…………..</w:t>
            </w:r>
          </w:p>
        </w:tc>
      </w:tr>
      <w:tr w:rsidR="00E76E2D" w:rsidRPr="003130F0" w:rsidTr="00644901">
        <w:tc>
          <w:tcPr>
            <w:tcW w:w="3104" w:type="pct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E76E2D" w:rsidRPr="003130F0" w:rsidRDefault="00E76E2D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3.  Award granted on completion of the program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1896" w:type="pct"/>
            <w:gridSpan w:val="5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E76E2D" w:rsidRPr="003130F0" w:rsidRDefault="00E76E2D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</w:t>
            </w:r>
            <w:r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……………………</w:t>
            </w:r>
            <w:r w:rsidRPr="007959A6">
              <w:rPr>
                <w:rFonts w:asciiTheme="majorBidi" w:hAnsiTheme="majorBidi" w:cstheme="majorBidi"/>
                <w:b/>
                <w:bCs/>
                <w:iCs/>
                <w:sz w:val="28"/>
                <w:szCs w:val="28"/>
              </w:rPr>
              <w:t>……..</w:t>
            </w:r>
          </w:p>
        </w:tc>
      </w:tr>
      <w:tr w:rsidR="004072B5" w:rsidRPr="003130F0" w:rsidTr="00E76E2D">
        <w:tc>
          <w:tcPr>
            <w:tcW w:w="5000" w:type="pct"/>
            <w:gridSpan w:val="10"/>
            <w:tcBorders>
              <w:top w:val="single" w:sz="4" w:space="0" w:color="auto"/>
            </w:tcBorders>
          </w:tcPr>
          <w:p w:rsidR="004072B5" w:rsidRDefault="004072B5" w:rsidP="00E76E2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4.  Major tracks/pathways or spe</w:t>
            </w:r>
            <w:r w:rsidR="00E76E2D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cializations within the program : </w:t>
            </w:r>
          </w:p>
          <w:p w:rsidR="004072B5" w:rsidRPr="00242631" w:rsidRDefault="00E76E2D" w:rsidP="00242631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 w:rsidR="00242631"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072B5" w:rsidRPr="003130F0" w:rsidTr="007A6A73">
        <w:tc>
          <w:tcPr>
            <w:tcW w:w="5000" w:type="pct"/>
            <w:gridSpan w:val="10"/>
          </w:tcPr>
          <w:p w:rsidR="004072B5" w:rsidRDefault="004072B5" w:rsidP="00E76E2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5.  Intermediate Exit Points and Awards (</w:t>
            </w:r>
            <w:r w:rsidRPr="008E5D28">
              <w:rPr>
                <w:rFonts w:asciiTheme="majorBidi" w:hAnsiTheme="majorBidi" w:cstheme="majorBidi"/>
                <w:i/>
                <w:color w:val="244061" w:themeColor="accent1" w:themeShade="80"/>
                <w:sz w:val="26"/>
                <w:szCs w:val="26"/>
              </w:rPr>
              <w:t>if any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) </w:t>
            </w:r>
            <w:r w:rsidR="00E76E2D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:</w:t>
            </w:r>
          </w:p>
          <w:p w:rsidR="004072B5" w:rsidRPr="003130F0" w:rsidRDefault="00242631" w:rsidP="00E76E2D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4072B5" w:rsidRPr="003130F0" w:rsidTr="001C473B">
        <w:tc>
          <w:tcPr>
            <w:tcW w:w="5000" w:type="pct"/>
            <w:gridSpan w:val="10"/>
            <w:tcBorders>
              <w:bottom w:val="single" w:sz="4" w:space="0" w:color="auto"/>
            </w:tcBorders>
          </w:tcPr>
          <w:p w:rsidR="004072B5" w:rsidRDefault="00113A60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6.  </w:t>
            </w:r>
            <w:r w:rsidR="00083344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Professional occupations (</w:t>
            </w:r>
            <w:r w:rsidR="00083344" w:rsidRPr="00083344">
              <w:rPr>
                <w:rFonts w:asciiTheme="majorBidi" w:hAnsiTheme="majorBidi" w:cstheme="majorBidi"/>
                <w:i/>
                <w:color w:val="244061" w:themeColor="accent1" w:themeShade="80"/>
              </w:rPr>
              <w:t>licensed occupations, if any) for which graduates are prepared. (If there is an early exit point from the program ) include professions  or occupations at each exit point) from the program (eg. diploma or associate degree) include professions  or occupations at each exit point</w:t>
            </w:r>
            <w:r w:rsidR="00083344" w:rsidRPr="00CB4FD4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)</w:t>
            </w:r>
            <w:r w:rsidR="00083344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  <w:p w:rsidR="00E1241F" w:rsidRPr="003130F0" w:rsidRDefault="00242631" w:rsidP="00E1241F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644901" w:rsidRPr="003130F0" w:rsidTr="00644901">
        <w:tblPrEx>
          <w:jc w:val="center"/>
        </w:tblPrEx>
        <w:trPr>
          <w:jc w:val="center"/>
        </w:trPr>
        <w:tc>
          <w:tcPr>
            <w:tcW w:w="1621" w:type="pct"/>
            <w:gridSpan w:val="2"/>
            <w:tcBorders>
              <w:top w:val="single" w:sz="4" w:space="0" w:color="auto"/>
              <w:bottom w:val="nil"/>
              <w:right w:val="single" w:sz="18" w:space="0" w:color="auto"/>
            </w:tcBorders>
          </w:tcPr>
          <w:p w:rsidR="00A50839" w:rsidRPr="003130F0" w:rsidRDefault="00A50839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7.  (a) New Program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839" w:rsidRPr="003130F0" w:rsidRDefault="00A50839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572" w:type="pct"/>
            <w:gridSpan w:val="3"/>
            <w:tcBorders>
              <w:top w:val="single" w:sz="4" w:space="0" w:color="auto"/>
              <w:left w:val="single" w:sz="18" w:space="0" w:color="auto"/>
              <w:bottom w:val="nil"/>
              <w:right w:val="nil"/>
            </w:tcBorders>
          </w:tcPr>
          <w:p w:rsidR="00A50839" w:rsidRPr="001C473B" w:rsidRDefault="00A50839" w:rsidP="003264F8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1C473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Planned starting date</w:t>
            </w:r>
            <w:r w:rsidR="001C473B" w:rsidRPr="001C473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</w:tc>
        <w:tc>
          <w:tcPr>
            <w:tcW w:w="1550" w:type="pct"/>
            <w:gridSpan w:val="4"/>
            <w:tcBorders>
              <w:top w:val="single" w:sz="4" w:space="0" w:color="auto"/>
              <w:left w:val="nil"/>
              <w:bottom w:val="nil"/>
            </w:tcBorders>
          </w:tcPr>
          <w:p w:rsidR="00A50839" w:rsidRPr="003130F0" w:rsidRDefault="001C473B" w:rsidP="001C473B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…………………..</w:t>
            </w:r>
          </w:p>
        </w:tc>
      </w:tr>
      <w:tr w:rsidR="00242631" w:rsidRPr="003130F0" w:rsidTr="00644901">
        <w:tblPrEx>
          <w:jc w:val="center"/>
        </w:tblPrEx>
        <w:trPr>
          <w:jc w:val="center"/>
        </w:trPr>
        <w:tc>
          <w:tcPr>
            <w:tcW w:w="1621" w:type="pct"/>
            <w:gridSpan w:val="2"/>
            <w:tcBorders>
              <w:top w:val="nil"/>
              <w:bottom w:val="nil"/>
              <w:right w:val="single" w:sz="18" w:space="0" w:color="auto"/>
            </w:tcBorders>
          </w:tcPr>
          <w:p w:rsidR="00A50839" w:rsidRPr="003130F0" w:rsidRDefault="00A50839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(b) Continuing Program</w:t>
            </w:r>
          </w:p>
        </w:tc>
        <w:tc>
          <w:tcPr>
            <w:tcW w:w="257" w:type="pc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A50839" w:rsidRPr="003130F0" w:rsidRDefault="00A50839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2501" w:type="pct"/>
            <w:gridSpan w:val="6"/>
            <w:tcBorders>
              <w:top w:val="nil"/>
              <w:left w:val="single" w:sz="18" w:space="0" w:color="auto"/>
              <w:bottom w:val="nil"/>
              <w:right w:val="nil"/>
            </w:tcBorders>
          </w:tcPr>
          <w:p w:rsidR="00A50839" w:rsidRPr="001C473B" w:rsidRDefault="00A50839" w:rsidP="003264F8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1C473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Year of most recent major program review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</w:tcBorders>
          </w:tcPr>
          <w:p w:rsidR="00A50839" w:rsidRPr="003130F0" w:rsidRDefault="001C473B" w:rsidP="00644901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………..</w:t>
            </w:r>
          </w:p>
        </w:tc>
      </w:tr>
      <w:tr w:rsidR="001C473B" w:rsidRPr="003130F0" w:rsidTr="001C473B">
        <w:tblPrEx>
          <w:jc w:val="center"/>
        </w:tblPrEx>
        <w:trPr>
          <w:jc w:val="center"/>
        </w:trPr>
        <w:tc>
          <w:tcPr>
            <w:tcW w:w="5000" w:type="pct"/>
            <w:gridSpan w:val="10"/>
            <w:tcBorders>
              <w:top w:val="nil"/>
              <w:bottom w:val="nil"/>
            </w:tcBorders>
          </w:tcPr>
          <w:p w:rsidR="001C473B" w:rsidRPr="003130F0" w:rsidRDefault="001C473B" w:rsidP="001C473B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Organization involved in recent major review</w:t>
            </w:r>
          </w:p>
          <w:p w:rsidR="001C473B" w:rsidRDefault="001C473B" w:rsidP="003264F8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1C473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Accreditation review by : ……………………………………………………………</w:t>
            </w:r>
          </w:p>
          <w:p w:rsidR="001C473B" w:rsidRPr="001C473B" w:rsidRDefault="001C473B" w:rsidP="003264F8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1C473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Other : ……………………………………………………………</w:t>
            </w:r>
          </w:p>
        </w:tc>
      </w:tr>
      <w:tr w:rsidR="004072B5" w:rsidRPr="003130F0" w:rsidTr="007A6A73">
        <w:tblPrEx>
          <w:jc w:val="center"/>
        </w:tblPrEx>
        <w:trPr>
          <w:jc w:val="center"/>
        </w:trPr>
        <w:tc>
          <w:tcPr>
            <w:tcW w:w="5000" w:type="pct"/>
            <w:gridSpan w:val="10"/>
          </w:tcPr>
          <w:p w:rsidR="00E61191" w:rsidRDefault="004072B5" w:rsidP="008E5D2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8</w:t>
            </w:r>
            <w:r w:rsidR="002D36E2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B33756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Name o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f program </w:t>
            </w:r>
            <w:r w:rsidR="008E5D28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chair</w:t>
            </w:r>
            <w:r w:rsidR="008E5D28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8E5D28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or</w:t>
            </w:r>
            <w:r w:rsidR="008E5D28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BB507C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coordinator</w:t>
            </w:r>
            <w:r w:rsidR="00B33756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</w:t>
            </w:r>
          </w:p>
          <w:p w:rsidR="00B33756" w:rsidRPr="00E61191" w:rsidRDefault="00E61191" w:rsidP="008E5D28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</w:pPr>
            <w:r w:rsidRPr="00E61191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t>(</w:t>
            </w:r>
            <w:r w:rsidR="00B33756" w:rsidRPr="00E61191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t xml:space="preserve"> If a program </w:t>
            </w:r>
            <w:r w:rsidR="008E5D28" w:rsidRPr="00E61191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t xml:space="preserve">chair or </w:t>
            </w:r>
            <w:r w:rsidR="00B33756" w:rsidRPr="00E61191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t>coordinator has been appointed for the female section as well as the male</w:t>
            </w:r>
            <w:r w:rsidRPr="00E61191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t xml:space="preserve"> section, include names of both)</w:t>
            </w:r>
          </w:p>
          <w:p w:rsidR="004072B5" w:rsidRPr="003130F0" w:rsidRDefault="00E61191" w:rsidP="00E61191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</w:p>
        </w:tc>
      </w:tr>
      <w:tr w:rsidR="00B33756" w:rsidRPr="003130F0" w:rsidTr="007A6A73">
        <w:tblPrEx>
          <w:jc w:val="center"/>
        </w:tblPrEx>
        <w:trPr>
          <w:jc w:val="center"/>
        </w:trPr>
        <w:tc>
          <w:tcPr>
            <w:tcW w:w="5000" w:type="pct"/>
            <w:gridSpan w:val="10"/>
          </w:tcPr>
          <w:p w:rsidR="00C64A40" w:rsidRDefault="00B33756" w:rsidP="00980A9B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9. Date of approval by the authorized body</w:t>
            </w:r>
            <w:r w:rsidR="00C64A4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:</w:t>
            </w:r>
          </w:p>
          <w:p w:rsidR="00B33756" w:rsidRPr="00C64A40" w:rsidRDefault="00B33756" w:rsidP="00980A9B">
            <w:pPr>
              <w:spacing w:line="360" w:lineRule="auto"/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</w:pPr>
            <w:r w:rsidRPr="00C64A40">
              <w:rPr>
                <w:rFonts w:asciiTheme="majorBidi" w:hAnsiTheme="majorBidi" w:cstheme="majorBidi"/>
                <w:iCs/>
                <w:color w:val="244061" w:themeColor="accent1" w:themeShade="80"/>
                <w:sz w:val="18"/>
                <w:szCs w:val="18"/>
              </w:rPr>
              <w:lastRenderedPageBreak/>
              <w:t>(MoHE for private institutions and Council of Higher Education for public institutions).</w:t>
            </w:r>
          </w:p>
          <w:tbl>
            <w:tblPr>
              <w:tblStyle w:val="ab"/>
              <w:tblW w:w="0" w:type="auto"/>
              <w:jc w:val="center"/>
              <w:tblBorders>
                <w:top w:val="single" w:sz="12" w:space="0" w:color="365F91" w:themeColor="accent1" w:themeShade="BF"/>
                <w:left w:val="single" w:sz="12" w:space="0" w:color="365F91" w:themeColor="accent1" w:themeShade="BF"/>
                <w:bottom w:val="single" w:sz="12" w:space="0" w:color="365F91" w:themeColor="accent1" w:themeShade="BF"/>
                <w:right w:val="single" w:sz="12" w:space="0" w:color="365F91" w:themeColor="accent1" w:themeShade="BF"/>
                <w:insideH w:val="single" w:sz="12" w:space="0" w:color="365F91" w:themeColor="accent1" w:themeShade="BF"/>
                <w:insideV w:val="single" w:sz="12" w:space="0" w:color="365F91" w:themeColor="accent1" w:themeShade="BF"/>
              </w:tblBorders>
              <w:tblLook w:val="04A0" w:firstRow="1" w:lastRow="0" w:firstColumn="1" w:lastColumn="0" w:noHBand="0" w:noVBand="1"/>
            </w:tblPr>
            <w:tblGrid>
              <w:gridCol w:w="3757"/>
              <w:gridCol w:w="3296"/>
              <w:gridCol w:w="2070"/>
            </w:tblGrid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  <w:shd w:val="clear" w:color="auto" w:fill="8DB3E2" w:themeFill="text2" w:themeFillTint="66"/>
                  <w:vAlign w:val="center"/>
                </w:tcPr>
                <w:p w:rsidR="00B33756" w:rsidRPr="00761B27" w:rsidRDefault="00B33756" w:rsidP="00364EE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Campus </w:t>
                  </w:r>
                  <w:r w:rsidR="00BB507C"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Branch/</w:t>
                  </w: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Location</w:t>
                  </w:r>
                </w:p>
              </w:tc>
              <w:tc>
                <w:tcPr>
                  <w:tcW w:w="2970" w:type="dxa"/>
                  <w:shd w:val="clear" w:color="auto" w:fill="8DB3E2" w:themeFill="text2" w:themeFillTint="66"/>
                  <w:vAlign w:val="center"/>
                </w:tcPr>
                <w:p w:rsidR="00B33756" w:rsidRPr="00761B27" w:rsidRDefault="00B33756" w:rsidP="00364EE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Approval By</w:t>
                  </w:r>
                </w:p>
              </w:tc>
              <w:tc>
                <w:tcPr>
                  <w:tcW w:w="2070" w:type="dxa"/>
                  <w:shd w:val="clear" w:color="auto" w:fill="8DB3E2" w:themeFill="text2" w:themeFillTint="66"/>
                  <w:vAlign w:val="center"/>
                </w:tcPr>
                <w:p w:rsidR="00B33756" w:rsidRPr="00761B27" w:rsidRDefault="00B33756" w:rsidP="00364EEF">
                  <w:pPr>
                    <w:spacing w:line="360" w:lineRule="auto"/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Date</w:t>
                  </w:r>
                </w:p>
              </w:tc>
            </w:tr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C00000"/>
                      <w:sz w:val="28"/>
                      <w:szCs w:val="28"/>
                    </w:rPr>
                  </w:pPr>
                  <w:r w:rsidRPr="003130F0">
                    <w:rPr>
                      <w:rFonts w:asciiTheme="majorBidi" w:hAnsiTheme="majorBidi" w:cstheme="majorBidi"/>
                      <w:b/>
                      <w:bCs/>
                      <w:iCs/>
                      <w:color w:val="C00000"/>
                      <w:sz w:val="28"/>
                      <w:szCs w:val="28"/>
                    </w:rPr>
                    <w:t>Main Campus:</w:t>
                  </w:r>
                </w:p>
              </w:tc>
              <w:tc>
                <w:tcPr>
                  <w:tcW w:w="2970" w:type="dxa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2070" w:type="dxa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</w:tr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  <w:shd w:val="clear" w:color="auto" w:fill="DBE5F1" w:themeFill="accent1" w:themeFillTint="33"/>
                </w:tcPr>
                <w:p w:rsidR="00B33756" w:rsidRPr="00761B27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1:</w:t>
                  </w:r>
                  <w:r w:rsid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……………………………</w:t>
                  </w:r>
                </w:p>
              </w:tc>
              <w:tc>
                <w:tcPr>
                  <w:tcW w:w="2970" w:type="dxa"/>
                  <w:shd w:val="clear" w:color="auto" w:fill="DBE5F1" w:themeFill="accent1" w:themeFillTint="33"/>
                </w:tcPr>
                <w:p w:rsidR="00B33756" w:rsidRPr="003130F0" w:rsidRDefault="00761B27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……………………………</w:t>
                  </w:r>
                </w:p>
              </w:tc>
              <w:tc>
                <w:tcPr>
                  <w:tcW w:w="2070" w:type="dxa"/>
                  <w:shd w:val="clear" w:color="auto" w:fill="DBE5F1" w:themeFill="accent1" w:themeFillTint="33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</w:tr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</w:tcPr>
                <w:p w:rsidR="00B33756" w:rsidRPr="00761B27" w:rsidRDefault="00BB507C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</w:t>
                  </w:r>
                  <w:r w:rsidR="00B33756"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2:</w:t>
                  </w:r>
                  <w:r w:rsid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……………………………</w:t>
                  </w:r>
                </w:p>
              </w:tc>
              <w:tc>
                <w:tcPr>
                  <w:tcW w:w="2970" w:type="dxa"/>
                </w:tcPr>
                <w:p w:rsidR="00B33756" w:rsidRPr="003130F0" w:rsidRDefault="00761B27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……………………………</w:t>
                  </w:r>
                </w:p>
              </w:tc>
              <w:tc>
                <w:tcPr>
                  <w:tcW w:w="2070" w:type="dxa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</w:tr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  <w:shd w:val="clear" w:color="auto" w:fill="DBE5F1" w:themeFill="accent1" w:themeFillTint="33"/>
                </w:tcPr>
                <w:p w:rsidR="00B33756" w:rsidRPr="00761B27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3:</w:t>
                  </w:r>
                  <w:r w:rsid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……………………………</w:t>
                  </w:r>
                </w:p>
              </w:tc>
              <w:tc>
                <w:tcPr>
                  <w:tcW w:w="2970" w:type="dxa"/>
                  <w:shd w:val="clear" w:color="auto" w:fill="DBE5F1" w:themeFill="accent1" w:themeFillTint="33"/>
                </w:tcPr>
                <w:p w:rsidR="00B33756" w:rsidRPr="003130F0" w:rsidRDefault="00761B27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……………………………</w:t>
                  </w:r>
                </w:p>
              </w:tc>
              <w:tc>
                <w:tcPr>
                  <w:tcW w:w="2070" w:type="dxa"/>
                  <w:shd w:val="clear" w:color="auto" w:fill="DBE5F1" w:themeFill="accent1" w:themeFillTint="33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</w:tr>
            <w:tr w:rsidR="00B33756" w:rsidRPr="003130F0" w:rsidTr="00BF1473">
              <w:trPr>
                <w:jc w:val="center"/>
              </w:trPr>
              <w:tc>
                <w:tcPr>
                  <w:tcW w:w="3757" w:type="dxa"/>
                </w:tcPr>
                <w:p w:rsidR="00B33756" w:rsidRPr="00761B27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4:</w:t>
                  </w:r>
                  <w:r w:rsidR="00761B27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 xml:space="preserve"> ……………………………</w:t>
                  </w:r>
                </w:p>
              </w:tc>
              <w:tc>
                <w:tcPr>
                  <w:tcW w:w="2970" w:type="dxa"/>
                </w:tcPr>
                <w:p w:rsidR="00B33756" w:rsidRPr="003130F0" w:rsidRDefault="00761B27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……………………………</w:t>
                  </w:r>
                </w:p>
              </w:tc>
              <w:tc>
                <w:tcPr>
                  <w:tcW w:w="2070" w:type="dxa"/>
                </w:tcPr>
                <w:p w:rsidR="00B33756" w:rsidRPr="003130F0" w:rsidRDefault="00B33756" w:rsidP="003264F8">
                  <w:pPr>
                    <w:spacing w:line="360" w:lineRule="auto"/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</w:tr>
          </w:tbl>
          <w:p w:rsidR="00B33756" w:rsidRPr="003130F0" w:rsidRDefault="00B33756" w:rsidP="003264F8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761B27" w:rsidRDefault="00761B27" w:rsidP="00277260">
      <w:pPr>
        <w:pStyle w:val="7"/>
        <w:spacing w:before="0" w:after="0"/>
        <w:rPr>
          <w:rFonts w:asciiTheme="majorBidi" w:hAnsiTheme="majorBidi" w:cstheme="majorBidi"/>
          <w:b/>
          <w:bCs/>
          <w:color w:val="C00000"/>
          <w:sz w:val="28"/>
          <w:szCs w:val="28"/>
        </w:rPr>
      </w:pPr>
    </w:p>
    <w:p w:rsidR="004072B5" w:rsidRPr="003130F0" w:rsidRDefault="004072B5" w:rsidP="00277260">
      <w:pPr>
        <w:pStyle w:val="7"/>
        <w:spacing w:before="0" w:after="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28"/>
          <w:szCs w:val="28"/>
        </w:rPr>
        <w:t>B</w:t>
      </w:r>
      <w:r w:rsidR="00B33756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. </w:t>
      </w: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Program Context</w:t>
      </w:r>
      <w:r w:rsidR="00E70615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: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867"/>
        <w:gridCol w:w="1116"/>
        <w:gridCol w:w="1553"/>
        <w:gridCol w:w="1112"/>
        <w:gridCol w:w="1078"/>
        <w:gridCol w:w="1317"/>
        <w:gridCol w:w="1405"/>
      </w:tblGrid>
      <w:tr w:rsidR="00EA64C2" w:rsidRPr="003130F0" w:rsidTr="000D1C4C">
        <w:trPr>
          <w:cantSplit/>
          <w:trHeight w:val="690"/>
        </w:trPr>
        <w:tc>
          <w:tcPr>
            <w:tcW w:w="5000" w:type="pct"/>
            <w:gridSpan w:val="7"/>
          </w:tcPr>
          <w:p w:rsidR="00EA64C2" w:rsidRPr="003130F0" w:rsidRDefault="00EA64C2" w:rsidP="00EA64C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1. Explain why the program was established.  </w:t>
            </w:r>
          </w:p>
          <w:p w:rsidR="00EA64C2" w:rsidRPr="003130F0" w:rsidRDefault="00EA64C2" w:rsidP="00EA64C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a. </w:t>
            </w:r>
            <w:r w:rsidRPr="00E7061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Summarize economic reasons, social or cultural reasons, technological developments, national policy developments or other reasons.</w:t>
            </w:r>
          </w:p>
          <w:p w:rsidR="00EA64C2" w:rsidRPr="003130F0" w:rsidRDefault="00EA64C2" w:rsidP="00EA64C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EA64C2" w:rsidRPr="003130F0" w:rsidRDefault="00EA64C2" w:rsidP="00EA64C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b. </w:t>
            </w:r>
            <w:r w:rsidRPr="00E7061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Explain the relevance of the program to the mission and goals of the institution.</w:t>
            </w:r>
          </w:p>
          <w:p w:rsidR="00EA64C2" w:rsidRPr="003130F0" w:rsidRDefault="00EA64C2" w:rsidP="00EA64C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867580" w:rsidRPr="003130F0" w:rsidTr="00867580">
        <w:trPr>
          <w:cantSplit/>
          <w:trHeight w:val="211"/>
        </w:trPr>
        <w:tc>
          <w:tcPr>
            <w:tcW w:w="5000" w:type="pct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867580" w:rsidRPr="00867580" w:rsidRDefault="00867580" w:rsidP="00867580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2.  Relationship (</w:t>
            </w:r>
            <w:r w:rsidRPr="0022531C">
              <w:rPr>
                <w:rFonts w:asciiTheme="majorBidi" w:hAnsiTheme="majorBidi" w:cstheme="majorBidi"/>
                <w:i/>
                <w:color w:val="244061" w:themeColor="accent1" w:themeShade="80"/>
              </w:rPr>
              <w:t>if any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) to other programs offered by the institution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college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/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department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</w:t>
            </w:r>
          </w:p>
        </w:tc>
      </w:tr>
      <w:tr w:rsidR="005544C3" w:rsidRPr="003130F0" w:rsidTr="00083344">
        <w:trPr>
          <w:cantSplit/>
          <w:trHeight w:val="211"/>
        </w:trPr>
        <w:tc>
          <w:tcPr>
            <w:tcW w:w="2705" w:type="pct"/>
            <w:gridSpan w:val="3"/>
            <w:vMerge w:val="restart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D1C4C" w:rsidRPr="00867580" w:rsidRDefault="000D1C4C" w:rsidP="00867580">
            <w:pPr>
              <w:rPr>
                <w:rFonts w:asciiTheme="majorBidi" w:hAnsiTheme="majorBidi" w:cstheme="majorBidi"/>
                <w:b/>
                <w:bCs/>
                <w:iCs/>
                <w:color w:val="C00000"/>
              </w:rPr>
            </w:pPr>
            <w:r w:rsidRPr="00867580"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 xml:space="preserve">a. Does this program offer courses that students in other programs are required to take?  </w:t>
            </w:r>
          </w:p>
        </w:tc>
        <w:tc>
          <w:tcPr>
            <w:tcW w:w="1626" w:type="pct"/>
            <w:gridSpan w:val="3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0D1C4C" w:rsidRPr="00EA64C2" w:rsidRDefault="000D1C4C" w:rsidP="000D1C4C">
            <w:pPr>
              <w:jc w:val="right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Yes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1C4C" w:rsidRPr="000D1C4C" w:rsidRDefault="000D1C4C" w:rsidP="00EA64C2">
            <w:pPr>
              <w:rPr>
                <w:rFonts w:asciiTheme="majorBidi" w:hAnsiTheme="majorBidi" w:cstheme="majorBidi"/>
                <w:iCs/>
                <w:color w:val="C00000"/>
                <w:sz w:val="28"/>
                <w:szCs w:val="28"/>
              </w:rPr>
            </w:pPr>
          </w:p>
        </w:tc>
      </w:tr>
      <w:tr w:rsidR="005544C3" w:rsidRPr="003130F0" w:rsidTr="00083344">
        <w:trPr>
          <w:cantSplit/>
          <w:trHeight w:val="210"/>
        </w:trPr>
        <w:tc>
          <w:tcPr>
            <w:tcW w:w="2705" w:type="pct"/>
            <w:gridSpan w:val="3"/>
            <w:vMerge/>
            <w:tcBorders>
              <w:top w:val="single" w:sz="4" w:space="0" w:color="auto"/>
              <w:right w:val="nil"/>
            </w:tcBorders>
          </w:tcPr>
          <w:p w:rsidR="000D1C4C" w:rsidRPr="00EA64C2" w:rsidRDefault="000D1C4C" w:rsidP="00EA64C2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626" w:type="pct"/>
            <w:gridSpan w:val="3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0D1C4C" w:rsidRPr="00EA64C2" w:rsidRDefault="000D1C4C" w:rsidP="000D1C4C">
            <w:pPr>
              <w:jc w:val="right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NO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0D1C4C" w:rsidRPr="000D1C4C" w:rsidRDefault="000D1C4C" w:rsidP="00EA64C2">
            <w:pPr>
              <w:rPr>
                <w:rFonts w:asciiTheme="majorBidi" w:hAnsiTheme="majorBidi" w:cstheme="majorBidi"/>
                <w:iCs/>
                <w:color w:val="C00000"/>
                <w:sz w:val="28"/>
                <w:szCs w:val="28"/>
              </w:rPr>
            </w:pPr>
          </w:p>
        </w:tc>
      </w:tr>
      <w:tr w:rsidR="00867580" w:rsidRPr="003130F0" w:rsidTr="00867580">
        <w:trPr>
          <w:cantSplit/>
          <w:trHeight w:val="210"/>
        </w:trPr>
        <w:tc>
          <w:tcPr>
            <w:tcW w:w="5000" w:type="pct"/>
            <w:gridSpan w:val="7"/>
            <w:tcBorders>
              <w:top w:val="single" w:sz="4" w:space="0" w:color="auto"/>
            </w:tcBorders>
          </w:tcPr>
          <w:p w:rsidR="00867580" w:rsidRDefault="00867580" w:rsidP="00867580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If yes, what has been done to make sure those courses in other departments meet the needs of students in this program?</w:t>
            </w:r>
          </w:p>
          <w:p w:rsidR="00867580" w:rsidRPr="003130F0" w:rsidRDefault="00867580" w:rsidP="00867580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2C1510" w:rsidRPr="003130F0" w:rsidTr="00083344">
        <w:trPr>
          <w:cantSplit/>
          <w:trHeight w:val="210"/>
        </w:trPr>
        <w:tc>
          <w:tcPr>
            <w:tcW w:w="3711" w:type="pct"/>
            <w:gridSpan w:val="5"/>
            <w:vMerge w:val="restart"/>
            <w:tcBorders>
              <w:top w:val="single" w:sz="4" w:space="0" w:color="auto"/>
              <w:right w:val="nil"/>
            </w:tcBorders>
          </w:tcPr>
          <w:p w:rsidR="002C1510" w:rsidRPr="00EA64C2" w:rsidRDefault="002C1510" w:rsidP="002C1510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>b</w:t>
            </w:r>
            <w:r w:rsidRPr="00867580"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>. Does th</w:t>
            </w:r>
            <w:r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>e</w:t>
            </w:r>
            <w:r w:rsidRPr="00867580"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 xml:space="preserve"> </w:t>
            </w:r>
            <w:r w:rsidR="00407AE5" w:rsidRPr="003130F0">
              <w:rPr>
                <w:rFonts w:asciiTheme="majorBidi" w:hAnsiTheme="majorBidi" w:cstheme="majorBidi"/>
                <w:b/>
                <w:bCs/>
                <w:iCs/>
                <w:color w:val="C00000"/>
              </w:rPr>
              <w:t xml:space="preserve"> program require students to take courses taught by other departments?   </w:t>
            </w:r>
          </w:p>
        </w:tc>
        <w:tc>
          <w:tcPr>
            <w:tcW w:w="621" w:type="pc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2C1510" w:rsidRPr="00EA64C2" w:rsidRDefault="002C1510" w:rsidP="002C1510">
            <w:pPr>
              <w:jc w:val="right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Yes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2C1510" w:rsidRPr="000D1C4C" w:rsidRDefault="002C1510" w:rsidP="002C1510">
            <w:pPr>
              <w:rPr>
                <w:rFonts w:asciiTheme="majorBidi" w:hAnsiTheme="majorBidi" w:cstheme="majorBidi"/>
                <w:iCs/>
                <w:color w:val="C00000"/>
                <w:sz w:val="28"/>
                <w:szCs w:val="28"/>
              </w:rPr>
            </w:pPr>
          </w:p>
        </w:tc>
      </w:tr>
      <w:tr w:rsidR="002C1510" w:rsidRPr="003130F0" w:rsidTr="00083344">
        <w:trPr>
          <w:cantSplit/>
          <w:trHeight w:val="210"/>
        </w:trPr>
        <w:tc>
          <w:tcPr>
            <w:tcW w:w="3711" w:type="pct"/>
            <w:gridSpan w:val="5"/>
            <w:vMerge/>
            <w:tcBorders>
              <w:bottom w:val="single" w:sz="4" w:space="0" w:color="auto"/>
              <w:right w:val="nil"/>
            </w:tcBorders>
          </w:tcPr>
          <w:p w:rsidR="002C1510" w:rsidRPr="00EA64C2" w:rsidRDefault="002C1510" w:rsidP="002C1510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621" w:type="pct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</w:tcPr>
          <w:p w:rsidR="002C1510" w:rsidRPr="00EA64C2" w:rsidRDefault="002C1510" w:rsidP="002C1510">
            <w:pPr>
              <w:jc w:val="right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NO</w:t>
            </w:r>
          </w:p>
        </w:tc>
        <w:tc>
          <w:tcPr>
            <w:tcW w:w="669" w:type="pct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</w:tcPr>
          <w:p w:rsidR="002C1510" w:rsidRPr="000D1C4C" w:rsidRDefault="002C1510" w:rsidP="002C1510">
            <w:pPr>
              <w:rPr>
                <w:rFonts w:asciiTheme="majorBidi" w:hAnsiTheme="majorBidi" w:cstheme="majorBidi"/>
                <w:iCs/>
                <w:color w:val="C00000"/>
                <w:sz w:val="28"/>
                <w:szCs w:val="28"/>
              </w:rPr>
            </w:pPr>
          </w:p>
        </w:tc>
      </w:tr>
      <w:tr w:rsidR="00083344" w:rsidRPr="003130F0" w:rsidTr="005544C3">
        <w:trPr>
          <w:cantSplit/>
          <w:trHeight w:val="69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083344" w:rsidRPr="00083344" w:rsidRDefault="00083344" w:rsidP="00083344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083344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lastRenderedPageBreak/>
              <w:t xml:space="preserve">If yes, what has been done to make sure those courses in other departments meet the needs of students in this program?                                                                                  </w:t>
            </w:r>
          </w:p>
          <w:p w:rsidR="00083344" w:rsidRDefault="00083344" w:rsidP="00083344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  <w:p w:rsidR="00083344" w:rsidRPr="003130F0" w:rsidRDefault="00083344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083344" w:rsidRPr="003130F0" w:rsidTr="005544C3">
        <w:trPr>
          <w:cantSplit/>
          <w:trHeight w:val="690"/>
        </w:trPr>
        <w:tc>
          <w:tcPr>
            <w:tcW w:w="5000" w:type="pct"/>
            <w:gridSpan w:val="7"/>
            <w:tcBorders>
              <w:top w:val="single" w:sz="4" w:space="0" w:color="auto"/>
              <w:bottom w:val="nil"/>
            </w:tcBorders>
          </w:tcPr>
          <w:p w:rsidR="00083344" w:rsidRPr="003130F0" w:rsidRDefault="00083344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3. Do students who are likely to be enrolled in the program have any special needs or characteristics? </w:t>
            </w:r>
            <w:r w:rsidRPr="005544C3">
              <w:rPr>
                <w:rFonts w:asciiTheme="majorBidi" w:hAnsiTheme="majorBidi" w:cstheme="majorBidi"/>
                <w:iCs/>
                <w:color w:val="244061" w:themeColor="accent1" w:themeShade="80"/>
                <w:sz w:val="20"/>
                <w:szCs w:val="20"/>
              </w:rPr>
              <w:t>(eg. Part time evening students, physical and academic disabilities, limited IT or language skills).</w:t>
            </w:r>
          </w:p>
        </w:tc>
      </w:tr>
      <w:tr w:rsidR="00083344" w:rsidRPr="003130F0" w:rsidTr="00083344">
        <w:trPr>
          <w:cantSplit/>
          <w:trHeight w:val="210"/>
        </w:trPr>
        <w:tc>
          <w:tcPr>
            <w:tcW w:w="1445" w:type="pct"/>
            <w:tcBorders>
              <w:top w:val="nil"/>
              <w:bottom w:val="single" w:sz="4" w:space="0" w:color="auto"/>
              <w:right w:val="single" w:sz="12" w:space="0" w:color="auto"/>
            </w:tcBorders>
          </w:tcPr>
          <w:p w:rsidR="00083344" w:rsidRPr="003130F0" w:rsidRDefault="00083344" w:rsidP="00083344">
            <w:pPr>
              <w:jc w:val="right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Yes</w:t>
            </w:r>
          </w:p>
        </w:tc>
        <w:tc>
          <w:tcPr>
            <w:tcW w:w="51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344" w:rsidRPr="003130F0" w:rsidRDefault="00083344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083344" w:rsidRPr="003130F0" w:rsidRDefault="00083344" w:rsidP="00083344">
            <w:pPr>
              <w:jc w:val="right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NO</w:t>
            </w:r>
          </w:p>
        </w:tc>
        <w:tc>
          <w:tcPr>
            <w:tcW w:w="51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83344" w:rsidRPr="003130F0" w:rsidRDefault="00083344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1783" w:type="pct"/>
            <w:gridSpan w:val="3"/>
            <w:tcBorders>
              <w:top w:val="nil"/>
              <w:left w:val="single" w:sz="12" w:space="0" w:color="auto"/>
              <w:bottom w:val="single" w:sz="4" w:space="0" w:color="auto"/>
            </w:tcBorders>
          </w:tcPr>
          <w:p w:rsidR="00083344" w:rsidRPr="003130F0" w:rsidRDefault="00083344" w:rsidP="00083344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083344" w:rsidRPr="003130F0" w:rsidTr="000D1C4C">
        <w:trPr>
          <w:cantSplit/>
          <w:trHeight w:val="1070"/>
        </w:trPr>
        <w:tc>
          <w:tcPr>
            <w:tcW w:w="5000" w:type="pct"/>
            <w:gridSpan w:val="7"/>
          </w:tcPr>
          <w:p w:rsidR="00083344" w:rsidRDefault="00083344" w:rsidP="00083344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4. What modifications or services are you providing for special needs applicants?</w:t>
            </w:r>
          </w:p>
          <w:p w:rsidR="00083344" w:rsidRPr="003130F0" w:rsidRDefault="00083344" w:rsidP="00083344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CF56DD" w:rsidRPr="003130F0" w:rsidRDefault="00EA64C2" w:rsidP="00BF1473">
      <w:pPr>
        <w:pStyle w:val="7"/>
        <w:spacing w:before="0" w:after="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lastRenderedPageBreak/>
        <w:br w:type="textWrapping" w:clear="all"/>
      </w:r>
      <w:r w:rsidR="00CF56DD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C</w:t>
      </w:r>
      <w:r w:rsidR="008256BC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. Mission,</w:t>
      </w:r>
      <w:r w:rsidR="004072B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Goals</w:t>
      </w:r>
      <w:r w:rsidR="008256BC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and Objectives</w:t>
      </w:r>
    </w:p>
    <w:tbl>
      <w:tblPr>
        <w:tblStyle w:val="ab"/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48"/>
      </w:tblGrid>
      <w:tr w:rsidR="004072B5" w:rsidRPr="003130F0" w:rsidTr="002D379C">
        <w:trPr>
          <w:jc w:val="center"/>
        </w:trPr>
        <w:tc>
          <w:tcPr>
            <w:tcW w:w="5000" w:type="pct"/>
            <w:tcBorders>
              <w:bottom w:val="single" w:sz="12" w:space="0" w:color="auto"/>
            </w:tcBorders>
          </w:tcPr>
          <w:p w:rsidR="004072B5" w:rsidRDefault="002D379C" w:rsidP="00F97B91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1 . 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Program Mission Statement</w:t>
            </w:r>
            <w:r w:rsidR="002D36E2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:</w:t>
            </w:r>
          </w:p>
          <w:p w:rsidR="004072B5" w:rsidRPr="003130F0" w:rsidRDefault="002D379C" w:rsidP="002D379C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2D379C" w:rsidRPr="003130F0" w:rsidTr="002D379C">
        <w:trPr>
          <w:jc w:val="center"/>
        </w:trPr>
        <w:tc>
          <w:tcPr>
            <w:tcW w:w="5000" w:type="pct"/>
            <w:tcBorders>
              <w:top w:val="single" w:sz="12" w:space="0" w:color="auto"/>
              <w:bottom w:val="double" w:sz="12" w:space="0" w:color="548DD4" w:themeColor="text2" w:themeTint="99"/>
            </w:tcBorders>
          </w:tcPr>
          <w:p w:rsidR="002D379C" w:rsidRPr="003130F0" w:rsidRDefault="0022531C" w:rsidP="0022531C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2531C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List major objectives of the program within to help achieve the mission.  For each measurable objective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22531C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describe the measurable performance indicators to be followed and list the major strategies taken to achieve the</w:t>
            </w:r>
            <w: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22531C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objectives.</w:t>
            </w:r>
          </w:p>
          <w:tbl>
            <w:tblPr>
              <w:tblStyle w:val="ab"/>
              <w:tblW w:w="5000" w:type="pct"/>
              <w:jc w:val="center"/>
              <w:tblBorders>
                <w:top w:val="single" w:sz="12" w:space="0" w:color="365F91" w:themeColor="accent1" w:themeShade="BF"/>
                <w:left w:val="single" w:sz="12" w:space="0" w:color="365F91" w:themeColor="accent1" w:themeShade="BF"/>
                <w:bottom w:val="single" w:sz="12" w:space="0" w:color="365F91" w:themeColor="accent1" w:themeShade="BF"/>
                <w:right w:val="single" w:sz="12" w:space="0" w:color="365F91" w:themeColor="accent1" w:themeShade="BF"/>
                <w:insideH w:val="single" w:sz="12" w:space="0" w:color="365F91" w:themeColor="accent1" w:themeShade="BF"/>
                <w:insideV w:val="single" w:sz="12" w:space="0" w:color="365F91" w:themeColor="accent1" w:themeShade="BF"/>
              </w:tblBorders>
              <w:tblLook w:val="01E0" w:firstRow="1" w:lastRow="1" w:firstColumn="1" w:lastColumn="1" w:noHBand="0" w:noVBand="0"/>
            </w:tblPr>
            <w:tblGrid>
              <w:gridCol w:w="3418"/>
              <w:gridCol w:w="3434"/>
              <w:gridCol w:w="3350"/>
            </w:tblGrid>
            <w:tr w:rsidR="002D379C" w:rsidRPr="003130F0" w:rsidTr="00C62EB1">
              <w:trPr>
                <w:jc w:val="center"/>
              </w:trPr>
              <w:tc>
                <w:tcPr>
                  <w:tcW w:w="1675" w:type="pct"/>
                  <w:shd w:val="clear" w:color="auto" w:fill="8DB3E2" w:themeFill="text2" w:themeFillTint="66"/>
                  <w:vAlign w:val="center"/>
                </w:tcPr>
                <w:p w:rsidR="002D379C" w:rsidRPr="00614A63" w:rsidRDefault="0022531C" w:rsidP="002D37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Measurable Objectives</w:t>
                  </w:r>
                </w:p>
              </w:tc>
              <w:tc>
                <w:tcPr>
                  <w:tcW w:w="1683" w:type="pct"/>
                  <w:shd w:val="clear" w:color="auto" w:fill="8DB3E2" w:themeFill="text2" w:themeFillTint="66"/>
                  <w:vAlign w:val="center"/>
                </w:tcPr>
                <w:p w:rsidR="002D379C" w:rsidRPr="00614A63" w:rsidRDefault="0022531C" w:rsidP="002D37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Measurable Performance Indicators</w:t>
                  </w:r>
                </w:p>
              </w:tc>
              <w:tc>
                <w:tcPr>
                  <w:tcW w:w="1642" w:type="pct"/>
                  <w:shd w:val="clear" w:color="auto" w:fill="8DB3E2" w:themeFill="text2" w:themeFillTint="66"/>
                  <w:vAlign w:val="center"/>
                </w:tcPr>
                <w:p w:rsidR="002D379C" w:rsidRPr="00614A63" w:rsidRDefault="0022531C" w:rsidP="002D379C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</w:pP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sz w:val="28"/>
                      <w:szCs w:val="28"/>
                    </w:rPr>
                    <w:t>Major Strategies</w:t>
                  </w:r>
                </w:p>
              </w:tc>
            </w:tr>
            <w:tr w:rsidR="0022531C" w:rsidRPr="003130F0" w:rsidTr="0022531C">
              <w:trPr>
                <w:jc w:val="center"/>
              </w:trPr>
              <w:tc>
                <w:tcPr>
                  <w:tcW w:w="1675" w:type="pct"/>
                  <w:vAlign w:val="center"/>
                </w:tcPr>
                <w:p w:rsidR="0022531C" w:rsidRPr="0022531C" w:rsidRDefault="0022531C" w:rsidP="0022531C">
                  <w:pPr>
                    <w:pStyle w:val="af"/>
                    <w:numPr>
                      <w:ilvl w:val="0"/>
                      <w:numId w:val="88"/>
                    </w:num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22531C" w:rsidRPr="003130F0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683" w:type="pct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  <w:tc>
                <w:tcPr>
                  <w:tcW w:w="1642" w:type="pct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</w:tr>
            <w:tr w:rsidR="0022531C" w:rsidRPr="003130F0" w:rsidTr="00553164">
              <w:trPr>
                <w:jc w:val="center"/>
              </w:trPr>
              <w:tc>
                <w:tcPr>
                  <w:tcW w:w="1675" w:type="pct"/>
                  <w:shd w:val="clear" w:color="auto" w:fill="DBE5F1" w:themeFill="accent1" w:themeFillTint="33"/>
                  <w:vAlign w:val="center"/>
                </w:tcPr>
                <w:p w:rsidR="0022531C" w:rsidRPr="0022531C" w:rsidRDefault="0022531C" w:rsidP="0022531C">
                  <w:pPr>
                    <w:pStyle w:val="af"/>
                    <w:numPr>
                      <w:ilvl w:val="0"/>
                      <w:numId w:val="88"/>
                    </w:num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22531C" w:rsidRPr="003130F0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683" w:type="pct"/>
                  <w:shd w:val="clear" w:color="auto" w:fill="DBE5F1" w:themeFill="accent1" w:themeFillTint="33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  <w:tc>
                <w:tcPr>
                  <w:tcW w:w="1642" w:type="pct"/>
                  <w:shd w:val="clear" w:color="auto" w:fill="DBE5F1" w:themeFill="accent1" w:themeFillTint="33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</w:tr>
            <w:tr w:rsidR="0022531C" w:rsidRPr="003130F0" w:rsidTr="005E6D90">
              <w:trPr>
                <w:jc w:val="center"/>
              </w:trPr>
              <w:tc>
                <w:tcPr>
                  <w:tcW w:w="1675" w:type="pct"/>
                  <w:vAlign w:val="center"/>
                </w:tcPr>
                <w:p w:rsidR="0022531C" w:rsidRPr="0022531C" w:rsidRDefault="0022531C" w:rsidP="0022531C">
                  <w:pPr>
                    <w:pStyle w:val="af"/>
                    <w:numPr>
                      <w:ilvl w:val="0"/>
                      <w:numId w:val="88"/>
                    </w:num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22531C" w:rsidRPr="003130F0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683" w:type="pct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  <w:tc>
                <w:tcPr>
                  <w:tcW w:w="1642" w:type="pct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</w:tr>
            <w:tr w:rsidR="0022531C" w:rsidRPr="003130F0" w:rsidTr="004D6BEF">
              <w:trPr>
                <w:jc w:val="center"/>
              </w:trPr>
              <w:tc>
                <w:tcPr>
                  <w:tcW w:w="1675" w:type="pct"/>
                  <w:shd w:val="clear" w:color="auto" w:fill="DBE5F1" w:themeFill="accent1" w:themeFillTint="33"/>
                  <w:vAlign w:val="center"/>
                </w:tcPr>
                <w:p w:rsidR="0022531C" w:rsidRPr="0022531C" w:rsidRDefault="0022531C" w:rsidP="0022531C">
                  <w:pPr>
                    <w:pStyle w:val="af"/>
                    <w:numPr>
                      <w:ilvl w:val="0"/>
                      <w:numId w:val="88"/>
                    </w:num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  <w:p w:rsidR="0022531C" w:rsidRPr="003130F0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</w:p>
              </w:tc>
              <w:tc>
                <w:tcPr>
                  <w:tcW w:w="1683" w:type="pct"/>
                  <w:shd w:val="clear" w:color="auto" w:fill="DBE5F1" w:themeFill="accent1" w:themeFillTint="33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  <w:tc>
                <w:tcPr>
                  <w:tcW w:w="1642" w:type="pct"/>
                  <w:shd w:val="clear" w:color="auto" w:fill="DBE5F1" w:themeFill="accent1" w:themeFillTint="33"/>
                  <w:vAlign w:val="center"/>
                </w:tcPr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1 -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2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  <w:p w:rsidR="0022531C" w:rsidRPr="0022531C" w:rsidRDefault="0022531C" w:rsidP="0022531C">
                  <w:pP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</w:pP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>3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  <w:sz w:val="28"/>
                      <w:szCs w:val="28"/>
                    </w:rPr>
                    <w:t xml:space="preserve"> - 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………………</w:t>
                  </w:r>
                  <w:r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</w:t>
                  </w:r>
                  <w:r w:rsidRPr="0022531C">
                    <w:rPr>
                      <w:rFonts w:asciiTheme="majorBidi" w:hAnsiTheme="majorBidi" w:cstheme="majorBidi"/>
                      <w:b/>
                      <w:bCs/>
                      <w:iCs/>
                      <w:color w:val="244061" w:themeColor="accent1" w:themeShade="80"/>
                    </w:rPr>
                    <w:t>……..</w:t>
                  </w:r>
                </w:p>
              </w:tc>
            </w:tr>
          </w:tbl>
          <w:p w:rsidR="002D379C" w:rsidRDefault="002D379C" w:rsidP="004B7B12">
            <w:pPr>
              <w:spacing w:line="360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22531C" w:rsidRDefault="0022531C" w:rsidP="00BF1473">
      <w:pPr>
        <w:pStyle w:val="7"/>
        <w:spacing w:after="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</w:p>
    <w:p w:rsidR="0022531C" w:rsidRDefault="0022531C">
      <w:pP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lastRenderedPageBreak/>
        <w:br w:type="page"/>
      </w:r>
    </w:p>
    <w:p w:rsidR="004072B5" w:rsidRPr="003130F0" w:rsidRDefault="004072B5" w:rsidP="00BF1473">
      <w:pPr>
        <w:pStyle w:val="7"/>
        <w:spacing w:after="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lastRenderedPageBreak/>
        <w:t xml:space="preserve">D.  Program Structure and Organization  </w:t>
      </w:r>
    </w:p>
    <w:p w:rsidR="00DC42CC" w:rsidRPr="003130F0" w:rsidRDefault="008256BC" w:rsidP="00BF1473">
      <w:pPr>
        <w:pStyle w:val="7"/>
        <w:spacing w:after="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1.  </w:t>
      </w:r>
      <w:r w:rsidR="006E4727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Program Description:  </w:t>
      </w:r>
    </w:p>
    <w:p w:rsidR="00873511" w:rsidRPr="00873511" w:rsidRDefault="006E4727" w:rsidP="00BF1473">
      <w:pPr>
        <w:jc w:val="both"/>
        <w:rPr>
          <w:rFonts w:asciiTheme="majorBidi" w:hAnsiTheme="majorBidi" w:cstheme="majorBidi"/>
          <w:b/>
          <w:bCs/>
          <w:i/>
          <w:color w:val="244061" w:themeColor="accent1" w:themeShade="80"/>
          <w:sz w:val="28"/>
          <w:szCs w:val="28"/>
        </w:rPr>
      </w:pPr>
      <w:r w:rsidRPr="00873511">
        <w:rPr>
          <w:rFonts w:asciiTheme="majorBidi" w:hAnsiTheme="majorBidi" w:cstheme="majorBidi"/>
          <w:b/>
          <w:bCs/>
          <w:i/>
          <w:color w:val="244061" w:themeColor="accent1" w:themeShade="80"/>
          <w:sz w:val="28"/>
          <w:szCs w:val="28"/>
        </w:rPr>
        <w:t>List the core and elective program courses offered each semester from Prep Year to graduation</w:t>
      </w:r>
      <w:r w:rsidR="008256BC" w:rsidRPr="00873511">
        <w:rPr>
          <w:rFonts w:asciiTheme="majorBidi" w:hAnsiTheme="majorBidi" w:cstheme="majorBidi"/>
          <w:b/>
          <w:bCs/>
          <w:i/>
          <w:color w:val="244061" w:themeColor="accent1" w:themeShade="80"/>
          <w:sz w:val="28"/>
          <w:szCs w:val="28"/>
        </w:rPr>
        <w:t xml:space="preserve"> using the below Curriculum Study Plan Table </w:t>
      </w:r>
    </w:p>
    <w:p w:rsidR="004072B5" w:rsidRPr="003130F0" w:rsidRDefault="008256BC" w:rsidP="00DE0A94">
      <w:pPr>
        <w:jc w:val="both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  <w:r w:rsidRPr="00873511">
        <w:rPr>
          <w:rFonts w:asciiTheme="majorBidi" w:hAnsiTheme="majorBidi" w:cstheme="majorBidi"/>
          <w:iCs/>
          <w:color w:val="244061" w:themeColor="accent1" w:themeShade="80"/>
        </w:rPr>
        <w:t>(A separate table is required for each branch IF a given branch</w:t>
      </w:r>
      <w:r w:rsidR="000F36E3" w:rsidRPr="00873511">
        <w:rPr>
          <w:rFonts w:asciiTheme="majorBidi" w:hAnsiTheme="majorBidi" w:cstheme="majorBidi"/>
          <w:iCs/>
          <w:color w:val="244061" w:themeColor="accent1" w:themeShade="80"/>
        </w:rPr>
        <w:t>/location</w:t>
      </w:r>
      <w:r w:rsidRPr="00873511">
        <w:rPr>
          <w:rFonts w:asciiTheme="majorBidi" w:hAnsiTheme="majorBidi" w:cstheme="majorBidi"/>
          <w:iCs/>
          <w:color w:val="244061" w:themeColor="accent1" w:themeShade="80"/>
        </w:rPr>
        <w:t xml:space="preserve"> offers a different study plan)</w:t>
      </w:r>
      <w:r w:rsidRPr="003130F0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>.</w:t>
      </w:r>
    </w:p>
    <w:p w:rsidR="008256BC" w:rsidRDefault="008256BC" w:rsidP="009C46A4">
      <w:pPr>
        <w:jc w:val="center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Curriculum Study Plan Table</w:t>
      </w:r>
    </w:p>
    <w:p w:rsidR="00774BB0" w:rsidRPr="00774BB0" w:rsidRDefault="00774BB0" w:rsidP="00774BB0">
      <w:pPr>
        <w:jc w:val="both"/>
        <w:rPr>
          <w:rFonts w:asciiTheme="majorBidi" w:hAnsiTheme="majorBidi" w:cstheme="majorBidi"/>
          <w:i/>
          <w:color w:val="244061" w:themeColor="accent1" w:themeShade="80"/>
        </w:rPr>
      </w:pPr>
      <w:bookmarkStart w:id="0" w:name="_GoBack"/>
      <w:r w:rsidRPr="00774BB0">
        <w:rPr>
          <w:rFonts w:asciiTheme="majorBidi" w:hAnsiTheme="majorBidi" w:cstheme="majorBidi"/>
          <w:i/>
          <w:color w:val="244061" w:themeColor="accent1" w:themeShade="80"/>
        </w:rPr>
        <w:t xml:space="preserve">*  </w:t>
      </w:r>
      <w:r w:rsidRPr="00774BB0">
        <w:rPr>
          <w:rFonts w:asciiTheme="majorBidi" w:hAnsiTheme="majorBidi" w:cstheme="majorBidi"/>
          <w:b/>
          <w:bCs/>
          <w:i/>
          <w:color w:val="244061" w:themeColor="accent1" w:themeShade="80"/>
        </w:rPr>
        <w:t>Prerequisite</w:t>
      </w:r>
      <w:r w:rsidRPr="00774BB0">
        <w:rPr>
          <w:rFonts w:asciiTheme="majorBidi" w:hAnsiTheme="majorBidi" w:cstheme="majorBidi"/>
          <w:i/>
          <w:color w:val="244061" w:themeColor="accent1" w:themeShade="80"/>
        </w:rPr>
        <w:t xml:space="preserve"> – list course code numbers that are required prior to taking this course.</w:t>
      </w:r>
    </w:p>
    <w:bookmarkEnd w:id="0"/>
    <w:tbl>
      <w:tblPr>
        <w:tblStyle w:val="ab"/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1462"/>
        <w:gridCol w:w="1464"/>
        <w:gridCol w:w="1466"/>
        <w:gridCol w:w="1464"/>
        <w:gridCol w:w="1464"/>
        <w:gridCol w:w="1465"/>
        <w:gridCol w:w="1663"/>
      </w:tblGrid>
      <w:tr w:rsidR="00774BB0" w:rsidRPr="003130F0" w:rsidTr="00774BB0">
        <w:trPr>
          <w:tblHeader/>
          <w:jc w:val="center"/>
        </w:trPr>
        <w:tc>
          <w:tcPr>
            <w:tcW w:w="700" w:type="pc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Year</w:t>
            </w: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Course</w:t>
            </w: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Code</w:t>
            </w:r>
          </w:p>
        </w:tc>
        <w:tc>
          <w:tcPr>
            <w:tcW w:w="702" w:type="pct"/>
            <w:tcBorders>
              <w:bottom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Course Title</w:t>
            </w: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Required</w:t>
            </w: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or Elective</w:t>
            </w: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shd w:val="clear" w:color="auto" w:fill="13497B"/>
          </w:tcPr>
          <w:p w:rsidR="00774BB0" w:rsidRPr="00774BB0" w:rsidRDefault="00774BB0" w:rsidP="00774BB0">
            <w:pPr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774BB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* Pre-</w:t>
            </w:r>
          </w:p>
          <w:p w:rsidR="00774BB0" w:rsidRPr="00774BB0" w:rsidRDefault="00774BB0" w:rsidP="00774BB0">
            <w:pPr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774BB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Requisite</w:t>
            </w:r>
          </w:p>
          <w:p w:rsidR="00774BB0" w:rsidRPr="003130F0" w:rsidRDefault="00774BB0" w:rsidP="00774BB0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774BB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Courses</w:t>
            </w: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Credit</w:t>
            </w: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Hours</w:t>
            </w:r>
          </w:p>
        </w:tc>
        <w:tc>
          <w:tcPr>
            <w:tcW w:w="796" w:type="pct"/>
            <w:tcBorders>
              <w:bottom w:val="single" w:sz="12" w:space="0" w:color="548DD4" w:themeColor="text2" w:themeTint="99"/>
            </w:tcBorders>
            <w:shd w:val="clear" w:color="auto" w:fill="13497B"/>
            <w:vAlign w:val="center"/>
          </w:tcPr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College or</w:t>
            </w:r>
          </w:p>
          <w:p w:rsidR="00774BB0" w:rsidRPr="003130F0" w:rsidRDefault="00774BB0" w:rsidP="00BF1473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Department</w:t>
            </w: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5C1F5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Prep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  <w:rtl/>
              </w:rPr>
              <w:t xml:space="preserve"> 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Year</w:t>
            </w: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1st Year</w:t>
            </w:r>
          </w:p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1</w:t>
            </w: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1st Year</w:t>
            </w:r>
          </w:p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2</w:t>
            </w: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2nd Year</w:t>
            </w:r>
          </w:p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lastRenderedPageBreak/>
              <w:t>Semester 1</w:t>
            </w: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  <w:bottom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bottom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bottom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2nd Year</w:t>
            </w:r>
          </w:p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2</w:t>
            </w: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shd w:val="clear" w:color="auto" w:fill="365F91" w:themeFill="accent1" w:themeFillShade="BF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shd w:val="clear" w:color="auto" w:fill="365F91" w:themeFill="accent1" w:themeFillShade="BF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top w:val="single" w:sz="12" w:space="0" w:color="548DD4" w:themeColor="text2" w:themeTint="99"/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tcBorders>
              <w:top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tcBorders>
              <w:right w:val="single" w:sz="12" w:space="0" w:color="548DD4" w:themeColor="text2" w:themeTint="99"/>
            </w:tcBorders>
            <w:shd w:val="clear" w:color="auto" w:fill="8DB3E2" w:themeFill="text2" w:themeFillTint="66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tcBorders>
              <w:left w:val="single" w:sz="12" w:space="0" w:color="548DD4" w:themeColor="text2" w:themeTint="99"/>
            </w:tcBorders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BF147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3rd Year</w:t>
            </w:r>
          </w:p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1</w:t>
            </w: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3rd Year</w:t>
            </w:r>
          </w:p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2</w:t>
            </w: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4th Year</w:t>
            </w:r>
          </w:p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1</w:t>
            </w: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4th Year</w:t>
            </w:r>
          </w:p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Semester 2</w:t>
            </w: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shd w:val="clear" w:color="auto" w:fill="365F91" w:themeFill="accent1" w:themeFillShade="BF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8DB3E2" w:themeFill="text2" w:themeFillTint="66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2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01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  <w:tc>
          <w:tcPr>
            <w:tcW w:w="796" w:type="pct"/>
            <w:vAlign w:val="center"/>
          </w:tcPr>
          <w:p w:rsidR="00774BB0" w:rsidRPr="003130F0" w:rsidRDefault="00774BB0" w:rsidP="008E7DC8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US"/>
              </w:rPr>
            </w:pPr>
          </w:p>
        </w:tc>
      </w:tr>
      <w:tr w:rsidR="00774BB0" w:rsidRPr="003130F0" w:rsidTr="00774BB0">
        <w:trPr>
          <w:jc w:val="center"/>
        </w:trPr>
        <w:tc>
          <w:tcPr>
            <w:tcW w:w="700" w:type="pct"/>
            <w:shd w:val="clear" w:color="auto" w:fill="365F91" w:themeFill="accent1" w:themeFillShade="BF"/>
          </w:tcPr>
          <w:p w:rsidR="00774BB0" w:rsidRPr="001832D7" w:rsidRDefault="00774BB0" w:rsidP="00D838CD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FFFFFF" w:themeColor="background1"/>
                <w:sz w:val="28"/>
                <w:szCs w:val="28"/>
              </w:rPr>
            </w:pPr>
          </w:p>
        </w:tc>
        <w:tc>
          <w:tcPr>
            <w:tcW w:w="4300" w:type="pct"/>
            <w:gridSpan w:val="6"/>
            <w:shd w:val="clear" w:color="auto" w:fill="365F91" w:themeFill="accent1" w:themeFillShade="BF"/>
            <w:vAlign w:val="center"/>
          </w:tcPr>
          <w:p w:rsidR="00774BB0" w:rsidRPr="001832D7" w:rsidRDefault="00774BB0" w:rsidP="00D838CD">
            <w:pPr>
              <w:jc w:val="center"/>
              <w:rPr>
                <w:rFonts w:asciiTheme="majorBidi" w:hAnsiTheme="majorBidi" w:cstheme="majorBidi"/>
                <w:b/>
                <w:bCs/>
                <w:i/>
                <w:color w:val="FFFFFF" w:themeColor="background1"/>
                <w:sz w:val="28"/>
                <w:szCs w:val="28"/>
              </w:rPr>
            </w:pPr>
            <w:r w:rsidRPr="001832D7">
              <w:rPr>
                <w:rFonts w:asciiTheme="majorBidi" w:hAnsiTheme="majorBidi" w:cstheme="majorBidi"/>
                <w:b/>
                <w:bCs/>
                <w:i/>
                <w:color w:val="FFFFFF" w:themeColor="background1"/>
                <w:sz w:val="28"/>
                <w:szCs w:val="28"/>
              </w:rPr>
              <w:t>Include additional years if needed.</w:t>
            </w:r>
          </w:p>
        </w:tc>
      </w:tr>
    </w:tbl>
    <w:p w:rsidR="00002ECB" w:rsidRPr="003130F0" w:rsidRDefault="00002ECB" w:rsidP="004072B5">
      <w:pPr>
        <w:ind w:left="360" w:hanging="360"/>
        <w:rPr>
          <w:rFonts w:asciiTheme="majorBidi" w:hAnsiTheme="majorBidi" w:cstheme="majorBidi"/>
          <w:sz w:val="28"/>
          <w:szCs w:val="28"/>
          <w:lang w:val="en-US"/>
        </w:rPr>
      </w:pPr>
    </w:p>
    <w:p w:rsidR="001832D7" w:rsidRDefault="008D7607" w:rsidP="00DC42CC">
      <w:pPr>
        <w:ind w:left="270" w:hanging="27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2</w:t>
      </w:r>
      <w:r w:rsidR="004072B5" w:rsidRPr="003130F0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 xml:space="preserve">.  </w:t>
      </w:r>
      <w:r w:rsidR="004072B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Required Field E</w:t>
      </w:r>
      <w:r w:rsidR="00472DA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xperience Component</w:t>
      </w:r>
    </w:p>
    <w:p w:rsidR="004072B5" w:rsidRPr="001832D7" w:rsidRDefault="00472DA5" w:rsidP="00DC42CC">
      <w:pPr>
        <w:ind w:left="270" w:hanging="270"/>
        <w:rPr>
          <w:rFonts w:asciiTheme="majorBidi" w:hAnsiTheme="majorBidi" w:cstheme="majorBidi"/>
          <w:color w:val="C00000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 </w:t>
      </w:r>
      <w:r w:rsidRPr="001832D7">
        <w:rPr>
          <w:rFonts w:asciiTheme="majorBidi" w:hAnsiTheme="majorBidi" w:cstheme="majorBidi"/>
          <w:color w:val="C00000"/>
          <w:lang w:val="en-US"/>
        </w:rPr>
        <w:t>(if any, e.</w:t>
      </w:r>
      <w:r w:rsidR="004072B5" w:rsidRPr="001832D7">
        <w:rPr>
          <w:rFonts w:asciiTheme="majorBidi" w:hAnsiTheme="majorBidi" w:cstheme="majorBidi"/>
          <w:color w:val="C00000"/>
          <w:lang w:val="en-US"/>
        </w:rPr>
        <w:t>g. internship, cooperative program, work experience)</w:t>
      </w:r>
      <w:r w:rsidRPr="001832D7">
        <w:rPr>
          <w:rFonts w:asciiTheme="majorBidi" w:hAnsiTheme="majorBidi" w:cstheme="majorBidi"/>
          <w:color w:val="C00000"/>
          <w:lang w:val="en-US"/>
        </w:rPr>
        <w:t>.</w:t>
      </w:r>
    </w:p>
    <w:p w:rsidR="004072B5" w:rsidRPr="003130F0" w:rsidRDefault="004072B5" w:rsidP="004072B5">
      <w:pPr>
        <w:ind w:left="360" w:hanging="360"/>
        <w:rPr>
          <w:rFonts w:asciiTheme="majorBidi" w:hAnsiTheme="majorBidi" w:cstheme="majorBidi"/>
          <w:sz w:val="28"/>
          <w:szCs w:val="28"/>
          <w:lang w:val="en-US"/>
        </w:rPr>
      </w:pPr>
    </w:p>
    <w:tbl>
      <w:tblPr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4072B5" w:rsidRPr="003130F0" w:rsidTr="00F3554B">
        <w:trPr>
          <w:jc w:val="center"/>
        </w:trPr>
        <w:tc>
          <w:tcPr>
            <w:tcW w:w="5000" w:type="pct"/>
          </w:tcPr>
          <w:p w:rsidR="001832D7" w:rsidRDefault="004072B5" w:rsidP="00F3554B">
            <w:pPr>
              <w:spacing w:line="276" w:lineRule="auto"/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Summary of practical, clinical or internship component required in the program.</w:t>
            </w:r>
          </w:p>
          <w:p w:rsidR="008D7607" w:rsidRPr="00B6352B" w:rsidRDefault="004072B5" w:rsidP="00B6352B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 xml:space="preserve"> </w:t>
            </w:r>
            <w:r w:rsidR="008D7607"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Note:  see</w:t>
            </w:r>
            <w:r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 xml:space="preserve"> Field Experience Specification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Default="004072B5" w:rsidP="00F3554B">
            <w:pPr>
              <w:spacing w:line="276" w:lineRule="auto"/>
              <w:ind w:left="360" w:hanging="360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a. Brief description of field experience activity</w:t>
            </w:r>
          </w:p>
          <w:p w:rsidR="004072B5" w:rsidRPr="003130F0" w:rsidRDefault="001832D7" w:rsidP="001832D7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1832D7" w:rsidRDefault="008D7607" w:rsidP="00F3554B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b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. At what stage or stages in the program does the field experience occur? </w:t>
            </w:r>
          </w:p>
          <w:p w:rsidR="004072B5" w:rsidRPr="001832D7" w:rsidRDefault="004072B5" w:rsidP="001832D7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(eg. year, semester)</w:t>
            </w:r>
          </w:p>
          <w:p w:rsidR="004072B5" w:rsidRPr="003130F0" w:rsidRDefault="001832D7" w:rsidP="001832D7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1832D7" w:rsidRDefault="008D7607" w:rsidP="00F3554B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 Time allocatio</w:t>
            </w:r>
            <w:r w:rsidR="00F619A8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n and scheduling arrangement. </w:t>
            </w:r>
          </w:p>
          <w:p w:rsidR="004072B5" w:rsidRPr="001832D7" w:rsidRDefault="00F619A8" w:rsidP="001832D7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(e</w:t>
            </w:r>
            <w:r w:rsidR="004072B5"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g. 3 days per week for 4 weeks, full time for one semester)</w:t>
            </w:r>
          </w:p>
          <w:p w:rsidR="004072B5" w:rsidRPr="003130F0" w:rsidRDefault="001832D7" w:rsidP="00F3554B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Pr="003130F0" w:rsidRDefault="008D7607" w:rsidP="00F3554B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 Number of credit hours</w:t>
            </w:r>
            <w:r w:rsidR="008256BC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8256BC" w:rsidRPr="001832D7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(if any)</w:t>
            </w:r>
          </w:p>
          <w:p w:rsidR="004072B5" w:rsidRPr="003130F0" w:rsidRDefault="001832D7" w:rsidP="00F3554B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lastRenderedPageBreak/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072B5" w:rsidRPr="003130F0" w:rsidRDefault="004072B5" w:rsidP="004072B5">
      <w:pPr>
        <w:ind w:left="360" w:hanging="360"/>
        <w:rPr>
          <w:rFonts w:asciiTheme="majorBidi" w:hAnsiTheme="majorBidi" w:cstheme="majorBidi"/>
          <w:sz w:val="28"/>
          <w:szCs w:val="28"/>
          <w:lang w:val="en-US"/>
        </w:rPr>
      </w:pPr>
    </w:p>
    <w:p w:rsidR="004072B5" w:rsidRPr="003130F0" w:rsidRDefault="008D7607" w:rsidP="004072B5">
      <w:pPr>
        <w:ind w:left="360" w:hanging="360"/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>3</w:t>
      </w:r>
      <w:r w:rsidR="004072B5" w:rsidRPr="003130F0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t xml:space="preserve">.  </w:t>
      </w:r>
      <w:r w:rsidR="004072B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Project or Research Requirements (if any)</w:t>
      </w:r>
    </w:p>
    <w:tbl>
      <w:tblPr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8"/>
      </w:tblGrid>
      <w:tr w:rsidR="004072B5" w:rsidRPr="003130F0" w:rsidTr="00F3554B">
        <w:trPr>
          <w:jc w:val="center"/>
        </w:trPr>
        <w:tc>
          <w:tcPr>
            <w:tcW w:w="5000" w:type="pct"/>
          </w:tcPr>
          <w:p w:rsidR="00B6352B" w:rsidRDefault="004072B5" w:rsidP="003A3736">
            <w:pPr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Summary of any project or thesis requirement</w:t>
            </w:r>
            <w:r w:rsidR="00472DA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s</w:t>
            </w: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in the program.</w:t>
            </w:r>
          </w:p>
          <w:p w:rsidR="00B6352B" w:rsidRPr="00B6352B" w:rsidRDefault="004072B5" w:rsidP="00B6352B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(Other than projects or assignments within individual courses)</w:t>
            </w:r>
          </w:p>
          <w:p w:rsidR="004072B5" w:rsidRPr="00B6352B" w:rsidRDefault="004072B5" w:rsidP="00B6352B">
            <w:pPr>
              <w:spacing w:line="276" w:lineRule="auto"/>
              <w:jc w:val="both"/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 xml:space="preserve"> (A copy of the requirements for the project should be attached.)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Pr="003130F0" w:rsidRDefault="004072B5" w:rsidP="00CA29B2">
            <w:pPr>
              <w:ind w:left="360" w:hanging="360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a. Brief description</w:t>
            </w:r>
          </w:p>
          <w:p w:rsidR="004072B5" w:rsidRPr="003130F0" w:rsidRDefault="00B6352B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Pr="003130F0" w:rsidRDefault="004072B5" w:rsidP="008256BC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b. List the major intended learning outcomes of the project or research task.</w:t>
            </w:r>
          </w:p>
          <w:p w:rsidR="004072B5" w:rsidRPr="003130F0" w:rsidRDefault="00B6352B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B6352B" w:rsidRDefault="004072B5" w:rsidP="00B6352B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c. At what stage or stages in the program is the project or research undertaken?</w:t>
            </w:r>
          </w:p>
          <w:p w:rsidR="004072B5" w:rsidRDefault="004072B5" w:rsidP="00B6352B">
            <w:pPr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(e</w:t>
            </w:r>
            <w:r w:rsidR="00472DA5"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.</w:t>
            </w:r>
            <w:r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g. year, semester)</w:t>
            </w:r>
          </w:p>
          <w:p w:rsidR="004072B5" w:rsidRPr="003130F0" w:rsidRDefault="00B6352B" w:rsidP="00B6352B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Default="004072B5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d. Number of credit hours</w:t>
            </w:r>
            <w:r w:rsidR="008256BC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  <w:r w:rsidR="008256BC"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>(if any)</w:t>
            </w:r>
          </w:p>
          <w:p w:rsidR="00B6352B" w:rsidRPr="003130F0" w:rsidRDefault="00B6352B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3130F0" w:rsidRDefault="004072B5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4072B5" w:rsidRPr="003130F0" w:rsidTr="00F3554B">
        <w:trPr>
          <w:jc w:val="center"/>
        </w:trPr>
        <w:tc>
          <w:tcPr>
            <w:tcW w:w="5000" w:type="pct"/>
          </w:tcPr>
          <w:p w:rsidR="004072B5" w:rsidRDefault="008256BC" w:rsidP="0001060A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e. Description of academic advising and support mechanisms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for student</w:t>
            </w:r>
            <w:r w:rsidR="0001060A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s</w:t>
            </w:r>
            <w:r w:rsidR="004072B5"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.</w:t>
            </w:r>
          </w:p>
          <w:p w:rsidR="004072B5" w:rsidRPr="003130F0" w:rsidRDefault="00B6352B" w:rsidP="00B6352B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</w:t>
            </w:r>
          </w:p>
        </w:tc>
      </w:tr>
      <w:tr w:rsidR="004072B5" w:rsidRPr="003130F0" w:rsidTr="00F74A20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5000" w:type="pct"/>
          </w:tcPr>
          <w:p w:rsidR="00B6352B" w:rsidRDefault="004072B5" w:rsidP="00CA29B2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3130F0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f. Description of assessment procedures</w:t>
            </w:r>
          </w:p>
          <w:p w:rsidR="004072B5" w:rsidRDefault="004072B5" w:rsidP="00CA29B2">
            <w:pPr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</w:pPr>
            <w:r w:rsidRPr="00B6352B">
              <w:rPr>
                <w:rFonts w:asciiTheme="majorBidi" w:hAnsiTheme="majorBidi" w:cstheme="majorBidi"/>
                <w:i/>
                <w:color w:val="244061" w:themeColor="accent1" w:themeShade="80"/>
                <w:sz w:val="22"/>
                <w:szCs w:val="22"/>
              </w:rPr>
              <w:t xml:space="preserve">(including mechanism for verification of standards)  </w:t>
            </w:r>
          </w:p>
          <w:p w:rsidR="004072B5" w:rsidRPr="003130F0" w:rsidRDefault="00B6352B" w:rsidP="00B6352B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072B5" w:rsidRPr="003130F0" w:rsidRDefault="004072B5" w:rsidP="004072B5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8"/>
          <w:szCs w:val="28"/>
          <w:lang w:val="en-US"/>
        </w:rPr>
      </w:pPr>
    </w:p>
    <w:p w:rsidR="00F74A20" w:rsidRPr="003130F0" w:rsidRDefault="00F74A20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 w:rsidRPr="003130F0"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4072B5" w:rsidRPr="003130F0" w:rsidRDefault="005859D2" w:rsidP="004072B5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</w:pPr>
      <w:r w:rsidRPr="003130F0">
        <w:rPr>
          <w:rFonts w:asciiTheme="majorBidi" w:hAnsiTheme="majorBidi" w:cstheme="majorBidi"/>
          <w:b/>
          <w:bCs/>
          <w:color w:val="C00000"/>
          <w:sz w:val="28"/>
          <w:szCs w:val="28"/>
          <w:lang w:val="en-US"/>
        </w:rPr>
        <w:lastRenderedPageBreak/>
        <w:t>4</w:t>
      </w:r>
      <w:r w:rsidR="00544D59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 xml:space="preserve">. </w:t>
      </w:r>
      <w:r w:rsidR="004072B5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Learning Outcomes in Domains of Learning</w:t>
      </w:r>
      <w:r w:rsidR="00544D59" w:rsidRPr="003130F0">
        <w:rPr>
          <w:rFonts w:asciiTheme="majorBidi" w:hAnsiTheme="majorBidi" w:cstheme="majorBidi"/>
          <w:b/>
          <w:bCs/>
          <w:color w:val="C00000"/>
          <w:sz w:val="32"/>
          <w:szCs w:val="32"/>
          <w:lang w:val="en-US"/>
        </w:rPr>
        <w:t>, Assessment Methods and Teaching Strategy</w:t>
      </w:r>
    </w:p>
    <w:tbl>
      <w:tblPr>
        <w:tblStyle w:val="ab"/>
        <w:tblW w:w="5000" w:type="pct"/>
        <w:jc w:val="center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583"/>
        <w:gridCol w:w="5021"/>
        <w:gridCol w:w="2462"/>
        <w:gridCol w:w="2382"/>
      </w:tblGrid>
      <w:tr w:rsidR="00544D59" w:rsidRPr="003130F0" w:rsidTr="0002257D">
        <w:trPr>
          <w:trHeight w:val="868"/>
          <w:tblHeader/>
          <w:jc w:val="center"/>
        </w:trPr>
        <w:tc>
          <w:tcPr>
            <w:tcW w:w="279" w:type="pct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544D59" w:rsidRPr="0080319B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403" w:type="pct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NQF Learning Domains</w:t>
            </w:r>
          </w:p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and Learning Outcomes</w:t>
            </w:r>
          </w:p>
        </w:tc>
        <w:tc>
          <w:tcPr>
            <w:tcW w:w="1178" w:type="pct"/>
            <w:tcBorders>
              <w:bottom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Teaching</w:t>
            </w:r>
          </w:p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Strategies</w:t>
            </w:r>
          </w:p>
        </w:tc>
        <w:tc>
          <w:tcPr>
            <w:tcW w:w="1140" w:type="pct"/>
            <w:tcBorders>
              <w:bottom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Assessment</w:t>
            </w:r>
          </w:p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Methods</w:t>
            </w:r>
          </w:p>
        </w:tc>
      </w:tr>
      <w:tr w:rsidR="00544D59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80319B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1.0</w:t>
            </w:r>
          </w:p>
        </w:tc>
        <w:tc>
          <w:tcPr>
            <w:tcW w:w="4721" w:type="pct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Knowledge</w:t>
            </w: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1.1</w:t>
            </w:r>
          </w:p>
        </w:tc>
        <w:tc>
          <w:tcPr>
            <w:tcW w:w="2403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1.2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8"/>
          <w:jc w:val="center"/>
        </w:trPr>
        <w:tc>
          <w:tcPr>
            <w:tcW w:w="279" w:type="pct"/>
            <w:tcBorders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1.3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1.4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544D59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2.0</w:t>
            </w:r>
          </w:p>
        </w:tc>
        <w:tc>
          <w:tcPr>
            <w:tcW w:w="4721" w:type="pct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Cognitive Skills</w:t>
            </w: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2.1</w:t>
            </w:r>
          </w:p>
        </w:tc>
        <w:tc>
          <w:tcPr>
            <w:tcW w:w="2403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8"/>
          <w:jc w:val="center"/>
        </w:trPr>
        <w:tc>
          <w:tcPr>
            <w:tcW w:w="279" w:type="pct"/>
            <w:tcBorders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2.2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2.3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2.4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544D59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3.0</w:t>
            </w:r>
          </w:p>
        </w:tc>
        <w:tc>
          <w:tcPr>
            <w:tcW w:w="4721" w:type="pct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Interpersonal Skills &amp; Responsibility</w:t>
            </w:r>
          </w:p>
        </w:tc>
      </w:tr>
      <w:tr w:rsidR="00861E96" w:rsidRPr="003130F0" w:rsidTr="0002257D">
        <w:trPr>
          <w:trHeight w:val="438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3.1</w:t>
            </w:r>
          </w:p>
        </w:tc>
        <w:tc>
          <w:tcPr>
            <w:tcW w:w="2403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3.2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544D59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4.0</w:t>
            </w:r>
          </w:p>
        </w:tc>
        <w:tc>
          <w:tcPr>
            <w:tcW w:w="4721" w:type="pct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Communication, Information Technology, Numerical</w:t>
            </w: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4.1</w:t>
            </w:r>
          </w:p>
        </w:tc>
        <w:tc>
          <w:tcPr>
            <w:tcW w:w="2403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8"/>
          <w:jc w:val="center"/>
        </w:trPr>
        <w:tc>
          <w:tcPr>
            <w:tcW w:w="279" w:type="pct"/>
            <w:tcBorders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4.2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tcBorders>
              <w:bottom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544D59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bottom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5.0</w:t>
            </w:r>
          </w:p>
        </w:tc>
        <w:tc>
          <w:tcPr>
            <w:tcW w:w="4721" w:type="pct"/>
            <w:gridSpan w:val="3"/>
            <w:tcBorders>
              <w:top w:val="single" w:sz="18" w:space="0" w:color="365F91" w:themeColor="accent1" w:themeShade="BF"/>
              <w:left w:val="single" w:sz="18" w:space="0" w:color="365F91" w:themeColor="accent1" w:themeShade="BF"/>
              <w:bottom w:val="single" w:sz="18" w:space="0" w:color="365F91" w:themeColor="accent1" w:themeShade="BF"/>
            </w:tcBorders>
            <w:shd w:val="clear" w:color="auto" w:fill="548DD4" w:themeFill="text2" w:themeFillTint="99"/>
            <w:vAlign w:val="center"/>
          </w:tcPr>
          <w:p w:rsidR="00544D59" w:rsidRPr="002F038F" w:rsidRDefault="00544D59" w:rsidP="002C2272">
            <w:pPr>
              <w:spacing w:line="276" w:lineRule="auto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2F038F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Psychomotor</w:t>
            </w:r>
          </w:p>
        </w:tc>
      </w:tr>
      <w:tr w:rsidR="00861E96" w:rsidRPr="003130F0" w:rsidTr="0002257D">
        <w:trPr>
          <w:trHeight w:val="437"/>
          <w:jc w:val="center"/>
        </w:trPr>
        <w:tc>
          <w:tcPr>
            <w:tcW w:w="279" w:type="pct"/>
            <w:tcBorders>
              <w:top w:val="single" w:sz="18" w:space="0" w:color="365F91" w:themeColor="accent1" w:themeShade="BF"/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5.1</w:t>
            </w:r>
          </w:p>
        </w:tc>
        <w:tc>
          <w:tcPr>
            <w:tcW w:w="2403" w:type="pct"/>
            <w:tcBorders>
              <w:top w:val="single" w:sz="18" w:space="0" w:color="365F91" w:themeColor="accent1" w:themeShade="BF"/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 w:val="restart"/>
            <w:tcBorders>
              <w:top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  <w:tr w:rsidR="00861E96" w:rsidRPr="003130F0" w:rsidTr="0002257D">
        <w:trPr>
          <w:trHeight w:val="438"/>
          <w:jc w:val="center"/>
        </w:trPr>
        <w:tc>
          <w:tcPr>
            <w:tcW w:w="279" w:type="pct"/>
            <w:tcBorders>
              <w:right w:val="single" w:sz="18" w:space="0" w:color="365F91" w:themeColor="accent1" w:themeShade="BF"/>
            </w:tcBorders>
            <w:shd w:val="clear" w:color="auto" w:fill="365F91" w:themeFill="accent1" w:themeFillShade="BF"/>
            <w:vAlign w:val="center"/>
          </w:tcPr>
          <w:p w:rsidR="00861E96" w:rsidRPr="0080319B" w:rsidRDefault="00861E96" w:rsidP="002C2272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80319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5.2</w:t>
            </w:r>
          </w:p>
        </w:tc>
        <w:tc>
          <w:tcPr>
            <w:tcW w:w="2403" w:type="pct"/>
            <w:tcBorders>
              <w:left w:val="single" w:sz="18" w:space="0" w:color="365F91" w:themeColor="accent1" w:themeShade="BF"/>
            </w:tcBorders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78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  <w:tc>
          <w:tcPr>
            <w:tcW w:w="1140" w:type="pct"/>
            <w:vMerge/>
            <w:vAlign w:val="center"/>
          </w:tcPr>
          <w:p w:rsidR="00861E96" w:rsidRPr="0002257D" w:rsidRDefault="00861E96" w:rsidP="002C2272">
            <w:pPr>
              <w:spacing w:line="276" w:lineRule="auto"/>
              <w:rPr>
                <w:rFonts w:asciiTheme="majorBidi" w:hAnsiTheme="majorBidi" w:cstheme="majorBidi"/>
                <w:iCs/>
                <w:sz w:val="28"/>
                <w:szCs w:val="28"/>
              </w:rPr>
            </w:pPr>
          </w:p>
        </w:tc>
      </w:tr>
    </w:tbl>
    <w:p w:rsidR="00544D59" w:rsidRPr="003130F0" w:rsidRDefault="00544D59" w:rsidP="00544D59">
      <w:pPr>
        <w:tabs>
          <w:tab w:val="left" w:pos="1560"/>
          <w:tab w:val="center" w:pos="4320"/>
        </w:tabs>
        <w:rPr>
          <w:rFonts w:asciiTheme="majorBidi" w:hAnsiTheme="majorBidi" w:cstheme="majorBidi"/>
          <w:b/>
          <w:bCs/>
          <w:sz w:val="28"/>
          <w:szCs w:val="28"/>
        </w:rPr>
      </w:pPr>
      <w:r w:rsidRPr="003130F0">
        <w:rPr>
          <w:rFonts w:asciiTheme="majorBidi" w:hAnsiTheme="majorBidi" w:cstheme="majorBidi"/>
          <w:b/>
          <w:bCs/>
          <w:sz w:val="28"/>
          <w:szCs w:val="28"/>
        </w:rPr>
        <w:tab/>
      </w:r>
    </w:p>
    <w:p w:rsidR="00DC42CC" w:rsidRPr="003130F0" w:rsidRDefault="00DC42CC">
      <w:pPr>
        <w:rPr>
          <w:rFonts w:asciiTheme="majorBidi" w:hAnsiTheme="majorBidi" w:cstheme="majorBidi"/>
          <w:b/>
          <w:bCs/>
          <w:sz w:val="28"/>
          <w:szCs w:val="28"/>
        </w:rPr>
      </w:pPr>
      <w:r w:rsidRPr="003130F0">
        <w:rPr>
          <w:rFonts w:asciiTheme="majorBidi" w:hAnsiTheme="majorBidi" w:cstheme="majorBidi"/>
          <w:b/>
          <w:bCs/>
          <w:sz w:val="28"/>
          <w:szCs w:val="28"/>
        </w:rPr>
        <w:br w:type="page"/>
      </w:r>
    </w:p>
    <w:p w:rsidR="00544D59" w:rsidRPr="002A20FD" w:rsidRDefault="00544D59" w:rsidP="002A20FD">
      <w:pPr>
        <w:spacing w:line="276" w:lineRule="auto"/>
        <w:jc w:val="both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2A20FD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lastRenderedPageBreak/>
        <w:t>Program Learning Outcome Mapping Matrix</w:t>
      </w:r>
      <w:r w:rsidR="00637EF4" w:rsidRPr="002A20FD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</w:t>
      </w:r>
    </w:p>
    <w:p w:rsidR="00717A8F" w:rsidRDefault="00544D59" w:rsidP="00F67AC7">
      <w:pPr>
        <w:spacing w:line="276" w:lineRule="auto"/>
        <w:jc w:val="both"/>
        <w:rPr>
          <w:rFonts w:asciiTheme="majorBidi" w:hAnsiTheme="majorBidi" w:cstheme="majorBidi"/>
          <w:iCs/>
          <w:color w:val="244061" w:themeColor="accent1" w:themeShade="80"/>
          <w:sz w:val="28"/>
          <w:szCs w:val="28"/>
        </w:rPr>
      </w:pPr>
      <w:r w:rsidRPr="002A20FD">
        <w:rPr>
          <w:rFonts w:asciiTheme="majorBidi" w:hAnsiTheme="majorBidi" w:cstheme="majorBidi"/>
          <w:iCs/>
          <w:color w:val="244061" w:themeColor="accent1" w:themeShade="80"/>
          <w:sz w:val="28"/>
          <w:szCs w:val="28"/>
        </w:rPr>
        <w:t>I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>dentify on the table below the courses that are required to teach the program learning outcomes.</w:t>
      </w:r>
      <w:r w:rsidR="00637EF4" w:rsidRPr="00717A8F">
        <w:rPr>
          <w:rFonts w:asciiTheme="majorBidi" w:hAnsiTheme="majorBidi" w:cstheme="majorBidi"/>
          <w:i/>
          <w:color w:val="244061" w:themeColor="accent1" w:themeShade="80"/>
        </w:rPr>
        <w:t xml:space="preserve"> 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>Insert the program learning outcomes</w:t>
      </w:r>
      <w:r w:rsidR="005B3A4E" w:rsidRPr="00717A8F">
        <w:rPr>
          <w:rFonts w:asciiTheme="majorBidi" w:hAnsiTheme="majorBidi" w:cstheme="majorBidi"/>
          <w:i/>
          <w:color w:val="244061" w:themeColor="accent1" w:themeShade="80"/>
        </w:rPr>
        <w:t>, according to the level of instruction,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from</w:t>
      </w:r>
      <w:r w:rsidR="005B3A4E" w:rsidRPr="00717A8F">
        <w:rPr>
          <w:rFonts w:asciiTheme="majorBidi" w:hAnsiTheme="majorBidi" w:cstheme="majorBidi"/>
          <w:i/>
          <w:color w:val="244061" w:themeColor="accent1" w:themeShade="80"/>
        </w:rPr>
        <w:t xml:space="preserve"> the above table below and indicate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the courses</w:t>
      </w:r>
      <w:r w:rsidR="005B3A4E" w:rsidRPr="00717A8F">
        <w:rPr>
          <w:rFonts w:asciiTheme="majorBidi" w:hAnsiTheme="majorBidi" w:cstheme="majorBidi"/>
          <w:i/>
          <w:color w:val="244061" w:themeColor="accent1" w:themeShade="80"/>
        </w:rPr>
        <w:t xml:space="preserve"> and levels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that are required to teach each one; use your program’s course numbers</w:t>
      </w:r>
      <w:r w:rsidR="005B3A4E" w:rsidRPr="00717A8F">
        <w:rPr>
          <w:rFonts w:asciiTheme="majorBidi" w:hAnsiTheme="majorBidi" w:cstheme="majorBidi"/>
          <w:i/>
          <w:color w:val="244061" w:themeColor="accent1" w:themeShade="80"/>
        </w:rPr>
        <w:t xml:space="preserve"> across the top and the following level scale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>.</w:t>
      </w:r>
    </w:p>
    <w:p w:rsidR="00544D59" w:rsidRPr="006064DB" w:rsidRDefault="00544D59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</w:rPr>
      </w:pPr>
      <w:r w:rsidRPr="00717A8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</w:t>
      </w:r>
      <w:r w:rsidR="006064DB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Levels : </w:t>
      </w:r>
      <w:r w:rsidR="005B3A4E" w:rsidRPr="00717A8F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I </w:t>
      </w:r>
      <w:r w:rsidR="005B3A4E" w:rsidRPr="00717A8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= </w:t>
      </w:r>
      <w:r w:rsidR="005B3A4E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Introduction</w:t>
      </w:r>
      <w:r w:rsidR="006064DB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(Introduce)</w:t>
      </w:r>
      <w:r w:rsidR="005B3A4E" w:rsidRPr="00717A8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  </w:t>
      </w:r>
      <w:r w:rsidR="006064DB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R</w:t>
      </w:r>
      <w:r w:rsidR="005B3A4E" w:rsidRPr="00717A8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= </w:t>
      </w:r>
      <w:r w:rsidR="006064DB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Reinforce (</w:t>
      </w:r>
      <w:r w:rsidR="005B3A4E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 xml:space="preserve">Proficient </w:t>
      </w:r>
      <w:r w:rsidR="006064DB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)</w:t>
      </w:r>
      <w:r w:rsidR="006064DB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</w:t>
      </w:r>
      <w:r w:rsidR="006064DB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E</w:t>
      </w:r>
      <w:r w:rsidR="005B3A4E" w:rsidRPr="00717A8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 xml:space="preserve"> = </w:t>
      </w:r>
      <w:r w:rsidR="006064DB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Emphasize (</w:t>
      </w:r>
      <w:r w:rsidR="005B3A4E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Advanced</w:t>
      </w:r>
      <w:r w:rsidR="006064DB" w:rsidRPr="006064DB">
        <w:rPr>
          <w:rFonts w:asciiTheme="majorBidi" w:hAnsiTheme="majorBidi" w:cstheme="majorBidi"/>
          <w:b/>
          <w:bCs/>
          <w:iCs/>
          <w:color w:val="244061" w:themeColor="accent1" w:themeShade="80"/>
        </w:rPr>
        <w:t>)</w:t>
      </w:r>
    </w:p>
    <w:tbl>
      <w:tblPr>
        <w:tblStyle w:val="ab"/>
        <w:bidiVisual/>
        <w:tblW w:w="4955" w:type="pct"/>
        <w:tblLayout w:type="fixed"/>
        <w:tblLook w:val="04A0" w:firstRow="1" w:lastRow="0" w:firstColumn="1" w:lastColumn="0" w:noHBand="0" w:noVBand="1"/>
      </w:tblPr>
      <w:tblGrid>
        <w:gridCol w:w="508"/>
        <w:gridCol w:w="509"/>
        <w:gridCol w:w="511"/>
        <w:gridCol w:w="857"/>
        <w:gridCol w:w="855"/>
        <w:gridCol w:w="855"/>
        <w:gridCol w:w="684"/>
        <w:gridCol w:w="684"/>
        <w:gridCol w:w="686"/>
        <w:gridCol w:w="523"/>
        <w:gridCol w:w="523"/>
        <w:gridCol w:w="523"/>
        <w:gridCol w:w="504"/>
        <w:gridCol w:w="504"/>
        <w:gridCol w:w="438"/>
        <w:gridCol w:w="832"/>
        <w:gridCol w:w="427"/>
      </w:tblGrid>
      <w:tr w:rsidR="006064DB" w:rsidTr="006064DB">
        <w:trPr>
          <w:gridAfter w:val="1"/>
          <w:wAfter w:w="205" w:type="pct"/>
          <w:tblHeader/>
        </w:trPr>
        <w:tc>
          <w:tcPr>
            <w:tcW w:w="4396" w:type="pct"/>
            <w:gridSpan w:val="15"/>
            <w:shd w:val="clear" w:color="auto" w:fill="17365D" w:themeFill="text2" w:themeFillShade="BF"/>
            <w:vAlign w:val="center"/>
          </w:tcPr>
          <w:p w:rsidR="006064DB" w:rsidRPr="006064DB" w:rsidRDefault="006064DB" w:rsidP="005C44FE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</w:rPr>
              <w:t>Program Learning Outcome</w:t>
            </w:r>
          </w:p>
          <w:p w:rsidR="006064DB" w:rsidRPr="006064DB" w:rsidRDefault="006064DB" w:rsidP="006064DB">
            <w:pPr>
              <w:jc w:val="center"/>
              <w:rPr>
                <w:rFonts w:asciiTheme="majorBidi" w:hAnsiTheme="majorBidi" w:cstheme="majorBidi"/>
                <w:b/>
                <w:bCs/>
                <w:iCs/>
                <w:color w:val="FFFFFF" w:themeColor="background1"/>
                <w:sz w:val="28"/>
                <w:szCs w:val="28"/>
                <w:rtl/>
              </w:rPr>
            </w:pPr>
            <w:r w:rsidRPr="006064DB">
              <w:rPr>
                <w:rFonts w:asciiTheme="majorBidi" w:hAnsiTheme="majorBidi" w:cstheme="majorBidi"/>
                <w:i/>
                <w:color w:val="FFFFFF" w:themeColor="background1"/>
              </w:rPr>
              <w:t>NQF Learning Domains and Learning Outcomes</w:t>
            </w:r>
          </w:p>
        </w:tc>
        <w:tc>
          <w:tcPr>
            <w:tcW w:w="399" w:type="pct"/>
            <w:vMerge w:val="restart"/>
            <w:tcBorders>
              <w:top w:val="nil"/>
              <w:right w:val="nil"/>
            </w:tcBorders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</w:tr>
      <w:tr w:rsidR="006064DB" w:rsidTr="006064DB">
        <w:trPr>
          <w:gridAfter w:val="1"/>
          <w:wAfter w:w="205" w:type="pct"/>
          <w:tblHeader/>
        </w:trPr>
        <w:tc>
          <w:tcPr>
            <w:tcW w:w="733" w:type="pct"/>
            <w:gridSpan w:val="3"/>
            <w:shd w:val="clear" w:color="auto" w:fill="8DB3E2" w:themeFill="text2" w:themeFillTint="66"/>
            <w:vAlign w:val="center"/>
          </w:tcPr>
          <w:p w:rsidR="006064DB" w:rsidRPr="006064DB" w:rsidRDefault="006064DB" w:rsidP="005C44F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Psychomotor</w:t>
            </w:r>
          </w:p>
        </w:tc>
        <w:tc>
          <w:tcPr>
            <w:tcW w:w="1231" w:type="pct"/>
            <w:gridSpan w:val="3"/>
            <w:shd w:val="clear" w:color="auto" w:fill="8DB3E2" w:themeFill="text2" w:themeFillTint="66"/>
            <w:vAlign w:val="center"/>
          </w:tcPr>
          <w:p w:rsidR="006064DB" w:rsidRPr="006064DB" w:rsidRDefault="006064DB" w:rsidP="005C44F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Communication, Information Technology, Numerical</w:t>
            </w:r>
          </w:p>
        </w:tc>
        <w:tc>
          <w:tcPr>
            <w:tcW w:w="985" w:type="pct"/>
            <w:gridSpan w:val="3"/>
            <w:shd w:val="clear" w:color="auto" w:fill="8DB3E2" w:themeFill="text2" w:themeFillTint="66"/>
            <w:vAlign w:val="center"/>
          </w:tcPr>
          <w:p w:rsidR="006064DB" w:rsidRPr="006064DB" w:rsidRDefault="006064DB" w:rsidP="005C4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Interpersonal Skills &amp; Responsibility</w:t>
            </w:r>
          </w:p>
        </w:tc>
        <w:tc>
          <w:tcPr>
            <w:tcW w:w="753" w:type="pct"/>
            <w:gridSpan w:val="3"/>
            <w:shd w:val="clear" w:color="auto" w:fill="8DB3E2" w:themeFill="text2" w:themeFillTint="66"/>
            <w:vAlign w:val="center"/>
          </w:tcPr>
          <w:p w:rsidR="006064DB" w:rsidRPr="006064DB" w:rsidRDefault="006064DB" w:rsidP="005C44F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Cognitive Skills</w:t>
            </w:r>
          </w:p>
        </w:tc>
        <w:tc>
          <w:tcPr>
            <w:tcW w:w="694" w:type="pct"/>
            <w:gridSpan w:val="3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6064DB" w:rsidRPr="006064DB" w:rsidRDefault="006064DB" w:rsidP="005C44FE">
            <w:pPr>
              <w:jc w:val="center"/>
              <w:rPr>
                <w:b/>
                <w:bCs/>
                <w:sz w:val="22"/>
                <w:szCs w:val="22"/>
                <w:lang w:bidi="ar-EG"/>
              </w:rPr>
            </w:pPr>
            <w:r w:rsidRPr="006064DB">
              <w:rPr>
                <w:rFonts w:asciiTheme="majorBidi" w:hAnsiTheme="majorBidi" w:cstheme="majorBidi"/>
                <w:b/>
                <w:bCs/>
                <w:iCs/>
                <w:sz w:val="22"/>
                <w:szCs w:val="22"/>
              </w:rPr>
              <w:t>Knowledge</w:t>
            </w:r>
          </w:p>
        </w:tc>
        <w:tc>
          <w:tcPr>
            <w:tcW w:w="399" w:type="pct"/>
            <w:vMerge/>
            <w:tcBorders>
              <w:bottom w:val="nil"/>
              <w:right w:val="nil"/>
            </w:tcBorders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</w:tr>
      <w:tr w:rsidR="006064DB" w:rsidTr="006064DB">
        <w:trPr>
          <w:tblHeader/>
        </w:trPr>
        <w:tc>
          <w:tcPr>
            <w:tcW w:w="244" w:type="pct"/>
            <w:tcBorders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5.3</w:t>
            </w:r>
          </w:p>
        </w:tc>
        <w:tc>
          <w:tcPr>
            <w:tcW w:w="244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5.2</w:t>
            </w:r>
          </w:p>
        </w:tc>
        <w:tc>
          <w:tcPr>
            <w:tcW w:w="245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5.1</w:t>
            </w:r>
          </w:p>
        </w:tc>
        <w:tc>
          <w:tcPr>
            <w:tcW w:w="411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4.3</w:t>
            </w:r>
          </w:p>
        </w:tc>
        <w:tc>
          <w:tcPr>
            <w:tcW w:w="410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4.2</w:t>
            </w:r>
          </w:p>
        </w:tc>
        <w:tc>
          <w:tcPr>
            <w:tcW w:w="41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4.1</w:t>
            </w:r>
          </w:p>
        </w:tc>
        <w:tc>
          <w:tcPr>
            <w:tcW w:w="328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3.3</w:t>
            </w:r>
          </w:p>
        </w:tc>
        <w:tc>
          <w:tcPr>
            <w:tcW w:w="328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3.2</w:t>
            </w:r>
          </w:p>
        </w:tc>
        <w:tc>
          <w:tcPr>
            <w:tcW w:w="329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3.1</w:t>
            </w:r>
          </w:p>
        </w:tc>
        <w:tc>
          <w:tcPr>
            <w:tcW w:w="251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2.3</w:t>
            </w:r>
          </w:p>
        </w:tc>
        <w:tc>
          <w:tcPr>
            <w:tcW w:w="251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2.2</w:t>
            </w:r>
          </w:p>
        </w:tc>
        <w:tc>
          <w:tcPr>
            <w:tcW w:w="251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2.1</w:t>
            </w:r>
          </w:p>
        </w:tc>
        <w:tc>
          <w:tcPr>
            <w:tcW w:w="242" w:type="pct"/>
            <w:tcBorders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1.3</w:t>
            </w:r>
          </w:p>
        </w:tc>
        <w:tc>
          <w:tcPr>
            <w:tcW w:w="242" w:type="pct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1.2</w:t>
            </w:r>
          </w:p>
        </w:tc>
        <w:tc>
          <w:tcPr>
            <w:tcW w:w="210" w:type="pct"/>
            <w:tcBorders>
              <w:left w:val="dotted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6064DB" w:rsidRPr="006064DB" w:rsidRDefault="006064DB" w:rsidP="006064DB">
            <w:pPr>
              <w:jc w:val="center"/>
              <w:rPr>
                <w:b/>
                <w:bCs/>
                <w:sz w:val="16"/>
                <w:szCs w:val="16"/>
                <w:rtl/>
                <w:lang w:bidi="ar-EG"/>
              </w:rPr>
            </w:pPr>
            <w:r w:rsidRPr="006064DB">
              <w:rPr>
                <w:b/>
                <w:bCs/>
                <w:sz w:val="16"/>
                <w:szCs w:val="16"/>
                <w:lang w:bidi="ar-EG"/>
              </w:rPr>
              <w:t>1.1</w:t>
            </w:r>
          </w:p>
        </w:tc>
        <w:tc>
          <w:tcPr>
            <w:tcW w:w="399" w:type="pct"/>
            <w:tcBorders>
              <w:top w:val="nil"/>
              <w:bottom w:val="single" w:sz="4" w:space="0" w:color="000000" w:themeColor="text1"/>
              <w:right w:val="nil"/>
            </w:tcBorders>
            <w:shd w:val="clear" w:color="auto" w:fill="auto"/>
            <w:vAlign w:val="center"/>
          </w:tcPr>
          <w:p w:rsidR="006064DB" w:rsidRPr="00FD421E" w:rsidRDefault="006064DB" w:rsidP="005C44FE">
            <w:pPr>
              <w:rPr>
                <w:b/>
                <w:bCs/>
                <w:lang w:bidi="ar-EG"/>
              </w:rPr>
            </w:pPr>
          </w:p>
        </w:tc>
        <w:tc>
          <w:tcPr>
            <w:tcW w:w="205" w:type="pct"/>
            <w:tcBorders>
              <w:top w:val="nil"/>
              <w:left w:val="nil"/>
              <w:bottom w:val="single" w:sz="4" w:space="0" w:color="000000" w:themeColor="text1"/>
              <w:right w:val="nil"/>
            </w:tcBorders>
            <w:textDirection w:val="btLr"/>
            <w:vAlign w:val="center"/>
          </w:tcPr>
          <w:p w:rsidR="006064DB" w:rsidRPr="00FD421E" w:rsidRDefault="006064DB" w:rsidP="005C44FE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5C44FE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single" w:sz="4" w:space="0" w:color="000000" w:themeColor="text1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5C44FE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A-100</w:t>
            </w:r>
          </w:p>
        </w:tc>
        <w:tc>
          <w:tcPr>
            <w:tcW w:w="205" w:type="pct"/>
            <w:vMerge w:val="restart"/>
            <w:tcBorders>
              <w:top w:val="single" w:sz="4" w:space="0" w:color="000000" w:themeColor="text1"/>
            </w:tcBorders>
            <w:textDirection w:val="btLr"/>
            <w:vAlign w:val="center"/>
          </w:tcPr>
          <w:p w:rsidR="006064DB" w:rsidRPr="00FD421E" w:rsidRDefault="006064DB" w:rsidP="005C44FE">
            <w:pPr>
              <w:ind w:left="113" w:right="113"/>
              <w:jc w:val="center"/>
              <w:rPr>
                <w:b/>
                <w:bCs/>
                <w:rtl/>
                <w:lang w:bidi="ar-EG"/>
              </w:rPr>
            </w:pPr>
            <w:r w:rsidRPr="00C50C99">
              <w:rPr>
                <w:b/>
                <w:bCs/>
                <w:i/>
                <w:iCs/>
                <w:sz w:val="36"/>
                <w:szCs w:val="36"/>
              </w:rPr>
              <w:t>courses</w:t>
            </w: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A-101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A-102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A-103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A-104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A-105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A-106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A-107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A-108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A-109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  <w:tr w:rsidR="006064DB" w:rsidTr="006064DB">
        <w:tc>
          <w:tcPr>
            <w:tcW w:w="244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4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21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</w:tcPr>
          <w:p w:rsidR="006064DB" w:rsidRDefault="006064DB" w:rsidP="006064DB">
            <w:pPr>
              <w:rPr>
                <w:rtl/>
                <w:lang w:bidi="ar-EG"/>
              </w:rPr>
            </w:pPr>
          </w:p>
        </w:tc>
        <w:tc>
          <w:tcPr>
            <w:tcW w:w="399" w:type="pct"/>
            <w:tcBorders>
              <w:top w:val="dotted" w:sz="4" w:space="0" w:color="auto"/>
              <w:left w:val="single" w:sz="12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6064DB" w:rsidRPr="00C50C99" w:rsidRDefault="006064DB" w:rsidP="006064DB">
            <w:pPr>
              <w:jc w:val="center"/>
              <w:rPr>
                <w:sz w:val="22"/>
                <w:szCs w:val="22"/>
                <w:rtl/>
                <w:lang w:bidi="ar-EG"/>
              </w:rPr>
            </w:pPr>
            <w:r>
              <w:rPr>
                <w:sz w:val="22"/>
                <w:szCs w:val="22"/>
                <w:lang w:bidi="ar-EG"/>
              </w:rPr>
              <w:t>A-110</w:t>
            </w:r>
          </w:p>
        </w:tc>
        <w:tc>
          <w:tcPr>
            <w:tcW w:w="205" w:type="pct"/>
            <w:vMerge/>
          </w:tcPr>
          <w:p w:rsidR="006064DB" w:rsidRPr="00FD421E" w:rsidRDefault="006064DB" w:rsidP="006064DB">
            <w:pPr>
              <w:rPr>
                <w:rtl/>
                <w:lang w:bidi="ar-EG"/>
              </w:rPr>
            </w:pPr>
          </w:p>
        </w:tc>
      </w:tr>
    </w:tbl>
    <w:p w:rsidR="006064DB" w:rsidRPr="006064DB" w:rsidRDefault="006064DB" w:rsidP="006064DB">
      <w:pPr>
        <w:spacing w:line="276" w:lineRule="auto"/>
        <w:rPr>
          <w:rFonts w:asciiTheme="majorBidi" w:hAnsiTheme="majorBidi" w:cstheme="majorBidi"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6064DB" w:rsidRDefault="006064DB" w:rsidP="006064DB">
      <w:pPr>
        <w:spacing w:line="276" w:lineRule="auto"/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</w:p>
    <w:p w:rsidR="004072B5" w:rsidRPr="003130F0" w:rsidRDefault="004072B5" w:rsidP="004072B5">
      <w:pPr>
        <w:rPr>
          <w:rFonts w:asciiTheme="majorBidi" w:hAnsiTheme="majorBidi" w:cstheme="majorBidi"/>
          <w:sz w:val="28"/>
          <w:szCs w:val="28"/>
        </w:rPr>
      </w:pPr>
    </w:p>
    <w:p w:rsidR="00F25F91" w:rsidRDefault="00F25F91">
      <w:pPr>
        <w:rPr>
          <w:rFonts w:asciiTheme="majorBidi" w:hAnsiTheme="majorBidi" w:cstheme="majorBidi"/>
          <w:b/>
          <w:bCs/>
          <w:sz w:val="28"/>
          <w:szCs w:val="28"/>
          <w:lang w:val="en-US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US"/>
        </w:rPr>
        <w:br w:type="page"/>
      </w:r>
    </w:p>
    <w:p w:rsidR="004072B5" w:rsidRDefault="005859D2" w:rsidP="00F25F91">
      <w:pPr>
        <w:spacing w:line="276" w:lineRule="auto"/>
        <w:jc w:val="both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F25F91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lastRenderedPageBreak/>
        <w:t>5</w:t>
      </w:r>
      <w:r w:rsidR="004072B5" w:rsidRPr="00F25F91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.  Admission Requirements for the program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b/>
          <w:bCs/>
          <w:iCs/>
          <w:color w:val="C00000"/>
        </w:rPr>
      </w:pPr>
      <w:r w:rsidRPr="00717A8F">
        <w:rPr>
          <w:rFonts w:asciiTheme="majorBidi" w:hAnsiTheme="majorBidi" w:cstheme="majorBidi"/>
          <w:b/>
          <w:bCs/>
          <w:i/>
          <w:color w:val="244061" w:themeColor="accent1" w:themeShade="80"/>
        </w:rPr>
        <w:t>Attach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handbook or bulletin description of admission requirements including any course or experience prerequisites.</w:t>
      </w:r>
    </w:p>
    <w:tbl>
      <w:tblPr>
        <w:tblW w:w="5000" w:type="pct"/>
        <w:jc w:val="center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492"/>
      </w:tblGrid>
      <w:tr w:rsidR="004072B5" w:rsidRPr="00E00C48" w:rsidTr="00717A8F">
        <w:trPr>
          <w:jc w:val="center"/>
        </w:trPr>
        <w:tc>
          <w:tcPr>
            <w:tcW w:w="5000" w:type="pct"/>
            <w:shd w:val="clear" w:color="auto" w:fill="auto"/>
          </w:tcPr>
          <w:p w:rsidR="00717A8F" w:rsidRPr="00E00C48" w:rsidRDefault="00717A8F" w:rsidP="00E00C48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DC42CC" w:rsidRPr="00E00C48" w:rsidRDefault="00DC42CC" w:rsidP="00E00C48">
      <w:pPr>
        <w:spacing w:line="276" w:lineRule="auto"/>
        <w:jc w:val="both"/>
        <w:rPr>
          <w:rFonts w:asciiTheme="majorBidi" w:hAnsiTheme="majorBidi" w:cstheme="majorBidi"/>
          <w:iCs/>
          <w:color w:val="244061" w:themeColor="accent1" w:themeShade="80"/>
          <w:sz w:val="28"/>
          <w:szCs w:val="28"/>
        </w:rPr>
      </w:pPr>
    </w:p>
    <w:p w:rsidR="004072B5" w:rsidRDefault="003A3736" w:rsidP="00CE39C4">
      <w:pPr>
        <w:spacing w:line="276" w:lineRule="auto"/>
        <w:jc w:val="both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6</w:t>
      </w:r>
      <w:r w:rsidR="004072B5"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. Attendance and Completion Requirements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i/>
          <w:color w:val="244061" w:themeColor="accent1" w:themeShade="80"/>
        </w:rPr>
      </w:pPr>
      <w:r w:rsidRPr="00717A8F">
        <w:rPr>
          <w:rFonts w:asciiTheme="majorBidi" w:hAnsiTheme="majorBidi" w:cstheme="majorBidi"/>
          <w:b/>
          <w:bCs/>
          <w:i/>
          <w:color w:val="244061" w:themeColor="accent1" w:themeShade="80"/>
        </w:rPr>
        <w:t>Attach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handbook or bulletin description of requirements for: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i/>
          <w:color w:val="244061" w:themeColor="accent1" w:themeShade="80"/>
        </w:rPr>
      </w:pPr>
      <w:r w:rsidRPr="00717A8F">
        <w:rPr>
          <w:rFonts w:asciiTheme="majorBidi" w:hAnsiTheme="majorBidi" w:cstheme="majorBidi"/>
          <w:i/>
          <w:color w:val="244061" w:themeColor="accent1" w:themeShade="80"/>
        </w:rPr>
        <w:t>a. Attendance.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i/>
          <w:color w:val="244061" w:themeColor="accent1" w:themeShade="80"/>
        </w:rPr>
      </w:pPr>
      <w:r w:rsidRPr="00717A8F">
        <w:rPr>
          <w:rFonts w:asciiTheme="majorBidi" w:hAnsiTheme="majorBidi" w:cstheme="majorBidi"/>
          <w:i/>
          <w:color w:val="244061" w:themeColor="accent1" w:themeShade="80"/>
        </w:rPr>
        <w:t>b. Progression from year to year.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i/>
          <w:color w:val="244061" w:themeColor="accent1" w:themeShade="80"/>
        </w:rPr>
      </w:pPr>
      <w:r w:rsidRPr="00717A8F">
        <w:rPr>
          <w:rFonts w:asciiTheme="majorBidi" w:hAnsiTheme="majorBidi" w:cstheme="majorBidi"/>
          <w:i/>
          <w:color w:val="244061" w:themeColor="accent1" w:themeShade="80"/>
        </w:rPr>
        <w:t>c. Program completion or graduation requirements.</w:t>
      </w:r>
    </w:p>
    <w:tbl>
      <w:tblPr>
        <w:tblW w:w="5000" w:type="pct"/>
        <w:jc w:val="center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</w:tblBorders>
        <w:shd w:val="clear" w:color="auto" w:fill="95B3D7" w:themeFill="accent1" w:themeFillTint="99"/>
        <w:tblLook w:val="01E0" w:firstRow="1" w:lastRow="1" w:firstColumn="1" w:lastColumn="1" w:noHBand="0" w:noVBand="0"/>
      </w:tblPr>
      <w:tblGrid>
        <w:gridCol w:w="10492"/>
      </w:tblGrid>
      <w:tr w:rsidR="004072B5" w:rsidRPr="003130F0" w:rsidTr="00717A8F">
        <w:trPr>
          <w:jc w:val="center"/>
        </w:trPr>
        <w:tc>
          <w:tcPr>
            <w:tcW w:w="5000" w:type="pct"/>
            <w:shd w:val="clear" w:color="auto" w:fill="auto"/>
          </w:tcPr>
          <w:p w:rsidR="00717A8F" w:rsidRDefault="00717A8F" w:rsidP="00CA29B2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717A8F" w:rsidRPr="003130F0" w:rsidRDefault="00717A8F" w:rsidP="00CA29B2">
            <w:pPr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4072B5" w:rsidRDefault="004072B5" w:rsidP="004072B5">
      <w:pPr>
        <w:pStyle w:val="9"/>
        <w:rPr>
          <w:rFonts w:asciiTheme="majorBidi" w:hAnsiTheme="majorBidi" w:cstheme="majorBidi"/>
          <w:b/>
          <w:bCs/>
          <w:sz w:val="28"/>
          <w:szCs w:val="28"/>
        </w:rPr>
      </w:pPr>
      <w:r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E. Regulations for Student Assessment and Verification of Standards</w:t>
      </w:r>
    </w:p>
    <w:p w:rsidR="00717A8F" w:rsidRPr="00717A8F" w:rsidRDefault="00717A8F" w:rsidP="00717A8F"/>
    <w:tbl>
      <w:tblPr>
        <w:tblW w:w="5000" w:type="pct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</w:tblBorders>
        <w:shd w:val="clear" w:color="auto" w:fill="95B3D7" w:themeFill="accent1" w:themeFillTint="99"/>
        <w:tblLook w:val="0000" w:firstRow="0" w:lastRow="0" w:firstColumn="0" w:lastColumn="0" w:noHBand="0" w:noVBand="0"/>
      </w:tblPr>
      <w:tblGrid>
        <w:gridCol w:w="10492"/>
      </w:tblGrid>
      <w:tr w:rsidR="004072B5" w:rsidRPr="003130F0" w:rsidTr="00717A8F">
        <w:tc>
          <w:tcPr>
            <w:tcW w:w="5000" w:type="pct"/>
            <w:shd w:val="clear" w:color="auto" w:fill="auto"/>
          </w:tcPr>
          <w:p w:rsidR="00717A8F" w:rsidRDefault="003A3736" w:rsidP="00610F3D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What processes will be used for verifying standards of achievement </w:t>
            </w:r>
            <w:r w:rsidR="00717A8F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:</w:t>
            </w:r>
          </w:p>
          <w:p w:rsidR="003A3736" w:rsidRPr="00717A8F" w:rsidRDefault="003A3736" w:rsidP="00B317C7">
            <w:pPr>
              <w:jc w:val="both"/>
              <w:rPr>
                <w:rFonts w:asciiTheme="majorBidi" w:hAnsiTheme="majorBidi" w:cstheme="majorBidi"/>
                <w:i/>
                <w:color w:val="244061" w:themeColor="accent1" w:themeShade="80"/>
              </w:rPr>
            </w:pPr>
            <w:r w:rsidRPr="00717A8F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(eg check marking of sample of tests or assignments? Independent assessment by faculty from another institution)   (Processes may vary for different courses or domains of learning.)  </w:t>
            </w:r>
          </w:p>
          <w:p w:rsidR="004072B5" w:rsidRPr="00717A8F" w:rsidRDefault="00717A8F" w:rsidP="00717A8F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</w:t>
            </w:r>
            <w:r w:rsidR="00B317C7">
              <w:rPr>
                <w:rFonts w:asciiTheme="majorBidi" w:hAnsiTheme="majorBidi" w:cstheme="majorBidi"/>
                <w:iCs/>
                <w:sz w:val="28"/>
                <w:szCs w:val="28"/>
              </w:rPr>
              <w:t>……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072B5" w:rsidRPr="00CE39C4" w:rsidRDefault="004072B5" w:rsidP="004072B5">
      <w:pPr>
        <w:pStyle w:val="7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F  Student Administration and Support</w:t>
      </w:r>
    </w:p>
    <w:p w:rsidR="004072B5" w:rsidRPr="00CE39C4" w:rsidRDefault="004072B5" w:rsidP="004072B5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1.  Student Academic Counselling</w:t>
      </w:r>
    </w:p>
    <w:tbl>
      <w:tblPr>
        <w:tblW w:w="5000" w:type="pct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</w:tblBorders>
        <w:shd w:val="clear" w:color="auto" w:fill="95B3D7" w:themeFill="accent1" w:themeFillTint="99"/>
        <w:tblLook w:val="0000" w:firstRow="0" w:lastRow="0" w:firstColumn="0" w:lastColumn="0" w:noHBand="0" w:noVBand="0"/>
      </w:tblPr>
      <w:tblGrid>
        <w:gridCol w:w="10492"/>
      </w:tblGrid>
      <w:tr w:rsidR="004072B5" w:rsidRPr="003130F0" w:rsidTr="00717A8F">
        <w:tc>
          <w:tcPr>
            <w:tcW w:w="5000" w:type="pct"/>
            <w:shd w:val="clear" w:color="auto" w:fill="auto"/>
          </w:tcPr>
          <w:p w:rsidR="00717A8F" w:rsidRDefault="003A3736" w:rsidP="00610F3D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Describe</w:t>
            </w:r>
            <w:r w:rsidR="00472DA5"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the</w:t>
            </w:r>
            <w:r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arrangements</w:t>
            </w:r>
            <w:r w:rsidR="004072B5"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academic counselling and </w:t>
            </w:r>
            <w:r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advising</w:t>
            </w:r>
            <w:r w:rsidR="004072B5"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students,</w:t>
            </w:r>
          </w:p>
          <w:p w:rsidR="004072B5" w:rsidRPr="00610F3D" w:rsidRDefault="004072B5" w:rsidP="00B317C7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717A8F">
              <w:rPr>
                <w:rFonts w:asciiTheme="majorBidi" w:hAnsiTheme="majorBidi" w:cstheme="majorBidi"/>
                <w:i/>
                <w:color w:val="244061" w:themeColor="accent1" w:themeShade="80"/>
              </w:rPr>
              <w:t>including both scheduling of</w:t>
            </w:r>
            <w:r w:rsidR="003A3736" w:rsidRPr="00717A8F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 faculty office hours and advising</w:t>
            </w:r>
            <w:r w:rsidRPr="00717A8F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 on program planning, subject selection and career planning (which might be available at college level)</w:t>
            </w:r>
            <w:r w:rsidR="00472DA5" w:rsidRPr="00717A8F">
              <w:rPr>
                <w:rFonts w:asciiTheme="majorBidi" w:hAnsiTheme="majorBidi" w:cstheme="majorBidi"/>
                <w:i/>
                <w:color w:val="244061" w:themeColor="accent1" w:themeShade="80"/>
              </w:rPr>
              <w:t>.</w:t>
            </w:r>
            <w:r w:rsidRPr="00610F3D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</w:t>
            </w:r>
          </w:p>
          <w:p w:rsidR="00002ECB" w:rsidRPr="003130F0" w:rsidRDefault="00717A8F" w:rsidP="00717A8F">
            <w:pPr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</w:t>
            </w:r>
            <w:r w:rsidR="00B317C7">
              <w:rPr>
                <w:rFonts w:asciiTheme="majorBidi" w:hAnsiTheme="majorBidi" w:cstheme="majorBidi"/>
                <w:iCs/>
                <w:sz w:val="28"/>
                <w:szCs w:val="28"/>
              </w:rPr>
              <w:t>…….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072B5" w:rsidRDefault="004072B5" w:rsidP="005859D2">
      <w:pPr>
        <w:pStyle w:val="a3"/>
        <w:tabs>
          <w:tab w:val="clear" w:pos="4153"/>
          <w:tab w:val="clear" w:pos="8306"/>
        </w:tabs>
        <w:ind w:left="360" w:hanging="360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CE39C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2. Student Appeals</w:t>
      </w:r>
      <w:r w:rsidR="00717A8F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:</w:t>
      </w:r>
    </w:p>
    <w:p w:rsidR="00717A8F" w:rsidRPr="00717A8F" w:rsidRDefault="00717A8F" w:rsidP="00717A8F">
      <w:pPr>
        <w:spacing w:line="276" w:lineRule="auto"/>
        <w:jc w:val="both"/>
        <w:rPr>
          <w:rFonts w:asciiTheme="majorBidi" w:hAnsiTheme="majorBidi" w:cstheme="majorBidi"/>
          <w:i/>
          <w:color w:val="244061" w:themeColor="accent1" w:themeShade="80"/>
        </w:rPr>
      </w:pPr>
      <w:r w:rsidRPr="00717A8F">
        <w:rPr>
          <w:rFonts w:asciiTheme="majorBidi" w:hAnsiTheme="majorBidi" w:cstheme="majorBidi"/>
          <w:b/>
          <w:bCs/>
          <w:i/>
          <w:color w:val="244061" w:themeColor="accent1" w:themeShade="80"/>
        </w:rPr>
        <w:t>Attach</w:t>
      </w:r>
      <w:r w:rsidRPr="00717A8F">
        <w:rPr>
          <w:rFonts w:asciiTheme="majorBidi" w:hAnsiTheme="majorBidi" w:cstheme="majorBidi"/>
          <w:i/>
          <w:color w:val="244061" w:themeColor="accent1" w:themeShade="80"/>
        </w:rPr>
        <w:t xml:space="preserve"> the regulations for student appeals on academic matters, including processes for consideration of those appeals.</w:t>
      </w:r>
    </w:p>
    <w:tbl>
      <w:tblPr>
        <w:tblW w:w="5000" w:type="pct"/>
        <w:tblBorders>
          <w:top w:val="single" w:sz="18" w:space="0" w:color="365F91" w:themeColor="accent1" w:themeShade="BF"/>
          <w:left w:val="single" w:sz="18" w:space="0" w:color="365F91" w:themeColor="accent1" w:themeShade="BF"/>
          <w:bottom w:val="single" w:sz="18" w:space="0" w:color="365F91" w:themeColor="accent1" w:themeShade="BF"/>
          <w:right w:val="single" w:sz="18" w:space="0" w:color="365F91" w:themeColor="accent1" w:themeShade="BF"/>
        </w:tblBorders>
        <w:shd w:val="clear" w:color="auto" w:fill="95B3D7" w:themeFill="accent1" w:themeFillTint="99"/>
        <w:tblLook w:val="0000" w:firstRow="0" w:lastRow="0" w:firstColumn="0" w:lastColumn="0" w:noHBand="0" w:noVBand="0"/>
      </w:tblPr>
      <w:tblGrid>
        <w:gridCol w:w="10492"/>
      </w:tblGrid>
      <w:tr w:rsidR="004072B5" w:rsidRPr="003130F0" w:rsidTr="00717A8F">
        <w:tc>
          <w:tcPr>
            <w:tcW w:w="5000" w:type="pct"/>
            <w:shd w:val="clear" w:color="auto" w:fill="auto"/>
          </w:tcPr>
          <w:p w:rsidR="004072B5" w:rsidRPr="00610F3D" w:rsidRDefault="00717A8F" w:rsidP="00B317C7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</w:t>
            </w:r>
            <w:r w:rsidR="00B317C7">
              <w:rPr>
                <w:rFonts w:asciiTheme="majorBidi" w:hAnsiTheme="majorBidi" w:cstheme="majorBidi"/>
                <w:iCs/>
                <w:sz w:val="28"/>
                <w:szCs w:val="28"/>
              </w:rPr>
              <w:t>……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4072B5" w:rsidRPr="003130F0" w:rsidRDefault="004072B5" w:rsidP="004072B5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sz w:val="28"/>
          <w:szCs w:val="28"/>
          <w:lang w:bidi="ar-EG"/>
        </w:rPr>
      </w:pPr>
    </w:p>
    <w:p w:rsidR="004072B5" w:rsidRPr="00610F3D" w:rsidRDefault="00DC42CC" w:rsidP="00861E96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3130F0">
        <w:rPr>
          <w:rFonts w:asciiTheme="majorBidi" w:hAnsiTheme="majorBidi" w:cstheme="majorBidi"/>
          <w:b/>
          <w:bCs/>
          <w:sz w:val="28"/>
          <w:szCs w:val="28"/>
          <w:lang w:bidi="ar-EG"/>
        </w:rPr>
        <w:br w:type="page"/>
      </w:r>
      <w:r w:rsidR="004072B5" w:rsidRPr="00610F3D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lastRenderedPageBreak/>
        <w:t xml:space="preserve">G. </w:t>
      </w:r>
      <w:r w:rsidR="005859D2" w:rsidRPr="00610F3D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Learning Resources, Facilities and Equipment</w:t>
      </w:r>
    </w:p>
    <w:tbl>
      <w:tblPr>
        <w:tblW w:w="5000" w:type="pct"/>
        <w:tblBorders>
          <w:top w:val="double" w:sz="12" w:space="0" w:color="548DD4" w:themeColor="text2" w:themeTint="99"/>
          <w:left w:val="double" w:sz="12" w:space="0" w:color="548DD4" w:themeColor="text2" w:themeTint="99"/>
          <w:bottom w:val="double" w:sz="12" w:space="0" w:color="548DD4" w:themeColor="text2" w:themeTint="99"/>
          <w:right w:val="double" w:sz="12" w:space="0" w:color="548DD4" w:themeColor="text2" w:themeTint="99"/>
          <w:insideH w:val="single" w:sz="12" w:space="0" w:color="548DD4" w:themeColor="text2" w:themeTint="99"/>
          <w:insideV w:val="single" w:sz="12" w:space="0" w:color="548DD4" w:themeColor="text2" w:themeTint="99"/>
        </w:tblBorders>
        <w:tblLook w:val="0000" w:firstRow="0" w:lastRow="0" w:firstColumn="0" w:lastColumn="0" w:noHBand="0" w:noVBand="0"/>
      </w:tblPr>
      <w:tblGrid>
        <w:gridCol w:w="10448"/>
      </w:tblGrid>
      <w:tr w:rsidR="004072B5" w:rsidRPr="007E16BA" w:rsidTr="007E16BA">
        <w:tc>
          <w:tcPr>
            <w:tcW w:w="5000" w:type="pct"/>
          </w:tcPr>
          <w:p w:rsidR="00DA35F5" w:rsidRDefault="004072B5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717A8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1</w:t>
            </w:r>
            <w:r w:rsidR="003A3736" w:rsidRPr="00717A8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a.</w:t>
            </w:r>
            <w:r w:rsidR="003A3736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What processes are</w:t>
            </w: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followed by faculty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and teaching staff</w:t>
            </w: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planning and acquisition of text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books</w:t>
            </w: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, reference and other resource material including electronic and web based resources?</w:t>
            </w:r>
          </w:p>
          <w:p w:rsidR="004072B5" w:rsidRPr="007E16BA" w:rsidRDefault="00DA35F5" w:rsidP="00DA35F5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  <w:tr w:rsidR="00DA35F5" w:rsidRPr="007E16BA" w:rsidTr="007E16BA">
        <w:tc>
          <w:tcPr>
            <w:tcW w:w="5000" w:type="pct"/>
          </w:tcPr>
          <w:p w:rsidR="00DA35F5" w:rsidRPr="007E16BA" w:rsidRDefault="00DA35F5" w:rsidP="00DA35F5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DA35F5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1b.</w:t>
            </w: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What processes are followed by faculty and teaching staff for planning and acquisition resources for library, laboratories, and classrooms.</w:t>
            </w:r>
          </w:p>
          <w:p w:rsidR="00DA35F5" w:rsidRPr="00610F3D" w:rsidRDefault="00DA35F5" w:rsidP="00DA35F5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DA35F5" w:rsidRPr="007E16BA" w:rsidRDefault="00DA35F5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4072B5" w:rsidRPr="007E16BA" w:rsidTr="007E16BA">
        <w:tc>
          <w:tcPr>
            <w:tcW w:w="5000" w:type="pct"/>
          </w:tcPr>
          <w:p w:rsidR="004072B5" w:rsidRPr="007E16BA" w:rsidRDefault="00C66F0F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2. What processes are</w:t>
            </w:r>
            <w:r w:rsidR="004072B5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followed by faculty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and teaching staff</w:t>
            </w:r>
            <w:r w:rsidR="004072B5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evaluating the adequacy of 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text</w:t>
            </w:r>
            <w:r w:rsidR="004072B5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book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s</w:t>
            </w:r>
            <w:r w:rsidR="004072B5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, reference and other resource provision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s</w:t>
            </w:r>
            <w:r w:rsidR="004072B5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?</w:t>
            </w:r>
          </w:p>
          <w:p w:rsidR="00DA35F5" w:rsidRPr="00610F3D" w:rsidRDefault="00DA35F5" w:rsidP="00DA35F5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7E16BA" w:rsidRDefault="004072B5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5859D2" w:rsidRPr="007E16BA" w:rsidTr="007E16BA">
        <w:tc>
          <w:tcPr>
            <w:tcW w:w="5000" w:type="pct"/>
          </w:tcPr>
          <w:p w:rsidR="005859D2" w:rsidRPr="007E16BA" w:rsidRDefault="00C66F0F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3. What processes are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fol</w:t>
            </w: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lowed by students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evaluating the adequacy of textbooks, reference and other resource provisions?</w:t>
            </w:r>
          </w:p>
          <w:p w:rsidR="00DA35F5" w:rsidRPr="00610F3D" w:rsidRDefault="00DA35F5" w:rsidP="00DA35F5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5859D2" w:rsidRPr="007E16BA" w:rsidRDefault="005859D2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5859D2" w:rsidRPr="007E16BA" w:rsidTr="007E16BA">
        <w:tc>
          <w:tcPr>
            <w:tcW w:w="5000" w:type="pct"/>
          </w:tcPr>
          <w:p w:rsidR="005859D2" w:rsidRPr="007E16BA" w:rsidRDefault="00C66F0F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4. What processes are</w:t>
            </w:r>
            <w:r w:rsidR="005859D2" w:rsidRPr="007E16B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followed for textbook acquisition and approval?</w:t>
            </w:r>
          </w:p>
          <w:p w:rsidR="00DA35F5" w:rsidRPr="00610F3D" w:rsidRDefault="00DA35F5" w:rsidP="00DA35F5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5859D2" w:rsidRPr="007E16BA" w:rsidRDefault="005859D2" w:rsidP="007E16BA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4072B5" w:rsidRPr="00386AEB" w:rsidRDefault="004072B5" w:rsidP="00386AEB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386AEB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H. Faculty </w:t>
      </w:r>
      <w:r w:rsidR="008447DB" w:rsidRPr="00386AEB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and other Teaching Staff</w:t>
      </w:r>
    </w:p>
    <w:p w:rsidR="004072B5" w:rsidRPr="00386AEB" w:rsidRDefault="004072B5" w:rsidP="00386AEB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386AEB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1.  Appointments</w:t>
      </w:r>
    </w:p>
    <w:tbl>
      <w:tblPr>
        <w:tblStyle w:val="ab"/>
        <w:tblW w:w="5000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508"/>
      </w:tblGrid>
      <w:tr w:rsidR="004072B5" w:rsidRPr="003130F0" w:rsidTr="00DA35F5">
        <w:trPr>
          <w:jc w:val="center"/>
        </w:trPr>
        <w:tc>
          <w:tcPr>
            <w:tcW w:w="5000" w:type="pct"/>
            <w:shd w:val="clear" w:color="auto" w:fill="auto"/>
          </w:tcPr>
          <w:p w:rsidR="004072B5" w:rsidRDefault="004072B5" w:rsidP="00C66F0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386AE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Summarize the proc</w:t>
            </w:r>
            <w:r w:rsidR="008447DB" w:rsidRPr="00386AE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ess of employment of new</w:t>
            </w:r>
            <w:r w:rsidR="005859D2" w:rsidRPr="00386AE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faculty and</w:t>
            </w:r>
            <w:r w:rsidR="008447DB" w:rsidRPr="00386AE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teaching staff to ensure that they</w:t>
            </w:r>
            <w:r w:rsidRPr="00386AEB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are appropriately qualified and experienced for their teaching responsibilities.</w:t>
            </w:r>
          </w:p>
          <w:p w:rsidR="004072B5" w:rsidRPr="00386AEB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</w:tc>
      </w:tr>
    </w:tbl>
    <w:p w:rsidR="00002ECB" w:rsidRPr="003130F0" w:rsidRDefault="00002ECB" w:rsidP="004072B5">
      <w:pPr>
        <w:tabs>
          <w:tab w:val="left" w:pos="0"/>
        </w:tabs>
        <w:rPr>
          <w:rFonts w:asciiTheme="majorBidi" w:hAnsiTheme="majorBidi" w:cstheme="majorBidi"/>
          <w:sz w:val="28"/>
          <w:szCs w:val="28"/>
          <w:lang w:bidi="ar-EG"/>
        </w:rPr>
      </w:pPr>
    </w:p>
    <w:p w:rsidR="004072B5" w:rsidRPr="00146EF7" w:rsidRDefault="004072B5" w:rsidP="00146EF7">
      <w:pPr>
        <w:pStyle w:val="a3"/>
        <w:tabs>
          <w:tab w:val="clear" w:pos="4153"/>
          <w:tab w:val="clear" w:pos="8306"/>
        </w:tabs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146EF7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2. Participation in Program Planning, Monitoring and Review</w:t>
      </w:r>
    </w:p>
    <w:tbl>
      <w:tblPr>
        <w:tblStyle w:val="ab"/>
        <w:tblW w:w="5000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508"/>
      </w:tblGrid>
      <w:tr w:rsidR="004072B5" w:rsidRPr="003130F0" w:rsidTr="00C5216F">
        <w:trPr>
          <w:jc w:val="center"/>
        </w:trPr>
        <w:tc>
          <w:tcPr>
            <w:tcW w:w="5000" w:type="pct"/>
            <w:shd w:val="clear" w:color="auto" w:fill="auto"/>
          </w:tcPr>
          <w:p w:rsidR="004072B5" w:rsidRPr="00C5216F" w:rsidRDefault="00C66F0F" w:rsidP="00386AEB">
            <w:pPr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a. </w:t>
            </w:r>
            <w:r w:rsidR="004072B5"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Explain the process for consultation</w:t>
            </w:r>
            <w:r w:rsidR="008447DB"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with and involvement of teaching staff</w:t>
            </w:r>
            <w:r w:rsidR="004072B5"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in monitoring program quality, annual review and planning for improvement.</w:t>
            </w:r>
          </w:p>
          <w:p w:rsidR="00C5216F" w:rsidRPr="00610F3D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6D4D5B" w:rsidRPr="00C5216F" w:rsidRDefault="00C66F0F" w:rsidP="00386AEB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lastRenderedPageBreak/>
              <w:t xml:space="preserve">b. </w:t>
            </w:r>
            <w:r w:rsidR="006D4D5B"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Explain the process of the Advisory Committee (if applicable)</w:t>
            </w:r>
          </w:p>
          <w:p w:rsidR="00C5216F" w:rsidRPr="00610F3D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386AEB" w:rsidRDefault="004072B5" w:rsidP="00386AEB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4072B5" w:rsidRPr="003130F0" w:rsidRDefault="004072B5" w:rsidP="004072B5">
      <w:pPr>
        <w:tabs>
          <w:tab w:val="left" w:pos="0"/>
        </w:tabs>
        <w:ind w:left="360" w:hanging="360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4072B5" w:rsidRDefault="004072B5" w:rsidP="00146EF7">
      <w:pPr>
        <w:tabs>
          <w:tab w:val="left" w:pos="0"/>
        </w:tabs>
        <w:ind w:left="360" w:hanging="360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146EF7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3.  Professional; Development</w:t>
      </w:r>
    </w:p>
    <w:p w:rsidR="00C5216F" w:rsidRPr="00C5216F" w:rsidRDefault="00C5216F" w:rsidP="00C5216F">
      <w:pPr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</w:pPr>
      <w:r w:rsidRPr="00C5216F">
        <w:rPr>
          <w:rFonts w:asciiTheme="majorBidi" w:hAnsiTheme="majorBidi" w:cstheme="majorBidi"/>
          <w:b/>
          <w:bCs/>
          <w:iCs/>
          <w:color w:val="244061" w:themeColor="accent1" w:themeShade="80"/>
          <w:sz w:val="28"/>
          <w:szCs w:val="28"/>
        </w:rPr>
        <w:t>What arrangements are made for professional development of faculty and teaching staff for:</w:t>
      </w:r>
    </w:p>
    <w:tbl>
      <w:tblPr>
        <w:tblStyle w:val="ab"/>
        <w:tblW w:w="5000" w:type="pct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508"/>
      </w:tblGrid>
      <w:tr w:rsidR="004072B5" w:rsidRPr="008E143A" w:rsidTr="00C5216F">
        <w:tc>
          <w:tcPr>
            <w:tcW w:w="5000" w:type="pct"/>
            <w:shd w:val="clear" w:color="auto" w:fill="auto"/>
          </w:tcPr>
          <w:p w:rsidR="004072B5" w:rsidRPr="008E143A" w:rsidRDefault="00C66F0F" w:rsidP="008E143A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a.</w:t>
            </w:r>
            <w:r w:rsidR="004072B5" w:rsidRPr="008E143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Improvement of skills in teaching</w:t>
            </w:r>
            <w:r w:rsidR="006D4D5B" w:rsidRPr="008E143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and student assessment</w:t>
            </w:r>
            <w:r w:rsidR="004072B5" w:rsidRPr="008E143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?</w:t>
            </w:r>
          </w:p>
          <w:p w:rsidR="00C5216F" w:rsidRPr="00610F3D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8E143A" w:rsidRDefault="004072B5" w:rsidP="008E143A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C5216F" w:rsidRPr="008E143A" w:rsidTr="00C5216F">
        <w:tc>
          <w:tcPr>
            <w:tcW w:w="5000" w:type="pct"/>
            <w:shd w:val="clear" w:color="auto" w:fill="auto"/>
          </w:tcPr>
          <w:p w:rsidR="00C5216F" w:rsidRDefault="00C5216F" w:rsidP="00C5216F">
            <w:pPr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C5216F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b.</w:t>
            </w:r>
            <w:r w:rsidRPr="008E143A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Other professional development including knowledge of research and developments in their field of teaching specialty?</w:t>
            </w:r>
          </w:p>
          <w:p w:rsidR="00C5216F" w:rsidRPr="00610F3D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C5216F" w:rsidRPr="00C5216F" w:rsidRDefault="00C5216F" w:rsidP="008E143A">
            <w:pPr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C5216F" w:rsidRDefault="00C5216F" w:rsidP="004072B5">
      <w:pPr>
        <w:tabs>
          <w:tab w:val="left" w:pos="0"/>
        </w:tabs>
        <w:ind w:left="360" w:hanging="360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</w:p>
    <w:p w:rsidR="004072B5" w:rsidRPr="009A7D35" w:rsidRDefault="008447DB" w:rsidP="004072B5">
      <w:pPr>
        <w:tabs>
          <w:tab w:val="left" w:pos="0"/>
        </w:tabs>
        <w:ind w:left="360" w:hanging="360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4.  Preparation of New</w:t>
      </w:r>
      <w:r w:rsidR="006D4D5B"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Faculty and</w:t>
      </w:r>
      <w:r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Teaching Staff</w:t>
      </w:r>
    </w:p>
    <w:tbl>
      <w:tblPr>
        <w:tblStyle w:val="ab"/>
        <w:tblW w:w="5000" w:type="pct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none" w:sz="0" w:space="0" w:color="auto"/>
          <w:insideV w:val="none" w:sz="0" w:space="0" w:color="auto"/>
        </w:tblBorders>
        <w:shd w:val="clear" w:color="auto" w:fill="B8CCE4" w:themeFill="accent1" w:themeFillTint="66"/>
        <w:tblLook w:val="01E0" w:firstRow="1" w:lastRow="1" w:firstColumn="1" w:lastColumn="1" w:noHBand="0" w:noVBand="0"/>
      </w:tblPr>
      <w:tblGrid>
        <w:gridCol w:w="10508"/>
      </w:tblGrid>
      <w:tr w:rsidR="004072B5" w:rsidRPr="003130F0" w:rsidTr="00C5216F">
        <w:tc>
          <w:tcPr>
            <w:tcW w:w="5000" w:type="pct"/>
            <w:shd w:val="clear" w:color="auto" w:fill="auto"/>
          </w:tcPr>
          <w:p w:rsidR="004072B5" w:rsidRDefault="004072B5" w:rsidP="00C66F0F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Describe the pro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cess used for orientation and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induction of ne</w:t>
            </w:r>
            <w:r w:rsidR="008447D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w, visiting or part time teaching staff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to ensure full understanding of the program and the role of the course(s) they teach as components within it.</w:t>
            </w:r>
          </w:p>
          <w:p w:rsidR="00C5216F" w:rsidRPr="00610F3D" w:rsidRDefault="00C5216F" w:rsidP="00C5216F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3130F0" w:rsidRDefault="004072B5" w:rsidP="00CA29B2">
            <w:pPr>
              <w:tabs>
                <w:tab w:val="left" w:pos="0"/>
              </w:tabs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4072B5" w:rsidRPr="003130F0" w:rsidRDefault="004072B5" w:rsidP="004072B5">
      <w:pPr>
        <w:tabs>
          <w:tab w:val="left" w:pos="0"/>
        </w:tabs>
        <w:ind w:left="360" w:hanging="360"/>
        <w:rPr>
          <w:rFonts w:asciiTheme="majorBidi" w:hAnsiTheme="majorBidi" w:cstheme="majorBidi"/>
          <w:sz w:val="28"/>
          <w:szCs w:val="28"/>
          <w:lang w:bidi="ar-EG"/>
        </w:rPr>
      </w:pPr>
    </w:p>
    <w:p w:rsidR="004072B5" w:rsidRPr="009A7D35" w:rsidRDefault="004072B5" w:rsidP="004072B5">
      <w:pPr>
        <w:tabs>
          <w:tab w:val="left" w:pos="0"/>
        </w:tabs>
        <w:ind w:left="360" w:hanging="360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5</w:t>
      </w:r>
      <w:r w:rsidR="008447DB"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. Part Time and Visiting</w:t>
      </w:r>
      <w:r w:rsidR="006D4D5B"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Faculty and</w:t>
      </w:r>
      <w:r w:rsidR="008447DB"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 Teaching Staff</w:t>
      </w:r>
    </w:p>
    <w:tbl>
      <w:tblPr>
        <w:tblW w:w="5000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</w:tblBorders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0508"/>
      </w:tblGrid>
      <w:tr w:rsidR="004072B5" w:rsidRPr="003130F0" w:rsidTr="00A06BE7">
        <w:trPr>
          <w:jc w:val="center"/>
        </w:trPr>
        <w:tc>
          <w:tcPr>
            <w:tcW w:w="5000" w:type="pct"/>
            <w:shd w:val="clear" w:color="auto" w:fill="auto"/>
          </w:tcPr>
          <w:p w:rsidR="00A06BE7" w:rsidRDefault="004072B5" w:rsidP="009A7D35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Provide a</w:t>
            </w:r>
            <w:r w:rsidR="000F36E3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summary of Program/Department/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College/institution policy on appointment o</w:t>
            </w:r>
            <w:r w:rsidR="008447D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f part time and visiting teaching staff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.  </w:t>
            </w:r>
          </w:p>
          <w:p w:rsidR="004072B5" w:rsidRPr="003130F0" w:rsidRDefault="004072B5" w:rsidP="00A06BE7">
            <w:pPr>
              <w:spacing w:line="276" w:lineRule="auto"/>
              <w:jc w:val="both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>(ie. Approvals required, selection proc</w:t>
            </w:r>
            <w:r w:rsidR="000F36E3"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>ess, proportion to</w:t>
            </w:r>
            <w:r w:rsidR="008447DB"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 total teaching staff</w:t>
            </w:r>
            <w:r w:rsidR="000F36E3"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>,</w:t>
            </w:r>
            <w:r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 etc.)  </w:t>
            </w:r>
          </w:p>
          <w:p w:rsidR="00A06BE7" w:rsidRPr="00610F3D" w:rsidRDefault="00A06BE7" w:rsidP="00A06BE7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002ECB" w:rsidRPr="003130F0" w:rsidRDefault="00002ECB" w:rsidP="00CA29B2">
            <w:pPr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4072B5" w:rsidRPr="003130F0" w:rsidRDefault="004072B5" w:rsidP="004072B5">
      <w:pPr>
        <w:rPr>
          <w:rFonts w:asciiTheme="majorBidi" w:hAnsiTheme="majorBidi" w:cstheme="majorBidi"/>
          <w:sz w:val="28"/>
          <w:szCs w:val="28"/>
        </w:rPr>
      </w:pPr>
    </w:p>
    <w:p w:rsidR="00CE0E34" w:rsidRDefault="00CE0E34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br w:type="page"/>
      </w:r>
    </w:p>
    <w:p w:rsidR="004072B5" w:rsidRPr="009A7D35" w:rsidRDefault="004072B5" w:rsidP="004072B5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lastRenderedPageBreak/>
        <w:t>I.  Program Evaluation and Improvement Processes</w:t>
      </w:r>
    </w:p>
    <w:p w:rsidR="004072B5" w:rsidRPr="009A7D35" w:rsidRDefault="004072B5" w:rsidP="004072B5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A7D35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1. Effectiveness of Teaching</w:t>
      </w:r>
    </w:p>
    <w:tbl>
      <w:tblPr>
        <w:tblW w:w="5000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000" w:firstRow="0" w:lastRow="0" w:firstColumn="0" w:lastColumn="0" w:noHBand="0" w:noVBand="0"/>
      </w:tblPr>
      <w:tblGrid>
        <w:gridCol w:w="10508"/>
      </w:tblGrid>
      <w:tr w:rsidR="004072B5" w:rsidRPr="003130F0" w:rsidTr="00A06BE7">
        <w:trPr>
          <w:jc w:val="center"/>
        </w:trPr>
        <w:tc>
          <w:tcPr>
            <w:tcW w:w="5000" w:type="pct"/>
            <w:shd w:val="clear" w:color="auto" w:fill="auto"/>
          </w:tcPr>
          <w:p w:rsidR="00A06BE7" w:rsidRDefault="004072B5" w:rsidP="009A7D35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a. 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What processes are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used to evaluate an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d improve the strategies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for developing learning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outcomes in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the different domains of learning?</w:t>
            </w:r>
          </w:p>
          <w:p w:rsidR="004072B5" w:rsidRPr="009A7D35" w:rsidRDefault="004072B5" w:rsidP="00A06BE7">
            <w:pPr>
              <w:spacing w:line="276" w:lineRule="auto"/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>(eg. assessment of learning achieved, advice on consistency with learning theory for different types of learning, assessment of un</w:t>
            </w:r>
            <w:r w:rsidR="008447DB"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>derstanding and skill of teaching staff</w:t>
            </w:r>
            <w:r w:rsidRPr="00A06BE7">
              <w:rPr>
                <w:rFonts w:asciiTheme="majorBidi" w:hAnsiTheme="majorBidi" w:cstheme="majorBidi"/>
                <w:i/>
                <w:color w:val="244061" w:themeColor="accent1" w:themeShade="80"/>
              </w:rPr>
              <w:t xml:space="preserve"> in using different strategies)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</w:t>
            </w:r>
          </w:p>
          <w:p w:rsidR="004072B5" w:rsidRPr="00A06BE7" w:rsidRDefault="00A06BE7" w:rsidP="00A06BE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                                             </w:t>
            </w:r>
          </w:p>
          <w:p w:rsidR="00A06BE7" w:rsidRPr="00A06BE7" w:rsidRDefault="00A06BE7" w:rsidP="00A06BE7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4072B5" w:rsidRPr="003130F0" w:rsidTr="00A06BE7">
        <w:trPr>
          <w:jc w:val="center"/>
        </w:trPr>
        <w:tc>
          <w:tcPr>
            <w:tcW w:w="5000" w:type="pct"/>
            <w:shd w:val="clear" w:color="auto" w:fill="auto"/>
          </w:tcPr>
          <w:p w:rsidR="004072B5" w:rsidRDefault="004072B5" w:rsidP="009A7D35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b. 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What processes are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used for </w:t>
            </w:r>
            <w:r w:rsidR="008447D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evaluating the skills of</w:t>
            </w:r>
            <w:r w:rsidR="006D4D5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faculty and</w:t>
            </w:r>
            <w:r w:rsidR="008447DB"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teaching staff</w:t>
            </w:r>
            <w:r w:rsidRPr="009A7D35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in using the planned strategies?</w:t>
            </w:r>
          </w:p>
          <w:p w:rsidR="00A06BE7" w:rsidRPr="00610F3D" w:rsidRDefault="00A06BE7" w:rsidP="00A06BE7">
            <w:pPr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  <w:r w:rsidRPr="00242631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</w:t>
            </w:r>
            <w:r>
              <w:rPr>
                <w:rFonts w:asciiTheme="majorBidi" w:hAnsiTheme="majorBidi" w:cstheme="majorBidi"/>
                <w:iCs/>
                <w:sz w:val="28"/>
                <w:szCs w:val="28"/>
              </w:rPr>
              <w:t>…</w:t>
            </w:r>
            <w:r w:rsidRPr="00242631">
              <w:rPr>
                <w:rFonts w:asciiTheme="majorBidi" w:hAnsiTheme="majorBidi" w:cstheme="majorBidi"/>
                <w:iCs/>
                <w:sz w:val="28"/>
                <w:szCs w:val="28"/>
              </w:rPr>
              <w:t>………………………………………………………………………………………………………</w:t>
            </w:r>
            <w:r w:rsidRPr="00867580"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  <w:t xml:space="preserve">                                             </w:t>
            </w:r>
          </w:p>
          <w:p w:rsidR="004072B5" w:rsidRPr="003130F0" w:rsidRDefault="00A06BE7" w:rsidP="00A06BE7">
            <w:pPr>
              <w:pStyle w:val="a3"/>
              <w:tabs>
                <w:tab w:val="clear" w:pos="4153"/>
                <w:tab w:val="clear" w:pos="8306"/>
                <w:tab w:val="left" w:pos="7183"/>
              </w:tabs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  <w:lang w:bidi="ar-EG"/>
              </w:rPr>
              <w:tab/>
            </w:r>
          </w:p>
        </w:tc>
      </w:tr>
    </w:tbl>
    <w:p w:rsidR="00A06BE7" w:rsidRDefault="00A06BE7" w:rsidP="00A06BE7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4072B5" w:rsidRDefault="004072B5" w:rsidP="00A06BE7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CE0E34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2. Overall Program Evaluation</w:t>
      </w:r>
    </w:p>
    <w:p w:rsidR="00A06BE7" w:rsidRPr="00CE0E34" w:rsidRDefault="00A06BE7" w:rsidP="00A06BE7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83612E">
        <w:rPr>
          <w:rFonts w:asciiTheme="majorBidi" w:hAnsiTheme="majorBidi" w:cstheme="majorBidi"/>
          <w:iCs/>
          <w:color w:val="244061" w:themeColor="accent1" w:themeShade="80"/>
          <w:sz w:val="28"/>
          <w:szCs w:val="28"/>
        </w:rPr>
        <w:t>a. What strategies are used in the program for obtaining assessments of the overall quality of the program and achievement of its intended learning outcomes</w:t>
      </w:r>
    </w:p>
    <w:tbl>
      <w:tblPr>
        <w:tblW w:w="5000" w:type="pct"/>
        <w:jc w:val="center"/>
        <w:tblBorders>
          <w:top w:val="single" w:sz="12" w:space="0" w:color="365F91" w:themeColor="accent1" w:themeShade="BF"/>
          <w:left w:val="single" w:sz="12" w:space="0" w:color="365F91" w:themeColor="accent1" w:themeShade="BF"/>
          <w:bottom w:val="single" w:sz="12" w:space="0" w:color="365F91" w:themeColor="accent1" w:themeShade="BF"/>
          <w:right w:val="single" w:sz="12" w:space="0" w:color="365F91" w:themeColor="accent1" w:themeShade="BF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08"/>
      </w:tblGrid>
      <w:tr w:rsidR="004072B5" w:rsidRPr="003130F0" w:rsidTr="0083612E">
        <w:trPr>
          <w:jc w:val="center"/>
        </w:trPr>
        <w:tc>
          <w:tcPr>
            <w:tcW w:w="5000" w:type="pct"/>
          </w:tcPr>
          <w:p w:rsidR="004072B5" w:rsidRPr="00A06BE7" w:rsidRDefault="004072B5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(i)  </w:t>
            </w:r>
            <w:r w:rsidR="00DC42CC"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From</w:t>
            </w: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current students and graduates of the program?</w:t>
            </w:r>
          </w:p>
          <w:p w:rsidR="00A06BE7" w:rsidRPr="00A06BE7" w:rsidRDefault="00A06BE7" w:rsidP="00A06BE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                                             </w:t>
            </w:r>
          </w:p>
          <w:p w:rsidR="00002ECB" w:rsidRPr="0083612E" w:rsidRDefault="00002ECB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4072B5" w:rsidRPr="003130F0" w:rsidTr="0083612E">
        <w:trPr>
          <w:jc w:val="center"/>
        </w:trPr>
        <w:tc>
          <w:tcPr>
            <w:tcW w:w="5000" w:type="pct"/>
          </w:tcPr>
          <w:p w:rsidR="004072B5" w:rsidRDefault="004072B5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(ii) </w:t>
            </w:r>
            <w:r w:rsidR="00DC42CC"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From</w:t>
            </w: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independen</w:t>
            </w:r>
            <w:r w:rsid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t advisors and/or evaluator(s)?</w:t>
            </w:r>
          </w:p>
          <w:p w:rsidR="00A06BE7" w:rsidRPr="00A06BE7" w:rsidRDefault="00A06BE7" w:rsidP="00A06BE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                                             </w:t>
            </w:r>
          </w:p>
          <w:p w:rsidR="004072B5" w:rsidRPr="0083612E" w:rsidRDefault="004072B5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  <w:tr w:rsidR="004072B5" w:rsidRPr="003130F0" w:rsidTr="0083612E">
        <w:trPr>
          <w:jc w:val="center"/>
        </w:trPr>
        <w:tc>
          <w:tcPr>
            <w:tcW w:w="5000" w:type="pct"/>
          </w:tcPr>
          <w:p w:rsidR="004072B5" w:rsidRDefault="004072B5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(iii) </w:t>
            </w:r>
            <w:r w:rsidR="00DC42CC"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>From</w:t>
            </w:r>
            <w:r w:rsidRPr="00A06BE7">
              <w:rPr>
                <w:rFonts w:asciiTheme="majorBidi" w:hAnsiTheme="majorBidi" w:cstheme="majorBidi"/>
                <w:b/>
                <w:bCs/>
                <w:iCs/>
                <w:color w:val="244061" w:themeColor="accent1" w:themeShade="80"/>
                <w:sz w:val="28"/>
                <w:szCs w:val="28"/>
              </w:rPr>
              <w:t xml:space="preserve"> employers and/or other stakeholders.</w:t>
            </w:r>
          </w:p>
          <w:p w:rsidR="00A06BE7" w:rsidRPr="00A06BE7" w:rsidRDefault="00A06BE7" w:rsidP="00A06BE7">
            <w:pPr>
              <w:jc w:val="both"/>
              <w:rPr>
                <w:rFonts w:asciiTheme="majorBidi" w:hAnsiTheme="majorBidi" w:cstheme="majorBidi"/>
                <w:iCs/>
                <w:sz w:val="28"/>
                <w:szCs w:val="28"/>
              </w:rPr>
            </w:pPr>
            <w:r w:rsidRPr="00A06BE7">
              <w:rPr>
                <w:rFonts w:asciiTheme="majorBidi" w:hAnsiTheme="majorBidi" w:cstheme="majorBidi"/>
                <w:iCs/>
                <w:sz w:val="28"/>
                <w:szCs w:val="28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                                             </w:t>
            </w:r>
          </w:p>
          <w:p w:rsidR="00002ECB" w:rsidRPr="0083612E" w:rsidRDefault="00002ECB" w:rsidP="0083612E">
            <w:pPr>
              <w:tabs>
                <w:tab w:val="left" w:pos="0"/>
              </w:tabs>
              <w:jc w:val="both"/>
              <w:rPr>
                <w:rFonts w:asciiTheme="majorBidi" w:hAnsiTheme="majorBidi" w:cstheme="majorBidi"/>
                <w:iCs/>
                <w:color w:val="244061" w:themeColor="accent1" w:themeShade="80"/>
                <w:sz w:val="28"/>
                <w:szCs w:val="28"/>
              </w:rPr>
            </w:pPr>
          </w:p>
        </w:tc>
      </w:tr>
    </w:tbl>
    <w:p w:rsidR="007F5DF7" w:rsidRDefault="007F5DF7" w:rsidP="00C44375">
      <w:pPr>
        <w:spacing w:line="276" w:lineRule="auto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</w:p>
    <w:p w:rsidR="001A7D5C" w:rsidRDefault="001A7D5C" w:rsidP="00B43551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1A7D5C" w:rsidRPr="00910E0E" w:rsidRDefault="001A7D5C" w:rsidP="001A7D5C">
      <w:pPr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10E0E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>Attachments</w:t>
      </w:r>
      <w:r w:rsidRPr="00910E0E">
        <w:rPr>
          <w:rFonts w:asciiTheme="majorBidi" w:hAnsiTheme="majorBidi" w:cstheme="majorBidi" w:hint="cs"/>
          <w:b/>
          <w:bCs/>
          <w:iCs/>
          <w:color w:val="C00000"/>
          <w:sz w:val="28"/>
          <w:szCs w:val="28"/>
          <w:rtl/>
        </w:rPr>
        <w:t xml:space="preserve"> </w:t>
      </w:r>
      <w:r w:rsidRPr="00910E0E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t xml:space="preserve">: </w:t>
      </w:r>
    </w:p>
    <w:p w:rsidR="001A7D5C" w:rsidRPr="003130F0" w:rsidRDefault="001A7D5C" w:rsidP="001A7D5C">
      <w:pPr>
        <w:rPr>
          <w:rFonts w:asciiTheme="majorBidi" w:hAnsiTheme="majorBidi" w:cstheme="majorBidi"/>
          <w:b/>
          <w:bCs/>
          <w:sz w:val="28"/>
          <w:szCs w:val="28"/>
          <w:lang w:bidi="ar-EG"/>
        </w:rPr>
      </w:pPr>
    </w:p>
    <w:p w:rsidR="001A7D5C" w:rsidRPr="001A7D5C" w:rsidRDefault="001A7D5C" w:rsidP="001A7D5C">
      <w:pPr>
        <w:pStyle w:val="af"/>
        <w:numPr>
          <w:ilvl w:val="0"/>
          <w:numId w:val="87"/>
        </w:numPr>
        <w:tabs>
          <w:tab w:val="num" w:pos="2340"/>
        </w:tabs>
        <w:jc w:val="both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28"/>
          <w:szCs w:val="28"/>
        </w:rPr>
      </w:pPr>
      <w:r w:rsidRPr="001A7D5C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28"/>
          <w:szCs w:val="28"/>
        </w:rPr>
        <w:t>Copies of regulations and other documents referred to in template preceded by a table of contents.</w:t>
      </w:r>
    </w:p>
    <w:p w:rsidR="001A7D5C" w:rsidRPr="001A7D5C" w:rsidRDefault="001A7D5C" w:rsidP="001A7D5C">
      <w:pPr>
        <w:pStyle w:val="af"/>
        <w:numPr>
          <w:ilvl w:val="0"/>
          <w:numId w:val="87"/>
        </w:numPr>
        <w:tabs>
          <w:tab w:val="num" w:pos="2340"/>
        </w:tabs>
        <w:jc w:val="both"/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28"/>
          <w:szCs w:val="28"/>
        </w:rPr>
      </w:pPr>
      <w:r w:rsidRPr="001A7D5C">
        <w:rPr>
          <w:rFonts w:asciiTheme="majorBidi" w:hAnsiTheme="majorBidi" w:cstheme="majorBidi"/>
          <w:b/>
          <w:bCs/>
          <w:i/>
          <w:iCs/>
          <w:color w:val="365F91" w:themeColor="accent1" w:themeShade="BF"/>
          <w:sz w:val="28"/>
          <w:szCs w:val="28"/>
        </w:rPr>
        <w:t>Course specifications for all courses including field experience specification if applicable.</w:t>
      </w:r>
    </w:p>
    <w:p w:rsidR="001A7D5C" w:rsidRPr="00910E0E" w:rsidRDefault="001A7D5C" w:rsidP="001A7D5C">
      <w:pPr>
        <w:jc w:val="both"/>
        <w:rPr>
          <w:rFonts w:asciiTheme="majorBidi" w:hAnsiTheme="majorBidi" w:cstheme="majorBidi"/>
          <w:color w:val="365F91" w:themeColor="accent1" w:themeShade="BF"/>
          <w:sz w:val="28"/>
          <w:szCs w:val="28"/>
        </w:rPr>
      </w:pPr>
    </w:p>
    <w:p w:rsidR="001A7D5C" w:rsidRPr="003130F0" w:rsidRDefault="001A7D5C" w:rsidP="001A7D5C">
      <w:pPr>
        <w:rPr>
          <w:rFonts w:asciiTheme="majorBidi" w:hAnsiTheme="majorBidi" w:cstheme="majorBidi"/>
          <w:sz w:val="28"/>
          <w:szCs w:val="28"/>
          <w:lang w:bidi="ar-EG"/>
        </w:rPr>
      </w:pPr>
    </w:p>
    <w:p w:rsidR="001A7D5C" w:rsidRDefault="001A7D5C" w:rsidP="001A7D5C">
      <w:pPr>
        <w:jc w:val="center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  <w:r w:rsidRPr="00910E0E"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  <w:lastRenderedPageBreak/>
        <w:t>Authorized Signatures</w:t>
      </w:r>
    </w:p>
    <w:p w:rsidR="001A7D5C" w:rsidRPr="00910E0E" w:rsidRDefault="001A7D5C" w:rsidP="001A7D5C">
      <w:pPr>
        <w:jc w:val="center"/>
        <w:rPr>
          <w:rFonts w:asciiTheme="majorBidi" w:hAnsiTheme="majorBidi" w:cstheme="majorBidi"/>
          <w:b/>
          <w:bCs/>
          <w:iCs/>
          <w:color w:val="C00000"/>
          <w:sz w:val="28"/>
          <w:szCs w:val="28"/>
        </w:rPr>
      </w:pPr>
    </w:p>
    <w:tbl>
      <w:tblPr>
        <w:tblStyle w:val="ab"/>
        <w:tblW w:w="5000" w:type="pct"/>
        <w:tblLook w:val="04A0" w:firstRow="1" w:lastRow="0" w:firstColumn="1" w:lastColumn="0" w:noHBand="0" w:noVBand="1"/>
      </w:tblPr>
      <w:tblGrid>
        <w:gridCol w:w="3502"/>
        <w:gridCol w:w="1756"/>
        <w:gridCol w:w="1756"/>
        <w:gridCol w:w="1756"/>
        <w:gridCol w:w="1758"/>
      </w:tblGrid>
      <w:tr w:rsidR="001A7D5C" w:rsidRPr="007B344F" w:rsidTr="001A7D5C">
        <w:tc>
          <w:tcPr>
            <w:tcW w:w="1663" w:type="pct"/>
            <w:shd w:val="clear" w:color="auto" w:fill="17365D" w:themeFill="text2" w:themeFillShade="BF"/>
            <w:vAlign w:val="center"/>
          </w:tcPr>
          <w:p w:rsidR="001A7D5C" w:rsidRPr="001A7D5C" w:rsidRDefault="001A7D5C" w:rsidP="00CB783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Dean /Chair</w:t>
            </w:r>
          </w:p>
        </w:tc>
        <w:tc>
          <w:tcPr>
            <w:tcW w:w="834" w:type="pct"/>
            <w:shd w:val="clear" w:color="auto" w:fill="17365D" w:themeFill="text2" w:themeFillShade="BF"/>
            <w:vAlign w:val="center"/>
          </w:tcPr>
          <w:p w:rsidR="001A7D5C" w:rsidRPr="001A7D5C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Name</w:t>
            </w:r>
          </w:p>
        </w:tc>
        <w:tc>
          <w:tcPr>
            <w:tcW w:w="834" w:type="pct"/>
            <w:shd w:val="clear" w:color="auto" w:fill="17365D" w:themeFill="text2" w:themeFillShade="BF"/>
            <w:vAlign w:val="center"/>
          </w:tcPr>
          <w:p w:rsidR="001A7D5C" w:rsidRPr="001A7D5C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Title</w:t>
            </w:r>
          </w:p>
        </w:tc>
        <w:tc>
          <w:tcPr>
            <w:tcW w:w="834" w:type="pct"/>
            <w:shd w:val="clear" w:color="auto" w:fill="17365D" w:themeFill="text2" w:themeFillShade="BF"/>
            <w:vAlign w:val="center"/>
          </w:tcPr>
          <w:p w:rsidR="001A7D5C" w:rsidRPr="001A7D5C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Signature</w:t>
            </w:r>
          </w:p>
        </w:tc>
        <w:tc>
          <w:tcPr>
            <w:tcW w:w="835" w:type="pct"/>
            <w:shd w:val="clear" w:color="auto" w:fill="17365D" w:themeFill="text2" w:themeFillShade="BF"/>
            <w:vAlign w:val="center"/>
          </w:tcPr>
          <w:p w:rsidR="001A7D5C" w:rsidRPr="001A7D5C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Date</w:t>
            </w:r>
          </w:p>
        </w:tc>
      </w:tr>
      <w:tr w:rsidR="001A7D5C" w:rsidRPr="007B344F" w:rsidTr="001A7D5C">
        <w:trPr>
          <w:trHeight w:val="828"/>
        </w:trPr>
        <w:tc>
          <w:tcPr>
            <w:tcW w:w="1663" w:type="pct"/>
            <w:vAlign w:val="center"/>
          </w:tcPr>
          <w:p w:rsidR="001A7D5C" w:rsidRPr="001A7D5C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>Program Dean</w:t>
            </w:r>
          </w:p>
          <w:p w:rsidR="00CB783D" w:rsidRDefault="001A7D5C" w:rsidP="001A7D5C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 xml:space="preserve">or </w:t>
            </w:r>
            <w:r w:rsidR="00CB783D" w:rsidRPr="001A7D5C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 xml:space="preserve">Program </w:t>
            </w:r>
            <w:r w:rsidRPr="001A7D5C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 xml:space="preserve">Chair </w:t>
            </w:r>
          </w:p>
          <w:p w:rsidR="001A7D5C" w:rsidRPr="001A7D5C" w:rsidRDefault="001A7D5C" w:rsidP="00CB783D">
            <w:pPr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 w:rsidRPr="001A7D5C">
              <w:rPr>
                <w:rFonts w:asciiTheme="majorBidi" w:hAnsiTheme="majorBidi" w:cstheme="majorBidi"/>
                <w:b/>
                <w:bCs/>
                <w:i/>
                <w:iCs/>
                <w:lang w:bidi="ar-EG"/>
              </w:rPr>
              <w:t>Main Campus</w:t>
            </w: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5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1A7D5C" w:rsidRPr="007B344F" w:rsidTr="001A7D5C">
        <w:trPr>
          <w:trHeight w:val="828"/>
        </w:trPr>
        <w:tc>
          <w:tcPr>
            <w:tcW w:w="1663" w:type="pct"/>
            <w:vAlign w:val="center"/>
          </w:tcPr>
          <w:p w:rsidR="001A7D5C" w:rsidRPr="001A7D5C" w:rsidRDefault="00CB783D" w:rsidP="001A7D5C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Branch 1</w:t>
            </w: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5" w:type="pct"/>
          </w:tcPr>
          <w:p w:rsidR="001A7D5C" w:rsidRPr="007B344F" w:rsidRDefault="001A7D5C" w:rsidP="00854042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B783D" w:rsidRPr="007B344F" w:rsidTr="001A7D5C">
        <w:trPr>
          <w:trHeight w:val="828"/>
        </w:trPr>
        <w:tc>
          <w:tcPr>
            <w:tcW w:w="1663" w:type="pct"/>
            <w:vAlign w:val="center"/>
          </w:tcPr>
          <w:p w:rsidR="00CB783D" w:rsidRPr="001A7D5C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Branch 2</w:t>
            </w: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5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B783D" w:rsidRPr="007B344F" w:rsidTr="001A7D5C">
        <w:trPr>
          <w:trHeight w:val="828"/>
        </w:trPr>
        <w:tc>
          <w:tcPr>
            <w:tcW w:w="1663" w:type="pct"/>
            <w:vAlign w:val="center"/>
          </w:tcPr>
          <w:p w:rsidR="00CB783D" w:rsidRPr="001A7D5C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Branch 3</w:t>
            </w: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5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  <w:tr w:rsidR="00CB783D" w:rsidRPr="007B344F" w:rsidTr="001A7D5C">
        <w:trPr>
          <w:trHeight w:val="828"/>
        </w:trPr>
        <w:tc>
          <w:tcPr>
            <w:tcW w:w="1663" w:type="pct"/>
            <w:vAlign w:val="center"/>
          </w:tcPr>
          <w:p w:rsidR="00CB783D" w:rsidRPr="001A7D5C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i/>
                <w:iCs/>
                <w:sz w:val="28"/>
                <w:szCs w:val="28"/>
                <w:lang w:bidi="ar-EG"/>
              </w:rPr>
              <w:t>Branch 4</w:t>
            </w: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4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  <w:tc>
          <w:tcPr>
            <w:tcW w:w="835" w:type="pct"/>
          </w:tcPr>
          <w:p w:rsidR="00CB783D" w:rsidRPr="007B344F" w:rsidRDefault="00CB783D" w:rsidP="00CB783D">
            <w:pPr>
              <w:spacing w:line="360" w:lineRule="auto"/>
              <w:jc w:val="center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</w:p>
        </w:tc>
      </w:tr>
    </w:tbl>
    <w:p w:rsidR="001A7D5C" w:rsidRPr="003130F0" w:rsidRDefault="001A7D5C" w:rsidP="001A7D5C">
      <w:pPr>
        <w:spacing w:line="360" w:lineRule="auto"/>
        <w:rPr>
          <w:rFonts w:asciiTheme="majorBidi" w:hAnsiTheme="majorBidi" w:cstheme="majorBidi"/>
          <w:sz w:val="28"/>
          <w:szCs w:val="28"/>
          <w:lang w:bidi="ar-EG"/>
        </w:rPr>
      </w:pPr>
    </w:p>
    <w:p w:rsidR="001A7D5C" w:rsidRDefault="001A7D5C" w:rsidP="00B43551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0127C5" w:rsidRDefault="000127C5" w:rsidP="00B43551">
      <w:pPr>
        <w:spacing w:line="276" w:lineRule="auto"/>
        <w:rPr>
          <w:rFonts w:asciiTheme="majorBidi" w:hAnsiTheme="majorBidi" w:cstheme="majorBidi"/>
          <w:sz w:val="28"/>
          <w:szCs w:val="28"/>
        </w:rPr>
      </w:pPr>
    </w:p>
    <w:p w:rsidR="000127C5" w:rsidRPr="003130F0" w:rsidRDefault="000127C5" w:rsidP="00B43551">
      <w:pPr>
        <w:spacing w:line="276" w:lineRule="auto"/>
        <w:rPr>
          <w:rFonts w:asciiTheme="majorBidi" w:hAnsiTheme="majorBidi" w:cstheme="majorBidi"/>
          <w:sz w:val="28"/>
          <w:szCs w:val="28"/>
        </w:rPr>
        <w:sectPr w:rsidR="000127C5" w:rsidRPr="003130F0" w:rsidSect="00A262B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361" w:right="851" w:bottom="851" w:left="851" w:header="709" w:footer="709" w:gutter="0"/>
          <w:pgNumType w:start="0"/>
          <w:cols w:space="708"/>
          <w:titlePg/>
          <w:docGrid w:linePitch="360"/>
        </w:sectPr>
      </w:pPr>
    </w:p>
    <w:p w:rsidR="00F10073" w:rsidRDefault="00F10073" w:rsidP="00B43551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P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F10073" w:rsidRDefault="00F10073" w:rsidP="00F10073">
      <w:pPr>
        <w:rPr>
          <w:rFonts w:asciiTheme="majorBidi" w:hAnsiTheme="majorBidi" w:cstheme="majorBidi"/>
          <w:sz w:val="28"/>
          <w:szCs w:val="28"/>
        </w:rPr>
      </w:pPr>
    </w:p>
    <w:p w:rsidR="004072B5" w:rsidRPr="00F10073" w:rsidRDefault="00F10073" w:rsidP="00F10073">
      <w:pPr>
        <w:tabs>
          <w:tab w:val="left" w:pos="5877"/>
        </w:tabs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ab/>
      </w:r>
    </w:p>
    <w:sectPr w:rsidR="004072B5" w:rsidRPr="00F10073" w:rsidSect="007F5DF7">
      <w:footerReference w:type="even" r:id="rId14"/>
      <w:footerReference w:type="default" r:id="rId15"/>
      <w:pgSz w:w="12240" w:h="15840"/>
      <w:pgMar w:top="1151" w:right="1797" w:bottom="862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0A0" w:rsidRDefault="00CC10A0">
      <w:r>
        <w:separator/>
      </w:r>
    </w:p>
  </w:endnote>
  <w:endnote w:type="continuationSeparator" w:id="0">
    <w:p w:rsidR="00CC10A0" w:rsidRDefault="00CC1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-Mohanad">
    <w:panose1 w:val="02060603050605020204"/>
    <w:charset w:val="00"/>
    <w:family w:val="roman"/>
    <w:pitch w:val="variable"/>
    <w:sig w:usb0="800020AF" w:usb1="C000204A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717A8F" w:rsidP="00CA29B2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A8F" w:rsidRDefault="00717A8F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717A8F">
    <w:pP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bottomMargin">
                <wp:align>center</wp:align>
              </wp:positionV>
              <wp:extent cx="608330" cy="381635"/>
              <wp:effectExtent l="7620" t="7620" r="12700" b="29845"/>
              <wp:wrapNone/>
              <wp:docPr id="1" name="Oval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H="1">
                        <a:off x="0" y="0"/>
                        <a:ext cx="608330" cy="381635"/>
                      </a:xfrm>
                      <a:prstGeom prst="ellipse">
                        <a:avLst/>
                      </a:prstGeom>
                      <a:solidFill>
                        <a:schemeClr val="accent1">
                          <a:lumMod val="75000"/>
                          <a:lumOff val="0"/>
                        </a:schemeClr>
                      </a:solidFill>
                      <a:ln w="12700" cmpd="sng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prstDash val="solid"/>
                        <a:round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</a:schemeClr>
                        </a:outerShdw>
                      </a:effectLst>
                    </wps:spPr>
                    <wps:txbx>
                      <w:txbxContent>
                        <w:p w:rsidR="00717A8F" w:rsidRDefault="00717A8F">
                          <w:pPr>
                            <w:pStyle w:val="a3"/>
                            <w:jc w:val="center"/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774BB0" w:rsidRPr="00774BB0">
                            <w:rPr>
                              <w:b/>
                              <w:bCs/>
                              <w:noProof/>
                              <w:color w:val="FFFFFF" w:themeColor="background1"/>
                              <w:sz w:val="32"/>
                              <w:szCs w:val="32"/>
                              <w:lang w:val="ar-SA"/>
                            </w:rPr>
                            <w:t>6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Oval 10" o:spid="_x0000_s1026" style="position:absolute;margin-left:0;margin-top:0;width:47.9pt;height:30.05pt;flip:x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" fillcolor="#365f91 [2404]" strokecolor="#4f81bd [3204]" strokeweight="1pt">
              <v:shadow on="t" color="#243f60 [1604]" offset="1pt"/>
              <v:textbox>
                <w:txbxContent>
                  <w:p w:rsidR="00717A8F" w:rsidRDefault="00717A8F">
                    <w:pPr>
                      <w:pStyle w:val="a3"/>
                      <w:jc w:val="center"/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="00774BB0" w:rsidRPr="00774BB0">
                      <w:rPr>
                        <w:b/>
                        <w:bCs/>
                        <w:noProof/>
                        <w:color w:val="FFFFFF" w:themeColor="background1"/>
                        <w:sz w:val="32"/>
                        <w:szCs w:val="32"/>
                        <w:lang w:val="ar-SA"/>
                      </w:rPr>
                      <w:t>6</w:t>
                    </w:r>
                    <w:r>
                      <w:rPr>
                        <w:b/>
                        <w:bCs/>
                        <w:color w:val="FFFFFF" w:themeColor="background1"/>
                        <w:sz w:val="32"/>
                        <w:szCs w:val="32"/>
                      </w:rPr>
                      <w:fldChar w:fldCharType="end"/>
                    </w:r>
                  </w:p>
                </w:txbxContent>
              </v:textbox>
              <w10:wrap anchorx="margin" anchory="margin"/>
            </v:oval>
          </w:pict>
        </mc:Fallback>
      </mc:AlternateContent>
    </w:r>
  </w:p>
  <w:p w:rsidR="00717A8F" w:rsidRDefault="00717A8F">
    <w:pPr>
      <w:pStyle w:val="a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0" w:rsidRDefault="00A65A00">
    <w:pPr>
      <w:pStyle w:val="a3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5FF652C" wp14:editId="31D8FF75">
              <wp:simplePos x="0" y="0"/>
              <wp:positionH relativeFrom="margin">
                <wp:posOffset>6196701</wp:posOffset>
              </wp:positionH>
              <wp:positionV relativeFrom="paragraph">
                <wp:posOffset>247650</wp:posOffset>
              </wp:positionV>
              <wp:extent cx="577970" cy="250166"/>
              <wp:effectExtent l="0" t="0" r="0" b="0"/>
              <wp:wrapNone/>
              <wp:docPr id="2" name="مربع نص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77970" cy="25016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65A00" w:rsidRPr="00231DD8" w:rsidRDefault="00A65A00" w:rsidP="00A65A00">
                          <w:pPr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</w:pPr>
                          <w:r w:rsidRPr="00231DD8">
                            <w:rPr>
                              <w:rFonts w:asciiTheme="majorBidi" w:hAnsiTheme="majorBidi" w:cstheme="majorBidi"/>
                              <w:b/>
                              <w:bCs/>
                              <w:sz w:val="22"/>
                              <w:szCs w:val="22"/>
                              <w:lang w:val="en-US"/>
                            </w:rPr>
                            <w:t xml:space="preserve">2 (a)     </w:t>
                          </w:r>
                        </w:p>
                        <w:p w:rsidR="00A65A00" w:rsidRDefault="00A65A00" w:rsidP="00A65A0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5FF652C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7" type="#_x0000_t202" style="position:absolute;margin-left:487.95pt;margin-top:19.5pt;width:45.5pt;height:19.7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" filled="f" stroked="f" strokeweight=".5pt">
              <v:textbox>
                <w:txbxContent>
                  <w:p w:rsidR="00A65A00" w:rsidRPr="00231DD8" w:rsidRDefault="00A65A00" w:rsidP="00A65A00">
                    <w:pPr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lang w:val="en-US"/>
                      </w:rPr>
                    </w:pPr>
                    <w:r w:rsidRPr="00231DD8">
                      <w:rPr>
                        <w:rFonts w:asciiTheme="majorBidi" w:hAnsiTheme="majorBidi" w:cstheme="majorBidi"/>
                        <w:b/>
                        <w:bCs/>
                        <w:sz w:val="22"/>
                        <w:szCs w:val="22"/>
                        <w:lang w:val="en-US"/>
                      </w:rPr>
                      <w:t xml:space="preserve">2 (a)     </w:t>
                    </w:r>
                  </w:p>
                  <w:p w:rsidR="00A65A00" w:rsidRDefault="00A65A00" w:rsidP="00A65A00"/>
                </w:txbxContent>
              </v:textbox>
              <w10:wrap anchorx="margin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717A8F" w:rsidP="00A173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7A8F" w:rsidRDefault="00717A8F">
    <w:pPr>
      <w:pStyle w:val="a3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717A8F">
    <w:pPr>
      <w:pStyle w:val="a3"/>
    </w:pPr>
    <w:r w:rsidRPr="00DC42CC">
      <w:rPr>
        <w:rFonts w:ascii="Calibri" w:hAnsi="Calibri"/>
        <w:noProof/>
        <w:sz w:val="20"/>
        <w:szCs w:val="20"/>
        <w:lang w:val="en-US"/>
      </w:rPr>
      <w:drawing>
        <wp:inline distT="0" distB="0" distL="0" distR="0">
          <wp:extent cx="267335" cy="284480"/>
          <wp:effectExtent l="19050" t="0" r="0" b="0"/>
          <wp:docPr id="17" name="صورة 17" descr="شعار الهيئة الجدي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2" descr="شعار الهيئة الجديد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" contrast="-4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335" cy="284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Calibri" w:hAnsi="Calibri"/>
        <w:sz w:val="20"/>
        <w:szCs w:val="20"/>
      </w:rPr>
      <w:t>Program Specifications _SSRP_4 JULY 2013</w:t>
    </w:r>
    <w:r>
      <w:rPr>
        <w:rFonts w:ascii="Calibri" w:hAnsi="Calibri"/>
        <w:sz w:val="20"/>
        <w:szCs w:val="20"/>
      </w:rPr>
      <w:tab/>
    </w:r>
    <w:r>
      <w:rPr>
        <w:rFonts w:ascii="Calibri" w:hAnsi="Calibri"/>
        <w:sz w:val="20"/>
        <w:szCs w:val="20"/>
      </w:rPr>
      <w:tab/>
      <w:t>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0A0" w:rsidRDefault="00CC10A0">
      <w:r>
        <w:separator/>
      </w:r>
    </w:p>
  </w:footnote>
  <w:footnote w:type="continuationSeparator" w:id="0">
    <w:p w:rsidR="00CC10A0" w:rsidRDefault="00CC10A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5A00" w:rsidRDefault="00A65A0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717A8F" w:rsidP="00DC42CC">
    <w:pPr>
      <w:pStyle w:val="aa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-327734</wp:posOffset>
          </wp:positionH>
          <wp:positionV relativeFrom="paragraph">
            <wp:posOffset>-163136</wp:posOffset>
          </wp:positionV>
          <wp:extent cx="7362190" cy="9601200"/>
          <wp:effectExtent l="0" t="0" r="0" b="0"/>
          <wp:wrapNone/>
          <wp:docPr id="14" name="صورة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04 صفحات توصيف انجليز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62190" cy="960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</w:rPr>
      <w:tab/>
    </w:r>
  </w:p>
  <w:p w:rsidR="00717A8F" w:rsidRDefault="00717A8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7A8F" w:rsidRDefault="00B43551" w:rsidP="00DC42CC">
    <w:pPr>
      <w:pStyle w:val="aa"/>
      <w:jc w:val="center"/>
    </w:pPr>
    <w:r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45097A7B" wp14:editId="17ACA697">
          <wp:simplePos x="0" y="0"/>
          <wp:positionH relativeFrom="margin">
            <wp:align>center</wp:align>
          </wp:positionH>
          <wp:positionV relativeFrom="paragraph">
            <wp:posOffset>10145</wp:posOffset>
          </wp:positionV>
          <wp:extent cx="6902229" cy="9535081"/>
          <wp:effectExtent l="0" t="0" r="0" b="0"/>
          <wp:wrapNone/>
          <wp:docPr id="15" name="صورة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02 غلاف توصيف انجليزي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2229" cy="95350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17A8F" w:rsidRDefault="00717A8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3588F"/>
    <w:multiLevelType w:val="hybridMultilevel"/>
    <w:tmpl w:val="8338A446"/>
    <w:lvl w:ilvl="0" w:tplc="4F0E49F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08936BE"/>
    <w:multiLevelType w:val="hybridMultilevel"/>
    <w:tmpl w:val="DB063060"/>
    <w:lvl w:ilvl="0" w:tplc="B9A6A4FC">
      <w:start w:val="1"/>
      <w:numFmt w:val="lowerRoman"/>
      <w:lvlText w:val="(%1)"/>
      <w:lvlJc w:val="left"/>
      <w:pPr>
        <w:tabs>
          <w:tab w:val="num" w:pos="792"/>
        </w:tabs>
        <w:ind w:left="79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2">
    <w:nsid w:val="02A0702E"/>
    <w:multiLevelType w:val="hybridMultilevel"/>
    <w:tmpl w:val="B6A8CB6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3365377"/>
    <w:multiLevelType w:val="hybridMultilevel"/>
    <w:tmpl w:val="F1F6FDD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3B43DEE"/>
    <w:multiLevelType w:val="hybridMultilevel"/>
    <w:tmpl w:val="3586D7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47A6DE2"/>
    <w:multiLevelType w:val="multilevel"/>
    <w:tmpl w:val="851CE17A"/>
    <w:lvl w:ilvl="0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047D7129"/>
    <w:multiLevelType w:val="hybridMultilevel"/>
    <w:tmpl w:val="4B1844AA"/>
    <w:lvl w:ilvl="0" w:tplc="04090019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5D72FFC"/>
    <w:multiLevelType w:val="hybridMultilevel"/>
    <w:tmpl w:val="740431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06713B7A"/>
    <w:multiLevelType w:val="hybridMultilevel"/>
    <w:tmpl w:val="07AE179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07031DEA"/>
    <w:multiLevelType w:val="hybridMultilevel"/>
    <w:tmpl w:val="1B96A65A"/>
    <w:lvl w:ilvl="0" w:tplc="F4564456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8B418B7"/>
    <w:multiLevelType w:val="hybridMultilevel"/>
    <w:tmpl w:val="55E49A2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8EF6F73"/>
    <w:multiLevelType w:val="multilevel"/>
    <w:tmpl w:val="DDC69AA4"/>
    <w:lvl w:ilvl="0">
      <w:start w:val="7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2">
    <w:nsid w:val="09D85592"/>
    <w:multiLevelType w:val="hybridMultilevel"/>
    <w:tmpl w:val="CD92CE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B66721E"/>
    <w:multiLevelType w:val="hybridMultilevel"/>
    <w:tmpl w:val="973EC6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3491A5F"/>
    <w:multiLevelType w:val="hybridMultilevel"/>
    <w:tmpl w:val="D8BC3CC8"/>
    <w:lvl w:ilvl="0" w:tplc="9D1CAD9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5FD3D87"/>
    <w:multiLevelType w:val="multilevel"/>
    <w:tmpl w:val="3B6AD898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17024DC9"/>
    <w:multiLevelType w:val="hybridMultilevel"/>
    <w:tmpl w:val="66E4CC9A"/>
    <w:lvl w:ilvl="0" w:tplc="54C230DA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FAF0762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0CE8162">
      <w:start w:val="1"/>
      <w:numFmt w:val="lowerLetter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17E90377"/>
    <w:multiLevelType w:val="hybridMultilevel"/>
    <w:tmpl w:val="90C0A74A"/>
    <w:lvl w:ilvl="0" w:tplc="A9E2C92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18A77087"/>
    <w:multiLevelType w:val="hybridMultilevel"/>
    <w:tmpl w:val="7A6E2D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B65264C"/>
    <w:multiLevelType w:val="hybridMultilevel"/>
    <w:tmpl w:val="28FA5190"/>
    <w:lvl w:ilvl="0" w:tplc="AC84C47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1E526A57"/>
    <w:multiLevelType w:val="multilevel"/>
    <w:tmpl w:val="1282610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1">
    <w:nsid w:val="1EA97608"/>
    <w:multiLevelType w:val="hybridMultilevel"/>
    <w:tmpl w:val="81A87B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1FA54573"/>
    <w:multiLevelType w:val="hybridMultilevel"/>
    <w:tmpl w:val="26C0EF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2886C31"/>
    <w:multiLevelType w:val="hybridMultilevel"/>
    <w:tmpl w:val="BBCAB16C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2415722E"/>
    <w:multiLevelType w:val="hybridMultilevel"/>
    <w:tmpl w:val="4C28E83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262171A7"/>
    <w:multiLevelType w:val="hybridMultilevel"/>
    <w:tmpl w:val="82E02FBC"/>
    <w:lvl w:ilvl="0" w:tplc="DEF6076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26902B4A"/>
    <w:multiLevelType w:val="multilevel"/>
    <w:tmpl w:val="CA3873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7">
    <w:nsid w:val="269B3E02"/>
    <w:multiLevelType w:val="hybridMultilevel"/>
    <w:tmpl w:val="3AE82772"/>
    <w:lvl w:ilvl="0" w:tplc="EBBAC42C">
      <w:start w:val="1"/>
      <w:numFmt w:val="decimal"/>
      <w:lvlText w:val="%19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8">
    <w:nsid w:val="26A011D3"/>
    <w:multiLevelType w:val="multilevel"/>
    <w:tmpl w:val="1BA616A2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>
    <w:nsid w:val="2875489E"/>
    <w:multiLevelType w:val="hybridMultilevel"/>
    <w:tmpl w:val="FD0450E4"/>
    <w:lvl w:ilvl="0" w:tplc="F5A8CF1C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28F02B3C"/>
    <w:multiLevelType w:val="hybridMultilevel"/>
    <w:tmpl w:val="29D09EE2"/>
    <w:lvl w:ilvl="0" w:tplc="689EE8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29D458A2"/>
    <w:multiLevelType w:val="hybridMultilevel"/>
    <w:tmpl w:val="3C5E553C"/>
    <w:lvl w:ilvl="0" w:tplc="02967992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2A14019F"/>
    <w:multiLevelType w:val="hybridMultilevel"/>
    <w:tmpl w:val="C5806E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2B01097E"/>
    <w:multiLevelType w:val="hybridMultilevel"/>
    <w:tmpl w:val="CB9A648E"/>
    <w:lvl w:ilvl="0" w:tplc="13644B78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2D8761FC"/>
    <w:multiLevelType w:val="hybridMultilevel"/>
    <w:tmpl w:val="A5DC961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32714BF7"/>
    <w:multiLevelType w:val="hybridMultilevel"/>
    <w:tmpl w:val="18D4BF58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36">
    <w:nsid w:val="328425B7"/>
    <w:multiLevelType w:val="hybridMultilevel"/>
    <w:tmpl w:val="DF8CBD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34197150"/>
    <w:multiLevelType w:val="hybridMultilevel"/>
    <w:tmpl w:val="A756F956"/>
    <w:lvl w:ilvl="0" w:tplc="CF0C8E1E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3A602A3E"/>
    <w:multiLevelType w:val="hybridMultilevel"/>
    <w:tmpl w:val="4C0A9D08"/>
    <w:lvl w:ilvl="0" w:tplc="04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A6617C6"/>
    <w:multiLevelType w:val="hybridMultilevel"/>
    <w:tmpl w:val="8834C742"/>
    <w:lvl w:ilvl="0" w:tplc="04090015">
      <w:start w:val="9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3C4B40CE"/>
    <w:multiLevelType w:val="hybridMultilevel"/>
    <w:tmpl w:val="296EB2DC"/>
    <w:lvl w:ilvl="0" w:tplc="5EAA1222">
      <w:start w:val="1"/>
      <w:numFmt w:val="lowerLetter"/>
      <w:lvlText w:val="(%1)"/>
      <w:lvlJc w:val="left"/>
      <w:pPr>
        <w:tabs>
          <w:tab w:val="num" w:pos="435"/>
        </w:tabs>
        <w:ind w:left="4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1">
    <w:nsid w:val="3CDF00E3"/>
    <w:multiLevelType w:val="hybridMultilevel"/>
    <w:tmpl w:val="76C292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D094124"/>
    <w:multiLevelType w:val="hybridMultilevel"/>
    <w:tmpl w:val="608EC2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3D2C10FF"/>
    <w:multiLevelType w:val="hybridMultilevel"/>
    <w:tmpl w:val="3BACB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>
    <w:nsid w:val="3EC54892"/>
    <w:multiLevelType w:val="hybridMultilevel"/>
    <w:tmpl w:val="661E0736"/>
    <w:lvl w:ilvl="0" w:tplc="F98E4B1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3F264B50"/>
    <w:multiLevelType w:val="hybridMultilevel"/>
    <w:tmpl w:val="2402A5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>
    <w:nsid w:val="3F380939"/>
    <w:multiLevelType w:val="hybridMultilevel"/>
    <w:tmpl w:val="1AFEF1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>
    <w:nsid w:val="405F3CCA"/>
    <w:multiLevelType w:val="hybridMultilevel"/>
    <w:tmpl w:val="4E2A314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46A85AAB"/>
    <w:multiLevelType w:val="hybridMultilevel"/>
    <w:tmpl w:val="D3D075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>
    <w:nsid w:val="48232FAC"/>
    <w:multiLevelType w:val="hybridMultilevel"/>
    <w:tmpl w:val="230A823E"/>
    <w:lvl w:ilvl="0" w:tplc="A7667676">
      <w:start w:val="3"/>
      <w:numFmt w:val="lowerLetter"/>
      <w:lvlText w:val="%1."/>
      <w:lvlJc w:val="left"/>
      <w:pPr>
        <w:tabs>
          <w:tab w:val="num" w:pos="432"/>
        </w:tabs>
        <w:ind w:left="43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52"/>
        </w:tabs>
        <w:ind w:left="115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2"/>
        </w:tabs>
        <w:ind w:left="187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92"/>
        </w:tabs>
        <w:ind w:left="259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12"/>
        </w:tabs>
        <w:ind w:left="331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32"/>
        </w:tabs>
        <w:ind w:left="403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52"/>
        </w:tabs>
        <w:ind w:left="475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72"/>
        </w:tabs>
        <w:ind w:left="547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92"/>
        </w:tabs>
        <w:ind w:left="6192" w:hanging="180"/>
      </w:pPr>
    </w:lvl>
  </w:abstractNum>
  <w:abstractNum w:abstractNumId="50">
    <w:nsid w:val="4AC23604"/>
    <w:multiLevelType w:val="hybridMultilevel"/>
    <w:tmpl w:val="EBFEEE12"/>
    <w:lvl w:ilvl="0" w:tplc="B8728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>
    <w:nsid w:val="4AD34578"/>
    <w:multiLevelType w:val="hybridMultilevel"/>
    <w:tmpl w:val="B10EDB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>
    <w:nsid w:val="4BB93697"/>
    <w:multiLevelType w:val="hybridMultilevel"/>
    <w:tmpl w:val="81D66FF4"/>
    <w:lvl w:ilvl="0" w:tplc="648E3638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4DD41113"/>
    <w:multiLevelType w:val="hybridMultilevel"/>
    <w:tmpl w:val="74B24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>
    <w:nsid w:val="4DD519C6"/>
    <w:multiLevelType w:val="hybridMultilevel"/>
    <w:tmpl w:val="13B6713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4E240CAB"/>
    <w:multiLevelType w:val="hybridMultilevel"/>
    <w:tmpl w:val="DCF086EA"/>
    <w:lvl w:ilvl="0" w:tplc="963C2098">
      <w:start w:val="3"/>
      <w:numFmt w:val="bullet"/>
      <w:lvlText w:val="-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56">
    <w:nsid w:val="50CC66E7"/>
    <w:multiLevelType w:val="hybridMultilevel"/>
    <w:tmpl w:val="38043BE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>
    <w:nsid w:val="50D82A0C"/>
    <w:multiLevelType w:val="hybridMultilevel"/>
    <w:tmpl w:val="9EB40B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>
    <w:nsid w:val="510568CD"/>
    <w:multiLevelType w:val="multilevel"/>
    <w:tmpl w:val="853CF44E"/>
    <w:lvl w:ilvl="0">
      <w:start w:val="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9">
    <w:nsid w:val="55A15288"/>
    <w:multiLevelType w:val="hybridMultilevel"/>
    <w:tmpl w:val="B72A6292"/>
    <w:lvl w:ilvl="0" w:tplc="5944EB12">
      <w:start w:val="3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568452E0"/>
    <w:multiLevelType w:val="hybridMultilevel"/>
    <w:tmpl w:val="05A25D7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1">
    <w:nsid w:val="56A65DED"/>
    <w:multiLevelType w:val="multilevel"/>
    <w:tmpl w:val="1F64A0CE"/>
    <w:lvl w:ilvl="0">
      <w:start w:val="2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2">
    <w:nsid w:val="56AD74B0"/>
    <w:multiLevelType w:val="multilevel"/>
    <w:tmpl w:val="9E8044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3">
    <w:nsid w:val="574E2212"/>
    <w:multiLevelType w:val="multilevel"/>
    <w:tmpl w:val="8F32F8FC"/>
    <w:lvl w:ilvl="0">
      <w:start w:val="1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4">
    <w:nsid w:val="587556AA"/>
    <w:multiLevelType w:val="hybridMultilevel"/>
    <w:tmpl w:val="221E4C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5">
    <w:nsid w:val="597C26B4"/>
    <w:multiLevelType w:val="hybridMultilevel"/>
    <w:tmpl w:val="E5F80E4E"/>
    <w:lvl w:ilvl="0" w:tplc="0409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66">
    <w:nsid w:val="5AD84CD0"/>
    <w:multiLevelType w:val="hybridMultilevel"/>
    <w:tmpl w:val="1C52E0A4"/>
    <w:lvl w:ilvl="0" w:tplc="04090015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5B2E47A3"/>
    <w:multiLevelType w:val="hybridMultilevel"/>
    <w:tmpl w:val="AD88E1A8"/>
    <w:lvl w:ilvl="0" w:tplc="04090015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>
    <w:nsid w:val="5BE47FDE"/>
    <w:multiLevelType w:val="hybridMultilevel"/>
    <w:tmpl w:val="98A0A754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>
    <w:nsid w:val="5D17057A"/>
    <w:multiLevelType w:val="hybridMultilevel"/>
    <w:tmpl w:val="70225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0">
    <w:nsid w:val="5EA77816"/>
    <w:multiLevelType w:val="multilevel"/>
    <w:tmpl w:val="46A48112"/>
    <w:lvl w:ilvl="0">
      <w:start w:val="2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1">
    <w:nsid w:val="5ED6790D"/>
    <w:multiLevelType w:val="multilevel"/>
    <w:tmpl w:val="843C9A2E"/>
    <w:lvl w:ilvl="0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2">
    <w:nsid w:val="660F2CCA"/>
    <w:multiLevelType w:val="hybridMultilevel"/>
    <w:tmpl w:val="C728EF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>
    <w:nsid w:val="672248D0"/>
    <w:multiLevelType w:val="multilevel"/>
    <w:tmpl w:val="11D0A2E2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74">
    <w:nsid w:val="672D66D7"/>
    <w:multiLevelType w:val="hybridMultilevel"/>
    <w:tmpl w:val="44303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5">
    <w:nsid w:val="6A61620D"/>
    <w:multiLevelType w:val="hybridMultilevel"/>
    <w:tmpl w:val="D9D42964"/>
    <w:lvl w:ilvl="0" w:tplc="0C88082A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C1C03D0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6">
    <w:nsid w:val="6CB94188"/>
    <w:multiLevelType w:val="hybridMultilevel"/>
    <w:tmpl w:val="7D2A14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71A76070"/>
    <w:multiLevelType w:val="hybridMultilevel"/>
    <w:tmpl w:val="51D2746A"/>
    <w:lvl w:ilvl="0" w:tplc="040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>
    <w:nsid w:val="74C872E8"/>
    <w:multiLevelType w:val="hybridMultilevel"/>
    <w:tmpl w:val="0F6A9362"/>
    <w:lvl w:ilvl="0" w:tplc="7D8CDEE6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75D42AA9"/>
    <w:multiLevelType w:val="multilevel"/>
    <w:tmpl w:val="8AE645EC"/>
    <w:lvl w:ilvl="0">
      <w:start w:val="10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0">
    <w:nsid w:val="76847AA5"/>
    <w:multiLevelType w:val="hybridMultilevel"/>
    <w:tmpl w:val="B3D6C4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1">
    <w:nsid w:val="79D252BB"/>
    <w:multiLevelType w:val="multilevel"/>
    <w:tmpl w:val="1C3A2A6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2">
    <w:nsid w:val="7A2E072A"/>
    <w:multiLevelType w:val="hybridMultilevel"/>
    <w:tmpl w:val="CAF001B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3">
    <w:nsid w:val="7A4D3EBD"/>
    <w:multiLevelType w:val="hybridMultilevel"/>
    <w:tmpl w:val="CA9C77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4">
    <w:nsid w:val="7BD31A0C"/>
    <w:multiLevelType w:val="multilevel"/>
    <w:tmpl w:val="F354915C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5">
    <w:nsid w:val="7D8D4F13"/>
    <w:multiLevelType w:val="multilevel"/>
    <w:tmpl w:val="8258E796"/>
    <w:lvl w:ilvl="0">
      <w:start w:val="8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6">
    <w:nsid w:val="7D9F1669"/>
    <w:multiLevelType w:val="multilevel"/>
    <w:tmpl w:val="F9061902"/>
    <w:lvl w:ilvl="0">
      <w:start w:val="2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87">
    <w:nsid w:val="7E7E0276"/>
    <w:multiLevelType w:val="hybridMultilevel"/>
    <w:tmpl w:val="11867D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>
    <w:nsid w:val="7EFE387B"/>
    <w:multiLevelType w:val="multilevel"/>
    <w:tmpl w:val="036491E2"/>
    <w:lvl w:ilvl="0">
      <w:start w:val="5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4"/>
  </w:num>
  <w:num w:numId="2">
    <w:abstractNumId w:val="18"/>
  </w:num>
  <w:num w:numId="3">
    <w:abstractNumId w:val="74"/>
  </w:num>
  <w:num w:numId="4">
    <w:abstractNumId w:val="12"/>
  </w:num>
  <w:num w:numId="5">
    <w:abstractNumId w:val="80"/>
  </w:num>
  <w:num w:numId="6">
    <w:abstractNumId w:val="64"/>
  </w:num>
  <w:num w:numId="7">
    <w:abstractNumId w:val="22"/>
  </w:num>
  <w:num w:numId="8">
    <w:abstractNumId w:val="4"/>
  </w:num>
  <w:num w:numId="9">
    <w:abstractNumId w:val="13"/>
  </w:num>
  <w:num w:numId="10">
    <w:abstractNumId w:val="2"/>
  </w:num>
  <w:num w:numId="11">
    <w:abstractNumId w:val="34"/>
  </w:num>
  <w:num w:numId="12">
    <w:abstractNumId w:val="8"/>
  </w:num>
  <w:num w:numId="13">
    <w:abstractNumId w:val="42"/>
  </w:num>
  <w:num w:numId="14">
    <w:abstractNumId w:val="44"/>
  </w:num>
  <w:num w:numId="15">
    <w:abstractNumId w:val="16"/>
  </w:num>
  <w:num w:numId="16">
    <w:abstractNumId w:val="40"/>
  </w:num>
  <w:num w:numId="17">
    <w:abstractNumId w:val="37"/>
  </w:num>
  <w:num w:numId="18">
    <w:abstractNumId w:val="36"/>
  </w:num>
  <w:num w:numId="19">
    <w:abstractNumId w:val="82"/>
  </w:num>
  <w:num w:numId="20">
    <w:abstractNumId w:val="46"/>
  </w:num>
  <w:num w:numId="21">
    <w:abstractNumId w:val="56"/>
  </w:num>
  <w:num w:numId="22">
    <w:abstractNumId w:val="43"/>
  </w:num>
  <w:num w:numId="23">
    <w:abstractNumId w:val="14"/>
  </w:num>
  <w:num w:numId="24">
    <w:abstractNumId w:val="76"/>
  </w:num>
  <w:num w:numId="25">
    <w:abstractNumId w:val="48"/>
  </w:num>
  <w:num w:numId="26">
    <w:abstractNumId w:val="10"/>
  </w:num>
  <w:num w:numId="27">
    <w:abstractNumId w:val="47"/>
  </w:num>
  <w:num w:numId="28">
    <w:abstractNumId w:val="54"/>
  </w:num>
  <w:num w:numId="29">
    <w:abstractNumId w:val="55"/>
  </w:num>
  <w:num w:numId="30">
    <w:abstractNumId w:val="60"/>
  </w:num>
  <w:num w:numId="31">
    <w:abstractNumId w:val="15"/>
  </w:num>
  <w:num w:numId="32">
    <w:abstractNumId w:val="61"/>
  </w:num>
  <w:num w:numId="33">
    <w:abstractNumId w:val="58"/>
  </w:num>
  <w:num w:numId="34">
    <w:abstractNumId w:val="86"/>
  </w:num>
  <w:num w:numId="35">
    <w:abstractNumId w:val="20"/>
  </w:num>
  <w:num w:numId="36">
    <w:abstractNumId w:val="88"/>
  </w:num>
  <w:num w:numId="37">
    <w:abstractNumId w:val="28"/>
  </w:num>
  <w:num w:numId="38">
    <w:abstractNumId w:val="11"/>
  </w:num>
  <w:num w:numId="39">
    <w:abstractNumId w:val="85"/>
  </w:num>
  <w:num w:numId="40">
    <w:abstractNumId w:val="73"/>
  </w:num>
  <w:num w:numId="41">
    <w:abstractNumId w:val="79"/>
  </w:num>
  <w:num w:numId="42">
    <w:abstractNumId w:val="71"/>
  </w:num>
  <w:num w:numId="43">
    <w:abstractNumId w:val="21"/>
  </w:num>
  <w:num w:numId="44">
    <w:abstractNumId w:val="53"/>
  </w:num>
  <w:num w:numId="45">
    <w:abstractNumId w:val="38"/>
  </w:num>
  <w:num w:numId="46">
    <w:abstractNumId w:val="77"/>
  </w:num>
  <w:num w:numId="47">
    <w:abstractNumId w:val="67"/>
  </w:num>
  <w:num w:numId="48">
    <w:abstractNumId w:val="39"/>
  </w:num>
  <w:num w:numId="49">
    <w:abstractNumId w:val="66"/>
  </w:num>
  <w:num w:numId="50">
    <w:abstractNumId w:val="23"/>
  </w:num>
  <w:num w:numId="51">
    <w:abstractNumId w:val="68"/>
  </w:num>
  <w:num w:numId="52">
    <w:abstractNumId w:val="6"/>
  </w:num>
  <w:num w:numId="53">
    <w:abstractNumId w:val="84"/>
  </w:num>
  <w:num w:numId="54">
    <w:abstractNumId w:val="65"/>
  </w:num>
  <w:num w:numId="55">
    <w:abstractNumId w:val="17"/>
  </w:num>
  <w:num w:numId="56">
    <w:abstractNumId w:val="59"/>
  </w:num>
  <w:num w:numId="57">
    <w:abstractNumId w:val="25"/>
  </w:num>
  <w:num w:numId="58">
    <w:abstractNumId w:val="52"/>
  </w:num>
  <w:num w:numId="59">
    <w:abstractNumId w:val="33"/>
  </w:num>
  <w:num w:numId="60">
    <w:abstractNumId w:val="1"/>
  </w:num>
  <w:num w:numId="61">
    <w:abstractNumId w:val="75"/>
  </w:num>
  <w:num w:numId="62">
    <w:abstractNumId w:val="49"/>
  </w:num>
  <w:num w:numId="63">
    <w:abstractNumId w:val="35"/>
  </w:num>
  <w:num w:numId="64">
    <w:abstractNumId w:val="69"/>
  </w:num>
  <w:num w:numId="65">
    <w:abstractNumId w:val="45"/>
  </w:num>
  <w:num w:numId="66">
    <w:abstractNumId w:val="30"/>
  </w:num>
  <w:num w:numId="67">
    <w:abstractNumId w:val="50"/>
  </w:num>
  <w:num w:numId="68">
    <w:abstractNumId w:val="83"/>
  </w:num>
  <w:num w:numId="69">
    <w:abstractNumId w:val="51"/>
  </w:num>
  <w:num w:numId="70">
    <w:abstractNumId w:val="57"/>
  </w:num>
  <w:num w:numId="71">
    <w:abstractNumId w:val="31"/>
  </w:num>
  <w:num w:numId="72">
    <w:abstractNumId w:val="19"/>
  </w:num>
  <w:num w:numId="73">
    <w:abstractNumId w:val="29"/>
  </w:num>
  <w:num w:numId="74">
    <w:abstractNumId w:val="78"/>
  </w:num>
  <w:num w:numId="75">
    <w:abstractNumId w:val="9"/>
  </w:num>
  <w:num w:numId="76">
    <w:abstractNumId w:val="63"/>
  </w:num>
  <w:num w:numId="77">
    <w:abstractNumId w:val="81"/>
  </w:num>
  <w:num w:numId="78">
    <w:abstractNumId w:val="41"/>
  </w:num>
  <w:num w:numId="79">
    <w:abstractNumId w:val="70"/>
  </w:num>
  <w:num w:numId="80">
    <w:abstractNumId w:val="26"/>
  </w:num>
  <w:num w:numId="81">
    <w:abstractNumId w:val="0"/>
  </w:num>
  <w:num w:numId="82">
    <w:abstractNumId w:val="62"/>
  </w:num>
  <w:num w:numId="83">
    <w:abstractNumId w:val="5"/>
  </w:num>
  <w:num w:numId="84">
    <w:abstractNumId w:val="7"/>
  </w:num>
  <w:num w:numId="85">
    <w:abstractNumId w:val="3"/>
  </w:num>
  <w:num w:numId="86">
    <w:abstractNumId w:val="27"/>
  </w:num>
  <w:num w:numId="87">
    <w:abstractNumId w:val="87"/>
  </w:num>
  <w:num w:numId="88">
    <w:abstractNumId w:val="72"/>
  </w:num>
  <w:num w:numId="89">
    <w:abstractNumId w:val="32"/>
  </w:num>
  <w:numIdMacAtCleanup w:val="7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EE"/>
    <w:rsid w:val="00002D11"/>
    <w:rsid w:val="00002ECB"/>
    <w:rsid w:val="00006D62"/>
    <w:rsid w:val="000075F5"/>
    <w:rsid w:val="0001060A"/>
    <w:rsid w:val="00011F60"/>
    <w:rsid w:val="000127C5"/>
    <w:rsid w:val="000144F1"/>
    <w:rsid w:val="00014AEA"/>
    <w:rsid w:val="00015EDD"/>
    <w:rsid w:val="0002257D"/>
    <w:rsid w:val="00024380"/>
    <w:rsid w:val="00026F84"/>
    <w:rsid w:val="00027E03"/>
    <w:rsid w:val="00030FED"/>
    <w:rsid w:val="00032B34"/>
    <w:rsid w:val="00035874"/>
    <w:rsid w:val="00037CA6"/>
    <w:rsid w:val="000511F1"/>
    <w:rsid w:val="00052A29"/>
    <w:rsid w:val="00053094"/>
    <w:rsid w:val="000531E8"/>
    <w:rsid w:val="00055FF2"/>
    <w:rsid w:val="0005606F"/>
    <w:rsid w:val="00057774"/>
    <w:rsid w:val="00065A58"/>
    <w:rsid w:val="0006610E"/>
    <w:rsid w:val="00071426"/>
    <w:rsid w:val="00075C8D"/>
    <w:rsid w:val="00075FDB"/>
    <w:rsid w:val="000824F1"/>
    <w:rsid w:val="00083344"/>
    <w:rsid w:val="000856FC"/>
    <w:rsid w:val="000930BC"/>
    <w:rsid w:val="00094417"/>
    <w:rsid w:val="00097615"/>
    <w:rsid w:val="000A1190"/>
    <w:rsid w:val="000A358C"/>
    <w:rsid w:val="000B12B3"/>
    <w:rsid w:val="000B5DA7"/>
    <w:rsid w:val="000B6F91"/>
    <w:rsid w:val="000C0600"/>
    <w:rsid w:val="000C095A"/>
    <w:rsid w:val="000C614D"/>
    <w:rsid w:val="000C652C"/>
    <w:rsid w:val="000D0E00"/>
    <w:rsid w:val="000D136A"/>
    <w:rsid w:val="000D1C4C"/>
    <w:rsid w:val="000D452D"/>
    <w:rsid w:val="000D631C"/>
    <w:rsid w:val="000E0BEC"/>
    <w:rsid w:val="000F36E3"/>
    <w:rsid w:val="000F43E6"/>
    <w:rsid w:val="000F4C45"/>
    <w:rsid w:val="000F56D9"/>
    <w:rsid w:val="00110C27"/>
    <w:rsid w:val="00113A60"/>
    <w:rsid w:val="001163F3"/>
    <w:rsid w:val="00123F16"/>
    <w:rsid w:val="0012482D"/>
    <w:rsid w:val="00125EC1"/>
    <w:rsid w:val="00145AD0"/>
    <w:rsid w:val="00146994"/>
    <w:rsid w:val="00146EF7"/>
    <w:rsid w:val="00147FBC"/>
    <w:rsid w:val="00153B25"/>
    <w:rsid w:val="00155AFB"/>
    <w:rsid w:val="001561F1"/>
    <w:rsid w:val="00157DA8"/>
    <w:rsid w:val="001614DE"/>
    <w:rsid w:val="00161A85"/>
    <w:rsid w:val="001660BA"/>
    <w:rsid w:val="0017187F"/>
    <w:rsid w:val="001728A5"/>
    <w:rsid w:val="001762A4"/>
    <w:rsid w:val="00176F65"/>
    <w:rsid w:val="0018309D"/>
    <w:rsid w:val="001832D7"/>
    <w:rsid w:val="001916D1"/>
    <w:rsid w:val="00192B29"/>
    <w:rsid w:val="00194852"/>
    <w:rsid w:val="001950E7"/>
    <w:rsid w:val="001966D0"/>
    <w:rsid w:val="001A3874"/>
    <w:rsid w:val="001A6B71"/>
    <w:rsid w:val="001A7D5C"/>
    <w:rsid w:val="001B5A3A"/>
    <w:rsid w:val="001B5B42"/>
    <w:rsid w:val="001C473B"/>
    <w:rsid w:val="001C7091"/>
    <w:rsid w:val="001C74A8"/>
    <w:rsid w:val="001C7B34"/>
    <w:rsid w:val="001E29EF"/>
    <w:rsid w:val="001E7997"/>
    <w:rsid w:val="001E7BE8"/>
    <w:rsid w:val="001F0A8C"/>
    <w:rsid w:val="001F58E7"/>
    <w:rsid w:val="00202D88"/>
    <w:rsid w:val="002043FA"/>
    <w:rsid w:val="00210686"/>
    <w:rsid w:val="002153DF"/>
    <w:rsid w:val="0022388F"/>
    <w:rsid w:val="0022531C"/>
    <w:rsid w:val="002261F4"/>
    <w:rsid w:val="00231331"/>
    <w:rsid w:val="00231DD8"/>
    <w:rsid w:val="00237A62"/>
    <w:rsid w:val="00242631"/>
    <w:rsid w:val="00247AD8"/>
    <w:rsid w:val="00255584"/>
    <w:rsid w:val="00262943"/>
    <w:rsid w:val="00264298"/>
    <w:rsid w:val="00270D4B"/>
    <w:rsid w:val="00273419"/>
    <w:rsid w:val="00277260"/>
    <w:rsid w:val="002776E7"/>
    <w:rsid w:val="002841DD"/>
    <w:rsid w:val="0029463F"/>
    <w:rsid w:val="002978A8"/>
    <w:rsid w:val="002A20FD"/>
    <w:rsid w:val="002A2153"/>
    <w:rsid w:val="002A262D"/>
    <w:rsid w:val="002A26F7"/>
    <w:rsid w:val="002A3131"/>
    <w:rsid w:val="002A501B"/>
    <w:rsid w:val="002A7884"/>
    <w:rsid w:val="002C046A"/>
    <w:rsid w:val="002C1510"/>
    <w:rsid w:val="002C2272"/>
    <w:rsid w:val="002C4B0C"/>
    <w:rsid w:val="002D36E2"/>
    <w:rsid w:val="002D379C"/>
    <w:rsid w:val="002D3CD5"/>
    <w:rsid w:val="002D4F7E"/>
    <w:rsid w:val="002D771E"/>
    <w:rsid w:val="002E1FB6"/>
    <w:rsid w:val="002E2770"/>
    <w:rsid w:val="002F038F"/>
    <w:rsid w:val="002F08E4"/>
    <w:rsid w:val="002F241B"/>
    <w:rsid w:val="002F2488"/>
    <w:rsid w:val="002F6BDE"/>
    <w:rsid w:val="00302E69"/>
    <w:rsid w:val="0030367A"/>
    <w:rsid w:val="00306462"/>
    <w:rsid w:val="003118B5"/>
    <w:rsid w:val="003130F0"/>
    <w:rsid w:val="00313C1B"/>
    <w:rsid w:val="00315DB0"/>
    <w:rsid w:val="003172CD"/>
    <w:rsid w:val="003236C4"/>
    <w:rsid w:val="003264F8"/>
    <w:rsid w:val="00327D4A"/>
    <w:rsid w:val="00327ED8"/>
    <w:rsid w:val="00333C1F"/>
    <w:rsid w:val="00333C53"/>
    <w:rsid w:val="0033534C"/>
    <w:rsid w:val="0034409D"/>
    <w:rsid w:val="003451E3"/>
    <w:rsid w:val="00353F9E"/>
    <w:rsid w:val="00354CA0"/>
    <w:rsid w:val="003550E4"/>
    <w:rsid w:val="00355116"/>
    <w:rsid w:val="00362B29"/>
    <w:rsid w:val="00364EEF"/>
    <w:rsid w:val="00366B85"/>
    <w:rsid w:val="0037173B"/>
    <w:rsid w:val="003744A7"/>
    <w:rsid w:val="00375FFA"/>
    <w:rsid w:val="00377DFB"/>
    <w:rsid w:val="00380613"/>
    <w:rsid w:val="00380A66"/>
    <w:rsid w:val="00386AEB"/>
    <w:rsid w:val="00387A87"/>
    <w:rsid w:val="003947D7"/>
    <w:rsid w:val="003972FE"/>
    <w:rsid w:val="003A26FE"/>
    <w:rsid w:val="003A3736"/>
    <w:rsid w:val="003B48EE"/>
    <w:rsid w:val="003B57A1"/>
    <w:rsid w:val="003C1A92"/>
    <w:rsid w:val="003C1DB0"/>
    <w:rsid w:val="003C2F61"/>
    <w:rsid w:val="003C7BBC"/>
    <w:rsid w:val="003D562B"/>
    <w:rsid w:val="003D7696"/>
    <w:rsid w:val="003E7858"/>
    <w:rsid w:val="004072B5"/>
    <w:rsid w:val="004074E2"/>
    <w:rsid w:val="00407AE5"/>
    <w:rsid w:val="00420511"/>
    <w:rsid w:val="0042167E"/>
    <w:rsid w:val="00422ECB"/>
    <w:rsid w:val="0042507D"/>
    <w:rsid w:val="00435F07"/>
    <w:rsid w:val="0044159B"/>
    <w:rsid w:val="004416B1"/>
    <w:rsid w:val="004444E1"/>
    <w:rsid w:val="00444A86"/>
    <w:rsid w:val="00447F0C"/>
    <w:rsid w:val="00451D5E"/>
    <w:rsid w:val="004568FC"/>
    <w:rsid w:val="00457668"/>
    <w:rsid w:val="00457FE0"/>
    <w:rsid w:val="00472DA5"/>
    <w:rsid w:val="004837D6"/>
    <w:rsid w:val="00484064"/>
    <w:rsid w:val="004921E7"/>
    <w:rsid w:val="00493F02"/>
    <w:rsid w:val="00496C0C"/>
    <w:rsid w:val="00496C24"/>
    <w:rsid w:val="004A075F"/>
    <w:rsid w:val="004A3A66"/>
    <w:rsid w:val="004A3EB3"/>
    <w:rsid w:val="004B7B12"/>
    <w:rsid w:val="004C119D"/>
    <w:rsid w:val="004C1824"/>
    <w:rsid w:val="004D27BB"/>
    <w:rsid w:val="004D7A8E"/>
    <w:rsid w:val="004E144D"/>
    <w:rsid w:val="004F1236"/>
    <w:rsid w:val="00501876"/>
    <w:rsid w:val="00503290"/>
    <w:rsid w:val="00504813"/>
    <w:rsid w:val="00507FB7"/>
    <w:rsid w:val="00511BC5"/>
    <w:rsid w:val="0051536D"/>
    <w:rsid w:val="005156C4"/>
    <w:rsid w:val="00516BA6"/>
    <w:rsid w:val="005309FE"/>
    <w:rsid w:val="00530AAA"/>
    <w:rsid w:val="00534CF2"/>
    <w:rsid w:val="005357C5"/>
    <w:rsid w:val="00535B76"/>
    <w:rsid w:val="00536158"/>
    <w:rsid w:val="00543436"/>
    <w:rsid w:val="00544D59"/>
    <w:rsid w:val="00552EBA"/>
    <w:rsid w:val="005544C3"/>
    <w:rsid w:val="0055498C"/>
    <w:rsid w:val="00560168"/>
    <w:rsid w:val="00561BB6"/>
    <w:rsid w:val="00563807"/>
    <w:rsid w:val="00571B1E"/>
    <w:rsid w:val="005755D6"/>
    <w:rsid w:val="005829A8"/>
    <w:rsid w:val="005858BF"/>
    <w:rsid w:val="005859D2"/>
    <w:rsid w:val="00593E74"/>
    <w:rsid w:val="00595FA9"/>
    <w:rsid w:val="0059623F"/>
    <w:rsid w:val="00596AB9"/>
    <w:rsid w:val="005A7476"/>
    <w:rsid w:val="005B14D3"/>
    <w:rsid w:val="005B37C2"/>
    <w:rsid w:val="005B3A4E"/>
    <w:rsid w:val="005C13C5"/>
    <w:rsid w:val="005C1F52"/>
    <w:rsid w:val="005C2D5B"/>
    <w:rsid w:val="005C34BE"/>
    <w:rsid w:val="005C4B3B"/>
    <w:rsid w:val="005C5A96"/>
    <w:rsid w:val="005C73A0"/>
    <w:rsid w:val="005D1BB9"/>
    <w:rsid w:val="005D48B3"/>
    <w:rsid w:val="005D4D3D"/>
    <w:rsid w:val="005D5EED"/>
    <w:rsid w:val="005D6D5C"/>
    <w:rsid w:val="005E2811"/>
    <w:rsid w:val="005E2A91"/>
    <w:rsid w:val="005E7505"/>
    <w:rsid w:val="005F265F"/>
    <w:rsid w:val="005F4EF8"/>
    <w:rsid w:val="0060013E"/>
    <w:rsid w:val="006064DB"/>
    <w:rsid w:val="00610143"/>
    <w:rsid w:val="00610691"/>
    <w:rsid w:val="00610F3D"/>
    <w:rsid w:val="00614A63"/>
    <w:rsid w:val="00625833"/>
    <w:rsid w:val="0063096D"/>
    <w:rsid w:val="00637EF4"/>
    <w:rsid w:val="00641D14"/>
    <w:rsid w:val="00644901"/>
    <w:rsid w:val="00652378"/>
    <w:rsid w:val="00652426"/>
    <w:rsid w:val="00652A5A"/>
    <w:rsid w:val="00653032"/>
    <w:rsid w:val="00656F27"/>
    <w:rsid w:val="006607A8"/>
    <w:rsid w:val="00664C38"/>
    <w:rsid w:val="00667FCE"/>
    <w:rsid w:val="006703F0"/>
    <w:rsid w:val="0067114D"/>
    <w:rsid w:val="006767EE"/>
    <w:rsid w:val="00676F22"/>
    <w:rsid w:val="00681E16"/>
    <w:rsid w:val="00681F6F"/>
    <w:rsid w:val="00686155"/>
    <w:rsid w:val="0069309A"/>
    <w:rsid w:val="00697B8A"/>
    <w:rsid w:val="006A190B"/>
    <w:rsid w:val="006A1B43"/>
    <w:rsid w:val="006A4B85"/>
    <w:rsid w:val="006A5FF2"/>
    <w:rsid w:val="006B2FF2"/>
    <w:rsid w:val="006B6878"/>
    <w:rsid w:val="006B7808"/>
    <w:rsid w:val="006C0540"/>
    <w:rsid w:val="006C1F78"/>
    <w:rsid w:val="006D0748"/>
    <w:rsid w:val="006D0CE8"/>
    <w:rsid w:val="006D4D5B"/>
    <w:rsid w:val="006D6EAF"/>
    <w:rsid w:val="006D7043"/>
    <w:rsid w:val="006E1EEA"/>
    <w:rsid w:val="006E2DBD"/>
    <w:rsid w:val="006E321E"/>
    <w:rsid w:val="006E4727"/>
    <w:rsid w:val="006E7DF5"/>
    <w:rsid w:val="006F4D84"/>
    <w:rsid w:val="006F7131"/>
    <w:rsid w:val="00704B45"/>
    <w:rsid w:val="0070633C"/>
    <w:rsid w:val="007070D0"/>
    <w:rsid w:val="007074C7"/>
    <w:rsid w:val="00707F64"/>
    <w:rsid w:val="00713E52"/>
    <w:rsid w:val="007149C0"/>
    <w:rsid w:val="00714F78"/>
    <w:rsid w:val="007158FE"/>
    <w:rsid w:val="00717A8F"/>
    <w:rsid w:val="00720882"/>
    <w:rsid w:val="007254A1"/>
    <w:rsid w:val="007254B5"/>
    <w:rsid w:val="007306EF"/>
    <w:rsid w:val="00732707"/>
    <w:rsid w:val="0073332A"/>
    <w:rsid w:val="00743959"/>
    <w:rsid w:val="00751458"/>
    <w:rsid w:val="00752688"/>
    <w:rsid w:val="007543C5"/>
    <w:rsid w:val="00755496"/>
    <w:rsid w:val="00755726"/>
    <w:rsid w:val="00761B27"/>
    <w:rsid w:val="007679F5"/>
    <w:rsid w:val="0077252A"/>
    <w:rsid w:val="00774BB0"/>
    <w:rsid w:val="00777CF4"/>
    <w:rsid w:val="0078163F"/>
    <w:rsid w:val="0078238E"/>
    <w:rsid w:val="0079002F"/>
    <w:rsid w:val="007915E8"/>
    <w:rsid w:val="007959A6"/>
    <w:rsid w:val="007A2BF9"/>
    <w:rsid w:val="007A6A73"/>
    <w:rsid w:val="007B344F"/>
    <w:rsid w:val="007C38E2"/>
    <w:rsid w:val="007C39EB"/>
    <w:rsid w:val="007C4FBB"/>
    <w:rsid w:val="007C72D4"/>
    <w:rsid w:val="007D034E"/>
    <w:rsid w:val="007D50FC"/>
    <w:rsid w:val="007D58B1"/>
    <w:rsid w:val="007D6767"/>
    <w:rsid w:val="007E0D9D"/>
    <w:rsid w:val="007E16BA"/>
    <w:rsid w:val="007E2BC8"/>
    <w:rsid w:val="007E5029"/>
    <w:rsid w:val="007F04C3"/>
    <w:rsid w:val="007F5DF7"/>
    <w:rsid w:val="0080061E"/>
    <w:rsid w:val="00802212"/>
    <w:rsid w:val="0080319B"/>
    <w:rsid w:val="00804015"/>
    <w:rsid w:val="008115FE"/>
    <w:rsid w:val="0081548D"/>
    <w:rsid w:val="008154E5"/>
    <w:rsid w:val="00815634"/>
    <w:rsid w:val="00824DB1"/>
    <w:rsid w:val="008256A4"/>
    <w:rsid w:val="008256BC"/>
    <w:rsid w:val="00827A92"/>
    <w:rsid w:val="0083612E"/>
    <w:rsid w:val="0083789F"/>
    <w:rsid w:val="0084049D"/>
    <w:rsid w:val="008447DB"/>
    <w:rsid w:val="00850C42"/>
    <w:rsid w:val="008533C4"/>
    <w:rsid w:val="008560CE"/>
    <w:rsid w:val="00856874"/>
    <w:rsid w:val="00856922"/>
    <w:rsid w:val="00860020"/>
    <w:rsid w:val="00861E96"/>
    <w:rsid w:val="0086698A"/>
    <w:rsid w:val="00867580"/>
    <w:rsid w:val="00867CF7"/>
    <w:rsid w:val="00873511"/>
    <w:rsid w:val="008775FD"/>
    <w:rsid w:val="008852E4"/>
    <w:rsid w:val="00887B9A"/>
    <w:rsid w:val="008965D2"/>
    <w:rsid w:val="00896B56"/>
    <w:rsid w:val="008B1EC9"/>
    <w:rsid w:val="008C2BE0"/>
    <w:rsid w:val="008C4524"/>
    <w:rsid w:val="008C66C7"/>
    <w:rsid w:val="008C6ECE"/>
    <w:rsid w:val="008D12D9"/>
    <w:rsid w:val="008D1745"/>
    <w:rsid w:val="008D29B8"/>
    <w:rsid w:val="008D6C8E"/>
    <w:rsid w:val="008D7607"/>
    <w:rsid w:val="008E143A"/>
    <w:rsid w:val="008E5D28"/>
    <w:rsid w:val="008E7DC8"/>
    <w:rsid w:val="008F3A63"/>
    <w:rsid w:val="008F56BC"/>
    <w:rsid w:val="00900B46"/>
    <w:rsid w:val="00910E0E"/>
    <w:rsid w:val="009124C3"/>
    <w:rsid w:val="00915071"/>
    <w:rsid w:val="00923A34"/>
    <w:rsid w:val="0092614F"/>
    <w:rsid w:val="00926BC3"/>
    <w:rsid w:val="0093361F"/>
    <w:rsid w:val="00941E79"/>
    <w:rsid w:val="00943D2A"/>
    <w:rsid w:val="0094428C"/>
    <w:rsid w:val="00944C8F"/>
    <w:rsid w:val="0094627D"/>
    <w:rsid w:val="00947066"/>
    <w:rsid w:val="00950C45"/>
    <w:rsid w:val="00951C0F"/>
    <w:rsid w:val="0095352B"/>
    <w:rsid w:val="00956260"/>
    <w:rsid w:val="0095656C"/>
    <w:rsid w:val="009674FB"/>
    <w:rsid w:val="00980A8F"/>
    <w:rsid w:val="00980A9B"/>
    <w:rsid w:val="00981890"/>
    <w:rsid w:val="00985921"/>
    <w:rsid w:val="00985BFB"/>
    <w:rsid w:val="00985CD6"/>
    <w:rsid w:val="00986754"/>
    <w:rsid w:val="00986B16"/>
    <w:rsid w:val="009933AB"/>
    <w:rsid w:val="00996B6E"/>
    <w:rsid w:val="009A7D35"/>
    <w:rsid w:val="009B3E3C"/>
    <w:rsid w:val="009B48DF"/>
    <w:rsid w:val="009C4034"/>
    <w:rsid w:val="009C46A4"/>
    <w:rsid w:val="009D21E8"/>
    <w:rsid w:val="009D5A4C"/>
    <w:rsid w:val="009D66F9"/>
    <w:rsid w:val="009D7B79"/>
    <w:rsid w:val="009F0913"/>
    <w:rsid w:val="009F3F44"/>
    <w:rsid w:val="009F73EF"/>
    <w:rsid w:val="009F7EE2"/>
    <w:rsid w:val="00A01DE5"/>
    <w:rsid w:val="00A04B11"/>
    <w:rsid w:val="00A06BE7"/>
    <w:rsid w:val="00A06F62"/>
    <w:rsid w:val="00A1431A"/>
    <w:rsid w:val="00A173FA"/>
    <w:rsid w:val="00A20953"/>
    <w:rsid w:val="00A22016"/>
    <w:rsid w:val="00A22A6D"/>
    <w:rsid w:val="00A2329A"/>
    <w:rsid w:val="00A238FB"/>
    <w:rsid w:val="00A262BC"/>
    <w:rsid w:val="00A26DF2"/>
    <w:rsid w:val="00A3516E"/>
    <w:rsid w:val="00A423B8"/>
    <w:rsid w:val="00A4603D"/>
    <w:rsid w:val="00A46F99"/>
    <w:rsid w:val="00A50839"/>
    <w:rsid w:val="00A50F37"/>
    <w:rsid w:val="00A573C4"/>
    <w:rsid w:val="00A60462"/>
    <w:rsid w:val="00A651A2"/>
    <w:rsid w:val="00A653E3"/>
    <w:rsid w:val="00A65A00"/>
    <w:rsid w:val="00A6738C"/>
    <w:rsid w:val="00A673CC"/>
    <w:rsid w:val="00A6751A"/>
    <w:rsid w:val="00A75CA4"/>
    <w:rsid w:val="00A76C8D"/>
    <w:rsid w:val="00A77D3A"/>
    <w:rsid w:val="00A80422"/>
    <w:rsid w:val="00A8302A"/>
    <w:rsid w:val="00A8776A"/>
    <w:rsid w:val="00AA13DD"/>
    <w:rsid w:val="00AA159D"/>
    <w:rsid w:val="00AA4424"/>
    <w:rsid w:val="00AA62BA"/>
    <w:rsid w:val="00AA75D7"/>
    <w:rsid w:val="00AA7AD2"/>
    <w:rsid w:val="00AB0848"/>
    <w:rsid w:val="00AB2E9C"/>
    <w:rsid w:val="00AB2F3A"/>
    <w:rsid w:val="00AC59E4"/>
    <w:rsid w:val="00AC76B4"/>
    <w:rsid w:val="00AD140D"/>
    <w:rsid w:val="00AD21F8"/>
    <w:rsid w:val="00AD3C49"/>
    <w:rsid w:val="00AD5E14"/>
    <w:rsid w:val="00AD666D"/>
    <w:rsid w:val="00AD74E7"/>
    <w:rsid w:val="00AE1E91"/>
    <w:rsid w:val="00AE2292"/>
    <w:rsid w:val="00AE7DD2"/>
    <w:rsid w:val="00AF135A"/>
    <w:rsid w:val="00AF5BD0"/>
    <w:rsid w:val="00AF7DB9"/>
    <w:rsid w:val="00B01CB7"/>
    <w:rsid w:val="00B022E4"/>
    <w:rsid w:val="00B0386D"/>
    <w:rsid w:val="00B05991"/>
    <w:rsid w:val="00B10540"/>
    <w:rsid w:val="00B131AE"/>
    <w:rsid w:val="00B157ED"/>
    <w:rsid w:val="00B22639"/>
    <w:rsid w:val="00B250A7"/>
    <w:rsid w:val="00B2717B"/>
    <w:rsid w:val="00B31363"/>
    <w:rsid w:val="00B317C7"/>
    <w:rsid w:val="00B33756"/>
    <w:rsid w:val="00B42499"/>
    <w:rsid w:val="00B43551"/>
    <w:rsid w:val="00B44422"/>
    <w:rsid w:val="00B47C6E"/>
    <w:rsid w:val="00B47C91"/>
    <w:rsid w:val="00B50EAF"/>
    <w:rsid w:val="00B53497"/>
    <w:rsid w:val="00B60684"/>
    <w:rsid w:val="00B6352B"/>
    <w:rsid w:val="00B670F6"/>
    <w:rsid w:val="00B84186"/>
    <w:rsid w:val="00B86652"/>
    <w:rsid w:val="00B86854"/>
    <w:rsid w:val="00B92772"/>
    <w:rsid w:val="00B92CD2"/>
    <w:rsid w:val="00BA2703"/>
    <w:rsid w:val="00BA3565"/>
    <w:rsid w:val="00BA6018"/>
    <w:rsid w:val="00BB3810"/>
    <w:rsid w:val="00BB507C"/>
    <w:rsid w:val="00BB5170"/>
    <w:rsid w:val="00BC5A16"/>
    <w:rsid w:val="00BD02A1"/>
    <w:rsid w:val="00BD2EE6"/>
    <w:rsid w:val="00BD4892"/>
    <w:rsid w:val="00BD4C1C"/>
    <w:rsid w:val="00BD514D"/>
    <w:rsid w:val="00BE1E5B"/>
    <w:rsid w:val="00BE24F8"/>
    <w:rsid w:val="00BE37BB"/>
    <w:rsid w:val="00BF038E"/>
    <w:rsid w:val="00BF1473"/>
    <w:rsid w:val="00BF5C51"/>
    <w:rsid w:val="00C0063B"/>
    <w:rsid w:val="00C01E4C"/>
    <w:rsid w:val="00C039D4"/>
    <w:rsid w:val="00C07FF4"/>
    <w:rsid w:val="00C13E53"/>
    <w:rsid w:val="00C25BE1"/>
    <w:rsid w:val="00C339C8"/>
    <w:rsid w:val="00C345BC"/>
    <w:rsid w:val="00C34BF7"/>
    <w:rsid w:val="00C42475"/>
    <w:rsid w:val="00C44375"/>
    <w:rsid w:val="00C46EB7"/>
    <w:rsid w:val="00C5073F"/>
    <w:rsid w:val="00C5216F"/>
    <w:rsid w:val="00C535F0"/>
    <w:rsid w:val="00C54A5F"/>
    <w:rsid w:val="00C5662B"/>
    <w:rsid w:val="00C600AC"/>
    <w:rsid w:val="00C61ED9"/>
    <w:rsid w:val="00C62EB1"/>
    <w:rsid w:val="00C636DB"/>
    <w:rsid w:val="00C64A40"/>
    <w:rsid w:val="00C66F0F"/>
    <w:rsid w:val="00C71CAB"/>
    <w:rsid w:val="00C73BB6"/>
    <w:rsid w:val="00C900C2"/>
    <w:rsid w:val="00C94623"/>
    <w:rsid w:val="00C96D83"/>
    <w:rsid w:val="00CA29B2"/>
    <w:rsid w:val="00CA6AFD"/>
    <w:rsid w:val="00CB26EE"/>
    <w:rsid w:val="00CB783D"/>
    <w:rsid w:val="00CC032F"/>
    <w:rsid w:val="00CC10A0"/>
    <w:rsid w:val="00CC1D0A"/>
    <w:rsid w:val="00CC56A2"/>
    <w:rsid w:val="00CC5B98"/>
    <w:rsid w:val="00CC6B55"/>
    <w:rsid w:val="00CD06DA"/>
    <w:rsid w:val="00CD5448"/>
    <w:rsid w:val="00CE0E34"/>
    <w:rsid w:val="00CE39C4"/>
    <w:rsid w:val="00CE4E97"/>
    <w:rsid w:val="00CE6C07"/>
    <w:rsid w:val="00CF2FC2"/>
    <w:rsid w:val="00CF540F"/>
    <w:rsid w:val="00CF56DD"/>
    <w:rsid w:val="00CF59FC"/>
    <w:rsid w:val="00D059B0"/>
    <w:rsid w:val="00D07B7F"/>
    <w:rsid w:val="00D10FE6"/>
    <w:rsid w:val="00D16515"/>
    <w:rsid w:val="00D2115E"/>
    <w:rsid w:val="00D21947"/>
    <w:rsid w:val="00D2315E"/>
    <w:rsid w:val="00D256FE"/>
    <w:rsid w:val="00D261AD"/>
    <w:rsid w:val="00D2630A"/>
    <w:rsid w:val="00D27327"/>
    <w:rsid w:val="00D329D5"/>
    <w:rsid w:val="00D33BBA"/>
    <w:rsid w:val="00D36CEA"/>
    <w:rsid w:val="00D46607"/>
    <w:rsid w:val="00D522DB"/>
    <w:rsid w:val="00D601B9"/>
    <w:rsid w:val="00D64128"/>
    <w:rsid w:val="00D65FFD"/>
    <w:rsid w:val="00D727E1"/>
    <w:rsid w:val="00D80978"/>
    <w:rsid w:val="00D838CD"/>
    <w:rsid w:val="00D8557D"/>
    <w:rsid w:val="00D93C22"/>
    <w:rsid w:val="00D9583E"/>
    <w:rsid w:val="00D962BE"/>
    <w:rsid w:val="00D97E84"/>
    <w:rsid w:val="00DA3453"/>
    <w:rsid w:val="00DA35F5"/>
    <w:rsid w:val="00DB55C9"/>
    <w:rsid w:val="00DB59EA"/>
    <w:rsid w:val="00DB6360"/>
    <w:rsid w:val="00DC1E74"/>
    <w:rsid w:val="00DC2312"/>
    <w:rsid w:val="00DC4151"/>
    <w:rsid w:val="00DC42CC"/>
    <w:rsid w:val="00DC6758"/>
    <w:rsid w:val="00DC6F3F"/>
    <w:rsid w:val="00DD3521"/>
    <w:rsid w:val="00DD387E"/>
    <w:rsid w:val="00DD49E7"/>
    <w:rsid w:val="00DE0A94"/>
    <w:rsid w:val="00DE652E"/>
    <w:rsid w:val="00DF5B6D"/>
    <w:rsid w:val="00E004D3"/>
    <w:rsid w:val="00E00C48"/>
    <w:rsid w:val="00E0395E"/>
    <w:rsid w:val="00E0711A"/>
    <w:rsid w:val="00E07C7D"/>
    <w:rsid w:val="00E11F8C"/>
    <w:rsid w:val="00E11FE7"/>
    <w:rsid w:val="00E1241F"/>
    <w:rsid w:val="00E140F9"/>
    <w:rsid w:val="00E162B5"/>
    <w:rsid w:val="00E16B67"/>
    <w:rsid w:val="00E24D89"/>
    <w:rsid w:val="00E27184"/>
    <w:rsid w:val="00E272FF"/>
    <w:rsid w:val="00E41481"/>
    <w:rsid w:val="00E43C20"/>
    <w:rsid w:val="00E444E3"/>
    <w:rsid w:val="00E60963"/>
    <w:rsid w:val="00E61191"/>
    <w:rsid w:val="00E6222E"/>
    <w:rsid w:val="00E629E1"/>
    <w:rsid w:val="00E62EF0"/>
    <w:rsid w:val="00E65901"/>
    <w:rsid w:val="00E67E18"/>
    <w:rsid w:val="00E70615"/>
    <w:rsid w:val="00E712D7"/>
    <w:rsid w:val="00E713AE"/>
    <w:rsid w:val="00E725B0"/>
    <w:rsid w:val="00E726B4"/>
    <w:rsid w:val="00E75618"/>
    <w:rsid w:val="00E758F1"/>
    <w:rsid w:val="00E76E2D"/>
    <w:rsid w:val="00E818FD"/>
    <w:rsid w:val="00E90EE4"/>
    <w:rsid w:val="00EA063F"/>
    <w:rsid w:val="00EA64C2"/>
    <w:rsid w:val="00EA7F90"/>
    <w:rsid w:val="00EB0E1D"/>
    <w:rsid w:val="00EC06B8"/>
    <w:rsid w:val="00EC4C4A"/>
    <w:rsid w:val="00EC5962"/>
    <w:rsid w:val="00ED5751"/>
    <w:rsid w:val="00ED79B7"/>
    <w:rsid w:val="00EE0BD6"/>
    <w:rsid w:val="00EE2C61"/>
    <w:rsid w:val="00EF01FC"/>
    <w:rsid w:val="00EF27F9"/>
    <w:rsid w:val="00EF306D"/>
    <w:rsid w:val="00EF3839"/>
    <w:rsid w:val="00EF5928"/>
    <w:rsid w:val="00F10073"/>
    <w:rsid w:val="00F11AB8"/>
    <w:rsid w:val="00F210E1"/>
    <w:rsid w:val="00F21A4D"/>
    <w:rsid w:val="00F24BAC"/>
    <w:rsid w:val="00F25F91"/>
    <w:rsid w:val="00F2744F"/>
    <w:rsid w:val="00F30489"/>
    <w:rsid w:val="00F3315F"/>
    <w:rsid w:val="00F33442"/>
    <w:rsid w:val="00F3554B"/>
    <w:rsid w:val="00F36CFB"/>
    <w:rsid w:val="00F428FA"/>
    <w:rsid w:val="00F50854"/>
    <w:rsid w:val="00F51DBA"/>
    <w:rsid w:val="00F619A8"/>
    <w:rsid w:val="00F6299C"/>
    <w:rsid w:val="00F6669B"/>
    <w:rsid w:val="00F67AC7"/>
    <w:rsid w:val="00F74A20"/>
    <w:rsid w:val="00F75DAF"/>
    <w:rsid w:val="00F81040"/>
    <w:rsid w:val="00F8265B"/>
    <w:rsid w:val="00F84010"/>
    <w:rsid w:val="00F857E6"/>
    <w:rsid w:val="00F9024A"/>
    <w:rsid w:val="00F90313"/>
    <w:rsid w:val="00F94BE0"/>
    <w:rsid w:val="00F95675"/>
    <w:rsid w:val="00F97B91"/>
    <w:rsid w:val="00FA0109"/>
    <w:rsid w:val="00FA6BD5"/>
    <w:rsid w:val="00FB161B"/>
    <w:rsid w:val="00FB1C16"/>
    <w:rsid w:val="00FB3A6E"/>
    <w:rsid w:val="00FC10EA"/>
    <w:rsid w:val="00FC1308"/>
    <w:rsid w:val="00FC511C"/>
    <w:rsid w:val="00FD6877"/>
    <w:rsid w:val="00FE20CC"/>
    <w:rsid w:val="00FE5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;"/>
  <w15:docId w15:val="{06ABD9EF-E0F4-4EC9-8874-7AC0804FD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4B3B"/>
    <w:rPr>
      <w:sz w:val="24"/>
      <w:szCs w:val="24"/>
      <w:lang w:val="en-AU"/>
    </w:rPr>
  </w:style>
  <w:style w:type="paragraph" w:styleId="1">
    <w:name w:val="heading 1"/>
    <w:basedOn w:val="a"/>
    <w:next w:val="a"/>
    <w:qFormat/>
    <w:rsid w:val="005C4B3B"/>
    <w:pPr>
      <w:keepNext/>
      <w:outlineLvl w:val="0"/>
    </w:pPr>
    <w:rPr>
      <w:b/>
      <w:bCs/>
      <w:sz w:val="36"/>
      <w:lang w:val="en-US"/>
    </w:rPr>
  </w:style>
  <w:style w:type="paragraph" w:styleId="2">
    <w:name w:val="heading 2"/>
    <w:basedOn w:val="a"/>
    <w:next w:val="a"/>
    <w:qFormat/>
    <w:rsid w:val="005C4B3B"/>
    <w:pPr>
      <w:keepNext/>
      <w:jc w:val="center"/>
      <w:outlineLvl w:val="1"/>
    </w:pPr>
    <w:rPr>
      <w:b/>
      <w:bCs/>
      <w:lang w:val="en-US"/>
    </w:rPr>
  </w:style>
  <w:style w:type="paragraph" w:styleId="3">
    <w:name w:val="heading 3"/>
    <w:basedOn w:val="a"/>
    <w:next w:val="a"/>
    <w:link w:val="3Char"/>
    <w:qFormat/>
    <w:rsid w:val="005C4B3B"/>
    <w:pPr>
      <w:keepNext/>
      <w:jc w:val="center"/>
      <w:outlineLvl w:val="2"/>
    </w:pPr>
    <w:rPr>
      <w:b/>
      <w:bCs/>
      <w:sz w:val="32"/>
      <w:lang w:val="en-US"/>
    </w:rPr>
  </w:style>
  <w:style w:type="paragraph" w:styleId="4">
    <w:name w:val="heading 4"/>
    <w:basedOn w:val="a"/>
    <w:next w:val="a"/>
    <w:qFormat/>
    <w:rsid w:val="005C4B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5C4B3B"/>
    <w:pPr>
      <w:keepNext/>
      <w:ind w:left="446" w:hanging="446"/>
      <w:outlineLvl w:val="4"/>
    </w:pPr>
    <w:rPr>
      <w:b/>
      <w:szCs w:val="28"/>
      <w:lang w:bidi="ar-EG"/>
    </w:rPr>
  </w:style>
  <w:style w:type="paragraph" w:styleId="6">
    <w:name w:val="heading 6"/>
    <w:basedOn w:val="a"/>
    <w:next w:val="a"/>
    <w:qFormat/>
    <w:rsid w:val="005C4B3B"/>
    <w:pPr>
      <w:keepNext/>
      <w:outlineLvl w:val="5"/>
    </w:pPr>
    <w:rPr>
      <w:b/>
      <w:bCs/>
      <w:szCs w:val="28"/>
      <w:lang w:val="en-US"/>
    </w:rPr>
  </w:style>
  <w:style w:type="paragraph" w:styleId="7">
    <w:name w:val="heading 7"/>
    <w:basedOn w:val="a"/>
    <w:next w:val="a"/>
    <w:qFormat/>
    <w:rsid w:val="005C4B3B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5C4B3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5C4B3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5C4B3B"/>
    <w:pPr>
      <w:tabs>
        <w:tab w:val="center" w:pos="4153"/>
        <w:tab w:val="right" w:pos="8306"/>
      </w:tabs>
    </w:pPr>
  </w:style>
  <w:style w:type="paragraph" w:styleId="a4">
    <w:name w:val="Body Text"/>
    <w:basedOn w:val="a"/>
    <w:rsid w:val="005C4B3B"/>
    <w:rPr>
      <w:b/>
      <w:bCs/>
      <w:lang w:val="en-US"/>
    </w:rPr>
  </w:style>
  <w:style w:type="character" w:styleId="a5">
    <w:name w:val="page number"/>
    <w:basedOn w:val="a0"/>
    <w:rsid w:val="005C4B3B"/>
  </w:style>
  <w:style w:type="paragraph" w:styleId="a6">
    <w:name w:val="Body Text Indent"/>
    <w:basedOn w:val="a"/>
    <w:rsid w:val="005C4B3B"/>
    <w:pPr>
      <w:spacing w:after="120"/>
      <w:ind w:left="283"/>
    </w:pPr>
  </w:style>
  <w:style w:type="paragraph" w:styleId="20">
    <w:name w:val="Body Text 2"/>
    <w:basedOn w:val="a"/>
    <w:rsid w:val="005C4B3B"/>
    <w:rPr>
      <w:b/>
      <w:bCs/>
      <w:sz w:val="28"/>
      <w:szCs w:val="28"/>
      <w:lang w:val="en-US"/>
    </w:rPr>
  </w:style>
  <w:style w:type="paragraph" w:styleId="a7">
    <w:name w:val="footnote text"/>
    <w:basedOn w:val="a"/>
    <w:semiHidden/>
    <w:rsid w:val="005C4B3B"/>
    <w:rPr>
      <w:sz w:val="20"/>
      <w:szCs w:val="20"/>
    </w:rPr>
  </w:style>
  <w:style w:type="paragraph" w:styleId="a8">
    <w:name w:val="Block Text"/>
    <w:basedOn w:val="a"/>
    <w:rsid w:val="005C4B3B"/>
    <w:pPr>
      <w:ind w:left="-180" w:right="-180"/>
      <w:jc w:val="lowKashida"/>
    </w:pPr>
    <w:rPr>
      <w:sz w:val="36"/>
      <w:szCs w:val="36"/>
      <w:lang w:val="en-US" w:eastAsia="ar-SA"/>
    </w:rPr>
  </w:style>
  <w:style w:type="paragraph" w:styleId="21">
    <w:name w:val="Body Text Indent 2"/>
    <w:basedOn w:val="a"/>
    <w:rsid w:val="005C4B3B"/>
    <w:pPr>
      <w:ind w:left="360" w:hanging="540"/>
    </w:pPr>
    <w:rPr>
      <w:sz w:val="20"/>
    </w:rPr>
  </w:style>
  <w:style w:type="paragraph" w:styleId="30">
    <w:name w:val="Body Text 3"/>
    <w:basedOn w:val="a"/>
    <w:rsid w:val="005C4B3B"/>
    <w:rPr>
      <w:sz w:val="20"/>
      <w:szCs w:val="20"/>
      <w:lang w:bidi="ar-EG"/>
    </w:rPr>
  </w:style>
  <w:style w:type="character" w:styleId="a9">
    <w:name w:val="footnote reference"/>
    <w:basedOn w:val="a0"/>
    <w:semiHidden/>
    <w:rsid w:val="005C4B3B"/>
    <w:rPr>
      <w:vertAlign w:val="superscript"/>
    </w:rPr>
  </w:style>
  <w:style w:type="paragraph" w:styleId="aa">
    <w:name w:val="header"/>
    <w:basedOn w:val="a"/>
    <w:link w:val="Char0"/>
    <w:uiPriority w:val="99"/>
    <w:rsid w:val="00D33BBA"/>
    <w:pPr>
      <w:tabs>
        <w:tab w:val="center" w:pos="4320"/>
        <w:tab w:val="right" w:pos="8640"/>
      </w:tabs>
    </w:pPr>
  </w:style>
  <w:style w:type="table" w:styleId="ab">
    <w:name w:val="Table Grid"/>
    <w:basedOn w:val="a1"/>
    <w:uiPriority w:val="59"/>
    <w:rsid w:val="00EA06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Subtitle"/>
    <w:basedOn w:val="a"/>
    <w:qFormat/>
    <w:rsid w:val="00C5073F"/>
    <w:rPr>
      <w:b/>
      <w:bCs/>
      <w:sz w:val="28"/>
      <w:szCs w:val="28"/>
      <w:lang w:val="en-US"/>
    </w:rPr>
  </w:style>
  <w:style w:type="paragraph" w:styleId="ad">
    <w:name w:val="Document Map"/>
    <w:basedOn w:val="a"/>
    <w:semiHidden/>
    <w:rsid w:val="000D452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3Char">
    <w:name w:val="عنوان 3 Char"/>
    <w:basedOn w:val="a0"/>
    <w:link w:val="3"/>
    <w:rsid w:val="00BB507C"/>
    <w:rPr>
      <w:b/>
      <w:bCs/>
      <w:sz w:val="32"/>
      <w:szCs w:val="24"/>
    </w:rPr>
  </w:style>
  <w:style w:type="character" w:customStyle="1" w:styleId="Char0">
    <w:name w:val="رأس الصفحة Char"/>
    <w:basedOn w:val="a0"/>
    <w:link w:val="aa"/>
    <w:uiPriority w:val="99"/>
    <w:rsid w:val="00DC42CC"/>
    <w:rPr>
      <w:sz w:val="24"/>
      <w:szCs w:val="24"/>
      <w:lang w:val="en-AU"/>
    </w:rPr>
  </w:style>
  <w:style w:type="paragraph" w:styleId="ae">
    <w:name w:val="Balloon Text"/>
    <w:basedOn w:val="a"/>
    <w:link w:val="Char1"/>
    <w:rsid w:val="00DC42CC"/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e"/>
    <w:rsid w:val="00DC42CC"/>
    <w:rPr>
      <w:rFonts w:ascii="Tahoma" w:hAnsi="Tahoma" w:cs="Tahoma"/>
      <w:sz w:val="16"/>
      <w:szCs w:val="16"/>
      <w:lang w:val="en-AU"/>
    </w:rPr>
  </w:style>
  <w:style w:type="character" w:customStyle="1" w:styleId="Char">
    <w:name w:val="تذييل الصفحة Char"/>
    <w:basedOn w:val="a0"/>
    <w:link w:val="a3"/>
    <w:uiPriority w:val="99"/>
    <w:rsid w:val="00DC42CC"/>
    <w:rPr>
      <w:sz w:val="24"/>
      <w:szCs w:val="24"/>
      <w:lang w:val="en-AU"/>
    </w:rPr>
  </w:style>
  <w:style w:type="table" w:customStyle="1" w:styleId="5-51">
    <w:name w:val="جدول شبكة 5 داكن - تمييز 51"/>
    <w:basedOn w:val="a1"/>
    <w:uiPriority w:val="50"/>
    <w:rsid w:val="00D9583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5-11">
    <w:name w:val="جدول شبكة 5 داكن - تمييز 11"/>
    <w:basedOn w:val="a1"/>
    <w:uiPriority w:val="50"/>
    <w:rsid w:val="00D9583E"/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af">
    <w:name w:val="List Paragraph"/>
    <w:basedOn w:val="a"/>
    <w:uiPriority w:val="34"/>
    <w:qFormat/>
    <w:rsid w:val="001A7D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7F345C-79A8-4E5F-9625-978262CB6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1733</Words>
  <Characters>16097</Characters>
  <Application>Microsoft Office Word</Application>
  <DocSecurity>0</DocSecurity>
  <Lines>134</Lines>
  <Paragraphs>35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National Commission for Academic Accreditation and Assessment</vt:lpstr>
      <vt:lpstr>National Commission for Academic Accreditation and Assessment</vt:lpstr>
    </vt:vector>
  </TitlesOfParts>
  <Company/>
  <LinksUpToDate>false</LinksUpToDate>
  <CharactersWithSpaces>17795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National Commission for Academic Accreditation and Assessment</dc:title>
  <dc:subject/>
  <dc:creator>Ian Allen</dc:creator>
  <cp:keywords/>
  <dc:description/>
  <cp:lastModifiedBy>Dr.MAG</cp:lastModifiedBy>
  <cp:revision>2</cp:revision>
  <cp:lastPrinted>2012-05-23T07:53:00Z</cp:lastPrinted>
  <dcterms:created xsi:type="dcterms:W3CDTF">2016-04-03T07:40:00Z</dcterms:created>
  <dcterms:modified xsi:type="dcterms:W3CDTF">2016-04-03T07:40:00Z</dcterms:modified>
</cp:coreProperties>
</file>