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Default="00B7790D" w:rsidP="00B7790D">
      <w:pPr>
        <w:pStyle w:val="3"/>
        <w:bidi/>
        <w:jc w:val="left"/>
        <w:rPr>
          <w:rFonts w:hint="cs"/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3"/>
        <w:bidi/>
        <w:jc w:val="left"/>
        <w:rPr>
          <w:b w:val="0"/>
          <w:bCs w:val="0"/>
          <w:sz w:val="22"/>
          <w:szCs w:val="22"/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</w:pPr>
    </w:p>
    <w:p w:rsidR="007D18D6" w:rsidRDefault="007D18D6" w:rsidP="007D18D6">
      <w:pPr>
        <w:bidi/>
      </w:pPr>
    </w:p>
    <w:p w:rsidR="007D18D6" w:rsidRDefault="007D18D6" w:rsidP="007D18D6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5B3165" w:rsidRPr="00A54E32" w:rsidRDefault="005B3165" w:rsidP="005B3165">
      <w:pPr>
        <w:bidi/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11598C" w:rsidTr="0011598C">
        <w:tc>
          <w:tcPr>
            <w:tcW w:w="2951" w:type="dxa"/>
            <w:shd w:val="clear" w:color="auto" w:fill="auto"/>
          </w:tcPr>
          <w:p w:rsidR="00B7790D" w:rsidRPr="00196DE4" w:rsidRDefault="00722547" w:rsidP="0011598C">
            <w:pPr>
              <w:bidi/>
              <w:rPr>
                <w:rFonts w:ascii="Arial" w:hAnsi="Arial" w:cs="Arial"/>
                <w:color w:val="002060"/>
                <w:sz w:val="28"/>
                <w:szCs w:val="28"/>
                <w:rtl/>
              </w:rPr>
            </w:pPr>
            <w:r w:rsidRPr="00196DE4">
              <w:rPr>
                <w:rFonts w:ascii="Arial" w:hAnsi="Arial" w:cs="Arial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B7790D" w:rsidRPr="00196DE4" w:rsidRDefault="00530C01" w:rsidP="00530C01">
            <w:pPr>
              <w:bidi/>
              <w:rPr>
                <w:rFonts w:ascii="Arial" w:hAnsi="Arial" w:cs="Arial"/>
                <w:color w:val="2F5496"/>
                <w:sz w:val="28"/>
                <w:szCs w:val="28"/>
                <w:rtl/>
              </w:rPr>
            </w:pPr>
            <w:r w:rsidRPr="00196DE4">
              <w:rPr>
                <w:rFonts w:ascii="Arial" w:hAnsi="Arial" w:cs="Arial"/>
                <w:color w:val="002060"/>
                <w:sz w:val="28"/>
                <w:szCs w:val="28"/>
                <w:rtl/>
              </w:rPr>
              <w:t>كلية العلوم و الدراسات الإنسانية برماح</w:t>
            </w:r>
          </w:p>
        </w:tc>
      </w:tr>
      <w:tr w:rsidR="00A54E32" w:rsidRPr="0011598C" w:rsidTr="0011598C">
        <w:tc>
          <w:tcPr>
            <w:tcW w:w="2951" w:type="dxa"/>
            <w:shd w:val="clear" w:color="auto" w:fill="auto"/>
          </w:tcPr>
          <w:p w:rsidR="00A54E32" w:rsidRPr="00196DE4" w:rsidRDefault="00A54E32" w:rsidP="0011598C">
            <w:pPr>
              <w:bidi/>
              <w:rPr>
                <w:rFonts w:ascii="Arial" w:hAnsi="Arial" w:cs="Arial"/>
                <w:color w:val="002060"/>
                <w:sz w:val="28"/>
                <w:szCs w:val="28"/>
                <w:rtl/>
              </w:rPr>
            </w:pPr>
            <w:r w:rsidRPr="00196DE4">
              <w:rPr>
                <w:rFonts w:ascii="Arial" w:hAnsi="Arial" w:cs="Arial"/>
                <w:color w:val="002060"/>
                <w:sz w:val="28"/>
                <w:szCs w:val="28"/>
                <w:rtl/>
              </w:rPr>
              <w:t xml:space="preserve">القسم </w:t>
            </w:r>
            <w:r w:rsidR="00CD43D7" w:rsidRPr="00196DE4">
              <w:rPr>
                <w:rFonts w:ascii="Arial" w:hAnsi="Arial" w:cs="Arial"/>
                <w:color w:val="002060"/>
                <w:sz w:val="28"/>
                <w:szCs w:val="28"/>
                <w:rtl/>
              </w:rPr>
              <w:t>الأكاديمي</w:t>
            </w:r>
            <w:r w:rsidR="00CD43D7" w:rsidRPr="00196DE4">
              <w:rPr>
                <w:rFonts w:ascii="Arial" w:hAnsi="Arial" w:cs="Arial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A54E32" w:rsidRPr="00196DE4" w:rsidRDefault="00530C01" w:rsidP="0011598C">
            <w:pPr>
              <w:bidi/>
              <w:rPr>
                <w:rFonts w:ascii="Arial" w:hAnsi="Arial" w:cs="Arial"/>
                <w:color w:val="002060"/>
                <w:sz w:val="28"/>
                <w:szCs w:val="28"/>
                <w:rtl/>
              </w:rPr>
            </w:pPr>
            <w:r w:rsidRPr="00196DE4">
              <w:rPr>
                <w:rFonts w:ascii="Arial" w:hAnsi="Arial" w:cs="Arial"/>
                <w:color w:val="002060"/>
                <w:sz w:val="28"/>
                <w:szCs w:val="28"/>
                <w:rtl/>
              </w:rPr>
              <w:t xml:space="preserve">قسم </w:t>
            </w:r>
            <w:r w:rsidR="001260A6" w:rsidRPr="00196DE4">
              <w:rPr>
                <w:rFonts w:ascii="Arial" w:hAnsi="Arial" w:cs="Arial"/>
                <w:color w:val="002060"/>
                <w:sz w:val="28"/>
                <w:szCs w:val="28"/>
                <w:rtl/>
              </w:rPr>
              <w:t>إدارة</w:t>
            </w:r>
            <w:r w:rsidRPr="00196DE4">
              <w:rPr>
                <w:rFonts w:ascii="Arial" w:hAnsi="Arial" w:cs="Arial"/>
                <w:color w:val="002060"/>
                <w:sz w:val="28"/>
                <w:szCs w:val="28"/>
                <w:rtl/>
              </w:rPr>
              <w:t xml:space="preserve"> </w:t>
            </w:r>
            <w:r w:rsidR="001260A6" w:rsidRPr="00196DE4">
              <w:rPr>
                <w:rFonts w:ascii="Arial" w:hAnsi="Arial" w:cs="Arial"/>
                <w:color w:val="002060"/>
                <w:sz w:val="28"/>
                <w:szCs w:val="28"/>
                <w:rtl/>
              </w:rPr>
              <w:t>الأعمال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96DE4" w:rsidRDefault="00722547" w:rsidP="0011598C">
            <w:pPr>
              <w:bidi/>
              <w:rPr>
                <w:rFonts w:ascii="Arial" w:hAnsi="Arial" w:cs="Arial"/>
                <w:color w:val="002060"/>
                <w:sz w:val="28"/>
                <w:szCs w:val="28"/>
                <w:rtl/>
              </w:rPr>
            </w:pPr>
            <w:r w:rsidRPr="00196DE4">
              <w:rPr>
                <w:rFonts w:ascii="Arial" w:hAnsi="Arial" w:cs="Arial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196DE4" w:rsidRDefault="008639C7" w:rsidP="00FD1E50">
            <w:pPr>
              <w:bidi/>
              <w:rPr>
                <w:rFonts w:ascii="Arial" w:hAnsi="Arial" w:cs="Arial"/>
                <w:color w:val="2F5496"/>
                <w:sz w:val="28"/>
                <w:szCs w:val="28"/>
                <w:rtl/>
                <w:lang w:bidi="ar-TN"/>
              </w:rPr>
            </w:pPr>
            <w:r w:rsidRPr="00196DE4">
              <w:rPr>
                <w:rFonts w:ascii="Arial" w:hAnsi="Arial" w:cs="Arial"/>
                <w:color w:val="2F5496"/>
                <w:sz w:val="28"/>
                <w:szCs w:val="28"/>
                <w:rtl/>
              </w:rPr>
              <w:t xml:space="preserve">بكالوريوس في إدارة الأعمال </w:t>
            </w:r>
            <w:r w:rsidRPr="00196DE4">
              <w:rPr>
                <w:rFonts w:ascii="Arial" w:hAnsi="Arial" w:cs="Arial"/>
                <w:color w:val="2F5496"/>
                <w:sz w:val="28"/>
                <w:szCs w:val="28"/>
              </w:rPr>
              <w:t>BBA</w:t>
            </w:r>
            <w:r w:rsidR="00196DE4" w:rsidRPr="00196DE4">
              <w:rPr>
                <w:rFonts w:ascii="Arial" w:hAnsi="Arial" w:cs="Arial"/>
                <w:color w:val="2F5496"/>
                <w:sz w:val="28"/>
                <w:szCs w:val="28"/>
                <w:rtl/>
                <w:lang w:bidi="ar-TN"/>
              </w:rPr>
              <w:t xml:space="preserve"> – مسار الإدارة المالية 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96DE4" w:rsidRDefault="00722547" w:rsidP="0011598C">
            <w:pPr>
              <w:bidi/>
              <w:rPr>
                <w:rFonts w:ascii="Arial" w:hAnsi="Arial" w:cs="Arial"/>
                <w:color w:val="002060"/>
                <w:sz w:val="28"/>
                <w:szCs w:val="28"/>
                <w:rtl/>
              </w:rPr>
            </w:pPr>
            <w:r w:rsidRPr="00196DE4">
              <w:rPr>
                <w:rFonts w:ascii="Arial" w:hAnsi="Arial" w:cs="Arial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196DE4" w:rsidRDefault="00F50950" w:rsidP="00F50950">
            <w:pPr>
              <w:bidi/>
              <w:rPr>
                <w:rFonts w:ascii="Arial" w:hAnsi="Arial" w:cs="Arial"/>
                <w:color w:val="2F5496"/>
                <w:sz w:val="28"/>
                <w:szCs w:val="28"/>
              </w:rPr>
            </w:pPr>
            <w:r w:rsidRPr="00196DE4">
              <w:rPr>
                <w:rFonts w:ascii="Arial" w:hAnsi="Arial" w:cs="Arial"/>
                <w:color w:val="002060"/>
                <w:sz w:val="28"/>
                <w:szCs w:val="28"/>
                <w:rtl/>
              </w:rPr>
              <w:t>الإدارة المالية  / دار221</w:t>
            </w:r>
            <w:r w:rsidR="00EE5D00" w:rsidRPr="00196DE4">
              <w:rPr>
                <w:rFonts w:ascii="Arial" w:hAnsi="Arial" w:cs="Arial"/>
                <w:color w:val="002060"/>
                <w:sz w:val="28"/>
                <w:szCs w:val="28"/>
              </w:rPr>
              <w:t> 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96DE4" w:rsidRDefault="00722547" w:rsidP="0011598C">
            <w:pPr>
              <w:bidi/>
              <w:rPr>
                <w:rFonts w:ascii="Arial" w:hAnsi="Arial" w:cs="Arial"/>
                <w:color w:val="002060"/>
                <w:sz w:val="28"/>
                <w:szCs w:val="28"/>
                <w:rtl/>
              </w:rPr>
            </w:pPr>
            <w:r w:rsidRPr="00196DE4">
              <w:rPr>
                <w:rFonts w:ascii="Arial" w:hAnsi="Arial" w:cs="Arial"/>
                <w:color w:val="002060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196DE4" w:rsidRDefault="001260A6" w:rsidP="001260A6">
            <w:pPr>
              <w:bidi/>
              <w:rPr>
                <w:rFonts w:ascii="Arial" w:hAnsi="Arial" w:cs="Arial"/>
                <w:color w:val="2F5496"/>
                <w:sz w:val="28"/>
                <w:szCs w:val="28"/>
              </w:rPr>
            </w:pPr>
            <w:r w:rsidRPr="00196DE4">
              <w:rPr>
                <w:rFonts w:ascii="Arial" w:hAnsi="Arial" w:cs="Arial"/>
                <w:color w:val="2F5496"/>
                <w:sz w:val="28"/>
                <w:szCs w:val="28"/>
                <w:rtl/>
                <w:lang w:bidi="ar-TN"/>
              </w:rPr>
              <w:t xml:space="preserve">د. </w:t>
            </w:r>
            <w:proofErr w:type="spellStart"/>
            <w:r w:rsidRPr="00196DE4">
              <w:rPr>
                <w:rFonts w:ascii="Arial" w:hAnsi="Arial" w:cs="Arial"/>
                <w:color w:val="2F5496"/>
                <w:sz w:val="28"/>
                <w:szCs w:val="28"/>
                <w:rtl/>
                <w:lang w:bidi="ar-TN"/>
              </w:rPr>
              <w:t>المنجي</w:t>
            </w:r>
            <w:proofErr w:type="spellEnd"/>
            <w:r w:rsidRPr="00196DE4">
              <w:rPr>
                <w:rFonts w:ascii="Arial" w:hAnsi="Arial" w:cs="Arial"/>
                <w:color w:val="2F5496"/>
                <w:sz w:val="28"/>
                <w:szCs w:val="28"/>
                <w:rtl/>
                <w:lang w:bidi="ar-TN"/>
              </w:rPr>
              <w:t xml:space="preserve"> العرفاوي 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96DE4" w:rsidRDefault="00722547" w:rsidP="0011598C">
            <w:pPr>
              <w:bidi/>
              <w:rPr>
                <w:rFonts w:ascii="Arial" w:hAnsi="Arial" w:cs="Arial"/>
                <w:color w:val="002060"/>
                <w:sz w:val="28"/>
                <w:szCs w:val="28"/>
                <w:rtl/>
              </w:rPr>
            </w:pPr>
            <w:r w:rsidRPr="00196DE4">
              <w:rPr>
                <w:rFonts w:ascii="Arial" w:hAnsi="Arial" w:cs="Arial"/>
                <w:color w:val="002060"/>
                <w:sz w:val="28"/>
                <w:szCs w:val="28"/>
                <w:rtl/>
              </w:rPr>
              <w:t>منسق 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196DE4" w:rsidRDefault="004119AF" w:rsidP="00FD1E50">
            <w:pPr>
              <w:bidi/>
              <w:rPr>
                <w:rFonts w:ascii="Arial" w:hAnsi="Arial" w:cs="Arial"/>
                <w:color w:val="2F5496"/>
                <w:sz w:val="28"/>
                <w:szCs w:val="28"/>
              </w:rPr>
            </w:pPr>
            <w:r w:rsidRPr="004119AF">
              <w:rPr>
                <w:rFonts w:ascii="Arial" w:hAnsi="Arial" w:cs="Arial" w:hint="cs"/>
                <w:color w:val="2F5496"/>
                <w:sz w:val="28"/>
                <w:szCs w:val="28"/>
                <w:rtl/>
                <w:lang w:bidi="ar-TN"/>
              </w:rPr>
              <w:t>د. مشرف عبد الله المشرف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96DE4" w:rsidRDefault="00722547" w:rsidP="0011598C">
            <w:pPr>
              <w:bidi/>
              <w:rPr>
                <w:rFonts w:ascii="Arial" w:hAnsi="Arial" w:cs="Arial"/>
                <w:color w:val="002060"/>
                <w:sz w:val="28"/>
                <w:szCs w:val="28"/>
                <w:rtl/>
              </w:rPr>
            </w:pPr>
            <w:r w:rsidRPr="00196DE4">
              <w:rPr>
                <w:rFonts w:ascii="Arial" w:hAnsi="Arial" w:cs="Arial"/>
                <w:color w:val="002060"/>
                <w:sz w:val="28"/>
                <w:szCs w:val="28"/>
                <w:rtl/>
              </w:rPr>
              <w:t>تاريخ اعتماد 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196DE4" w:rsidRDefault="004119AF" w:rsidP="004119AF">
            <w:pPr>
              <w:bidi/>
              <w:rPr>
                <w:rFonts w:ascii="Arial" w:hAnsi="Arial" w:cs="Arial"/>
                <w:color w:val="2F5496"/>
                <w:sz w:val="28"/>
                <w:szCs w:val="28"/>
              </w:rPr>
            </w:pPr>
            <w:r>
              <w:rPr>
                <w:rFonts w:ascii="Arial" w:hAnsi="Arial" w:cs="Arial" w:hint="cs"/>
                <w:color w:val="2F5496"/>
                <w:sz w:val="28"/>
                <w:szCs w:val="28"/>
                <w:rtl/>
              </w:rPr>
              <w:t>01</w:t>
            </w:r>
            <w:r w:rsidR="00722547" w:rsidRPr="00196DE4">
              <w:rPr>
                <w:rFonts w:ascii="Arial" w:hAnsi="Arial" w:cs="Arial"/>
                <w:color w:val="2F5496"/>
                <w:sz w:val="28"/>
                <w:szCs w:val="28"/>
                <w:rtl/>
              </w:rPr>
              <w:t xml:space="preserve"> / </w:t>
            </w:r>
            <w:r>
              <w:rPr>
                <w:rFonts w:ascii="Arial" w:hAnsi="Arial" w:cs="Arial" w:hint="cs"/>
                <w:color w:val="2F5496"/>
                <w:sz w:val="28"/>
                <w:szCs w:val="28"/>
                <w:rtl/>
              </w:rPr>
              <w:t>01</w:t>
            </w:r>
            <w:r w:rsidR="00722547" w:rsidRPr="00196DE4">
              <w:rPr>
                <w:rFonts w:ascii="Arial" w:hAnsi="Arial" w:cs="Arial"/>
                <w:color w:val="2F5496"/>
                <w:sz w:val="28"/>
                <w:szCs w:val="28"/>
                <w:rtl/>
              </w:rPr>
              <w:t xml:space="preserve"> / </w:t>
            </w:r>
            <w:r>
              <w:rPr>
                <w:rFonts w:ascii="Arial" w:hAnsi="Arial" w:cs="Arial" w:hint="cs"/>
                <w:color w:val="2F5496"/>
                <w:sz w:val="28"/>
                <w:szCs w:val="28"/>
                <w:rtl/>
              </w:rPr>
              <w:t>1437</w:t>
            </w:r>
            <w:r w:rsidR="00722547" w:rsidRPr="00196DE4">
              <w:rPr>
                <w:rFonts w:ascii="Arial" w:hAnsi="Arial" w:cs="Arial"/>
                <w:color w:val="2F5496"/>
                <w:sz w:val="28"/>
                <w:szCs w:val="28"/>
                <w:rtl/>
              </w:rPr>
              <w:t xml:space="preserve"> هـ</w:t>
            </w:r>
          </w:p>
        </w:tc>
      </w:tr>
    </w:tbl>
    <w:p w:rsidR="00EF296A" w:rsidRPr="005A69EA" w:rsidRDefault="00B7790D" w:rsidP="00872BB7">
      <w:pPr>
        <w:pStyle w:val="ab"/>
        <w:numPr>
          <w:ilvl w:val="0"/>
          <w:numId w:val="9"/>
        </w:num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  <w:r w:rsidRPr="00872BB7">
        <w:rPr>
          <w:rFonts w:ascii="AL-Mohanad" w:hAnsi="AL-Mohanad" w:cs="AL-Mohanad"/>
          <w:color w:val="0D0D0D"/>
          <w:sz w:val="32"/>
          <w:szCs w:val="32"/>
          <w:rtl/>
        </w:rPr>
        <w:br w:type="page"/>
      </w:r>
      <w:r w:rsidR="0003097E" w:rsidRPr="005A69EA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lastRenderedPageBreak/>
        <w:t>التعريف</w:t>
      </w:r>
      <w:r w:rsidR="008724E0" w:rsidRPr="005A69EA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 w:rsidRPr="005A69EA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</w:t>
      </w:r>
      <w:r w:rsidR="008724E0" w:rsidRPr="005A69EA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عنه</w:t>
      </w:r>
      <w:r w:rsidR="008724E0" w:rsidRPr="005A69EA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:</w:t>
      </w:r>
    </w:p>
    <w:p w:rsidR="00872BB7" w:rsidRPr="00872BB7" w:rsidRDefault="00872BB7" w:rsidP="00872BB7">
      <w:pPr>
        <w:pStyle w:val="ab"/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736"/>
        <w:gridCol w:w="91"/>
        <w:gridCol w:w="14"/>
        <w:gridCol w:w="270"/>
        <w:gridCol w:w="673"/>
        <w:gridCol w:w="1087"/>
        <w:gridCol w:w="83"/>
        <w:gridCol w:w="231"/>
        <w:gridCol w:w="1543"/>
        <w:gridCol w:w="351"/>
        <w:gridCol w:w="107"/>
        <w:gridCol w:w="706"/>
        <w:gridCol w:w="1941"/>
      </w:tblGrid>
      <w:tr w:rsidR="00F03072" w:rsidRPr="00FC6260" w:rsidTr="005A69EA">
        <w:tc>
          <w:tcPr>
            <w:tcW w:w="1137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BB704A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B704A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1 </w:t>
            </w:r>
            <w:r w:rsidR="0003097E" w:rsidRPr="00BB704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 w:rsidR="0003097E" w:rsidRPr="00BB704A">
              <w:rPr>
                <w:rFonts w:ascii="Arial" w:hAnsi="Arial" w:hint="cs"/>
                <w:b/>
                <w:sz w:val="28"/>
                <w:szCs w:val="28"/>
                <w:rtl/>
              </w:rPr>
              <w:t>اسم</w:t>
            </w:r>
            <w:r w:rsidRPr="00BB704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03097E" w:rsidRPr="00BB704A">
              <w:rPr>
                <w:rFonts w:ascii="Arial" w:hAnsi="Arial" w:hint="cs"/>
                <w:b/>
                <w:sz w:val="28"/>
                <w:szCs w:val="28"/>
                <w:rtl/>
              </w:rPr>
              <w:t>المقرر</w:t>
            </w:r>
            <w:r w:rsidR="0003097E" w:rsidRPr="00BB704A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571" w:type="pct"/>
            <w:gridSpan w:val="8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BB704A" w:rsidRDefault="00F50950" w:rsidP="00F50950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BB704A">
              <w:rPr>
                <w:sz w:val="28"/>
                <w:szCs w:val="28"/>
                <w:rtl/>
              </w:rPr>
              <w:t xml:space="preserve">الإدارة المالية  </w:t>
            </w:r>
          </w:p>
        </w:tc>
        <w:tc>
          <w:tcPr>
            <w:tcW w:w="987" w:type="pct"/>
            <w:gridSpan w:val="3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ED7328" w:rsidRDefault="009C4444" w:rsidP="009C4444">
            <w:pPr>
              <w:bidi/>
              <w:rPr>
                <w:rFonts w:ascii="Arial" w:hAnsi="Arial" w:cs="AL-Mohanad"/>
                <w:b/>
                <w:sz w:val="32"/>
                <w:szCs w:val="32"/>
              </w:rPr>
            </w:pPr>
            <w:r w:rsidRPr="00ED7328">
              <w:rPr>
                <w:rFonts w:ascii="Arial" w:hAnsi="Arial" w:hint="cs"/>
                <w:b/>
                <w:sz w:val="32"/>
                <w:szCs w:val="32"/>
                <w:rtl/>
              </w:rPr>
              <w:t xml:space="preserve">رمز </w:t>
            </w:r>
            <w:r w:rsidR="0003097E" w:rsidRPr="00ED7328">
              <w:rPr>
                <w:rFonts w:ascii="Arial" w:hAnsi="Arial" w:hint="cs"/>
                <w:b/>
                <w:sz w:val="32"/>
                <w:szCs w:val="32"/>
                <w:rtl/>
              </w:rPr>
              <w:t>المقرر</w:t>
            </w:r>
            <w:r w:rsidR="0003097E" w:rsidRPr="00ED7328">
              <w:rPr>
                <w:rFonts w:ascii="Arial" w:hAnsi="Arial" w:cs="AL-Mohana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BB704A" w:rsidRDefault="00F50950" w:rsidP="00F50950">
            <w:pPr>
              <w:bidi/>
              <w:rPr>
                <w:rFonts w:ascii="Arial" w:hAnsi="Arial" w:cs="AL-Mohanad"/>
                <w:sz w:val="32"/>
                <w:szCs w:val="32"/>
              </w:rPr>
            </w:pPr>
            <w:r w:rsidRPr="00BB704A">
              <w:rPr>
                <w:sz w:val="28"/>
                <w:szCs w:val="28"/>
                <w:rtl/>
              </w:rPr>
              <w:t xml:space="preserve"> دار</w:t>
            </w:r>
            <w:r w:rsidRPr="00BB704A">
              <w:rPr>
                <w:rFonts w:hint="cs"/>
                <w:sz w:val="28"/>
                <w:szCs w:val="28"/>
                <w:rtl/>
              </w:rPr>
              <w:t>22</w:t>
            </w:r>
            <w:bookmarkStart w:id="0" w:name="_GoBack"/>
            <w:bookmarkEnd w:id="0"/>
            <w:r w:rsidRPr="00BB704A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9C4444" w:rsidRPr="00FC6260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BB704A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B704A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2 </w:t>
            </w:r>
            <w:r w:rsidR="0003097E" w:rsidRPr="00BB704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 w:rsidR="0003097E" w:rsidRPr="00BB704A">
              <w:rPr>
                <w:rFonts w:ascii="Arial" w:hAnsi="Arial" w:hint="cs"/>
                <w:b/>
                <w:sz w:val="28"/>
                <w:szCs w:val="28"/>
                <w:rtl/>
              </w:rPr>
              <w:t>عدد</w:t>
            </w:r>
            <w:r w:rsidRPr="00BB704A">
              <w:rPr>
                <w:rFonts w:ascii="Arial" w:hAnsi="Arial"/>
                <w:b/>
                <w:sz w:val="28"/>
                <w:szCs w:val="28"/>
                <w:rtl/>
              </w:rPr>
              <w:t xml:space="preserve"> الساعات المعتمدة</w:t>
            </w:r>
            <w:r w:rsidRPr="00BB704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BB704A" w:rsidRDefault="009C4444" w:rsidP="00ED57A4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B704A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="00ED57A4" w:rsidRPr="00BB704A">
              <w:rPr>
                <w:rFonts w:ascii="AL-Mohanad" w:hAnsi="AL-Mohanad" w:cs="AL-Mohanad"/>
                <w:sz w:val="28"/>
                <w:szCs w:val="28"/>
              </w:rPr>
              <w:t>3</w:t>
            </w:r>
            <w:r w:rsidRPr="00BB704A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FC6260" w:rsidTr="005A69EA">
        <w:tc>
          <w:tcPr>
            <w:tcW w:w="2594" w:type="pct"/>
            <w:gridSpan w:val="8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BB704A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B704A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3 </w:t>
            </w:r>
            <w:r w:rsidR="0003097E" w:rsidRPr="00BB704A">
              <w:rPr>
                <w:rFonts w:ascii="Arial" w:hAnsi="Arial" w:cs="AL-Mohanad" w:hint="cs"/>
                <w:b/>
                <w:sz w:val="28"/>
                <w:szCs w:val="28"/>
                <w:rtl/>
              </w:rPr>
              <w:t>-</w:t>
            </w:r>
            <w:r w:rsidR="0003097E" w:rsidRPr="00BB704A">
              <w:rPr>
                <w:rFonts w:ascii="Arial" w:hAnsi="Arial" w:hint="cs"/>
                <w:b/>
                <w:sz w:val="28"/>
                <w:szCs w:val="28"/>
                <w:rtl/>
              </w:rPr>
              <w:t>البرنامج</w:t>
            </w:r>
            <w:r w:rsidRPr="00BB704A">
              <w:rPr>
                <w:rFonts w:ascii="Arial" w:hAnsi="Arial"/>
                <w:b/>
                <w:sz w:val="28"/>
                <w:szCs w:val="28"/>
                <w:rtl/>
              </w:rPr>
              <w:t xml:space="preserve"> أو البرامج ال</w:t>
            </w:r>
            <w:r w:rsidRPr="00BB704A">
              <w:rPr>
                <w:rFonts w:ascii="Arial" w:hAnsi="Arial" w:hint="cs"/>
                <w:b/>
                <w:sz w:val="28"/>
                <w:szCs w:val="28"/>
                <w:rtl/>
              </w:rPr>
              <w:t>ذ</w:t>
            </w:r>
            <w:r w:rsidRPr="00BB704A">
              <w:rPr>
                <w:rFonts w:ascii="Arial" w:hAnsi="Arial"/>
                <w:b/>
                <w:sz w:val="28"/>
                <w:szCs w:val="28"/>
                <w:rtl/>
              </w:rPr>
              <w:t>ي يقدم ضمنه المقرر الدراسي</w:t>
            </w:r>
            <w:r w:rsidRPr="00BB704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4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BB704A" w:rsidRDefault="005A69EA" w:rsidP="005A69EA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BB704A">
              <w:rPr>
                <w:rFonts w:ascii="Arial" w:hAnsi="Arial" w:cs="Arial"/>
                <w:sz w:val="28"/>
                <w:szCs w:val="28"/>
                <w:rtl/>
              </w:rPr>
              <w:t>بكالوريوس في إدارة الأعمال</w:t>
            </w:r>
            <w:r w:rsidRPr="00BB704A">
              <w:rPr>
                <w:rFonts w:ascii="Arial" w:hAnsi="Arial" w:cs="Arial"/>
                <w:sz w:val="28"/>
                <w:szCs w:val="28"/>
                <w:rtl/>
                <w:lang w:bidi="ar-TN"/>
              </w:rPr>
              <w:t>– مسار الإدارة المالية</w:t>
            </w:r>
          </w:p>
        </w:tc>
      </w:tr>
      <w:tr w:rsidR="00B17290" w:rsidRPr="00FC6260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BB704A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B704A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 w:rsidRPr="00BB704A"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 w:rsidRPr="00BB704A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لغة تدريس</w:t>
            </w:r>
            <w:r w:rsidRPr="00BB704A">
              <w:rPr>
                <w:rFonts w:ascii="Arial" w:hAnsi="Arial"/>
                <w:b/>
                <w:sz w:val="28"/>
                <w:szCs w:val="28"/>
                <w:rtl/>
              </w:rPr>
              <w:t xml:space="preserve"> المقرر</w:t>
            </w:r>
            <w:r w:rsidRPr="00BB704A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BB704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BB704A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BB704A" w:rsidRDefault="00530C01" w:rsidP="00B17290">
            <w:pPr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BB704A">
              <w:rPr>
                <w:rFonts w:ascii="AL-Mohanad" w:hAnsi="AL-Mohanad" w:hint="cs"/>
                <w:sz w:val="28"/>
                <w:szCs w:val="28"/>
                <w:rtl/>
              </w:rPr>
              <w:t>العربية</w:t>
            </w:r>
          </w:p>
        </w:tc>
      </w:tr>
      <w:tr w:rsidR="00B17290" w:rsidRPr="00FC6260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BB704A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B704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5 -</w:t>
            </w:r>
            <w:r w:rsidRPr="00BB704A">
              <w:rPr>
                <w:rFonts w:ascii="Arial" w:hAnsi="Arial" w:hint="cs"/>
                <w:b/>
                <w:sz w:val="28"/>
                <w:szCs w:val="28"/>
                <w:rtl/>
              </w:rPr>
              <w:t>اسم</w:t>
            </w:r>
            <w:r w:rsidRPr="00BB704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BB704A">
              <w:rPr>
                <w:rFonts w:ascii="Arial" w:hAnsi="Arial" w:hint="cs"/>
                <w:b/>
                <w:sz w:val="28"/>
                <w:szCs w:val="28"/>
                <w:rtl/>
              </w:rPr>
              <w:t>منسق</w:t>
            </w:r>
            <w:r w:rsidRPr="00BB704A">
              <w:rPr>
                <w:rFonts w:ascii="Arial" w:hAnsi="Arial"/>
                <w:b/>
                <w:sz w:val="28"/>
                <w:szCs w:val="28"/>
                <w:rtl/>
              </w:rPr>
              <w:t xml:space="preserve"> المقرر الدراسي</w:t>
            </w:r>
            <w:r w:rsidRPr="00BB704A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BB704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BB704A" w:rsidRDefault="001260A6" w:rsidP="00BA0CBD">
            <w:pPr>
              <w:bidi/>
              <w:rPr>
                <w:rFonts w:ascii="Arial" w:hAnsi="Arial" w:cs="AL-Mohanad"/>
                <w:b/>
                <w:sz w:val="32"/>
                <w:szCs w:val="32"/>
              </w:rPr>
            </w:pPr>
            <w:r w:rsidRPr="00BB704A">
              <w:rPr>
                <w:rFonts w:ascii="AL-Mohanad" w:hAnsi="AL-Mohanad" w:hint="cs"/>
                <w:sz w:val="28"/>
                <w:szCs w:val="28"/>
                <w:rtl/>
                <w:lang w:bidi="ar-TN"/>
              </w:rPr>
              <w:t>د</w:t>
            </w:r>
            <w:r w:rsidRPr="00BB704A">
              <w:rPr>
                <w:rFonts w:ascii="AL-Mohanad" w:hAnsi="AL-Mohanad" w:cs="AL-Mohanad" w:hint="cs"/>
                <w:sz w:val="28"/>
                <w:szCs w:val="28"/>
                <w:rtl/>
                <w:lang w:bidi="ar-TN"/>
              </w:rPr>
              <w:t xml:space="preserve">. </w:t>
            </w:r>
            <w:proofErr w:type="spellStart"/>
            <w:r w:rsidRPr="00BB704A">
              <w:rPr>
                <w:rFonts w:ascii="AL-Mohanad" w:hAnsi="AL-Mohanad" w:hint="cs"/>
                <w:sz w:val="28"/>
                <w:szCs w:val="28"/>
                <w:rtl/>
                <w:lang w:bidi="ar-TN"/>
              </w:rPr>
              <w:t>المنجي</w:t>
            </w:r>
            <w:proofErr w:type="spellEnd"/>
            <w:r w:rsidRPr="00BB704A">
              <w:rPr>
                <w:rFonts w:ascii="AL-Mohanad" w:hAnsi="AL-Mohanad" w:hint="cs"/>
                <w:sz w:val="28"/>
                <w:szCs w:val="28"/>
                <w:rtl/>
                <w:lang w:bidi="ar-TN"/>
              </w:rPr>
              <w:t xml:space="preserve"> العرفاوي</w:t>
            </w:r>
          </w:p>
        </w:tc>
      </w:tr>
      <w:tr w:rsidR="00B17290" w:rsidRPr="00FC6260" w:rsidTr="00F50950">
        <w:tc>
          <w:tcPr>
            <w:tcW w:w="3642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BB704A" w:rsidRDefault="00B17290" w:rsidP="00F5095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B704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6-</w:t>
            </w:r>
            <w:r w:rsidR="00CA3E3D" w:rsidRPr="00BB704A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BB704A">
              <w:rPr>
                <w:rFonts w:ascii="Arial" w:hAnsi="Arial" w:hint="cs"/>
                <w:b/>
                <w:sz w:val="28"/>
                <w:szCs w:val="28"/>
                <w:rtl/>
              </w:rPr>
              <w:t>السنة</w:t>
            </w:r>
            <w:r w:rsidRPr="00BB704A">
              <w:rPr>
                <w:rFonts w:ascii="Arial" w:hAnsi="Arial"/>
                <w:b/>
                <w:sz w:val="28"/>
                <w:szCs w:val="28"/>
                <w:rtl/>
              </w:rPr>
              <w:t xml:space="preserve"> أو المستوى الأكاديمي الذي يعطى فيه المقرر الدراسي</w:t>
            </w:r>
            <w:r w:rsidRPr="00BB704A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BB704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F50950" w:rsidRPr="00BB704A">
              <w:rPr>
                <w:rFonts w:ascii="Arial" w:hAnsi="Arial" w:hint="cs"/>
                <w:b/>
                <w:sz w:val="28"/>
                <w:szCs w:val="28"/>
                <w:rtl/>
              </w:rPr>
              <w:t>المستوى ا</w:t>
            </w:r>
            <w:r w:rsidR="001260A6" w:rsidRPr="00BB704A">
              <w:rPr>
                <w:rFonts w:ascii="Arial" w:hAnsi="Arial" w:hint="cs"/>
                <w:b/>
                <w:sz w:val="28"/>
                <w:szCs w:val="28"/>
                <w:rtl/>
              </w:rPr>
              <w:t>لسا</w:t>
            </w:r>
            <w:r w:rsidR="00F50950" w:rsidRPr="00BB704A">
              <w:rPr>
                <w:rFonts w:ascii="Arial" w:hAnsi="Arial" w:hint="cs"/>
                <w:b/>
                <w:sz w:val="28"/>
                <w:szCs w:val="28"/>
                <w:rtl/>
              </w:rPr>
              <w:t>دس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BB704A" w:rsidRDefault="00BA0CBD" w:rsidP="00EE5D00">
            <w:pPr>
              <w:bidi/>
              <w:rPr>
                <w:rFonts w:ascii="Arial" w:hAnsi="Arial" w:cs="AL-Mohanad"/>
                <w:sz w:val="32"/>
                <w:szCs w:val="32"/>
                <w:lang w:val="en-IN"/>
              </w:rPr>
            </w:pPr>
            <w:r w:rsidRPr="00BB704A">
              <w:rPr>
                <w:rFonts w:ascii="AL-Mohanad" w:hAnsi="AL-Mohanad"/>
                <w:sz w:val="28"/>
                <w:szCs w:val="28"/>
                <w:rtl/>
              </w:rPr>
              <w:t xml:space="preserve">الفصل الدراسي </w:t>
            </w:r>
            <w:r w:rsidR="00EE5D00" w:rsidRPr="00BB704A">
              <w:rPr>
                <w:rFonts w:ascii="AL-Mohanad" w:hAnsi="AL-Mohanad" w:hint="cs"/>
                <w:sz w:val="28"/>
                <w:szCs w:val="28"/>
                <w:rtl/>
              </w:rPr>
              <w:t>الأول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BB704A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B704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7 -</w:t>
            </w:r>
            <w:r w:rsidR="00CA3E3D" w:rsidRPr="00BB704A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BB704A">
              <w:rPr>
                <w:rFonts w:ascii="Arial" w:hAnsi="Arial" w:hint="cs"/>
                <w:b/>
                <w:sz w:val="28"/>
                <w:szCs w:val="28"/>
                <w:rtl/>
              </w:rPr>
              <w:t>المتطلبات</w:t>
            </w:r>
            <w:r w:rsidRPr="00BB704A">
              <w:rPr>
                <w:rFonts w:ascii="Arial" w:hAnsi="Arial"/>
                <w:b/>
                <w:sz w:val="28"/>
                <w:szCs w:val="28"/>
                <w:rtl/>
              </w:rPr>
              <w:t xml:space="preserve"> السابقة لهذا </w:t>
            </w:r>
            <w:r w:rsidRPr="00BB704A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المقرر </w:t>
            </w:r>
            <w:r w:rsidRPr="00BB704A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BB704A">
              <w:rPr>
                <w:rFonts w:ascii="Arial" w:hAnsi="Arial"/>
                <w:b/>
                <w:sz w:val="28"/>
                <w:szCs w:val="28"/>
                <w:rtl/>
              </w:rPr>
              <w:t>إن وجدت</w:t>
            </w:r>
            <w:r w:rsidRPr="00BB704A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r w:rsidRPr="00BB704A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B17290" w:rsidRPr="00BB704A" w:rsidRDefault="00F50950" w:rsidP="00F50950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BB704A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لا يوجد 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BB704A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BB704A">
              <w:rPr>
                <w:rFonts w:ascii="Arial" w:hAnsi="Arial" w:cs="AL-Mohanad" w:hint="cs"/>
                <w:bCs/>
                <w:sz w:val="28"/>
                <w:szCs w:val="28"/>
                <w:rtl/>
              </w:rPr>
              <w:t>8 -</w:t>
            </w:r>
            <w:r w:rsidR="00CA3E3D" w:rsidRPr="00BB704A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BB704A">
              <w:rPr>
                <w:rFonts w:ascii="Arial" w:hAnsi="Arial" w:hint="cs"/>
                <w:b/>
                <w:sz w:val="28"/>
                <w:szCs w:val="28"/>
                <w:rtl/>
              </w:rPr>
              <w:t>المتطلبات</w:t>
            </w:r>
            <w:r w:rsidRPr="00BB704A">
              <w:rPr>
                <w:rFonts w:ascii="Arial" w:hAnsi="Arial"/>
                <w:b/>
                <w:sz w:val="28"/>
                <w:szCs w:val="28"/>
                <w:rtl/>
              </w:rPr>
              <w:t xml:space="preserve"> الآنية لهذا المقرر </w:t>
            </w:r>
            <w:r w:rsidRPr="00BB704A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r w:rsidRPr="00BB704A">
              <w:rPr>
                <w:rFonts w:ascii="Arial" w:hAnsi="Arial"/>
                <w:b/>
                <w:sz w:val="28"/>
                <w:szCs w:val="28"/>
                <w:rtl/>
              </w:rPr>
              <w:t>إن وجدت</w:t>
            </w:r>
            <w:r w:rsidRPr="00BB704A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r w:rsidRPr="00BB704A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BB704A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17290" w:rsidRPr="00BB704A" w:rsidRDefault="005A69EA" w:rsidP="00B17290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B704A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لا يوجد 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9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="00CA3E3D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340563">
              <w:rPr>
                <w:rFonts w:ascii="Arial" w:hAnsi="Arial" w:hint="cs"/>
                <w:b/>
                <w:sz w:val="28"/>
                <w:szCs w:val="28"/>
                <w:rtl/>
              </w:rPr>
              <w:t>موقع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 xml:space="preserve"> تقديم المقر</w:t>
            </w:r>
            <w:r>
              <w:rPr>
                <w:rFonts w:ascii="Arial" w:hAnsi="Arial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B17290" w:rsidRPr="00FC6260" w:rsidRDefault="00CA3E3D" w:rsidP="00CA3E3D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      </w:t>
            </w:r>
            <w:r>
              <w:rPr>
                <w:rFonts w:ascii="Arial" w:hAnsi="Arial"/>
                <w:b/>
                <w:sz w:val="28"/>
                <w:szCs w:val="28"/>
                <w:rtl/>
              </w:rPr>
              <w:t>المبنى الرئيس</w:t>
            </w:r>
            <w:r w:rsidRPr="00FC6260">
              <w:rPr>
                <w:rFonts w:ascii="Arial" w:hAnsi="Arial"/>
                <w:b/>
                <w:sz w:val="28"/>
                <w:szCs w:val="28"/>
                <w:rtl/>
              </w:rPr>
              <w:t xml:space="preserve"> للمؤسسة التعليمية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40682A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10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260A6" w:rsidRPr="00340563">
              <w:rPr>
                <w:rFonts w:ascii="Arial" w:hAnsi="Arial" w:hint="cs"/>
                <w:b/>
                <w:sz w:val="28"/>
                <w:szCs w:val="28"/>
                <w:rtl/>
              </w:rPr>
              <w:t>أسلوب</w:t>
            </w:r>
            <w:r>
              <w:rPr>
                <w:rFonts w:ascii="Arial" w:hAnsi="Arial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FC6260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أ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872BB7" w:rsidRDefault="0068098E" w:rsidP="0068098E">
            <w:pPr>
              <w:bidi/>
              <w:jc w:val="center"/>
              <w:rPr>
                <w:rFonts w:asciiTheme="majorBidi" w:hAnsiTheme="majorBidi" w:cstheme="majorBidi"/>
                <w:b/>
                <w:lang w:val="en-IN" w:bidi="ar-EG"/>
              </w:rPr>
            </w:pPr>
            <w:r w:rsidRPr="00872BB7">
              <w:rPr>
                <w:rFonts w:asciiTheme="majorBidi" w:hAnsiTheme="majorBidi" w:cstheme="majorBidi"/>
                <w:b/>
                <w:lang w:val="en-IN" w:bidi="ar-EG"/>
              </w:rPr>
              <w:t>X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>النسبة المئوية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B704A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90</w:t>
            </w:r>
            <w:r w:rsidR="00B17290" w:rsidRPr="00872BB7">
              <w:rPr>
                <w:rFonts w:asciiTheme="majorBidi" w:hAnsiTheme="majorBidi" w:cstheme="majorBidi"/>
                <w:b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ب 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-</w:t>
            </w: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مختلط 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(</w:t>
            </w:r>
            <w:r w:rsidRPr="002B2941">
              <w:rPr>
                <w:rFonts w:ascii="Arial" w:hAnsi="Arial" w:hint="cs"/>
                <w:b/>
                <w:rtl/>
                <w:lang w:bidi="ar-EG"/>
              </w:rPr>
              <w:t>تقليدي، عن بعد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>النسبة المئوية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72BB7">
              <w:rPr>
                <w:rFonts w:asciiTheme="majorBidi" w:hAnsiTheme="majorBidi" w:cstheme="majorBidi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ج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3C062D" w:rsidP="003C062D">
            <w:pPr>
              <w:bidi/>
              <w:jc w:val="center"/>
              <w:rPr>
                <w:rFonts w:ascii="Arial" w:hAnsi="Arial" w:cs="AL-Mohanad"/>
                <w:b/>
                <w:rtl/>
                <w:lang w:bidi="ar-EG"/>
              </w:rPr>
            </w:pPr>
            <w:r w:rsidRPr="00872BB7">
              <w:rPr>
                <w:rFonts w:asciiTheme="majorBidi" w:hAnsiTheme="majorBidi" w:cstheme="majorBidi"/>
                <w:b/>
                <w:lang w:val="en-IN" w:bidi="ar-EG"/>
              </w:rPr>
              <w:t>X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>النسبة المئوية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B704A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10</w:t>
            </w:r>
            <w:r w:rsidR="00B17290" w:rsidRPr="00872BB7">
              <w:rPr>
                <w:rFonts w:asciiTheme="majorBidi" w:hAnsiTheme="majorBidi" w:cstheme="majorBidi"/>
                <w:b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د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r w:rsidRPr="00AE78F2">
              <w:rPr>
                <w:rFonts w:ascii="Arial" w:hAnsi="Arial" w:hint="cs"/>
                <w:b/>
                <w:rtl/>
                <w:lang w:bidi="ar-EG"/>
              </w:rPr>
              <w:t>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>النسبة المئوية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72BB7">
              <w:rPr>
                <w:rFonts w:asciiTheme="majorBidi" w:hAnsiTheme="majorBidi" w:cstheme="majorBidi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 xml:space="preserve">هـ 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-</w:t>
            </w:r>
            <w:r w:rsidR="003C062D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r w:rsidR="003C062D" w:rsidRPr="002B2941">
              <w:rPr>
                <w:rFonts w:ascii="Arial" w:hAnsi="Arial" w:hint="cs"/>
                <w:b/>
                <w:rtl/>
                <w:lang w:bidi="ar-EG"/>
              </w:rPr>
              <w:t>أخرى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hint="cs"/>
                <w:b/>
                <w:rtl/>
                <w:lang w:bidi="ar-EG"/>
              </w:rPr>
              <w:t>النسبة المئوية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872BB7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rtl/>
              </w:rPr>
            </w:pPr>
            <w:r w:rsidRPr="00872BB7">
              <w:rPr>
                <w:rFonts w:asciiTheme="majorBidi" w:hAnsiTheme="majorBidi" w:cstheme="majorBidi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B2941" w:rsidRDefault="00B17290" w:rsidP="00B17290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sz w:val="28"/>
                <w:szCs w:val="28"/>
                <w:rtl/>
                <w:lang w:bidi="ar-EG"/>
              </w:rPr>
              <w:t>ملاحظات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:</w:t>
            </w:r>
          </w:p>
          <w:p w:rsidR="00B17290" w:rsidRPr="00BB704A" w:rsidRDefault="00B17290" w:rsidP="00B17290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BB704A">
              <w:rPr>
                <w:rFonts w:ascii="AL-Mohanad" w:hAnsi="AL-Mohanad" w:cs="AL-Mohanad" w:hint="cs"/>
                <w:sz w:val="28"/>
                <w:szCs w:val="28"/>
                <w:rtl/>
              </w:rPr>
              <w:t>......</w:t>
            </w:r>
            <w:r w:rsidR="00A3228B" w:rsidRPr="00BB704A">
              <w:rPr>
                <w:rFonts w:ascii="AL-Mohanad" w:hAnsi="AL-Mohanad" w:hint="cs"/>
                <w:sz w:val="28"/>
                <w:szCs w:val="28"/>
                <w:rtl/>
              </w:rPr>
              <w:t xml:space="preserve">لا يوجد </w:t>
            </w:r>
            <w:r w:rsidRPr="00BB704A">
              <w:rPr>
                <w:rFonts w:ascii="AL-Mohanad" w:hAnsi="AL-Mohanad" w:cs="AL-Mohanad" w:hint="cs"/>
                <w:sz w:val="28"/>
                <w:szCs w:val="28"/>
                <w:rtl/>
              </w:rPr>
              <w:t>.....................................................................................................</w:t>
            </w:r>
          </w:p>
        </w:tc>
      </w:tr>
    </w:tbl>
    <w:p w:rsidR="00EF296A" w:rsidRPr="00EF296A" w:rsidRDefault="00EF296A" w:rsidP="006B6A36">
      <w:pPr>
        <w:bidi/>
        <w:rPr>
          <w:b/>
          <w:bCs/>
          <w:sz w:val="22"/>
          <w:szCs w:val="22"/>
          <w:rtl/>
        </w:rPr>
      </w:pPr>
    </w:p>
    <w:p w:rsidR="00271588" w:rsidRDefault="00872BB7" w:rsidP="00872BB7">
      <w:pPr>
        <w:bidi/>
        <w:rPr>
          <w:rtl/>
        </w:rPr>
      </w:pPr>
      <w:r w:rsidRPr="00872BB7">
        <w:rPr>
          <w:rFonts w:ascii="AL-Mohanad" w:hAnsi="AL-Mohanad" w:hint="cs"/>
          <w:b/>
          <w:bCs/>
          <w:color w:val="FF0000"/>
          <w:sz w:val="32"/>
          <w:szCs w:val="32"/>
          <w:rtl/>
        </w:rPr>
        <w:t>ب</w:t>
      </w:r>
      <w:r w:rsidRPr="00872BB7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)</w:t>
      </w:r>
      <w:r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</w:t>
      </w:r>
      <w:r w:rsidR="00271588" w:rsidRPr="00872BB7">
        <w:rPr>
          <w:rFonts w:ascii="AL-Mohanad" w:hAnsi="AL-Mohanad"/>
          <w:b/>
          <w:bCs/>
          <w:color w:val="FF0000"/>
          <w:sz w:val="32"/>
          <w:szCs w:val="32"/>
          <w:rtl/>
        </w:rPr>
        <w:t>الأهداف</w:t>
      </w:r>
      <w:r w:rsidR="00271588" w:rsidRPr="00872BB7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  <w:r w:rsidR="00271588" w:rsidRPr="00DC0BB9">
        <w:t xml:space="preserve"> </w:t>
      </w:r>
    </w:p>
    <w:p w:rsidR="00872BB7" w:rsidRPr="00DC0BB9" w:rsidRDefault="00872BB7" w:rsidP="00872BB7">
      <w:pPr>
        <w:bidi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FC6260" w:rsidTr="008C29C9">
        <w:trPr>
          <w:trHeight w:val="690"/>
        </w:trPr>
        <w:tc>
          <w:tcPr>
            <w:tcW w:w="5000" w:type="pct"/>
          </w:tcPr>
          <w:p w:rsidR="00271588" w:rsidRDefault="00271588" w:rsidP="00271588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B87742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ما</w:t>
            </w:r>
            <w:r w:rsidR="00B87742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هو الهدف الأساسي من هذا المقرر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BB704A" w:rsidRPr="00BB704A" w:rsidRDefault="00F50950" w:rsidP="00BB704A">
            <w:pPr>
              <w:pStyle w:val="ab"/>
              <w:numPr>
                <w:ilvl w:val="0"/>
                <w:numId w:val="11"/>
              </w:num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BB704A">
              <w:rPr>
                <w:rFonts w:asciiTheme="majorBidi" w:hAnsiTheme="majorBidi" w:cstheme="majorBidi"/>
                <w:rtl/>
              </w:rPr>
              <w:t xml:space="preserve">التعريف بالموضوعات الأساسية للإدارة المالية ابتداء بعرض أهداف الوظيفة المالية و مهام المدير المالي. </w:t>
            </w:r>
          </w:p>
          <w:p w:rsidR="00BB704A" w:rsidRPr="00BB704A" w:rsidRDefault="00BB704A" w:rsidP="00BB704A">
            <w:pPr>
              <w:pStyle w:val="ab"/>
              <w:numPr>
                <w:ilvl w:val="0"/>
                <w:numId w:val="11"/>
              </w:num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BB704A">
              <w:rPr>
                <w:rFonts w:asciiTheme="majorBidi" w:hAnsiTheme="majorBidi" w:cstheme="majorBidi" w:hint="cs"/>
                <w:rtl/>
              </w:rPr>
              <w:t xml:space="preserve">الإلمام بمفاهيم </w:t>
            </w:r>
            <w:r w:rsidR="00F50950" w:rsidRPr="00BB704A">
              <w:rPr>
                <w:rFonts w:asciiTheme="majorBidi" w:hAnsiTheme="majorBidi" w:cstheme="majorBidi"/>
                <w:rtl/>
              </w:rPr>
              <w:t xml:space="preserve">القيمة الزمنية للنقود و ثنائية العائد و الخطر و الموازنة الرأسمالية </w:t>
            </w:r>
          </w:p>
          <w:p w:rsidR="00BB704A" w:rsidRPr="00BB704A" w:rsidRDefault="00CA3E3D" w:rsidP="00BB704A">
            <w:pPr>
              <w:pStyle w:val="ab"/>
              <w:numPr>
                <w:ilvl w:val="0"/>
                <w:numId w:val="11"/>
              </w:num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BB704A">
              <w:rPr>
                <w:rFonts w:asciiTheme="majorBidi" w:hAnsiTheme="majorBidi" w:cstheme="majorBidi" w:hint="cs"/>
                <w:rtl/>
              </w:rPr>
              <w:t>تزويد الطالب ب</w:t>
            </w:r>
            <w:r w:rsidR="00F50950" w:rsidRPr="00BB704A">
              <w:rPr>
                <w:rFonts w:asciiTheme="majorBidi" w:hAnsiTheme="majorBidi" w:cstheme="majorBidi"/>
                <w:rtl/>
              </w:rPr>
              <w:t>أسس تقييم الأوراق المالية و إدارة رأس ا</w:t>
            </w:r>
            <w:r w:rsidR="00BB704A">
              <w:rPr>
                <w:rFonts w:asciiTheme="majorBidi" w:hAnsiTheme="majorBidi" w:cstheme="majorBidi"/>
                <w:rtl/>
              </w:rPr>
              <w:t xml:space="preserve">لمال العامل و التحليل المالي </w:t>
            </w:r>
          </w:p>
          <w:p w:rsidR="00271588" w:rsidRPr="00BB704A" w:rsidRDefault="00CA3E3D" w:rsidP="00BB704A">
            <w:pPr>
              <w:pStyle w:val="ab"/>
              <w:numPr>
                <w:ilvl w:val="0"/>
                <w:numId w:val="11"/>
              </w:num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704A">
              <w:rPr>
                <w:rFonts w:asciiTheme="majorBidi" w:hAnsiTheme="majorBidi" w:cstheme="majorBidi" w:hint="cs"/>
                <w:rtl/>
              </w:rPr>
              <w:t>تنمية معارف</w:t>
            </w:r>
            <w:r w:rsidR="00BB704A">
              <w:rPr>
                <w:rFonts w:asciiTheme="majorBidi" w:hAnsiTheme="majorBidi" w:cstheme="majorBidi" w:hint="cs"/>
                <w:rtl/>
              </w:rPr>
              <w:t xml:space="preserve"> الطالب </w:t>
            </w:r>
            <w:r w:rsidRPr="00BB704A">
              <w:rPr>
                <w:rFonts w:asciiTheme="majorBidi" w:hAnsiTheme="majorBidi" w:cstheme="majorBidi" w:hint="cs"/>
                <w:rtl/>
              </w:rPr>
              <w:t xml:space="preserve">في موضوع </w:t>
            </w:r>
            <w:r w:rsidR="00F50950" w:rsidRPr="00BB704A">
              <w:rPr>
                <w:rFonts w:asciiTheme="majorBidi" w:hAnsiTheme="majorBidi" w:cstheme="majorBidi"/>
                <w:rtl/>
              </w:rPr>
              <w:t>قرارات التمويل و الاستثمار.</w:t>
            </w:r>
          </w:p>
        </w:tc>
      </w:tr>
      <w:tr w:rsidR="00271588" w:rsidRPr="00FC6260" w:rsidTr="008C29C9">
        <w:tc>
          <w:tcPr>
            <w:tcW w:w="5000" w:type="pct"/>
          </w:tcPr>
          <w:p w:rsidR="00271588" w:rsidRPr="00BE3924" w:rsidRDefault="00271588" w:rsidP="00BA0CBD">
            <w:pPr>
              <w:pStyle w:val="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E3924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BE3924">
              <w:rPr>
                <w:rFonts w:ascii="Arial" w:hAnsi="Arial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="0003097E" w:rsidRPr="00BE3924">
              <w:rPr>
                <w:rFonts w:ascii="Arial" w:hAnsi="Arial" w:hint="cs"/>
                <w:sz w:val="28"/>
                <w:szCs w:val="28"/>
                <w:rtl/>
              </w:rPr>
              <w:t xml:space="preserve">وتحسين </w:t>
            </w:r>
            <w:r w:rsidR="0003097E" w:rsidRPr="00BE3924">
              <w:rPr>
                <w:rFonts w:ascii="Arial" w:hAnsi="Arial" w:hint="cs"/>
                <w:b/>
                <w:sz w:val="28"/>
                <w:szCs w:val="28"/>
                <w:rtl/>
              </w:rPr>
              <w:t>المقرر</w:t>
            </w:r>
            <w:r w:rsidRPr="00BE3924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="0003097E" w:rsidRPr="00BE3924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الدراسي </w:t>
            </w:r>
            <w:r w:rsidR="00BA0CBD" w:rsidRPr="00BE3924">
              <w:rPr>
                <w:rFonts w:ascii="Arial" w:hAnsi="Arial" w:cs="AL-Mohanad"/>
                <w:b/>
                <w:sz w:val="28"/>
                <w:szCs w:val="28"/>
              </w:rPr>
              <w:t>:</w:t>
            </w:r>
          </w:p>
          <w:p w:rsidR="00BA0CBD" w:rsidRPr="00BB704A" w:rsidRDefault="006C40A3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Cs w:val="26"/>
                <w:rtl/>
              </w:rPr>
            </w:pPr>
            <w:r w:rsidRPr="00BB704A">
              <w:rPr>
                <w:rFonts w:ascii="Arial" w:hAnsi="Arial" w:hint="cs"/>
                <w:szCs w:val="26"/>
                <w:rtl/>
              </w:rPr>
              <w:t xml:space="preserve">استخدام المراجع الحديثة </w:t>
            </w:r>
          </w:p>
          <w:p w:rsidR="00BA0CBD" w:rsidRPr="00BB704A" w:rsidRDefault="00BA0CBD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Cs w:val="26"/>
                <w:rtl/>
              </w:rPr>
            </w:pPr>
            <w:r w:rsidRPr="00BB704A">
              <w:rPr>
                <w:rFonts w:ascii="Arial" w:hAnsi="Arial" w:hint="cs"/>
                <w:szCs w:val="26"/>
                <w:rtl/>
              </w:rPr>
              <w:t xml:space="preserve"> التوافق مع ما</w:t>
            </w:r>
            <w:r w:rsidR="00872BB7" w:rsidRPr="00BB704A">
              <w:rPr>
                <w:rFonts w:ascii="Arial" w:hAnsi="Arial" w:cs="AL-Mohanad" w:hint="cs"/>
                <w:szCs w:val="26"/>
                <w:rtl/>
              </w:rPr>
              <w:t xml:space="preserve"> </w:t>
            </w:r>
            <w:r w:rsidRPr="00BB704A">
              <w:rPr>
                <w:rFonts w:ascii="Arial" w:hAnsi="Arial" w:hint="cs"/>
                <w:szCs w:val="26"/>
                <w:rtl/>
              </w:rPr>
              <w:t>تقدمه المؤسسات التعليمية الم</w:t>
            </w:r>
            <w:r w:rsidR="006C40A3" w:rsidRPr="00BB704A">
              <w:rPr>
                <w:rFonts w:ascii="Arial" w:hAnsi="Arial" w:hint="cs"/>
                <w:szCs w:val="26"/>
                <w:rtl/>
              </w:rPr>
              <w:t xml:space="preserve">ماثلة </w:t>
            </w:r>
            <w:r w:rsidR="00872BB7" w:rsidRPr="00BB704A">
              <w:rPr>
                <w:rFonts w:ascii="Arial" w:hAnsi="Arial" w:hint="cs"/>
                <w:szCs w:val="26"/>
                <w:rtl/>
              </w:rPr>
              <w:t>في</w:t>
            </w:r>
            <w:r w:rsidR="006C40A3" w:rsidRPr="00BB704A">
              <w:rPr>
                <w:rFonts w:ascii="Arial" w:hAnsi="Arial" w:hint="cs"/>
                <w:szCs w:val="26"/>
                <w:rtl/>
              </w:rPr>
              <w:t xml:space="preserve"> نفس التخصص </w:t>
            </w:r>
          </w:p>
          <w:p w:rsidR="00271588" w:rsidRPr="00BB704A" w:rsidRDefault="00BA0CBD" w:rsidP="006C40A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704A">
              <w:rPr>
                <w:rFonts w:ascii="Arial" w:hAnsi="Arial" w:hint="cs"/>
                <w:szCs w:val="26"/>
                <w:rtl/>
              </w:rPr>
              <w:t xml:space="preserve"> متابعة المؤتمرات العلمية وورش العمل المتخصصة</w:t>
            </w:r>
            <w:r w:rsidRPr="00BB704A">
              <w:rPr>
                <w:rFonts w:ascii="Arial" w:hAnsi="Arial" w:cs="AL-Mohanad" w:hint="cs"/>
                <w:b/>
                <w:szCs w:val="26"/>
                <w:rtl/>
              </w:rPr>
              <w:t xml:space="preserve"> </w:t>
            </w:r>
          </w:p>
          <w:p w:rsidR="00C268E2" w:rsidRPr="00BB704A" w:rsidRDefault="00C268E2" w:rsidP="00C268E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Cs w:val="26"/>
              </w:rPr>
            </w:pPr>
            <w:r w:rsidRPr="00BB704A">
              <w:rPr>
                <w:rFonts w:ascii="Arial" w:hAnsi="Arial" w:hint="cs"/>
                <w:szCs w:val="26"/>
                <w:rtl/>
              </w:rPr>
              <w:t>مواكبة التطور المتسارع في المجال من خلال استخدام التقنيات الجديدة</w:t>
            </w:r>
          </w:p>
          <w:p w:rsidR="00C268E2" w:rsidRPr="00FC6260" w:rsidRDefault="00C268E2" w:rsidP="00C268E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B704A">
              <w:rPr>
                <w:rFonts w:ascii="Arial" w:hAnsi="Arial" w:hint="cs"/>
                <w:szCs w:val="26"/>
                <w:rtl/>
              </w:rPr>
              <w:t>تحديث وتحيين مصادر التعلم بالنسبة للمقرر بشكل منتظم</w:t>
            </w:r>
          </w:p>
        </w:tc>
      </w:tr>
    </w:tbl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872BB7" w:rsidRDefault="00872BB7" w:rsidP="008C29C9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872BB7" w:rsidRDefault="00872BB7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6F4410" w:rsidRPr="00DC0BB9" w:rsidRDefault="006F4410" w:rsidP="00872BB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>ج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) </w:t>
      </w:r>
      <w:r w:rsidRPr="00DC0BB9">
        <w:rPr>
          <w:rFonts w:ascii="AL-Mohanad" w:hAnsi="AL-Mohanad"/>
          <w:b/>
          <w:bCs/>
          <w:color w:val="FF0000"/>
          <w:sz w:val="32"/>
          <w:szCs w:val="32"/>
          <w:rtl/>
        </w:rPr>
        <w:t xml:space="preserve">توصيف المقرر </w:t>
      </w:r>
      <w:r w:rsidR="00812C1C">
        <w:rPr>
          <w:rFonts w:ascii="AL-Mohanad" w:hAnsi="AL-Mohanad" w:hint="cs"/>
          <w:b/>
          <w:bCs/>
          <w:color w:val="FF0000"/>
          <w:sz w:val="32"/>
          <w:szCs w:val="32"/>
          <w:rtl/>
        </w:rPr>
        <w:t>الدراسي</w:t>
      </w:r>
      <w:r w:rsidR="00812C1C">
        <w:rPr>
          <w:rFonts w:ascii="AL-Mohanad" w:hAnsi="AL-Mohanad" w:cs="AL-Mohanad"/>
          <w:b/>
          <w:bCs/>
          <w:color w:val="FF0000"/>
          <w:sz w:val="32"/>
          <w:szCs w:val="32"/>
        </w:rPr>
        <w:t>:</w:t>
      </w:r>
    </w:p>
    <w:p w:rsidR="006F1E3F" w:rsidRDefault="006F1E3F" w:rsidP="006F1E3F">
      <w:pPr>
        <w:bidi/>
        <w:rPr>
          <w:rFonts w:ascii="Arial" w:hAnsi="Arial" w:cs="AL-Mohanad"/>
          <w:sz w:val="28"/>
          <w:szCs w:val="28"/>
          <w:rtl/>
          <w:lang w:bidi="ar-EG"/>
        </w:rPr>
      </w:pPr>
    </w:p>
    <w:p w:rsidR="006F1E3F" w:rsidRPr="003C02B6" w:rsidRDefault="006F1E3F" w:rsidP="006F1E3F">
      <w:pPr>
        <w:bidi/>
        <w:rPr>
          <w:rFonts w:ascii="AL-Mohanad" w:hAnsi="AL-Mohanad" w:cs="AL-Mohanad"/>
          <w:b/>
          <w:bCs/>
          <w:color w:val="0D0D0D"/>
          <w:sz w:val="32"/>
          <w:szCs w:val="32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Pr="00900F6D">
        <w:rPr>
          <w:rFonts w:ascii="Arial" w:hAnsi="Arial"/>
          <w:b/>
          <w:bCs/>
          <w:sz w:val="28"/>
          <w:szCs w:val="28"/>
          <w:rtl/>
          <w:lang w:bidi="ar-EG"/>
        </w:rPr>
        <w:t xml:space="preserve">الموضوعات </w:t>
      </w:r>
      <w:r w:rsidR="0003097E" w:rsidRPr="00900F6D">
        <w:rPr>
          <w:rFonts w:ascii="Arial" w:hAnsi="Arial" w:hint="cs"/>
          <w:b/>
          <w:bCs/>
          <w:sz w:val="28"/>
          <w:szCs w:val="28"/>
          <w:rtl/>
          <w:lang w:bidi="ar-EG"/>
        </w:rPr>
        <w:t>التي سيتم</w:t>
      </w:r>
      <w:r w:rsidRPr="00900F6D">
        <w:rPr>
          <w:rFonts w:ascii="Arial" w:hAnsi="Arial"/>
          <w:b/>
          <w:bCs/>
          <w:sz w:val="28"/>
          <w:szCs w:val="28"/>
          <w:rtl/>
          <w:lang w:bidi="ar-EG"/>
        </w:rPr>
        <w:t xml:space="preserve"> تناولها</w:t>
      </w: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872BB7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872BB7" w:rsidRDefault="006F4410" w:rsidP="006F4410">
            <w:pPr>
              <w:bidi/>
              <w:jc w:val="center"/>
              <w:rPr>
                <w:rFonts w:ascii="Arial" w:hAnsi="Arial" w:cs="AL-Mohanad"/>
                <w:color w:val="002060"/>
                <w:sz w:val="26"/>
                <w:szCs w:val="26"/>
                <w:lang w:val="fr-FR" w:bidi="ar-EG"/>
              </w:rPr>
            </w:pPr>
            <w:r w:rsidRPr="00872BB7">
              <w:rPr>
                <w:rFonts w:ascii="Arial" w:hAnsi="Arial"/>
                <w:color w:val="002060"/>
                <w:sz w:val="26"/>
                <w:szCs w:val="26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872BB7" w:rsidRDefault="006F4410" w:rsidP="006F4410">
            <w:pPr>
              <w:bidi/>
              <w:jc w:val="center"/>
              <w:rPr>
                <w:rFonts w:ascii="Arial" w:hAnsi="Arial" w:cs="AL-Mohanad"/>
                <w:color w:val="002060"/>
                <w:sz w:val="26"/>
                <w:szCs w:val="26"/>
                <w:lang w:bidi="ar-EG"/>
              </w:rPr>
            </w:pPr>
            <w:r w:rsidRPr="00872BB7">
              <w:rPr>
                <w:rFonts w:ascii="Arial" w:hAnsi="Arial"/>
                <w:color w:val="002060"/>
                <w:sz w:val="26"/>
                <w:szCs w:val="26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872BB7" w:rsidRDefault="006F4410" w:rsidP="006F4410">
            <w:pPr>
              <w:bidi/>
              <w:jc w:val="center"/>
              <w:rPr>
                <w:rFonts w:ascii="Arial" w:hAnsi="Arial" w:cs="AL-Mohanad"/>
                <w:color w:val="002060"/>
                <w:sz w:val="26"/>
                <w:szCs w:val="26"/>
                <w:lang w:bidi="ar-EG"/>
              </w:rPr>
            </w:pPr>
            <w:r w:rsidRPr="00872BB7">
              <w:rPr>
                <w:rFonts w:ascii="Arial" w:hAnsi="Arial"/>
                <w:color w:val="002060"/>
                <w:sz w:val="26"/>
                <w:szCs w:val="26"/>
                <w:rtl/>
                <w:lang w:bidi="ar-EG"/>
              </w:rPr>
              <w:t>ساعات التدريس</w:t>
            </w:r>
          </w:p>
        </w:tc>
      </w:tr>
      <w:tr w:rsidR="00D532E3" w:rsidRPr="00872BB7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32E3" w:rsidRPr="004857F9" w:rsidRDefault="00812C1C" w:rsidP="00CF6B40">
            <w:pPr>
              <w:bidi/>
              <w:spacing w:line="216" w:lineRule="auto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 w:rsidRPr="004857F9">
              <w:rPr>
                <w:rFonts w:ascii="Arial" w:hAnsi="Arial"/>
                <w:b/>
                <w:color w:val="002060"/>
                <w:sz w:val="26"/>
                <w:szCs w:val="26"/>
                <w:rtl/>
              </w:rPr>
              <w:t>مقدمة و تمهيد للمقرر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32E3" w:rsidRPr="00872BB7" w:rsidRDefault="00812C1C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color w:val="002060"/>
                <w:sz w:val="26"/>
                <w:szCs w:val="26"/>
                <w:lang w:bidi="ar-EG"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32E3" w:rsidRPr="00872BB7" w:rsidRDefault="00812C1C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color w:val="002060"/>
                <w:sz w:val="26"/>
                <w:szCs w:val="26"/>
                <w:lang w:bidi="ar-EG"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D532E3" w:rsidRPr="00872BB7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4857F9" w:rsidRDefault="00F50950" w:rsidP="00D532E3">
            <w:pPr>
              <w:bidi/>
              <w:spacing w:line="216" w:lineRule="auto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 w:rsidRPr="004857F9">
              <w:rPr>
                <w:color w:val="002060"/>
                <w:sz w:val="26"/>
                <w:szCs w:val="26"/>
                <w:rtl/>
              </w:rPr>
              <w:t>مفهوم الوظيفة المالية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32E3" w:rsidRPr="00872BB7" w:rsidRDefault="00D532E3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color w:val="002060"/>
                <w:sz w:val="26"/>
                <w:szCs w:val="26"/>
              </w:rPr>
            </w:pPr>
            <w:r w:rsidRPr="00872BB7">
              <w:rPr>
                <w:rFonts w:ascii="Arial" w:hAnsi="Arial" w:cs="AL-Mohanad"/>
                <w:bCs/>
                <w:color w:val="002060"/>
                <w:sz w:val="26"/>
                <w:szCs w:val="26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32E3" w:rsidRPr="00872BB7" w:rsidRDefault="00D532E3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color w:val="002060"/>
                <w:sz w:val="26"/>
                <w:szCs w:val="26"/>
              </w:rPr>
            </w:pPr>
            <w:r w:rsidRPr="00872BB7">
              <w:rPr>
                <w:rFonts w:ascii="Arial" w:hAnsi="Arial" w:cs="AL-Mohanad"/>
                <w:bCs/>
                <w:color w:val="002060"/>
                <w:sz w:val="26"/>
                <w:szCs w:val="26"/>
              </w:rPr>
              <w:t>3</w:t>
            </w:r>
          </w:p>
        </w:tc>
      </w:tr>
      <w:tr w:rsidR="00D532E3" w:rsidRPr="00872BB7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32E3" w:rsidRPr="004857F9" w:rsidRDefault="00F50950" w:rsidP="00D532E3">
            <w:pPr>
              <w:bidi/>
              <w:spacing w:line="216" w:lineRule="auto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 w:rsidRPr="004857F9">
              <w:rPr>
                <w:rFonts w:hint="cs"/>
                <w:color w:val="002060"/>
                <w:sz w:val="28"/>
                <w:szCs w:val="28"/>
                <w:rtl/>
              </w:rPr>
              <w:t>العائد و الخطر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32E3" w:rsidRPr="00872BB7" w:rsidRDefault="00F50950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32E3" w:rsidRPr="00872BB7" w:rsidRDefault="00D532E3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color w:val="002060"/>
                <w:sz w:val="26"/>
                <w:szCs w:val="26"/>
              </w:rPr>
            </w:pPr>
            <w:r w:rsidRPr="00872BB7">
              <w:rPr>
                <w:rFonts w:ascii="Arial" w:hAnsi="Arial" w:cs="AL-Mohanad"/>
                <w:bCs/>
                <w:color w:val="002060"/>
                <w:sz w:val="26"/>
                <w:szCs w:val="26"/>
              </w:rPr>
              <w:t>3</w:t>
            </w:r>
          </w:p>
        </w:tc>
      </w:tr>
      <w:tr w:rsidR="00D532E3" w:rsidRPr="00872BB7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4857F9" w:rsidRDefault="00F50950" w:rsidP="00D532E3">
            <w:pPr>
              <w:bidi/>
              <w:spacing w:line="216" w:lineRule="auto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 w:rsidRPr="004857F9">
              <w:rPr>
                <w:color w:val="002060"/>
                <w:sz w:val="26"/>
                <w:szCs w:val="26"/>
                <w:rtl/>
              </w:rPr>
              <w:t>الموازنة الرأسمالية</w:t>
            </w:r>
            <w:r w:rsidRPr="004857F9">
              <w:rPr>
                <w:rFonts w:hint="cs"/>
                <w:color w:val="00206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32E3" w:rsidRPr="00872BB7" w:rsidRDefault="00D532E3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32E3" w:rsidRPr="00872BB7" w:rsidRDefault="00D532E3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D532E3" w:rsidRPr="00872BB7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532E3" w:rsidRPr="004857F9" w:rsidRDefault="00F50950" w:rsidP="00D532E3">
            <w:pPr>
              <w:bidi/>
              <w:spacing w:line="216" w:lineRule="auto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 w:rsidRPr="004857F9">
              <w:rPr>
                <w:rFonts w:hint="cs"/>
                <w:color w:val="002060"/>
                <w:sz w:val="28"/>
                <w:szCs w:val="28"/>
                <w:rtl/>
              </w:rPr>
              <w:t>تقييم الاقتراحات الاستثمارية: مدخل لمفهوم المحفظة الاستثمارية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D532E3" w:rsidRPr="00872BB7" w:rsidRDefault="00F50950" w:rsidP="00CF6B40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D532E3" w:rsidRPr="00872BB7" w:rsidRDefault="00D532E3" w:rsidP="007D18D6">
            <w:pPr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D532E3" w:rsidRPr="00872BB7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pct10" w:color="auto" w:fill="auto"/>
          </w:tcPr>
          <w:p w:rsidR="00D532E3" w:rsidRPr="004857F9" w:rsidRDefault="00F50950" w:rsidP="00D532E3">
            <w:pPr>
              <w:bidi/>
              <w:spacing w:line="216" w:lineRule="auto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 w:rsidRPr="004857F9">
              <w:rPr>
                <w:rFonts w:ascii="Arial" w:hAnsi="Arial"/>
                <w:b/>
                <w:color w:val="002060"/>
                <w:sz w:val="26"/>
                <w:szCs w:val="26"/>
                <w:rtl/>
              </w:rPr>
              <w:t>إدارة و تقييم الأسهم</w:t>
            </w:r>
            <w:r w:rsidRPr="004857F9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D532E3" w:rsidRPr="00872BB7" w:rsidRDefault="00F50950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pct5" w:color="auto" w:fill="auto"/>
          </w:tcPr>
          <w:p w:rsidR="00D532E3" w:rsidRPr="00872BB7" w:rsidRDefault="00D532E3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D532E3" w:rsidRPr="00872BB7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4857F9" w:rsidRDefault="00F50950" w:rsidP="00D532E3">
            <w:pPr>
              <w:bidi/>
              <w:spacing w:line="216" w:lineRule="auto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 w:rsidRPr="004857F9">
              <w:rPr>
                <w:rFonts w:hint="cs"/>
                <w:color w:val="002060"/>
                <w:sz w:val="28"/>
                <w:szCs w:val="28"/>
                <w:rtl/>
              </w:rPr>
              <w:t>إدارة و تقييم السندات</w:t>
            </w:r>
          </w:p>
        </w:tc>
        <w:tc>
          <w:tcPr>
            <w:tcW w:w="558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532E3" w:rsidRPr="00872BB7" w:rsidRDefault="00F50950" w:rsidP="00CF6B40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D532E3" w:rsidRPr="00872BB7" w:rsidRDefault="00D532E3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D532E3" w:rsidRPr="00872BB7" w:rsidTr="009F7BAD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pct5" w:color="auto" w:fill="auto"/>
          </w:tcPr>
          <w:p w:rsidR="00D532E3" w:rsidRPr="004857F9" w:rsidRDefault="00F50950" w:rsidP="00D532E3">
            <w:pPr>
              <w:bidi/>
              <w:spacing w:line="216" w:lineRule="auto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 w:rsidRPr="004857F9">
              <w:rPr>
                <w:rFonts w:ascii="Arial" w:hAnsi="Arial"/>
                <w:b/>
                <w:color w:val="002060"/>
                <w:sz w:val="26"/>
                <w:szCs w:val="26"/>
                <w:rtl/>
              </w:rPr>
              <w:t>إدارة رأس المال العامل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D532E3" w:rsidRPr="00872BB7" w:rsidRDefault="00D307CA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pct5" w:color="auto" w:fill="auto"/>
          </w:tcPr>
          <w:p w:rsidR="00D532E3" w:rsidRPr="00872BB7" w:rsidRDefault="00D532E3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D532E3" w:rsidRPr="00872BB7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532E3" w:rsidRPr="004857F9" w:rsidRDefault="00F50950" w:rsidP="00D532E3">
            <w:pPr>
              <w:bidi/>
              <w:spacing w:line="216" w:lineRule="auto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 w:rsidRPr="004857F9">
              <w:rPr>
                <w:rFonts w:hint="cs"/>
                <w:color w:val="002060"/>
                <w:sz w:val="28"/>
                <w:szCs w:val="28"/>
                <w:rtl/>
              </w:rPr>
              <w:t>إدارة النقد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D532E3" w:rsidRPr="00872BB7" w:rsidRDefault="00D532E3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D532E3" w:rsidRPr="00872BB7" w:rsidRDefault="00D532E3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7D18D6" w:rsidRPr="00872BB7" w:rsidTr="00812C1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7D18D6" w:rsidRPr="004857F9" w:rsidRDefault="004857F9" w:rsidP="007D18D6">
            <w:pPr>
              <w:bidi/>
              <w:spacing w:line="216" w:lineRule="auto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 w:rsidRPr="004857F9">
              <w:rPr>
                <w:rFonts w:ascii="Arial" w:hAnsi="Arial"/>
                <w:b/>
                <w:color w:val="002060"/>
                <w:sz w:val="26"/>
                <w:szCs w:val="26"/>
                <w:rtl/>
              </w:rPr>
              <w:t>إدارة الذمم المدينة و المخزون السلعي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7D18D6" w:rsidRPr="00872BB7" w:rsidRDefault="00D307CA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7D18D6" w:rsidRPr="00872BB7" w:rsidRDefault="007D18D6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812C1C" w:rsidRPr="00872BB7" w:rsidTr="00812C1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12C1C" w:rsidRPr="004857F9" w:rsidRDefault="004857F9" w:rsidP="007D18D6">
            <w:pPr>
              <w:bidi/>
              <w:spacing w:line="216" w:lineRule="auto"/>
              <w:rPr>
                <w:color w:val="002060"/>
                <w:sz w:val="26"/>
                <w:szCs w:val="26"/>
                <w:rtl/>
              </w:rPr>
            </w:pPr>
            <w:r w:rsidRPr="004857F9">
              <w:rPr>
                <w:rFonts w:hint="cs"/>
                <w:color w:val="002060"/>
                <w:sz w:val="28"/>
                <w:szCs w:val="28"/>
                <w:rtl/>
              </w:rPr>
              <w:t>مصادر التمويل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12C1C" w:rsidRPr="00872BB7" w:rsidRDefault="00812C1C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12C1C" w:rsidRPr="00872BB7" w:rsidRDefault="00812C1C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812C1C" w:rsidRPr="00872BB7" w:rsidTr="00812C1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12C1C" w:rsidRPr="004857F9" w:rsidRDefault="004857F9" w:rsidP="007D18D6">
            <w:pPr>
              <w:bidi/>
              <w:spacing w:line="216" w:lineRule="auto"/>
              <w:rPr>
                <w:color w:val="002060"/>
                <w:sz w:val="26"/>
                <w:szCs w:val="26"/>
                <w:rtl/>
              </w:rPr>
            </w:pPr>
            <w:r w:rsidRPr="004857F9">
              <w:rPr>
                <w:color w:val="002060"/>
                <w:sz w:val="26"/>
                <w:szCs w:val="26"/>
                <w:rtl/>
              </w:rPr>
              <w:t>تكلفة رأس المال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12C1C" w:rsidRPr="00872BB7" w:rsidRDefault="00812C1C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12C1C" w:rsidRPr="00872BB7" w:rsidRDefault="00812C1C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812C1C" w:rsidRPr="00872BB7" w:rsidTr="004857F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12C1C" w:rsidRPr="004857F9" w:rsidRDefault="004857F9" w:rsidP="007D18D6">
            <w:pPr>
              <w:bidi/>
              <w:spacing w:line="216" w:lineRule="auto"/>
              <w:rPr>
                <w:color w:val="002060"/>
                <w:sz w:val="26"/>
                <w:szCs w:val="26"/>
                <w:rtl/>
              </w:rPr>
            </w:pPr>
            <w:r w:rsidRPr="004857F9">
              <w:rPr>
                <w:rFonts w:hint="cs"/>
                <w:color w:val="002060"/>
                <w:sz w:val="28"/>
                <w:szCs w:val="28"/>
                <w:rtl/>
              </w:rPr>
              <w:t>سياسة هيكل رأس المال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12C1C" w:rsidRPr="00872BB7" w:rsidRDefault="00812C1C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12C1C" w:rsidRPr="00872BB7" w:rsidRDefault="00812C1C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 w:rsidRPr="00872BB7"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4857F9" w:rsidRPr="00872BB7" w:rsidTr="004857F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857F9" w:rsidRPr="004857F9" w:rsidRDefault="004857F9" w:rsidP="007D18D6">
            <w:pPr>
              <w:bidi/>
              <w:spacing w:line="216" w:lineRule="auto"/>
              <w:rPr>
                <w:color w:val="002060"/>
                <w:sz w:val="28"/>
                <w:szCs w:val="28"/>
                <w:rtl/>
              </w:rPr>
            </w:pPr>
            <w:r w:rsidRPr="004857F9">
              <w:rPr>
                <w:color w:val="002060"/>
                <w:sz w:val="28"/>
                <w:szCs w:val="28"/>
                <w:rtl/>
              </w:rPr>
              <w:t>القوائم المالية و التحليل المالي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857F9" w:rsidRPr="00872BB7" w:rsidRDefault="004857F9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857F9" w:rsidRPr="00872BB7" w:rsidRDefault="004857F9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3</w:t>
            </w:r>
          </w:p>
        </w:tc>
      </w:tr>
      <w:tr w:rsidR="004857F9" w:rsidRPr="00872BB7" w:rsidTr="003C02B6"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4857F9" w:rsidRPr="004857F9" w:rsidRDefault="004857F9" w:rsidP="007D18D6">
            <w:pPr>
              <w:bidi/>
              <w:spacing w:line="216" w:lineRule="auto"/>
              <w:rPr>
                <w:color w:val="002060"/>
                <w:sz w:val="28"/>
                <w:szCs w:val="28"/>
                <w:rtl/>
              </w:rPr>
            </w:pPr>
            <w:r w:rsidRPr="004857F9">
              <w:rPr>
                <w:rFonts w:hint="cs"/>
                <w:color w:val="002060"/>
                <w:sz w:val="28"/>
                <w:szCs w:val="28"/>
                <w:rtl/>
              </w:rPr>
              <w:t xml:space="preserve">مراجعة عامة و دراسة حالات 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4857F9" w:rsidRPr="00872BB7" w:rsidRDefault="00914FA4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4857F9" w:rsidRPr="00872BB7" w:rsidRDefault="00914FA4" w:rsidP="007D18D6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color w:val="002060"/>
                <w:sz w:val="26"/>
                <w:szCs w:val="26"/>
                <w:rtl/>
              </w:rPr>
            </w:pPr>
            <w:r>
              <w:rPr>
                <w:rFonts w:ascii="Arial" w:hAnsi="Arial" w:cs="AL-Mohanad" w:hint="cs"/>
                <w:b/>
                <w:color w:val="002060"/>
                <w:sz w:val="26"/>
                <w:szCs w:val="26"/>
                <w:rtl/>
              </w:rPr>
              <w:t>3</w:t>
            </w:r>
          </w:p>
        </w:tc>
      </w:tr>
    </w:tbl>
    <w:p w:rsidR="006F4410" w:rsidRDefault="006F4410" w:rsidP="006F4410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6F1E3F" w:rsidRPr="00900F6D" w:rsidRDefault="006F1E3F" w:rsidP="006F1E3F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r w:rsidRPr="00900F6D">
        <w:rPr>
          <w:rFonts w:ascii="Arial" w:hAnsi="Arial"/>
          <w:b/>
          <w:bCs/>
          <w:sz w:val="28"/>
          <w:szCs w:val="28"/>
          <w:rtl/>
          <w:lang w:bidi="ar-EG"/>
        </w:rPr>
        <w:t xml:space="preserve">مكونات المقرر الدراسي 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>(</w:t>
      </w:r>
      <w:r w:rsidRPr="00900F6D">
        <w:rPr>
          <w:rFonts w:ascii="Arial" w:hAnsi="Arial"/>
          <w:b/>
          <w:bCs/>
          <w:sz w:val="28"/>
          <w:szCs w:val="28"/>
          <w:rtl/>
          <w:lang w:bidi="ar-EG"/>
        </w:rPr>
        <w:t>إجمالي عدد ساعات التدريس لكل فصل دراسي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): </w:t>
      </w:r>
      <w:r w:rsidRPr="00900F6D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37"/>
        <w:gridCol w:w="1130"/>
        <w:gridCol w:w="2126"/>
        <w:gridCol w:w="1130"/>
        <w:gridCol w:w="1278"/>
        <w:gridCol w:w="1266"/>
        <w:gridCol w:w="1537"/>
      </w:tblGrid>
      <w:tr w:rsidR="0050564E" w:rsidRPr="008F0D38" w:rsidTr="008639C7">
        <w:trPr>
          <w:trHeight w:val="708"/>
        </w:trPr>
        <w:tc>
          <w:tcPr>
            <w:tcW w:w="725" w:type="pct"/>
            <w:shd w:val="clear" w:color="auto" w:fill="A8D08D"/>
          </w:tcPr>
          <w:p w:rsidR="00C65C19" w:rsidRPr="008F0D38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shd w:val="clear" w:color="auto" w:fill="A8D08D"/>
            <w:vAlign w:val="center"/>
          </w:tcPr>
          <w:p w:rsidR="00C65C19" w:rsidRPr="008F0D38" w:rsidRDefault="00C65C19" w:rsidP="006F1E3F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المحاضرة</w:t>
            </w:r>
          </w:p>
        </w:tc>
        <w:tc>
          <w:tcPr>
            <w:tcW w:w="1073" w:type="pct"/>
            <w:shd w:val="clear" w:color="auto" w:fill="A8D08D"/>
            <w:vAlign w:val="center"/>
          </w:tcPr>
          <w:p w:rsidR="00C65C19" w:rsidRPr="008F0D38" w:rsidRDefault="008243AE" w:rsidP="006F1E3F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فصول دراسية</w:t>
            </w:r>
          </w:p>
        </w:tc>
        <w:tc>
          <w:tcPr>
            <w:tcW w:w="570" w:type="pct"/>
            <w:shd w:val="clear" w:color="auto" w:fill="A8D08D"/>
            <w:vAlign w:val="center"/>
          </w:tcPr>
          <w:p w:rsidR="00C65C19" w:rsidRPr="008F0D38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المختبر</w:t>
            </w:r>
          </w:p>
        </w:tc>
        <w:tc>
          <w:tcPr>
            <w:tcW w:w="645" w:type="pct"/>
            <w:shd w:val="clear" w:color="auto" w:fill="A8D08D"/>
            <w:vAlign w:val="center"/>
          </w:tcPr>
          <w:p w:rsidR="00C65C19" w:rsidRPr="008F0D38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عملي/ميداني/      تدريبي</w:t>
            </w:r>
          </w:p>
        </w:tc>
        <w:tc>
          <w:tcPr>
            <w:tcW w:w="639" w:type="pct"/>
            <w:shd w:val="clear" w:color="auto" w:fill="A8D08D"/>
            <w:vAlign w:val="center"/>
          </w:tcPr>
          <w:p w:rsidR="00C65C19" w:rsidRPr="008F0D38" w:rsidRDefault="00A3228B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 w:hint="cs"/>
                <w:bCs/>
                <w:rtl/>
              </w:rPr>
              <w:t xml:space="preserve">نظري 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C65C19" w:rsidRPr="008F0D38" w:rsidRDefault="006F1E3F" w:rsidP="00C65C19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الاجمالي</w:t>
            </w:r>
          </w:p>
        </w:tc>
      </w:tr>
      <w:tr w:rsidR="00A3228B" w:rsidRPr="008F0D38" w:rsidTr="008639C7">
        <w:trPr>
          <w:trHeight w:val="639"/>
        </w:trPr>
        <w:tc>
          <w:tcPr>
            <w:tcW w:w="725" w:type="pct"/>
            <w:shd w:val="clear" w:color="auto" w:fill="A8D08D"/>
            <w:vAlign w:val="center"/>
          </w:tcPr>
          <w:p w:rsidR="00A3228B" w:rsidRPr="008F0D38" w:rsidRDefault="00A3228B" w:rsidP="0050564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F0D38">
              <w:rPr>
                <w:rFonts w:asciiTheme="majorBidi" w:hAnsiTheme="majorBidi" w:cstheme="majorBidi"/>
                <w:rtl/>
                <w:lang w:bidi="ar-EG"/>
              </w:rPr>
              <w:t>ساعات التدريس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color w:val="C00000"/>
                <w:rtl/>
              </w:rPr>
              <w:t>الاولى</w:t>
            </w:r>
          </w:p>
        </w:tc>
        <w:tc>
          <w:tcPr>
            <w:tcW w:w="1073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/>
                <w:color w:val="C00000"/>
                <w:rtl/>
              </w:rPr>
              <w:t>مقدمة و تمهيد للمقرر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A3228B" w:rsidRPr="008F0D38" w:rsidRDefault="00A3228B" w:rsidP="009072CD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3</w:t>
            </w:r>
          </w:p>
        </w:tc>
      </w:tr>
      <w:tr w:rsidR="00A3228B" w:rsidRPr="008F0D38" w:rsidTr="008639C7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A3228B" w:rsidRPr="008F0D38" w:rsidRDefault="00A3228B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color w:val="C00000"/>
                <w:rtl/>
              </w:rPr>
              <w:t>الثانية</w:t>
            </w:r>
          </w:p>
        </w:tc>
        <w:tc>
          <w:tcPr>
            <w:tcW w:w="1073" w:type="pct"/>
            <w:vAlign w:val="center"/>
          </w:tcPr>
          <w:p w:rsidR="00A3228B" w:rsidRPr="008639C7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rtl/>
              </w:rPr>
            </w:pPr>
            <w:r w:rsidRPr="008639C7">
              <w:rPr>
                <w:rFonts w:asciiTheme="majorBidi" w:hAnsiTheme="majorBidi"/>
                <w:b/>
                <w:color w:val="C00000"/>
                <w:rtl/>
              </w:rPr>
              <w:t>مفهوم الوظيفة المالية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A3228B" w:rsidRPr="008F0D38" w:rsidRDefault="00A3228B" w:rsidP="009072CD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3</w:t>
            </w:r>
          </w:p>
        </w:tc>
      </w:tr>
      <w:tr w:rsidR="00A3228B" w:rsidRPr="008F0D38" w:rsidTr="008639C7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A3228B" w:rsidRPr="008F0D38" w:rsidRDefault="00A3228B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</w:rPr>
            </w:pPr>
            <w:r>
              <w:rPr>
                <w:rFonts w:asciiTheme="majorBidi" w:hAnsiTheme="majorBidi" w:cstheme="majorBidi" w:hint="cs"/>
                <w:b/>
                <w:color w:val="C00000"/>
                <w:rtl/>
              </w:rPr>
              <w:t>الثالثة</w:t>
            </w:r>
          </w:p>
        </w:tc>
        <w:tc>
          <w:tcPr>
            <w:tcW w:w="1073" w:type="pct"/>
            <w:vAlign w:val="center"/>
          </w:tcPr>
          <w:p w:rsidR="00A3228B" w:rsidRPr="008639C7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rtl/>
              </w:rPr>
            </w:pPr>
            <w:r w:rsidRPr="008639C7">
              <w:rPr>
                <w:rFonts w:asciiTheme="majorBidi" w:hAnsiTheme="majorBidi"/>
                <w:b/>
                <w:color w:val="C00000"/>
                <w:rtl/>
              </w:rPr>
              <w:t>العائد و الخطر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A3228B" w:rsidRPr="008F0D38" w:rsidRDefault="00A3228B" w:rsidP="009072CD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</w:tr>
      <w:tr w:rsidR="00A3228B" w:rsidRPr="008F0D38" w:rsidTr="008639C7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A3228B" w:rsidRPr="008F0D38" w:rsidRDefault="00A3228B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</w:rPr>
            </w:pPr>
            <w:r>
              <w:rPr>
                <w:rFonts w:asciiTheme="majorBidi" w:hAnsiTheme="majorBidi" w:cstheme="majorBidi" w:hint="cs"/>
                <w:b/>
                <w:color w:val="C00000"/>
                <w:rtl/>
              </w:rPr>
              <w:t>الرابعة</w:t>
            </w:r>
          </w:p>
        </w:tc>
        <w:tc>
          <w:tcPr>
            <w:tcW w:w="1073" w:type="pct"/>
            <w:vAlign w:val="center"/>
          </w:tcPr>
          <w:p w:rsidR="00A3228B" w:rsidRPr="008639C7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rtl/>
              </w:rPr>
            </w:pPr>
            <w:r w:rsidRPr="008639C7">
              <w:rPr>
                <w:rFonts w:asciiTheme="majorBidi" w:hAnsiTheme="majorBidi"/>
                <w:b/>
                <w:color w:val="C00000"/>
                <w:rtl/>
              </w:rPr>
              <w:t>الموازنة الرأسمالية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 w:hint="cs"/>
                <w:b/>
                <w:color w:val="C00000"/>
                <w:rtl/>
              </w:rPr>
              <w:t>أسئلة شفوية</w:t>
            </w:r>
          </w:p>
        </w:tc>
        <w:tc>
          <w:tcPr>
            <w:tcW w:w="645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A3228B" w:rsidRPr="008F0D38" w:rsidRDefault="00A3228B" w:rsidP="009072CD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</w:tr>
      <w:tr w:rsidR="00A3228B" w:rsidRPr="008F0D38" w:rsidTr="008639C7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A3228B" w:rsidRPr="008F0D38" w:rsidRDefault="00A3228B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</w:rPr>
            </w:pPr>
            <w:r>
              <w:rPr>
                <w:rFonts w:asciiTheme="majorBidi" w:hAnsiTheme="majorBidi" w:cstheme="majorBidi" w:hint="cs"/>
                <w:b/>
                <w:color w:val="C00000"/>
                <w:rtl/>
              </w:rPr>
              <w:t>الخامسة</w:t>
            </w:r>
          </w:p>
        </w:tc>
        <w:tc>
          <w:tcPr>
            <w:tcW w:w="1073" w:type="pct"/>
            <w:vAlign w:val="center"/>
          </w:tcPr>
          <w:p w:rsidR="00A3228B" w:rsidRPr="008639C7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rtl/>
              </w:rPr>
            </w:pPr>
            <w:r w:rsidRPr="008639C7">
              <w:rPr>
                <w:rFonts w:asciiTheme="majorBidi" w:hAnsiTheme="majorBidi"/>
                <w:b/>
                <w:color w:val="C00000"/>
                <w:rtl/>
              </w:rPr>
              <w:t>تقييم الاقتراحات الاستثمارية: مدخل لمفهوم المحفظة الاستثمارية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A3228B" w:rsidRPr="008F0D38" w:rsidRDefault="00A3228B" w:rsidP="009072CD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</w:tr>
      <w:tr w:rsidR="00A3228B" w:rsidRPr="008F0D38" w:rsidTr="008639C7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A3228B" w:rsidRPr="008F0D38" w:rsidRDefault="00A3228B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</w:rPr>
            </w:pPr>
            <w:r>
              <w:rPr>
                <w:rFonts w:asciiTheme="majorBidi" w:hAnsiTheme="majorBidi" w:cstheme="majorBidi" w:hint="cs"/>
                <w:b/>
                <w:color w:val="C00000"/>
                <w:rtl/>
              </w:rPr>
              <w:t>السادسة</w:t>
            </w:r>
          </w:p>
        </w:tc>
        <w:tc>
          <w:tcPr>
            <w:tcW w:w="1073" w:type="pct"/>
            <w:vAlign w:val="center"/>
          </w:tcPr>
          <w:p w:rsidR="00A3228B" w:rsidRPr="008639C7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rtl/>
              </w:rPr>
            </w:pPr>
            <w:r w:rsidRPr="008639C7">
              <w:rPr>
                <w:rFonts w:asciiTheme="majorBidi" w:hAnsiTheme="majorBidi"/>
                <w:b/>
                <w:color w:val="C00000"/>
                <w:rtl/>
              </w:rPr>
              <w:t>إدارة و تقييم الأسهم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A3228B" w:rsidRPr="008F0D38" w:rsidRDefault="00A3228B" w:rsidP="009072CD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</w:tr>
      <w:tr w:rsidR="00A3228B" w:rsidRPr="008F0D38" w:rsidTr="008639C7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A3228B" w:rsidRPr="008F0D38" w:rsidRDefault="00A3228B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</w:rPr>
            </w:pPr>
            <w:r>
              <w:rPr>
                <w:rFonts w:asciiTheme="majorBidi" w:hAnsiTheme="majorBidi" w:cstheme="majorBidi" w:hint="cs"/>
                <w:b/>
                <w:color w:val="C00000"/>
                <w:rtl/>
              </w:rPr>
              <w:t>السابعة</w:t>
            </w:r>
          </w:p>
        </w:tc>
        <w:tc>
          <w:tcPr>
            <w:tcW w:w="1073" w:type="pct"/>
            <w:vAlign w:val="center"/>
          </w:tcPr>
          <w:p w:rsidR="00A3228B" w:rsidRPr="008639C7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rtl/>
              </w:rPr>
            </w:pPr>
            <w:r w:rsidRPr="008639C7">
              <w:rPr>
                <w:rFonts w:asciiTheme="majorBidi" w:hAnsiTheme="majorBidi"/>
                <w:b/>
                <w:color w:val="C00000"/>
                <w:rtl/>
              </w:rPr>
              <w:t>إدارة و تقييم السندات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A3228B" w:rsidRPr="008F0D38" w:rsidRDefault="00A3228B" w:rsidP="009072CD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</w:tr>
      <w:tr w:rsidR="00A3228B" w:rsidRPr="008F0D38" w:rsidTr="008639C7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A3228B" w:rsidRPr="008F0D38" w:rsidRDefault="00A3228B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</w:rPr>
            </w:pPr>
            <w:r>
              <w:rPr>
                <w:rFonts w:asciiTheme="majorBidi" w:hAnsiTheme="majorBidi" w:cstheme="majorBidi" w:hint="cs"/>
                <w:b/>
                <w:color w:val="C00000"/>
                <w:rtl/>
              </w:rPr>
              <w:t>الثامنة</w:t>
            </w:r>
          </w:p>
        </w:tc>
        <w:tc>
          <w:tcPr>
            <w:tcW w:w="1073" w:type="pct"/>
            <w:vAlign w:val="center"/>
          </w:tcPr>
          <w:p w:rsidR="00A3228B" w:rsidRPr="008639C7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rtl/>
              </w:rPr>
            </w:pPr>
            <w:r w:rsidRPr="008639C7">
              <w:rPr>
                <w:rFonts w:asciiTheme="majorBidi" w:hAnsiTheme="majorBidi"/>
                <w:b/>
                <w:color w:val="C00000"/>
                <w:rtl/>
              </w:rPr>
              <w:t>إدارة رأس المال العامل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 w:hint="cs"/>
                <w:b/>
                <w:color w:val="C00000"/>
                <w:rtl/>
              </w:rPr>
              <w:t>أسئلة شفوية</w:t>
            </w:r>
          </w:p>
        </w:tc>
        <w:tc>
          <w:tcPr>
            <w:tcW w:w="645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A3228B" w:rsidRPr="008F0D38" w:rsidRDefault="00A3228B" w:rsidP="009072CD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</w:tr>
      <w:tr w:rsidR="00A3228B" w:rsidRPr="008F0D38" w:rsidTr="008639C7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A3228B" w:rsidRPr="008F0D38" w:rsidRDefault="00A3228B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</w:rPr>
            </w:pPr>
            <w:r>
              <w:rPr>
                <w:rFonts w:asciiTheme="majorBidi" w:hAnsiTheme="majorBidi" w:cstheme="majorBidi" w:hint="cs"/>
                <w:b/>
                <w:color w:val="C00000"/>
                <w:rtl/>
              </w:rPr>
              <w:t>التاسعة</w:t>
            </w:r>
          </w:p>
        </w:tc>
        <w:tc>
          <w:tcPr>
            <w:tcW w:w="1073" w:type="pct"/>
            <w:vAlign w:val="center"/>
          </w:tcPr>
          <w:p w:rsidR="00A3228B" w:rsidRPr="008639C7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rtl/>
              </w:rPr>
            </w:pPr>
            <w:r w:rsidRPr="008639C7">
              <w:rPr>
                <w:rFonts w:asciiTheme="majorBidi" w:hAnsiTheme="majorBidi"/>
                <w:b/>
                <w:color w:val="C00000"/>
                <w:rtl/>
              </w:rPr>
              <w:t>إدارة النقد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A3228B" w:rsidRPr="008F0D38" w:rsidRDefault="00A3228B" w:rsidP="009072CD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</w:tr>
      <w:tr w:rsidR="00A3228B" w:rsidRPr="008F0D38" w:rsidTr="008639C7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A3228B" w:rsidRPr="008F0D38" w:rsidRDefault="00A3228B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</w:rPr>
            </w:pPr>
            <w:r>
              <w:rPr>
                <w:rFonts w:asciiTheme="majorBidi" w:hAnsiTheme="majorBidi" w:cstheme="majorBidi" w:hint="cs"/>
                <w:b/>
                <w:color w:val="C00000"/>
                <w:rtl/>
              </w:rPr>
              <w:t>العاشرة</w:t>
            </w:r>
          </w:p>
        </w:tc>
        <w:tc>
          <w:tcPr>
            <w:tcW w:w="1073" w:type="pct"/>
            <w:vAlign w:val="center"/>
          </w:tcPr>
          <w:p w:rsidR="00A3228B" w:rsidRPr="008639C7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rtl/>
              </w:rPr>
            </w:pPr>
            <w:r w:rsidRPr="008639C7">
              <w:rPr>
                <w:rFonts w:asciiTheme="majorBidi" w:hAnsiTheme="majorBidi"/>
                <w:b/>
                <w:color w:val="C00000"/>
                <w:rtl/>
              </w:rPr>
              <w:t>إدارة الذمم المدينة و المخزون السلعي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A3228B" w:rsidRPr="008F0D38" w:rsidRDefault="00A3228B" w:rsidP="009072CD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</w:tr>
      <w:tr w:rsidR="00A3228B" w:rsidRPr="008F0D38" w:rsidTr="008639C7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A3228B" w:rsidRPr="008F0D38" w:rsidRDefault="00A3228B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</w:rPr>
            </w:pPr>
            <w:r>
              <w:rPr>
                <w:rFonts w:asciiTheme="majorBidi" w:hAnsiTheme="majorBidi" w:cstheme="majorBidi" w:hint="cs"/>
                <w:b/>
                <w:color w:val="C00000"/>
                <w:rtl/>
              </w:rPr>
              <w:t>الحادية عشر</w:t>
            </w:r>
          </w:p>
        </w:tc>
        <w:tc>
          <w:tcPr>
            <w:tcW w:w="1073" w:type="pct"/>
            <w:vAlign w:val="center"/>
          </w:tcPr>
          <w:p w:rsidR="00A3228B" w:rsidRPr="008639C7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rtl/>
              </w:rPr>
            </w:pPr>
            <w:r w:rsidRPr="008639C7">
              <w:rPr>
                <w:rFonts w:asciiTheme="majorBidi" w:hAnsiTheme="majorBidi"/>
                <w:b/>
                <w:color w:val="C00000"/>
                <w:rtl/>
              </w:rPr>
              <w:t>مصادر التمويل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A3228B" w:rsidRPr="008F0D38" w:rsidRDefault="00A3228B" w:rsidP="009072CD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</w:tr>
      <w:tr w:rsidR="00A3228B" w:rsidRPr="008F0D38" w:rsidTr="008639C7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A3228B" w:rsidRPr="008F0D38" w:rsidRDefault="00A3228B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</w:rPr>
            </w:pPr>
            <w:r>
              <w:rPr>
                <w:rFonts w:asciiTheme="majorBidi" w:hAnsiTheme="majorBidi" w:cstheme="majorBidi" w:hint="cs"/>
                <w:b/>
                <w:color w:val="C00000"/>
                <w:rtl/>
              </w:rPr>
              <w:t>الثانية عشر</w:t>
            </w:r>
          </w:p>
        </w:tc>
        <w:tc>
          <w:tcPr>
            <w:tcW w:w="1073" w:type="pct"/>
            <w:vAlign w:val="center"/>
          </w:tcPr>
          <w:p w:rsidR="00A3228B" w:rsidRPr="008639C7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rtl/>
              </w:rPr>
            </w:pPr>
            <w:r w:rsidRPr="008639C7">
              <w:rPr>
                <w:rFonts w:asciiTheme="majorBidi" w:hAnsiTheme="majorBidi"/>
                <w:b/>
                <w:color w:val="C00000"/>
                <w:rtl/>
              </w:rPr>
              <w:t>تكلفة رأس المال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A3228B" w:rsidRPr="008F0D38" w:rsidRDefault="00A3228B" w:rsidP="009072CD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</w:tr>
      <w:tr w:rsidR="00A3228B" w:rsidRPr="008F0D38" w:rsidTr="008639C7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A3228B" w:rsidRPr="008F0D38" w:rsidRDefault="00A3228B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</w:rPr>
            </w:pPr>
            <w:r>
              <w:rPr>
                <w:rFonts w:asciiTheme="majorBidi" w:hAnsiTheme="majorBidi" w:cstheme="majorBidi" w:hint="cs"/>
                <w:b/>
                <w:color w:val="C00000"/>
                <w:rtl/>
              </w:rPr>
              <w:t>الثالثة عشر</w:t>
            </w:r>
          </w:p>
        </w:tc>
        <w:tc>
          <w:tcPr>
            <w:tcW w:w="1073" w:type="pct"/>
            <w:vAlign w:val="center"/>
          </w:tcPr>
          <w:p w:rsidR="00A3228B" w:rsidRPr="008639C7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rtl/>
              </w:rPr>
            </w:pPr>
            <w:r w:rsidRPr="008639C7">
              <w:rPr>
                <w:rFonts w:asciiTheme="majorBidi" w:hAnsiTheme="majorBidi"/>
                <w:b/>
                <w:color w:val="C00000"/>
                <w:rtl/>
              </w:rPr>
              <w:t>سياسة هيكل رأس المال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A3228B" w:rsidRPr="008F0D38" w:rsidRDefault="00A3228B" w:rsidP="009072CD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</w:tr>
      <w:tr w:rsidR="00A3228B" w:rsidRPr="008F0D38" w:rsidTr="008639C7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A3228B" w:rsidRPr="008F0D38" w:rsidRDefault="00A3228B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</w:rPr>
            </w:pPr>
            <w:r>
              <w:rPr>
                <w:rFonts w:asciiTheme="majorBidi" w:hAnsiTheme="majorBidi" w:cstheme="majorBidi" w:hint="cs"/>
                <w:b/>
                <w:color w:val="C00000"/>
                <w:rtl/>
              </w:rPr>
              <w:t>الرابعة عشر</w:t>
            </w:r>
          </w:p>
        </w:tc>
        <w:tc>
          <w:tcPr>
            <w:tcW w:w="1073" w:type="pct"/>
            <w:vAlign w:val="center"/>
          </w:tcPr>
          <w:p w:rsidR="00A3228B" w:rsidRPr="008639C7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rtl/>
              </w:rPr>
            </w:pPr>
            <w:r w:rsidRPr="008639C7">
              <w:rPr>
                <w:rFonts w:asciiTheme="majorBidi" w:hAnsiTheme="majorBidi"/>
                <w:b/>
                <w:color w:val="C00000"/>
                <w:rtl/>
              </w:rPr>
              <w:t>القوائم المالية و التحليل المالي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 w:hint="cs"/>
                <w:b/>
                <w:color w:val="C00000"/>
                <w:rtl/>
              </w:rPr>
              <w:t xml:space="preserve">أسئلة شفوية </w:t>
            </w:r>
          </w:p>
        </w:tc>
        <w:tc>
          <w:tcPr>
            <w:tcW w:w="645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A3228B" w:rsidRPr="008F0D38" w:rsidRDefault="00A3228B" w:rsidP="009072CD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</w:tr>
      <w:tr w:rsidR="00A3228B" w:rsidRPr="008F0D38" w:rsidTr="008639C7">
        <w:trPr>
          <w:trHeight w:val="704"/>
        </w:trPr>
        <w:tc>
          <w:tcPr>
            <w:tcW w:w="725" w:type="pct"/>
            <w:shd w:val="clear" w:color="auto" w:fill="A8D08D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</w:p>
        </w:tc>
        <w:tc>
          <w:tcPr>
            <w:tcW w:w="570" w:type="pct"/>
            <w:vAlign w:val="center"/>
          </w:tcPr>
          <w:p w:rsidR="00A3228B" w:rsidRPr="008F0D38" w:rsidRDefault="00A3228B" w:rsidP="003729F6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</w:rPr>
            </w:pPr>
            <w:r>
              <w:rPr>
                <w:rFonts w:asciiTheme="majorBidi" w:hAnsiTheme="majorBidi" w:cstheme="majorBidi" w:hint="cs"/>
                <w:b/>
                <w:color w:val="C00000"/>
                <w:rtl/>
              </w:rPr>
              <w:t>الخامسة عشر</w:t>
            </w:r>
          </w:p>
        </w:tc>
        <w:tc>
          <w:tcPr>
            <w:tcW w:w="1073" w:type="pct"/>
            <w:vAlign w:val="center"/>
          </w:tcPr>
          <w:p w:rsidR="00A3228B" w:rsidRPr="008639C7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/>
                <w:b/>
                <w:color w:val="C00000"/>
                <w:rtl/>
              </w:rPr>
            </w:pPr>
            <w:r w:rsidRPr="008639C7">
              <w:rPr>
                <w:rFonts w:asciiTheme="majorBidi" w:hAnsiTheme="majorBidi"/>
                <w:b/>
                <w:color w:val="C00000"/>
                <w:rtl/>
              </w:rPr>
              <w:t>مراجعة عامة و دراسة حالات</w:t>
            </w:r>
          </w:p>
        </w:tc>
        <w:tc>
          <w:tcPr>
            <w:tcW w:w="570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45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/>
                <w:color w:val="C00000"/>
                <w:rtl/>
              </w:rPr>
            </w:pPr>
            <w:r>
              <w:rPr>
                <w:rFonts w:ascii="Garamond" w:hAnsi="Garamond" w:cstheme="majorBidi"/>
                <w:b/>
                <w:color w:val="C00000"/>
                <w:rtl/>
              </w:rPr>
              <w:t>▬▬</w:t>
            </w:r>
          </w:p>
        </w:tc>
        <w:tc>
          <w:tcPr>
            <w:tcW w:w="639" w:type="pct"/>
            <w:vAlign w:val="center"/>
          </w:tcPr>
          <w:p w:rsidR="00A3228B" w:rsidRPr="008F0D38" w:rsidRDefault="00A3228B" w:rsidP="009072CD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F0D38">
              <w:rPr>
                <w:rFonts w:asciiTheme="majorBidi" w:hAnsiTheme="majorBidi" w:cstheme="majorBidi"/>
                <w:bCs/>
                <w:rtl/>
              </w:rPr>
              <w:t>3</w:t>
            </w:r>
          </w:p>
        </w:tc>
        <w:tc>
          <w:tcPr>
            <w:tcW w:w="776" w:type="pct"/>
            <w:vAlign w:val="center"/>
          </w:tcPr>
          <w:p w:rsidR="00A3228B" w:rsidRPr="008F0D38" w:rsidRDefault="00A3228B" w:rsidP="0050564E">
            <w:pPr>
              <w:pStyle w:val="7"/>
              <w:bidi/>
              <w:spacing w:before="0" w:after="0"/>
              <w:jc w:val="center"/>
              <w:rPr>
                <w:rFonts w:asciiTheme="majorBidi" w:hAnsiTheme="majorBidi" w:cstheme="majorBidi"/>
                <w:bCs/>
                <w:rtl/>
              </w:rPr>
            </w:pPr>
            <w:r w:rsidRPr="008639C7">
              <w:rPr>
                <w:rFonts w:asciiTheme="majorBidi" w:hAnsiTheme="majorBidi"/>
                <w:bCs/>
                <w:rtl/>
              </w:rPr>
              <w:t>3</w:t>
            </w:r>
          </w:p>
        </w:tc>
      </w:tr>
    </w:tbl>
    <w:p w:rsidR="00C31162" w:rsidRPr="00FC6260" w:rsidRDefault="00C31162" w:rsidP="006F4410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C65C19" w:rsidRPr="00FC6260" w:rsidTr="008639C7">
        <w:trPr>
          <w:trHeight w:val="376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FC6260" w:rsidRDefault="00C65C19" w:rsidP="00900F6D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900F6D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ساعات دراسة خاصة إضافية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  <w:r w:rsidR="008639C7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BE3924" w:rsidRDefault="003729F6" w:rsidP="007C514C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E392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3</w:t>
            </w:r>
          </w:p>
        </w:tc>
      </w:tr>
    </w:tbl>
    <w:p w:rsidR="00E62C46" w:rsidRDefault="00E62C46" w:rsidP="00E62C46">
      <w:pPr>
        <w:bidi/>
        <w:rPr>
          <w:rFonts w:ascii="Arial" w:hAnsi="Arial" w:cs="AL-Mohanad"/>
          <w:b/>
          <w:bCs/>
          <w:sz w:val="28"/>
          <w:szCs w:val="28"/>
          <w:rtl/>
        </w:rPr>
      </w:pPr>
    </w:p>
    <w:p w:rsidR="00C31162" w:rsidRPr="00CD590A" w:rsidRDefault="00C31162" w:rsidP="00E62C46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Pr="00CD590A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</w:t>
      </w:r>
      <w:r w:rsidR="0003097E" w:rsidRPr="00CD590A">
        <w:rPr>
          <w:rFonts w:ascii="Arial" w:hAnsi="Arial" w:hint="cs"/>
          <w:b/>
          <w:bCs/>
          <w:sz w:val="28"/>
          <w:szCs w:val="28"/>
          <w:rtl/>
          <w:lang w:bidi="ar-EG"/>
        </w:rPr>
        <w:t>بالإطار</w:t>
      </w:r>
      <w:r w:rsidRPr="00CD590A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CD590A">
        <w:rPr>
          <w:rFonts w:ascii="Arial" w:hAnsi="Arial" w:hint="cs"/>
          <w:b/>
          <w:bCs/>
          <w:sz w:val="28"/>
          <w:szCs w:val="28"/>
          <w:rtl/>
          <w:lang w:bidi="ar-EG"/>
        </w:rPr>
        <w:t>واستراتيجيات التدريس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.</w:t>
      </w:r>
    </w:p>
    <w:p w:rsidR="00C31162" w:rsidRPr="00C42A62" w:rsidRDefault="00C31162" w:rsidP="00C31162">
      <w:pPr>
        <w:bidi/>
        <w:jc w:val="both"/>
        <w:rPr>
          <w:sz w:val="22"/>
          <w:szCs w:val="22"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157"/>
        <w:gridCol w:w="1883"/>
        <w:gridCol w:w="1884"/>
      </w:tblGrid>
      <w:tr w:rsidR="00C64BEC" w:rsidRPr="00AA1912" w:rsidTr="00357CDE">
        <w:trPr>
          <w:tblHeader/>
        </w:trPr>
        <w:tc>
          <w:tcPr>
            <w:tcW w:w="276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AA1912" w:rsidRDefault="00121ABF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26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AA1912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الإطار</w:t>
            </w: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AA1912" w:rsidRDefault="0003097E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مخرجات</w:t>
            </w:r>
            <w:r w:rsidR="00C31162"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 التعلم المستهدفة </w:t>
            </w: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للمقرر</w:t>
            </w:r>
            <w:r w:rsidRPr="00AA191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AA1912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AA1912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A1912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CC60AB" w:rsidRPr="00AA1912" w:rsidTr="00357CDE"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AA1912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2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AA1912" w:rsidRDefault="00F96660" w:rsidP="00F11598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المعارف</w:t>
            </w:r>
          </w:p>
        </w:tc>
      </w:tr>
      <w:tr w:rsidR="00A04F16" w:rsidRPr="00AA1912" w:rsidTr="00357CDE">
        <w:tc>
          <w:tcPr>
            <w:tcW w:w="276" w:type="pct"/>
            <w:tcBorders>
              <w:top w:val="single" w:sz="12" w:space="0" w:color="auto"/>
              <w:bottom w:val="dotted" w:sz="4" w:space="0" w:color="auto"/>
            </w:tcBorders>
          </w:tcPr>
          <w:p w:rsidR="00A04F16" w:rsidRPr="00ED57A4" w:rsidRDefault="00A04F16" w:rsidP="00900F6D">
            <w:pPr>
              <w:bidi/>
              <w:rPr>
                <w:b/>
                <w:bCs/>
                <w:sz w:val="26"/>
                <w:szCs w:val="26"/>
              </w:rPr>
            </w:pPr>
            <w:r w:rsidRPr="00ED57A4">
              <w:rPr>
                <w:b/>
                <w:bCs/>
                <w:sz w:val="26"/>
                <w:szCs w:val="26"/>
              </w:rPr>
              <w:t>1.1</w:t>
            </w:r>
          </w:p>
        </w:tc>
        <w:tc>
          <w:tcPr>
            <w:tcW w:w="2926" w:type="pct"/>
            <w:tcBorders>
              <w:top w:val="single" w:sz="12" w:space="0" w:color="auto"/>
              <w:bottom w:val="dotted" w:sz="4" w:space="0" w:color="auto"/>
            </w:tcBorders>
          </w:tcPr>
          <w:p w:rsidR="00A04F16" w:rsidRPr="00ED57A4" w:rsidRDefault="00A04F16" w:rsidP="004857F9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  <w:r w:rsidRPr="00ED57A4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فهم و الإلمام بمفهوم الإدارة المالية و </w:t>
            </w:r>
            <w:r w:rsidR="00357CDE" w:rsidRPr="00ED57A4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أهميتها </w:t>
            </w:r>
            <w:r w:rsidRPr="00ED57A4">
              <w:rPr>
                <w:rFonts w:ascii="Arial" w:hAnsi="Arial" w:cs="AL-Mohanad"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1798" w:type="pct"/>
            <w:gridSpan w:val="2"/>
            <w:vMerge w:val="restart"/>
            <w:tcBorders>
              <w:top w:val="single" w:sz="12" w:space="0" w:color="auto"/>
            </w:tcBorders>
          </w:tcPr>
          <w:p w:rsidR="00A04F16" w:rsidRPr="005D2FE8" w:rsidRDefault="00A04F16" w:rsidP="00ED57A4">
            <w:pPr>
              <w:bidi/>
              <w:spacing w:line="360" w:lineRule="auto"/>
              <w:rPr>
                <w:rtl/>
              </w:rPr>
            </w:pPr>
            <w:r w:rsidRPr="005D2FE8">
              <w:rPr>
                <w:rFonts w:hint="cs"/>
                <w:rtl/>
              </w:rPr>
              <w:t>-المحاضرة باستخدام برنامج العروض الباوربوينت)</w:t>
            </w:r>
          </w:p>
          <w:p w:rsidR="00A04F16" w:rsidRPr="005D2FE8" w:rsidRDefault="00A04F16" w:rsidP="00101D4C">
            <w:pPr>
              <w:bidi/>
              <w:spacing w:line="360" w:lineRule="auto"/>
            </w:pPr>
            <w:r w:rsidRPr="005D2FE8">
              <w:rPr>
                <w:rFonts w:hint="cs"/>
                <w:rtl/>
              </w:rPr>
              <w:t>-الواجبات والأبحاث</w:t>
            </w:r>
          </w:p>
          <w:p w:rsidR="00A04F16" w:rsidRPr="005D2FE8" w:rsidRDefault="00A04F16" w:rsidP="00ED57A4">
            <w:pPr>
              <w:bidi/>
              <w:spacing w:line="360" w:lineRule="auto"/>
              <w:jc w:val="both"/>
              <w:rPr>
                <w:rtl/>
              </w:rPr>
            </w:pPr>
            <w:r w:rsidRPr="005D2FE8">
              <w:rPr>
                <w:rFonts w:hint="cs"/>
                <w:rtl/>
              </w:rPr>
              <w:t xml:space="preserve">-الاختبارات </w:t>
            </w:r>
            <w:r>
              <w:rPr>
                <w:rFonts w:hint="cs"/>
                <w:rtl/>
              </w:rPr>
              <w:t xml:space="preserve">الكتابية </w:t>
            </w:r>
            <w:r w:rsidR="00ED57A4">
              <w:rPr>
                <w:rFonts w:hint="cs"/>
                <w:rtl/>
                <w:lang w:bidi="ar-TN"/>
              </w:rPr>
              <w:t>و</w:t>
            </w:r>
            <w:r w:rsidR="00ED57A4" w:rsidRPr="005D2FE8">
              <w:rPr>
                <w:rFonts w:hint="cs"/>
                <w:rtl/>
              </w:rPr>
              <w:t>الاختبارات</w:t>
            </w:r>
            <w:r w:rsidRPr="005D2FE8">
              <w:rPr>
                <w:rFonts w:hint="cs"/>
                <w:rtl/>
              </w:rPr>
              <w:t xml:space="preserve"> الشفوية </w:t>
            </w:r>
          </w:p>
          <w:p w:rsidR="00A04F16" w:rsidRPr="005D2FE8" w:rsidRDefault="00A04F16" w:rsidP="00101D4C">
            <w:pPr>
              <w:bidi/>
              <w:spacing w:line="360" w:lineRule="auto"/>
              <w:jc w:val="both"/>
              <w:rPr>
                <w:rtl/>
              </w:rPr>
            </w:pPr>
            <w:r w:rsidRPr="005D2FE8">
              <w:rPr>
                <w:rFonts w:hint="cs"/>
                <w:rtl/>
              </w:rPr>
              <w:t>-</w:t>
            </w:r>
            <w:r w:rsidR="00ED57A4" w:rsidRPr="005D2FE8">
              <w:rPr>
                <w:rFonts w:hint="cs"/>
                <w:rtl/>
              </w:rPr>
              <w:t>أسئلة</w:t>
            </w:r>
            <w:r w:rsidRPr="005D2FE8">
              <w:rPr>
                <w:rFonts w:hint="cs"/>
                <w:rtl/>
              </w:rPr>
              <w:t xml:space="preserve"> تقويمية </w:t>
            </w:r>
            <w:r w:rsidR="00ED57A4" w:rsidRPr="005D2FE8">
              <w:rPr>
                <w:rFonts w:hint="cs"/>
                <w:rtl/>
              </w:rPr>
              <w:t>أثناء</w:t>
            </w:r>
            <w:r w:rsidRPr="005D2FE8">
              <w:rPr>
                <w:rFonts w:hint="cs"/>
                <w:rtl/>
              </w:rPr>
              <w:t xml:space="preserve"> المحاضرة </w:t>
            </w:r>
          </w:p>
          <w:p w:rsidR="00A04F16" w:rsidRPr="005D2FE8" w:rsidRDefault="00A04F16" w:rsidP="00101D4C">
            <w:pPr>
              <w:bidi/>
              <w:spacing w:line="360" w:lineRule="auto"/>
              <w:jc w:val="both"/>
            </w:pPr>
            <w:r>
              <w:rPr>
                <w:rFonts w:hint="cs"/>
                <w:rtl/>
              </w:rPr>
              <w:t>ت</w:t>
            </w:r>
            <w:r w:rsidRPr="005D2FE8">
              <w:rPr>
                <w:rFonts w:hint="cs"/>
                <w:rtl/>
              </w:rPr>
              <w:t>قييم الواجبات المنزلية</w:t>
            </w:r>
          </w:p>
        </w:tc>
      </w:tr>
      <w:tr w:rsidR="00A04F16" w:rsidRPr="00AA1912" w:rsidTr="00357CDE">
        <w:tc>
          <w:tcPr>
            <w:tcW w:w="276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ED57A4" w:rsidRDefault="00A04F16" w:rsidP="00900F6D">
            <w:pPr>
              <w:bidi/>
              <w:rPr>
                <w:b/>
                <w:bCs/>
                <w:sz w:val="26"/>
                <w:szCs w:val="26"/>
              </w:rPr>
            </w:pPr>
            <w:r w:rsidRPr="00ED57A4">
              <w:rPr>
                <w:b/>
                <w:bCs/>
                <w:sz w:val="26"/>
                <w:szCs w:val="26"/>
              </w:rPr>
              <w:t>1.2</w:t>
            </w:r>
          </w:p>
        </w:tc>
        <w:tc>
          <w:tcPr>
            <w:tcW w:w="2926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ED57A4" w:rsidRDefault="00A04F16" w:rsidP="004857F9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  <w:r w:rsidRPr="00ED57A4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استيعاب أهمية القيمة الزمنية للنقود في الإدارة المالية 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4F16" w:rsidRPr="00AA1912" w:rsidTr="00357CDE">
        <w:tc>
          <w:tcPr>
            <w:tcW w:w="276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ED57A4" w:rsidRDefault="00A04F16" w:rsidP="00900F6D">
            <w:pPr>
              <w:bidi/>
              <w:rPr>
                <w:b/>
                <w:bCs/>
                <w:sz w:val="26"/>
                <w:szCs w:val="26"/>
              </w:rPr>
            </w:pPr>
            <w:r w:rsidRPr="00ED57A4">
              <w:rPr>
                <w:b/>
                <w:bCs/>
                <w:sz w:val="26"/>
                <w:szCs w:val="26"/>
              </w:rPr>
              <w:t>1.3</w:t>
            </w:r>
          </w:p>
        </w:tc>
        <w:tc>
          <w:tcPr>
            <w:tcW w:w="2926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ED57A4" w:rsidRDefault="00A04F16" w:rsidP="004857F9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  <w:r w:rsidRPr="00ED57A4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التعرف على ثنائية العائد و الخطر و العلاقة بينهما  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4F16" w:rsidRPr="00AA1912" w:rsidTr="00357CDE">
        <w:tc>
          <w:tcPr>
            <w:tcW w:w="276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ED57A4" w:rsidRDefault="00A04F16" w:rsidP="00900F6D">
            <w:pPr>
              <w:bidi/>
              <w:rPr>
                <w:b/>
                <w:bCs/>
                <w:sz w:val="26"/>
                <w:szCs w:val="26"/>
              </w:rPr>
            </w:pPr>
            <w:r w:rsidRPr="00ED57A4">
              <w:rPr>
                <w:rFonts w:hint="cs"/>
                <w:b/>
                <w:bCs/>
                <w:sz w:val="26"/>
                <w:szCs w:val="26"/>
                <w:rtl/>
              </w:rPr>
              <w:t>1.4</w:t>
            </w:r>
          </w:p>
        </w:tc>
        <w:tc>
          <w:tcPr>
            <w:tcW w:w="2926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ED57A4" w:rsidRDefault="00A04F16" w:rsidP="004857F9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  <w:r w:rsidRPr="00ED57A4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الاطلاع على نظريات تقييم و إدارة الأوراق المالية و المحافظ الاستثمارية 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4F16" w:rsidRPr="00AA1912" w:rsidTr="00357CDE">
        <w:tc>
          <w:tcPr>
            <w:tcW w:w="276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ED57A4" w:rsidRDefault="00A04F16" w:rsidP="00900F6D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D57A4">
              <w:rPr>
                <w:rFonts w:hint="cs"/>
                <w:b/>
                <w:bCs/>
                <w:sz w:val="26"/>
                <w:szCs w:val="26"/>
                <w:rtl/>
              </w:rPr>
              <w:t>1.5</w:t>
            </w:r>
          </w:p>
        </w:tc>
        <w:tc>
          <w:tcPr>
            <w:tcW w:w="2926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ED57A4" w:rsidRDefault="00A04F16" w:rsidP="004857F9">
            <w:pPr>
              <w:bidi/>
              <w:jc w:val="both"/>
              <w:rPr>
                <w:rFonts w:ascii="Arial" w:hAnsi="Arial" w:cs="AL-Mohanad"/>
                <w:sz w:val="26"/>
                <w:szCs w:val="26"/>
                <w:lang w:bidi="ar-EG"/>
              </w:rPr>
            </w:pPr>
            <w:r w:rsidRPr="00ED57A4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التعرض إلى تحليل و تقييم الرأس المال العامل 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4F16" w:rsidRPr="00AA1912" w:rsidTr="00357CDE">
        <w:tc>
          <w:tcPr>
            <w:tcW w:w="276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ED57A4" w:rsidRDefault="00A04F16" w:rsidP="00900F6D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D57A4">
              <w:rPr>
                <w:rFonts w:hint="cs"/>
                <w:b/>
                <w:bCs/>
                <w:sz w:val="26"/>
                <w:szCs w:val="26"/>
                <w:rtl/>
              </w:rPr>
              <w:t>1.6</w:t>
            </w:r>
          </w:p>
        </w:tc>
        <w:tc>
          <w:tcPr>
            <w:tcW w:w="2926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ED57A4" w:rsidRDefault="00A04F16" w:rsidP="00A04F16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  <w:r w:rsidRPr="00ED57A4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استيعاب أهمية و تقنيات </w:t>
            </w:r>
            <w:r w:rsidRPr="00ED57A4">
              <w:rPr>
                <w:rFonts w:ascii="Arial" w:hAnsi="Arial"/>
                <w:sz w:val="26"/>
                <w:szCs w:val="26"/>
                <w:rtl/>
                <w:lang w:bidi="ar-EG"/>
              </w:rPr>
              <w:t>إدارة الذمم المدينة و المخزون السلعي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4F16" w:rsidRPr="00AA1912" w:rsidTr="00357CDE">
        <w:tc>
          <w:tcPr>
            <w:tcW w:w="276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ED57A4" w:rsidRDefault="00A04F16" w:rsidP="00900F6D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D57A4">
              <w:rPr>
                <w:rFonts w:hint="cs"/>
                <w:b/>
                <w:bCs/>
                <w:sz w:val="26"/>
                <w:szCs w:val="26"/>
                <w:rtl/>
              </w:rPr>
              <w:t>1.7</w:t>
            </w:r>
          </w:p>
        </w:tc>
        <w:tc>
          <w:tcPr>
            <w:tcW w:w="2926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ED57A4" w:rsidRDefault="00A04F16" w:rsidP="00A04F16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  <w:r w:rsidRPr="00ED57A4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فهم نظريات و سياسات هيكل رأس المال و علاقته بقيمة المنشاة </w:t>
            </w: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A04F16" w:rsidRPr="00AA1912" w:rsidTr="00357CDE">
        <w:tc>
          <w:tcPr>
            <w:tcW w:w="276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Pr="00ED57A4" w:rsidRDefault="00A04F16" w:rsidP="00900F6D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ED57A4">
              <w:rPr>
                <w:rFonts w:hint="cs"/>
                <w:b/>
                <w:bCs/>
                <w:sz w:val="26"/>
                <w:szCs w:val="26"/>
                <w:rtl/>
              </w:rPr>
              <w:t>1.8</w:t>
            </w:r>
          </w:p>
        </w:tc>
        <w:tc>
          <w:tcPr>
            <w:tcW w:w="2926" w:type="pct"/>
            <w:tcBorders>
              <w:top w:val="dotted" w:sz="4" w:space="0" w:color="auto"/>
              <w:bottom w:val="dotted" w:sz="4" w:space="0" w:color="auto"/>
            </w:tcBorders>
          </w:tcPr>
          <w:p w:rsidR="00A04F16" w:rsidRDefault="00A04F16" w:rsidP="00A04F16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  <w:r w:rsidRPr="00ED57A4">
              <w:rPr>
                <w:rFonts w:ascii="Arial" w:hAnsi="Arial" w:hint="cs"/>
                <w:sz w:val="26"/>
                <w:szCs w:val="26"/>
                <w:rtl/>
                <w:lang w:bidi="ar-EG"/>
              </w:rPr>
              <w:t xml:space="preserve">التعرف على القوائم المالية و التمكن من تقنيات التحليل المالي </w:t>
            </w:r>
          </w:p>
          <w:p w:rsidR="00BB704A" w:rsidRDefault="00BB704A" w:rsidP="00BB704A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</w:p>
          <w:p w:rsidR="00BB704A" w:rsidRDefault="00BB704A" w:rsidP="00BB704A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</w:p>
          <w:p w:rsidR="00BB704A" w:rsidRDefault="00BB704A" w:rsidP="00BB704A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</w:p>
          <w:p w:rsidR="00BB704A" w:rsidRPr="00ED57A4" w:rsidRDefault="00BB704A" w:rsidP="00BB704A">
            <w:pPr>
              <w:bidi/>
              <w:jc w:val="both"/>
              <w:rPr>
                <w:rFonts w:ascii="Arial" w:hAnsi="Arial" w:cs="AL-Mohanad"/>
                <w:sz w:val="26"/>
                <w:szCs w:val="26"/>
                <w:rtl/>
                <w:lang w:bidi="ar-EG"/>
              </w:rPr>
            </w:pPr>
          </w:p>
        </w:tc>
        <w:tc>
          <w:tcPr>
            <w:tcW w:w="1798" w:type="pct"/>
            <w:gridSpan w:val="2"/>
            <w:vMerge/>
          </w:tcPr>
          <w:p w:rsidR="00A04F16" w:rsidRPr="00AA1912" w:rsidRDefault="00A04F16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CC60AB" w:rsidRPr="00AA1912" w:rsidTr="00357CDE"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CC60AB" w:rsidRPr="00AA1912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lastRenderedPageBreak/>
              <w:t>2.0</w:t>
            </w:r>
          </w:p>
        </w:tc>
        <w:tc>
          <w:tcPr>
            <w:tcW w:w="472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CC60AB" w:rsidRPr="00AA1912" w:rsidRDefault="00C31162" w:rsidP="00F11598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المهارات المعرفية</w:t>
            </w:r>
          </w:p>
        </w:tc>
      </w:tr>
      <w:tr w:rsidR="00900F6D" w:rsidRPr="00AA1912" w:rsidTr="00BB704A">
        <w:trPr>
          <w:trHeight w:val="1936"/>
        </w:trPr>
        <w:tc>
          <w:tcPr>
            <w:tcW w:w="276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357CDE" w:rsidRDefault="00900F6D" w:rsidP="00900F6D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357CDE">
              <w:rPr>
                <w:b/>
                <w:bCs/>
                <w:sz w:val="26"/>
                <w:szCs w:val="26"/>
              </w:rPr>
              <w:t>2.1</w:t>
            </w:r>
          </w:p>
          <w:p w:rsidR="003448F2" w:rsidRPr="00357CDE" w:rsidRDefault="003448F2" w:rsidP="003448F2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357CDE">
              <w:rPr>
                <w:rFonts w:hint="cs"/>
                <w:b/>
                <w:bCs/>
                <w:sz w:val="26"/>
                <w:szCs w:val="26"/>
                <w:rtl/>
              </w:rPr>
              <w:t>2.2</w:t>
            </w:r>
          </w:p>
          <w:p w:rsidR="00357CDE" w:rsidRDefault="00357CDE" w:rsidP="003448F2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  <w:p w:rsidR="003448F2" w:rsidRDefault="00357CDE" w:rsidP="00357CDE">
            <w:pPr>
              <w:bidi/>
              <w:rPr>
                <w:b/>
                <w:bCs/>
                <w:sz w:val="26"/>
                <w:szCs w:val="26"/>
                <w:rtl/>
              </w:rPr>
            </w:pPr>
            <w:r w:rsidRPr="00357CDE">
              <w:rPr>
                <w:rFonts w:hint="cs"/>
                <w:b/>
                <w:bCs/>
                <w:sz w:val="26"/>
                <w:szCs w:val="26"/>
                <w:rtl/>
              </w:rPr>
              <w:t>2.3</w:t>
            </w:r>
          </w:p>
          <w:p w:rsidR="00357CDE" w:rsidRDefault="00357CDE" w:rsidP="00357CDE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2.4</w:t>
            </w:r>
          </w:p>
          <w:p w:rsidR="003448F2" w:rsidRPr="00AA1912" w:rsidRDefault="003448F2" w:rsidP="003448F2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6" w:type="pct"/>
            <w:tcBorders>
              <w:top w:val="single" w:sz="12" w:space="0" w:color="auto"/>
              <w:bottom w:val="dotted" w:sz="4" w:space="0" w:color="auto"/>
            </w:tcBorders>
          </w:tcPr>
          <w:p w:rsidR="00357CDE" w:rsidRDefault="00357CDE" w:rsidP="00357CDE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Cs w:val="26"/>
                <w:rtl/>
              </w:rPr>
            </w:pPr>
            <w:r>
              <w:rPr>
                <w:rFonts w:ascii="Arial" w:hAnsi="Arial" w:cs="AL-Mohanad Bold" w:hint="cs"/>
                <w:szCs w:val="26"/>
                <w:rtl/>
              </w:rPr>
              <w:t xml:space="preserve">ربط </w:t>
            </w:r>
            <w:r w:rsidR="003448F2" w:rsidRPr="00921F69">
              <w:rPr>
                <w:rFonts w:ascii="Arial" w:hAnsi="Arial" w:cs="AL-Mohanad Bold" w:hint="cs"/>
                <w:szCs w:val="26"/>
                <w:rtl/>
              </w:rPr>
              <w:t xml:space="preserve">النظري </w:t>
            </w:r>
            <w:r>
              <w:rPr>
                <w:rFonts w:ascii="Arial" w:hAnsi="Arial" w:cs="AL-Mohanad Bold" w:hint="cs"/>
                <w:szCs w:val="26"/>
                <w:rtl/>
              </w:rPr>
              <w:t xml:space="preserve">بالتطبيقي </w:t>
            </w:r>
          </w:p>
          <w:p w:rsidR="009E25B7" w:rsidRPr="00921F69" w:rsidRDefault="00357CDE" w:rsidP="00357CDE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Cs w:val="26"/>
                <w:rtl/>
              </w:rPr>
            </w:pPr>
            <w:r>
              <w:rPr>
                <w:rFonts w:ascii="Arial" w:hAnsi="Arial" w:cs="AL-Mohanad Bold" w:hint="cs"/>
                <w:szCs w:val="26"/>
                <w:rtl/>
              </w:rPr>
              <w:t>إ</w:t>
            </w:r>
            <w:r w:rsidRPr="00921F69">
              <w:rPr>
                <w:rFonts w:ascii="Arial" w:hAnsi="Arial" w:cs="AL-Mohanad Bold" w:hint="cs"/>
                <w:szCs w:val="26"/>
                <w:rtl/>
              </w:rPr>
              <w:t>در</w:t>
            </w:r>
            <w:r>
              <w:rPr>
                <w:rFonts w:ascii="Arial" w:hAnsi="Arial" w:cs="AL-Mohanad Bold" w:hint="cs"/>
                <w:szCs w:val="26"/>
                <w:rtl/>
              </w:rPr>
              <w:t>ا</w:t>
            </w:r>
            <w:r w:rsidRPr="00921F69">
              <w:rPr>
                <w:rFonts w:ascii="Arial" w:hAnsi="Arial" w:cs="AL-Mohanad Bold" w:hint="cs"/>
                <w:szCs w:val="26"/>
                <w:rtl/>
              </w:rPr>
              <w:t>ك</w:t>
            </w:r>
            <w:r w:rsidR="009E25B7" w:rsidRPr="00921F69">
              <w:rPr>
                <w:rFonts w:ascii="Arial" w:hAnsi="Arial" w:cs="AL-Mohanad Bold" w:hint="cs"/>
                <w:szCs w:val="26"/>
                <w:rtl/>
              </w:rPr>
              <w:t xml:space="preserve"> مفاهيم وأساسيات </w:t>
            </w:r>
            <w:r w:rsidR="00A04F16">
              <w:rPr>
                <w:rFonts w:ascii="Arial" w:hAnsi="Arial" w:cs="AL-Mohanad Bold" w:hint="cs"/>
                <w:szCs w:val="26"/>
                <w:rtl/>
              </w:rPr>
              <w:t xml:space="preserve">الإدارة المالية </w:t>
            </w:r>
            <w:r w:rsidR="009E25B7" w:rsidRPr="00921F69">
              <w:rPr>
                <w:rFonts w:ascii="Arial" w:hAnsi="Arial" w:cs="AL-Mohanad Bold" w:hint="cs"/>
                <w:szCs w:val="26"/>
                <w:rtl/>
              </w:rPr>
              <w:t>و اخذ القرار المناسب و ت</w:t>
            </w:r>
            <w:r w:rsidR="00A04F16">
              <w:rPr>
                <w:rFonts w:ascii="Arial" w:hAnsi="Arial" w:cs="AL-Mohanad Bold" w:hint="cs"/>
                <w:szCs w:val="26"/>
                <w:rtl/>
              </w:rPr>
              <w:t xml:space="preserve">قييم </w:t>
            </w:r>
            <w:r w:rsidR="009E25B7" w:rsidRPr="00921F69">
              <w:rPr>
                <w:rFonts w:ascii="Arial" w:hAnsi="Arial" w:cs="AL-Mohanad Bold" w:hint="cs"/>
                <w:szCs w:val="26"/>
                <w:rtl/>
              </w:rPr>
              <w:t xml:space="preserve">الأصول و بناء المحافظ الاستثمارية المثلى باعتبار ثنائية العائد و الخطر. </w:t>
            </w:r>
          </w:p>
          <w:p w:rsidR="00900F6D" w:rsidRDefault="009E25B7" w:rsidP="00A04F16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Cs w:val="26"/>
                <w:rtl/>
              </w:rPr>
            </w:pPr>
            <w:r w:rsidRPr="00921F69">
              <w:rPr>
                <w:rFonts w:ascii="Arial" w:hAnsi="Arial" w:cs="AL-Mohanad Bold" w:hint="cs"/>
                <w:szCs w:val="26"/>
                <w:rtl/>
              </w:rPr>
              <w:t xml:space="preserve">تطبيق </w:t>
            </w:r>
            <w:r w:rsidR="003448F2" w:rsidRPr="00921F69">
              <w:rPr>
                <w:rFonts w:ascii="Arial" w:hAnsi="Arial" w:cs="AL-Mohanad Bold" w:hint="cs"/>
                <w:szCs w:val="26"/>
                <w:rtl/>
              </w:rPr>
              <w:t>أدوات</w:t>
            </w:r>
            <w:r w:rsidRPr="00921F69">
              <w:rPr>
                <w:rFonts w:ascii="Arial" w:hAnsi="Arial" w:cs="AL-Mohanad Bold" w:hint="cs"/>
                <w:szCs w:val="26"/>
                <w:rtl/>
              </w:rPr>
              <w:t xml:space="preserve"> الرياضة المالية </w:t>
            </w:r>
            <w:r w:rsidR="00A3228B">
              <w:rPr>
                <w:rFonts w:ascii="Arial" w:hAnsi="Arial" w:cs="AL-Mohanad Bold" w:hint="cs"/>
                <w:szCs w:val="26"/>
                <w:rtl/>
              </w:rPr>
              <w:t xml:space="preserve">في اتخاذ القرار </w:t>
            </w:r>
          </w:p>
          <w:p w:rsidR="00357CDE" w:rsidRPr="00357CDE" w:rsidRDefault="00357CDE" w:rsidP="00A3228B">
            <w:pPr>
              <w:bidi/>
            </w:pPr>
            <w:r>
              <w:rPr>
                <w:rFonts w:hint="cs"/>
                <w:rtl/>
              </w:rPr>
              <w:t>استنباط الأفكار التحليلي</w:t>
            </w:r>
            <w:r>
              <w:rPr>
                <w:rFonts w:hint="eastAsia"/>
                <w:rtl/>
              </w:rPr>
              <w:t>ة</w:t>
            </w:r>
            <w:r>
              <w:rPr>
                <w:rFonts w:hint="cs"/>
                <w:rtl/>
              </w:rPr>
              <w:t xml:space="preserve">  و القدرة على التقييم و</w:t>
            </w:r>
            <w:r w:rsidR="00A3228B">
              <w:rPr>
                <w:rFonts w:hint="cs"/>
                <w:rtl/>
              </w:rPr>
              <w:t xml:space="preserve"> التحليل و </w:t>
            </w:r>
            <w:r>
              <w:rPr>
                <w:rFonts w:hint="cs"/>
                <w:rtl/>
              </w:rPr>
              <w:t>التنبؤ.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40E79" w:rsidRDefault="003448F2" w:rsidP="004D4ECE">
            <w:pPr>
              <w:spacing w:line="360" w:lineRule="auto"/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t xml:space="preserve">شرح المفاهيم و طرح </w:t>
            </w:r>
            <w:r w:rsidR="00921F69" w:rsidRPr="00740E79">
              <w:rPr>
                <w:rFonts w:hint="cs"/>
                <w:sz w:val="22"/>
                <w:rtl/>
              </w:rPr>
              <w:t>الإشكاليات</w:t>
            </w:r>
            <w:r w:rsidRPr="00740E79">
              <w:rPr>
                <w:rFonts w:hint="cs"/>
                <w:sz w:val="22"/>
                <w:rtl/>
              </w:rPr>
              <w:t xml:space="preserve"> </w:t>
            </w:r>
          </w:p>
          <w:p w:rsidR="003448F2" w:rsidRPr="00740E79" w:rsidRDefault="003448F2" w:rsidP="00BB704A">
            <w:pPr>
              <w:spacing w:line="360" w:lineRule="auto"/>
              <w:jc w:val="right"/>
              <w:rPr>
                <w:sz w:val="22"/>
              </w:rPr>
            </w:pPr>
            <w:r w:rsidRPr="00740E79">
              <w:rPr>
                <w:rFonts w:hint="cs"/>
                <w:sz w:val="22"/>
                <w:rtl/>
              </w:rPr>
              <w:t xml:space="preserve">بيان </w:t>
            </w:r>
            <w:r w:rsidR="00921F69" w:rsidRPr="00740E79">
              <w:rPr>
                <w:rFonts w:hint="cs"/>
                <w:sz w:val="22"/>
                <w:rtl/>
              </w:rPr>
              <w:t>أهمية</w:t>
            </w:r>
            <w:r w:rsidRPr="00740E79">
              <w:rPr>
                <w:rFonts w:hint="cs"/>
                <w:sz w:val="22"/>
                <w:rtl/>
              </w:rPr>
              <w:t xml:space="preserve"> و جدوى الحلول العلمية و العملية</w:t>
            </w:r>
            <w:r w:rsidR="00740E79" w:rsidRPr="00740E79">
              <w:rPr>
                <w:rFonts w:hint="cs"/>
                <w:sz w:val="22"/>
                <w:rtl/>
              </w:rPr>
              <w:t xml:space="preserve"> </w:t>
            </w:r>
            <w:r w:rsidRPr="00740E79">
              <w:rPr>
                <w:rFonts w:hint="cs"/>
                <w:sz w:val="22"/>
                <w:rtl/>
              </w:rPr>
              <w:t>البحث ع</w:t>
            </w:r>
            <w:r w:rsidR="00BB704A">
              <w:rPr>
                <w:rFonts w:hint="cs"/>
                <w:sz w:val="22"/>
                <w:rtl/>
              </w:rPr>
              <w:t>نها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40E79" w:rsidRDefault="003448F2" w:rsidP="003448F2">
            <w:pPr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t>اختبارات شفوية</w:t>
            </w:r>
          </w:p>
          <w:p w:rsidR="003448F2" w:rsidRPr="00740E79" w:rsidRDefault="003448F2" w:rsidP="003448F2">
            <w:pPr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t>متابعة</w:t>
            </w:r>
          </w:p>
          <w:p w:rsidR="003448F2" w:rsidRPr="00740E79" w:rsidRDefault="003448F2" w:rsidP="003448F2">
            <w:pPr>
              <w:jc w:val="right"/>
              <w:rPr>
                <w:sz w:val="22"/>
                <w:rtl/>
              </w:rPr>
            </w:pPr>
            <w:r w:rsidRPr="00740E79">
              <w:rPr>
                <w:rFonts w:hint="cs"/>
                <w:sz w:val="22"/>
                <w:rtl/>
              </w:rPr>
              <w:t>اختبارات نظرية</w:t>
            </w:r>
          </w:p>
          <w:p w:rsidR="003448F2" w:rsidRPr="00740E79" w:rsidRDefault="003448F2" w:rsidP="003448F2">
            <w:pPr>
              <w:jc w:val="right"/>
              <w:rPr>
                <w:sz w:val="22"/>
              </w:rPr>
            </w:pPr>
            <w:r w:rsidRPr="00740E79">
              <w:rPr>
                <w:rFonts w:hint="cs"/>
                <w:sz w:val="22"/>
                <w:rtl/>
              </w:rPr>
              <w:t>أعمال و بحوث منزلية</w:t>
            </w:r>
          </w:p>
        </w:tc>
      </w:tr>
      <w:tr w:rsidR="00C64BEC" w:rsidRPr="00AA1912" w:rsidTr="00357CDE"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C64BEC" w:rsidRPr="00AA1912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2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C64BEC" w:rsidRPr="00AA1912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 xml:space="preserve">مهارات التعامل مع الآخرين </w:t>
            </w:r>
            <w:r w:rsidR="0003097E"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وتحمل المسؤولية</w:t>
            </w:r>
          </w:p>
        </w:tc>
      </w:tr>
      <w:tr w:rsidR="00CE082A" w:rsidRPr="00AA1912" w:rsidTr="00357CDE">
        <w:tc>
          <w:tcPr>
            <w:tcW w:w="276" w:type="pct"/>
            <w:tcBorders>
              <w:top w:val="single" w:sz="12" w:space="0" w:color="auto"/>
              <w:bottom w:val="dotted" w:sz="4" w:space="0" w:color="auto"/>
            </w:tcBorders>
          </w:tcPr>
          <w:p w:rsidR="00CE082A" w:rsidRPr="00253E58" w:rsidRDefault="00CE082A" w:rsidP="00253E58">
            <w:pPr>
              <w:pStyle w:val="7"/>
              <w:bidi/>
              <w:spacing w:before="0" w:after="0"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253E58">
              <w:rPr>
                <w:rFonts w:asciiTheme="majorBidi" w:hAnsiTheme="majorBidi" w:cstheme="majorBidi"/>
                <w:b/>
                <w:sz w:val="28"/>
                <w:szCs w:val="28"/>
              </w:rPr>
              <w:t>3.1</w:t>
            </w:r>
          </w:p>
          <w:p w:rsidR="00253E58" w:rsidRDefault="00253E58" w:rsidP="00253E58">
            <w:pPr>
              <w:pStyle w:val="7"/>
              <w:bidi/>
              <w:spacing w:before="0" w:after="0"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  <w:p w:rsidR="00253E58" w:rsidRPr="00253E58" w:rsidRDefault="00253E58" w:rsidP="00253E58">
            <w:pPr>
              <w:bidi/>
              <w:rPr>
                <w:rtl/>
              </w:rPr>
            </w:pPr>
          </w:p>
          <w:p w:rsidR="00253E58" w:rsidRPr="00253E58" w:rsidRDefault="00253E58" w:rsidP="00253E58">
            <w:pPr>
              <w:pStyle w:val="7"/>
              <w:bidi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253E58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3.2</w:t>
            </w:r>
          </w:p>
        </w:tc>
        <w:tc>
          <w:tcPr>
            <w:tcW w:w="2926" w:type="pct"/>
            <w:tcBorders>
              <w:top w:val="single" w:sz="12" w:space="0" w:color="auto"/>
              <w:bottom w:val="dotted" w:sz="4" w:space="0" w:color="auto"/>
            </w:tcBorders>
          </w:tcPr>
          <w:p w:rsidR="00CE082A" w:rsidRDefault="003448F2" w:rsidP="00253E58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rtl/>
              </w:rPr>
            </w:pPr>
            <w:r w:rsidRPr="00921F69">
              <w:rPr>
                <w:rFonts w:ascii="Arial" w:hAnsi="Arial" w:hint="cs"/>
                <w:b/>
                <w:rtl/>
              </w:rPr>
              <w:t>استغلال و تنمية مهارات التفكير و العمل الجماعي</w:t>
            </w:r>
            <w:r w:rsidR="00253E58">
              <w:rPr>
                <w:rFonts w:ascii="Arial" w:hAnsi="Arial" w:hint="cs"/>
                <w:b/>
                <w:rtl/>
              </w:rPr>
              <w:t xml:space="preserve"> وفق أخلاقيات العمل و ذلك </w:t>
            </w:r>
            <w:r w:rsidRPr="00921F69">
              <w:rPr>
                <w:rFonts w:ascii="Arial" w:hAnsi="Arial" w:hint="cs"/>
                <w:b/>
                <w:rtl/>
              </w:rPr>
              <w:t xml:space="preserve"> ضمن </w:t>
            </w:r>
            <w:r w:rsidR="00253E58">
              <w:rPr>
                <w:rFonts w:ascii="Arial" w:hAnsi="Arial" w:hint="cs"/>
                <w:b/>
                <w:rtl/>
              </w:rPr>
              <w:t xml:space="preserve">فرق عمل </w:t>
            </w:r>
            <w:r w:rsidRPr="00921F69">
              <w:rPr>
                <w:rFonts w:ascii="Arial" w:hAnsi="Arial" w:hint="cs"/>
                <w:b/>
                <w:rtl/>
              </w:rPr>
              <w:t xml:space="preserve">العمل </w:t>
            </w:r>
            <w:r w:rsidR="00876B0F" w:rsidRPr="00921F69">
              <w:rPr>
                <w:rFonts w:ascii="Arial" w:hAnsi="Arial" w:hint="cs"/>
                <w:b/>
                <w:rtl/>
              </w:rPr>
              <w:t xml:space="preserve">يقع تنظيمها في بعض الفصول </w:t>
            </w:r>
          </w:p>
          <w:p w:rsidR="00253E58" w:rsidRDefault="00253E58" w:rsidP="00253E58">
            <w:pPr>
              <w:bidi/>
              <w:rPr>
                <w:rtl/>
              </w:rPr>
            </w:pPr>
          </w:p>
          <w:p w:rsidR="00253E58" w:rsidRPr="00253E58" w:rsidRDefault="00253E58" w:rsidP="00253E58">
            <w:pPr>
              <w:bidi/>
            </w:pPr>
            <w:r>
              <w:rPr>
                <w:rFonts w:hint="cs"/>
                <w:rtl/>
              </w:rPr>
              <w:t xml:space="preserve">تنمية أخلاقيات التعامل مع الآخرين </w:t>
            </w:r>
          </w:p>
        </w:tc>
        <w:tc>
          <w:tcPr>
            <w:tcW w:w="899" w:type="pct"/>
            <w:tcBorders>
              <w:top w:val="single" w:sz="12" w:space="0" w:color="auto"/>
            </w:tcBorders>
          </w:tcPr>
          <w:p w:rsidR="00CE082A" w:rsidRPr="00921F69" w:rsidRDefault="00CE082A" w:rsidP="00876B0F">
            <w:pPr>
              <w:bidi/>
              <w:spacing w:line="360" w:lineRule="auto"/>
              <w:rPr>
                <w:rtl/>
              </w:rPr>
            </w:pPr>
            <w:r w:rsidRPr="00921F69">
              <w:rPr>
                <w:rFonts w:hint="cs"/>
                <w:rtl/>
              </w:rPr>
              <w:t>-</w:t>
            </w:r>
            <w:r w:rsidR="00876B0F" w:rsidRPr="00921F69">
              <w:rPr>
                <w:rFonts w:hint="cs"/>
                <w:rtl/>
              </w:rPr>
              <w:t>إشراك</w:t>
            </w:r>
            <w:r w:rsidRPr="00921F69">
              <w:rPr>
                <w:rFonts w:hint="cs"/>
                <w:rtl/>
              </w:rPr>
              <w:t xml:space="preserve"> الطالب </w:t>
            </w:r>
            <w:proofErr w:type="spellStart"/>
            <w:r w:rsidRPr="00921F69">
              <w:rPr>
                <w:rFonts w:hint="cs"/>
                <w:rtl/>
              </w:rPr>
              <w:t>فى</w:t>
            </w:r>
            <w:proofErr w:type="spellEnd"/>
            <w:r w:rsidRPr="00921F69">
              <w:rPr>
                <w:rFonts w:hint="cs"/>
                <w:rtl/>
              </w:rPr>
              <w:t xml:space="preserve"> مناقشة جماعية </w:t>
            </w:r>
          </w:p>
          <w:p w:rsidR="00CE082A" w:rsidRPr="00921F69" w:rsidRDefault="00CE082A" w:rsidP="00876B0F">
            <w:pPr>
              <w:bidi/>
              <w:spacing w:line="360" w:lineRule="auto"/>
            </w:pPr>
            <w:r w:rsidRPr="00921F69">
              <w:rPr>
                <w:rFonts w:hint="cs"/>
                <w:rtl/>
              </w:rPr>
              <w:t xml:space="preserve">- مناقشة جماعية وحوارات </w:t>
            </w:r>
          </w:p>
        </w:tc>
        <w:tc>
          <w:tcPr>
            <w:tcW w:w="899" w:type="pct"/>
            <w:tcBorders>
              <w:top w:val="single" w:sz="12" w:space="0" w:color="auto"/>
            </w:tcBorders>
          </w:tcPr>
          <w:p w:rsidR="00CE082A" w:rsidRPr="00921F69" w:rsidRDefault="00CE082A" w:rsidP="00876B0F">
            <w:pPr>
              <w:bidi/>
              <w:spacing w:line="360" w:lineRule="auto"/>
              <w:rPr>
                <w:rtl/>
              </w:rPr>
            </w:pPr>
            <w:r w:rsidRPr="00921F69">
              <w:rPr>
                <w:rtl/>
              </w:rPr>
              <w:t>-</w:t>
            </w:r>
            <w:r w:rsidRPr="00921F69">
              <w:rPr>
                <w:rFonts w:hint="cs"/>
                <w:rtl/>
              </w:rPr>
              <w:t xml:space="preserve">  متابعة تقسيم العمل مع الطلاب</w:t>
            </w:r>
          </w:p>
          <w:p w:rsidR="00CE082A" w:rsidRPr="00921F69" w:rsidRDefault="00CE082A" w:rsidP="00876B0F">
            <w:pPr>
              <w:bidi/>
              <w:spacing w:line="360" w:lineRule="auto"/>
              <w:rPr>
                <w:rtl/>
              </w:rPr>
            </w:pPr>
            <w:r w:rsidRPr="00921F69">
              <w:rPr>
                <w:rtl/>
              </w:rPr>
              <w:t>-</w:t>
            </w:r>
            <w:r w:rsidRPr="00921F69">
              <w:rPr>
                <w:rFonts w:hint="cs"/>
                <w:rtl/>
              </w:rPr>
              <w:t xml:space="preserve"> تقويم  المناقشات الجماعية بشكل </w:t>
            </w:r>
            <w:r w:rsidR="00876B0F" w:rsidRPr="00921F69">
              <w:rPr>
                <w:rFonts w:hint="cs"/>
                <w:rtl/>
              </w:rPr>
              <w:t>دوري</w:t>
            </w:r>
            <w:r w:rsidRPr="00921F69">
              <w:rPr>
                <w:rFonts w:hint="cs"/>
                <w:rtl/>
              </w:rPr>
              <w:t xml:space="preserve"> </w:t>
            </w:r>
          </w:p>
          <w:p w:rsidR="00CE082A" w:rsidRPr="00921F69" w:rsidRDefault="00CE082A" w:rsidP="00876B0F">
            <w:pPr>
              <w:bidi/>
              <w:spacing w:line="360" w:lineRule="auto"/>
            </w:pPr>
            <w:r w:rsidRPr="00921F69">
              <w:rPr>
                <w:rtl/>
              </w:rPr>
              <w:t>-</w:t>
            </w:r>
            <w:r w:rsidRPr="00921F69">
              <w:rPr>
                <w:rFonts w:hint="cs"/>
                <w:rtl/>
              </w:rPr>
              <w:t xml:space="preserve"> معرفة المعوقات </w:t>
            </w:r>
            <w:proofErr w:type="spellStart"/>
            <w:r w:rsidRPr="00921F69">
              <w:rPr>
                <w:rFonts w:hint="cs"/>
                <w:rtl/>
              </w:rPr>
              <w:t>التى</w:t>
            </w:r>
            <w:proofErr w:type="spellEnd"/>
            <w:r w:rsidRPr="00921F69">
              <w:rPr>
                <w:rFonts w:hint="cs"/>
                <w:rtl/>
              </w:rPr>
              <w:t xml:space="preserve"> واجهت الطالب </w:t>
            </w:r>
            <w:proofErr w:type="spellStart"/>
            <w:r w:rsidRPr="00921F69">
              <w:rPr>
                <w:rFonts w:hint="cs"/>
                <w:rtl/>
              </w:rPr>
              <w:t>فى</w:t>
            </w:r>
            <w:proofErr w:type="spellEnd"/>
            <w:r w:rsidRPr="00921F69">
              <w:rPr>
                <w:rFonts w:hint="cs"/>
                <w:rtl/>
              </w:rPr>
              <w:t xml:space="preserve"> البحث</w:t>
            </w:r>
          </w:p>
        </w:tc>
      </w:tr>
      <w:tr w:rsidR="00C64BEC" w:rsidRPr="00AA1912" w:rsidTr="00357CDE"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C64BEC" w:rsidRPr="00AA1912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2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C64BEC" w:rsidRPr="00AA1912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 xml:space="preserve">مهارات التواصل </w:t>
            </w:r>
            <w:r w:rsidR="0003097E"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وتقنية المعلومات</w:t>
            </w:r>
            <w:r w:rsidRPr="00AA1912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03097E"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والمهارات العددية</w:t>
            </w:r>
          </w:p>
        </w:tc>
      </w:tr>
      <w:tr w:rsidR="002227E8" w:rsidRPr="00AA1912" w:rsidTr="00357CDE">
        <w:tc>
          <w:tcPr>
            <w:tcW w:w="276" w:type="pct"/>
            <w:tcBorders>
              <w:top w:val="single" w:sz="12" w:space="0" w:color="auto"/>
              <w:bottom w:val="dotted" w:sz="4" w:space="0" w:color="auto"/>
            </w:tcBorders>
          </w:tcPr>
          <w:p w:rsidR="002227E8" w:rsidRPr="00AA1912" w:rsidRDefault="002227E8" w:rsidP="00900F6D">
            <w:pPr>
              <w:bidi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926" w:type="pct"/>
            <w:tcBorders>
              <w:top w:val="single" w:sz="12" w:space="0" w:color="auto"/>
              <w:bottom w:val="dotted" w:sz="4" w:space="0" w:color="auto"/>
            </w:tcBorders>
          </w:tcPr>
          <w:p w:rsidR="002227E8" w:rsidRPr="00AA1912" w:rsidRDefault="00A114E5" w:rsidP="00A114E5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استعمال التقنيات الحديثة في التحليل والمتابعة و تجميع المعلومات 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</w:tcBorders>
          </w:tcPr>
          <w:p w:rsidR="002227E8" w:rsidRPr="00876B0F" w:rsidRDefault="002227E8" w:rsidP="00BB704A">
            <w:pPr>
              <w:bidi/>
              <w:spacing w:line="360" w:lineRule="auto"/>
              <w:rPr>
                <w:rtl/>
              </w:rPr>
            </w:pPr>
            <w:r w:rsidRPr="00876B0F">
              <w:rPr>
                <w:rFonts w:hint="cs"/>
                <w:rtl/>
              </w:rPr>
              <w:t>-</w:t>
            </w:r>
            <w:r w:rsidR="00921F69">
              <w:rPr>
                <w:rFonts w:hint="cs"/>
                <w:rtl/>
              </w:rPr>
              <w:t xml:space="preserve"> </w:t>
            </w:r>
            <w:r w:rsidRPr="00876B0F">
              <w:rPr>
                <w:rFonts w:hint="cs"/>
                <w:rtl/>
              </w:rPr>
              <w:t xml:space="preserve">تكليف الطلاب بتقارير كتابية عن موضوعات يتم تناولها </w:t>
            </w:r>
            <w:r w:rsidR="00876B0F" w:rsidRPr="00876B0F">
              <w:rPr>
                <w:rFonts w:hint="cs"/>
                <w:rtl/>
              </w:rPr>
              <w:t>في</w:t>
            </w:r>
            <w:r w:rsidRPr="00876B0F">
              <w:rPr>
                <w:rFonts w:hint="cs"/>
                <w:rtl/>
              </w:rPr>
              <w:t xml:space="preserve"> المقرر .</w:t>
            </w:r>
          </w:p>
          <w:p w:rsidR="002227E8" w:rsidRPr="00876B0F" w:rsidRDefault="002227E8" w:rsidP="00740E79">
            <w:pPr>
              <w:bidi/>
              <w:spacing w:line="360" w:lineRule="auto"/>
            </w:pPr>
            <w:r w:rsidRPr="00876B0F">
              <w:rPr>
                <w:rtl/>
              </w:rPr>
              <w:t>-</w:t>
            </w:r>
            <w:r w:rsidRPr="00876B0F">
              <w:rPr>
                <w:rFonts w:hint="cs"/>
                <w:rtl/>
              </w:rPr>
              <w:t xml:space="preserve"> </w:t>
            </w:r>
            <w:r w:rsidR="00876B0F" w:rsidRPr="00876B0F">
              <w:rPr>
                <w:rFonts w:hint="cs"/>
                <w:rtl/>
              </w:rPr>
              <w:t>إعطاء</w:t>
            </w:r>
            <w:r w:rsidRPr="00876B0F">
              <w:rPr>
                <w:rFonts w:hint="cs"/>
                <w:rtl/>
              </w:rPr>
              <w:t xml:space="preserve"> التمارين والتكاليف </w:t>
            </w:r>
            <w:r w:rsidR="00876B0F" w:rsidRPr="00876B0F">
              <w:rPr>
                <w:rFonts w:hint="cs"/>
                <w:rtl/>
              </w:rPr>
              <w:t>والواجبات.</w:t>
            </w:r>
          </w:p>
        </w:tc>
        <w:tc>
          <w:tcPr>
            <w:tcW w:w="899" w:type="pct"/>
            <w:vMerge w:val="restart"/>
            <w:tcBorders>
              <w:top w:val="single" w:sz="12" w:space="0" w:color="auto"/>
            </w:tcBorders>
          </w:tcPr>
          <w:p w:rsidR="002227E8" w:rsidRPr="00876B0F" w:rsidRDefault="002227E8" w:rsidP="00876B0F">
            <w:pPr>
              <w:bidi/>
              <w:spacing w:line="360" w:lineRule="auto"/>
              <w:rPr>
                <w:rtl/>
              </w:rPr>
            </w:pPr>
            <w:r w:rsidRPr="00876B0F">
              <w:rPr>
                <w:rFonts w:hint="cs"/>
                <w:rtl/>
              </w:rPr>
              <w:t>-</w:t>
            </w:r>
            <w:r w:rsidR="00876B0F">
              <w:rPr>
                <w:rFonts w:hint="cs"/>
                <w:rtl/>
              </w:rPr>
              <w:t xml:space="preserve"> </w:t>
            </w:r>
            <w:r w:rsidRPr="00876B0F">
              <w:rPr>
                <w:rFonts w:hint="cs"/>
                <w:rtl/>
              </w:rPr>
              <w:t xml:space="preserve">المناقشة المستمرة </w:t>
            </w:r>
          </w:p>
          <w:p w:rsidR="002227E8" w:rsidRPr="00876B0F" w:rsidRDefault="002227E8" w:rsidP="00876B0F">
            <w:pPr>
              <w:bidi/>
              <w:spacing w:line="360" w:lineRule="auto"/>
              <w:rPr>
                <w:rtl/>
              </w:rPr>
            </w:pPr>
            <w:r w:rsidRPr="00876B0F">
              <w:rPr>
                <w:rtl/>
              </w:rPr>
              <w:t>-</w:t>
            </w:r>
            <w:r w:rsidR="00876B0F">
              <w:rPr>
                <w:rFonts w:hint="cs"/>
                <w:rtl/>
              </w:rPr>
              <w:t xml:space="preserve"> </w:t>
            </w:r>
            <w:r w:rsidRPr="00876B0F">
              <w:rPr>
                <w:rFonts w:hint="cs"/>
                <w:rtl/>
              </w:rPr>
              <w:t>تقويم التكاليف والواجبات المنزلية.</w:t>
            </w:r>
          </w:p>
          <w:p w:rsidR="002227E8" w:rsidRPr="00876B0F" w:rsidRDefault="002227E8" w:rsidP="00876B0F">
            <w:pPr>
              <w:bidi/>
              <w:spacing w:line="360" w:lineRule="auto"/>
            </w:pPr>
          </w:p>
        </w:tc>
      </w:tr>
      <w:tr w:rsidR="002227E8" w:rsidRPr="00AA1912" w:rsidTr="00357CDE">
        <w:tc>
          <w:tcPr>
            <w:tcW w:w="276" w:type="pct"/>
            <w:tcBorders>
              <w:top w:val="dotted" w:sz="4" w:space="0" w:color="auto"/>
              <w:bottom w:val="dotted" w:sz="4" w:space="0" w:color="auto"/>
            </w:tcBorders>
          </w:tcPr>
          <w:p w:rsidR="002227E8" w:rsidRDefault="002227E8" w:rsidP="00900F6D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AA1912">
              <w:rPr>
                <w:b/>
                <w:bCs/>
                <w:sz w:val="28"/>
                <w:szCs w:val="28"/>
              </w:rPr>
              <w:t>4.2</w:t>
            </w:r>
          </w:p>
          <w:p w:rsidR="00253E58" w:rsidRPr="00AA1912" w:rsidRDefault="00253E58" w:rsidP="00253E58">
            <w:p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4.3 </w:t>
            </w:r>
          </w:p>
        </w:tc>
        <w:tc>
          <w:tcPr>
            <w:tcW w:w="2926" w:type="pct"/>
            <w:tcBorders>
              <w:top w:val="dotted" w:sz="4" w:space="0" w:color="auto"/>
              <w:bottom w:val="dotted" w:sz="4" w:space="0" w:color="auto"/>
            </w:tcBorders>
          </w:tcPr>
          <w:p w:rsidR="00253E58" w:rsidRDefault="00A114E5" w:rsidP="00253E58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sz w:val="28"/>
                <w:szCs w:val="28"/>
                <w:rtl/>
              </w:rPr>
              <w:t>فنيات تبادل المعلومات و تحيينها</w:t>
            </w:r>
            <w:r w:rsidR="00253E58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 و </w:t>
            </w:r>
            <w:r>
              <w:rPr>
                <w:rFonts w:ascii="Arial" w:hAnsi="Arial" w:hint="cs"/>
                <w:b/>
                <w:sz w:val="28"/>
                <w:szCs w:val="28"/>
                <w:rtl/>
              </w:rPr>
              <w:t>توظيفها في العمل</w:t>
            </w:r>
          </w:p>
          <w:p w:rsidR="002227E8" w:rsidRPr="00AA1912" w:rsidRDefault="00253E58" w:rsidP="00253E58">
            <w:pPr>
              <w:pStyle w:val="7"/>
              <w:bidi/>
              <w:spacing w:before="0" w:after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hint="cs"/>
                <w:b/>
                <w:sz w:val="28"/>
                <w:szCs w:val="28"/>
                <w:rtl/>
              </w:rPr>
              <w:t xml:space="preserve">إكساب الطالب مهارات الحساب و التحليل الكمي </w:t>
            </w:r>
          </w:p>
        </w:tc>
        <w:tc>
          <w:tcPr>
            <w:tcW w:w="899" w:type="pct"/>
            <w:vMerge/>
            <w:tcBorders>
              <w:bottom w:val="dotted" w:sz="4" w:space="0" w:color="auto"/>
            </w:tcBorders>
          </w:tcPr>
          <w:p w:rsidR="002227E8" w:rsidRPr="00AA1912" w:rsidRDefault="002227E8" w:rsidP="00900F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vMerge/>
            <w:tcBorders>
              <w:bottom w:val="dotted" w:sz="4" w:space="0" w:color="auto"/>
            </w:tcBorders>
          </w:tcPr>
          <w:p w:rsidR="002227E8" w:rsidRPr="00AA1912" w:rsidRDefault="002227E8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C64BEC" w:rsidRPr="00AA1912" w:rsidTr="00357CDE"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C64BEC" w:rsidRPr="00AA1912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AA1912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2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C64BEC" w:rsidRPr="00AA1912" w:rsidRDefault="00C64BEC" w:rsidP="00C64BEC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AA1912">
              <w:rPr>
                <w:rFonts w:ascii="Arial" w:hAnsi="Arial" w:hint="cs"/>
                <w:bCs/>
                <w:sz w:val="28"/>
                <w:szCs w:val="28"/>
                <w:rtl/>
              </w:rPr>
              <w:t>المهارات النفس حركية</w:t>
            </w:r>
          </w:p>
        </w:tc>
      </w:tr>
      <w:tr w:rsidR="00900F6D" w:rsidRPr="00AA1912" w:rsidTr="00357CDE">
        <w:tc>
          <w:tcPr>
            <w:tcW w:w="276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876B0F" w:rsidRDefault="00900F6D" w:rsidP="00900F6D">
            <w:pPr>
              <w:bidi/>
              <w:rPr>
                <w:sz w:val="28"/>
                <w:szCs w:val="28"/>
              </w:rPr>
            </w:pPr>
          </w:p>
        </w:tc>
        <w:tc>
          <w:tcPr>
            <w:tcW w:w="2926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876B0F" w:rsidRDefault="00253E58" w:rsidP="00876B0F">
            <w:pPr>
              <w:bidi/>
              <w:jc w:val="both"/>
            </w:pPr>
            <w:r>
              <w:rPr>
                <w:rFonts w:hint="cs"/>
                <w:rtl/>
              </w:rPr>
              <w:t xml:space="preserve">لا يوجد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876B0F" w:rsidRDefault="00900F6D" w:rsidP="00921F69">
            <w:pPr>
              <w:jc w:val="right"/>
            </w:pP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876B0F" w:rsidRDefault="00900F6D" w:rsidP="00876B0F">
            <w:pPr>
              <w:jc w:val="right"/>
            </w:pPr>
          </w:p>
        </w:tc>
      </w:tr>
    </w:tbl>
    <w:p w:rsidR="003729F6" w:rsidRDefault="00CC60AB" w:rsidP="00740E79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  <w:r w:rsidRPr="00C42A62">
        <w:rPr>
          <w:b/>
          <w:bCs/>
          <w:sz w:val="22"/>
          <w:szCs w:val="22"/>
        </w:rPr>
        <w:tab/>
      </w:r>
    </w:p>
    <w:p w:rsidR="00CD590A" w:rsidRDefault="00CD590A" w:rsidP="00900F6D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>
        <w:rPr>
          <w:rFonts w:ascii="Arial" w:hAnsi="Arial" w:hint="cs"/>
          <w:b/>
          <w:bCs/>
          <w:sz w:val="28"/>
          <w:szCs w:val="28"/>
          <w:rtl/>
          <w:lang w:bidi="ar-EG"/>
        </w:rPr>
        <w:t>جدو</w:t>
      </w:r>
      <w:r w:rsidR="00021A19">
        <w:rPr>
          <w:rFonts w:ascii="Arial" w:hAnsi="Arial" w:hint="cs"/>
          <w:b/>
          <w:bCs/>
          <w:sz w:val="28"/>
          <w:szCs w:val="28"/>
          <w:rtl/>
          <w:lang w:bidi="ar-EG"/>
        </w:rPr>
        <w:t>ل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</w:t>
      </w:r>
      <w:r w:rsidRPr="00CD590A">
        <w:rPr>
          <w:rFonts w:ascii="Arial" w:hAnsi="Arial"/>
          <w:b/>
          <w:bCs/>
          <w:sz w:val="28"/>
          <w:szCs w:val="28"/>
          <w:rtl/>
          <w:lang w:bidi="ar-EG"/>
        </w:rPr>
        <w:t xml:space="preserve">مهام </w:t>
      </w:r>
      <w:r w:rsidR="00DC0BB9">
        <w:rPr>
          <w:rFonts w:ascii="Arial" w:hAnsi="Arial" w:hint="cs"/>
          <w:b/>
          <w:bCs/>
          <w:sz w:val="28"/>
          <w:szCs w:val="28"/>
          <w:rtl/>
          <w:lang w:bidi="ar-EG"/>
        </w:rPr>
        <w:t xml:space="preserve">تقويم </w:t>
      </w:r>
      <w:r w:rsidR="00DC0BB9" w:rsidRPr="00CD590A">
        <w:rPr>
          <w:rFonts w:ascii="Arial" w:hAnsi="Arial" w:hint="cs"/>
          <w:b/>
          <w:bCs/>
          <w:sz w:val="28"/>
          <w:szCs w:val="28"/>
          <w:rtl/>
          <w:lang w:bidi="ar-EG"/>
        </w:rPr>
        <w:t>الطلاب</w:t>
      </w:r>
      <w:r w:rsidRPr="00CD590A">
        <w:rPr>
          <w:rFonts w:ascii="Arial" w:hAnsi="Arial"/>
          <w:b/>
          <w:bCs/>
          <w:sz w:val="28"/>
          <w:szCs w:val="28"/>
          <w:rtl/>
          <w:lang w:bidi="ar-EG"/>
        </w:rPr>
        <w:t xml:space="preserve"> خلال الفصل الدراسي</w:t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6097"/>
        <w:gridCol w:w="1567"/>
        <w:gridCol w:w="1884"/>
      </w:tblGrid>
      <w:tr w:rsidR="004E17A4" w:rsidRPr="00C42A62" w:rsidTr="002227E8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4E17A4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414A6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t>1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  <w:vAlign w:val="center"/>
          </w:tcPr>
          <w:p w:rsidR="002227E8" w:rsidRDefault="002227E8" w:rsidP="00740E79">
            <w:pPr>
              <w:bidi/>
              <w:rPr>
                <w:rFonts w:ascii="Arial" w:hAnsi="Arial" w:cs="AL-Mohanad"/>
                <w:rtl/>
                <w:lang w:bidi="ar-EG"/>
              </w:rPr>
            </w:pPr>
            <w:r w:rsidRPr="00740E79">
              <w:rPr>
                <w:rFonts w:ascii="Arial" w:hAnsi="Arial" w:hint="cs"/>
                <w:rtl/>
                <w:lang w:bidi="ar-EG"/>
              </w:rPr>
              <w:t>التقارير والواجبات و المناقشات والحضور</w:t>
            </w:r>
          </w:p>
          <w:p w:rsidR="001D01F7" w:rsidRPr="00740E79" w:rsidRDefault="00F22BCF" w:rsidP="00A77B4B">
            <w:pPr>
              <w:bidi/>
              <w:rPr>
                <w:rFonts w:ascii="Arial" w:hAnsi="Arial" w:cs="AL-Mohanad"/>
                <w:rtl/>
                <w:lang w:bidi="ar-EG"/>
              </w:rPr>
            </w:pPr>
            <w:r w:rsidRPr="001D01F7">
              <w:rPr>
                <w:rFonts w:ascii="Arial" w:hAnsi="Arial" w:cs="AL-Mohanad" w:hint="cs"/>
                <w:sz w:val="22"/>
                <w:szCs w:val="22"/>
                <w:rtl/>
                <w:lang w:bidi="ar-EG"/>
              </w:rPr>
              <w:t>(</w:t>
            </w:r>
            <w:r>
              <w:rPr>
                <w:rFonts w:ascii="Arial" w:hAnsi="Arial" w:hint="cs"/>
                <w:sz w:val="22"/>
                <w:szCs w:val="22"/>
                <w:rtl/>
                <w:lang w:bidi="ar-EG"/>
              </w:rPr>
              <w:t xml:space="preserve">الواجبات و التكاليف </w:t>
            </w:r>
            <w:r>
              <w:rPr>
                <w:rFonts w:ascii="Arial" w:hAnsi="Arial" w:cs="AL-Mohanad" w:hint="cs"/>
                <w:sz w:val="22"/>
                <w:szCs w:val="22"/>
                <w:rtl/>
                <w:lang w:bidi="ar-EG"/>
              </w:rPr>
              <w:t>: 15</w:t>
            </w:r>
            <w:r w:rsidRPr="00A77B4B"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  <w:t>%</w:t>
            </w:r>
            <w:r>
              <w:rPr>
                <w:rFonts w:ascii="Arial" w:hAnsi="Arial" w:hint="cs"/>
                <w:sz w:val="22"/>
                <w:szCs w:val="22"/>
                <w:rtl/>
                <w:lang w:bidi="ar-EG"/>
              </w:rPr>
              <w:t xml:space="preserve">، </w:t>
            </w:r>
            <w:r w:rsidRPr="001D01F7">
              <w:rPr>
                <w:rFonts w:ascii="Arial" w:hAnsi="Arial" w:hint="cs"/>
                <w:sz w:val="22"/>
                <w:szCs w:val="22"/>
                <w:rtl/>
                <w:lang w:bidi="ar-EG"/>
              </w:rPr>
              <w:t xml:space="preserve">الحضور و المشاركة </w:t>
            </w:r>
            <w:r w:rsidRPr="001D01F7">
              <w:rPr>
                <w:rFonts w:ascii="Arial" w:hAnsi="Arial" w:cs="AL-Mohanad" w:hint="cs"/>
                <w:sz w:val="22"/>
                <w:szCs w:val="22"/>
                <w:rtl/>
                <w:lang w:bidi="ar-EG"/>
              </w:rPr>
              <w:t>: 5</w:t>
            </w:r>
            <w:r w:rsidRPr="00A77B4B">
              <w:rPr>
                <w:rFonts w:asciiTheme="minorBidi" w:hAnsiTheme="minorBidi" w:cstheme="minorBidi"/>
                <w:sz w:val="22"/>
                <w:szCs w:val="22"/>
                <w:rtl/>
                <w:lang w:bidi="ar-EG"/>
              </w:rPr>
              <w:t>%</w:t>
            </w:r>
            <w:r>
              <w:rPr>
                <w:rFonts w:ascii="Arial" w:hAnsi="Arial" w:cs="AL-Mohanad" w:hint="cs"/>
                <w:sz w:val="22"/>
                <w:szCs w:val="22"/>
                <w:rtl/>
                <w:lang w:bidi="ar-EG"/>
              </w:rPr>
              <w:t>)</w:t>
            </w:r>
          </w:p>
        </w:tc>
        <w:tc>
          <w:tcPr>
            <w:tcW w:w="791" w:type="pct"/>
            <w:tcBorders>
              <w:top w:val="single" w:sz="18" w:space="0" w:color="auto"/>
            </w:tcBorders>
            <w:vAlign w:val="center"/>
          </w:tcPr>
          <w:p w:rsidR="002227E8" w:rsidRPr="00740E79" w:rsidRDefault="002227E8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3-5-9-13</w:t>
            </w:r>
          </w:p>
        </w:tc>
        <w:tc>
          <w:tcPr>
            <w:tcW w:w="951" w:type="pct"/>
            <w:tcBorders>
              <w:top w:val="single" w:sz="18" w:space="0" w:color="auto"/>
            </w:tcBorders>
            <w:vAlign w:val="center"/>
          </w:tcPr>
          <w:p w:rsidR="002227E8" w:rsidRPr="00740E79" w:rsidRDefault="002227E8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t>2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vAlign w:val="center"/>
          </w:tcPr>
          <w:p w:rsidR="002227E8" w:rsidRPr="00740E79" w:rsidRDefault="002227E8" w:rsidP="00740E79">
            <w:pPr>
              <w:bidi/>
              <w:rPr>
                <w:rFonts w:ascii="Arial" w:hAnsi="Arial" w:cs="AL-Mohanad"/>
                <w:rtl/>
                <w:lang w:bidi="ar-EG"/>
              </w:rPr>
            </w:pPr>
            <w:r w:rsidRPr="00740E79">
              <w:rPr>
                <w:rFonts w:ascii="Arial" w:hAnsi="Arial" w:hint="cs"/>
                <w:rtl/>
                <w:lang w:bidi="ar-EG"/>
              </w:rPr>
              <w:t xml:space="preserve">الاختبار </w:t>
            </w:r>
            <w:r w:rsidR="00921F69" w:rsidRPr="00740E79">
              <w:rPr>
                <w:rFonts w:ascii="Arial" w:hAnsi="Arial" w:hint="cs"/>
                <w:rtl/>
                <w:lang w:bidi="ar-EG"/>
              </w:rPr>
              <w:t>الشهري</w:t>
            </w:r>
            <w:r w:rsidRPr="00740E79">
              <w:rPr>
                <w:rFonts w:ascii="Arial" w:hAnsi="Arial" w:hint="cs"/>
                <w:rtl/>
                <w:lang w:bidi="ar-EG"/>
              </w:rPr>
              <w:t xml:space="preserve"> الأول</w:t>
            </w:r>
          </w:p>
        </w:tc>
        <w:tc>
          <w:tcPr>
            <w:tcW w:w="791" w:type="pct"/>
            <w:vAlign w:val="center"/>
          </w:tcPr>
          <w:p w:rsidR="002227E8" w:rsidRPr="00740E79" w:rsidRDefault="002227E8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951" w:type="pct"/>
            <w:vAlign w:val="center"/>
          </w:tcPr>
          <w:p w:rsidR="002227E8" w:rsidRPr="00740E79" w:rsidRDefault="002227E8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t>3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vAlign w:val="center"/>
          </w:tcPr>
          <w:p w:rsidR="002227E8" w:rsidRPr="00740E79" w:rsidRDefault="002227E8" w:rsidP="00740E79">
            <w:pPr>
              <w:bidi/>
              <w:rPr>
                <w:rFonts w:ascii="Arial" w:hAnsi="Arial" w:cs="AL-Mohanad"/>
                <w:rtl/>
                <w:lang w:bidi="ar-EG"/>
              </w:rPr>
            </w:pPr>
            <w:r w:rsidRPr="00740E79">
              <w:rPr>
                <w:rFonts w:ascii="Arial" w:hAnsi="Arial" w:hint="cs"/>
                <w:rtl/>
                <w:lang w:bidi="ar-EG"/>
              </w:rPr>
              <w:t xml:space="preserve">الاختبار </w:t>
            </w:r>
            <w:r w:rsidR="00921F69" w:rsidRPr="00740E79">
              <w:rPr>
                <w:rFonts w:ascii="Arial" w:hAnsi="Arial" w:hint="cs"/>
                <w:rtl/>
                <w:lang w:bidi="ar-EG"/>
              </w:rPr>
              <w:t>الشهري</w:t>
            </w:r>
            <w:r w:rsidRPr="00740E79">
              <w:rPr>
                <w:rFonts w:ascii="Arial" w:hAnsi="Arial" w:hint="cs"/>
                <w:rtl/>
                <w:lang w:bidi="ar-EG"/>
              </w:rPr>
              <w:t xml:space="preserve"> الثاني</w:t>
            </w:r>
          </w:p>
        </w:tc>
        <w:tc>
          <w:tcPr>
            <w:tcW w:w="791" w:type="pct"/>
            <w:vAlign w:val="center"/>
          </w:tcPr>
          <w:p w:rsidR="002227E8" w:rsidRPr="00740E79" w:rsidRDefault="002227E8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951" w:type="pct"/>
            <w:vAlign w:val="center"/>
          </w:tcPr>
          <w:p w:rsidR="002227E8" w:rsidRPr="00740E79" w:rsidRDefault="002227E8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2227E8" w:rsidRPr="00C42A62" w:rsidTr="00740E79">
        <w:trPr>
          <w:trHeight w:val="506"/>
        </w:trPr>
        <w:tc>
          <w:tcPr>
            <w:tcW w:w="180" w:type="pct"/>
            <w:vAlign w:val="center"/>
          </w:tcPr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  <w:r w:rsidRPr="00740E79">
              <w:rPr>
                <w:b/>
                <w:bCs/>
              </w:rPr>
              <w:lastRenderedPageBreak/>
              <w:t>4</w:t>
            </w:r>
          </w:p>
          <w:p w:rsidR="002227E8" w:rsidRPr="00740E79" w:rsidRDefault="002227E8" w:rsidP="00740E79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3078" w:type="pct"/>
            <w:vAlign w:val="center"/>
          </w:tcPr>
          <w:p w:rsidR="002227E8" w:rsidRPr="00740E79" w:rsidRDefault="002227E8" w:rsidP="00740E79">
            <w:pPr>
              <w:bidi/>
              <w:rPr>
                <w:rFonts w:ascii="Arial" w:hAnsi="Arial" w:cs="AL-Mohanad"/>
                <w:rtl/>
                <w:lang w:bidi="ar-EG"/>
              </w:rPr>
            </w:pPr>
            <w:r w:rsidRPr="00740E79">
              <w:rPr>
                <w:rFonts w:ascii="Arial" w:hAnsi="Arial" w:hint="cs"/>
                <w:rtl/>
                <w:lang w:bidi="ar-EG"/>
              </w:rPr>
              <w:t>الاختبار النهائي</w:t>
            </w:r>
          </w:p>
        </w:tc>
        <w:tc>
          <w:tcPr>
            <w:tcW w:w="791" w:type="pct"/>
            <w:vAlign w:val="center"/>
          </w:tcPr>
          <w:p w:rsidR="002227E8" w:rsidRPr="00740E79" w:rsidRDefault="002227E8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نهاية الفصل</w:t>
            </w:r>
          </w:p>
        </w:tc>
        <w:tc>
          <w:tcPr>
            <w:tcW w:w="951" w:type="pct"/>
            <w:vAlign w:val="center"/>
          </w:tcPr>
          <w:p w:rsidR="002227E8" w:rsidRPr="00740E79" w:rsidRDefault="002227E8" w:rsidP="00740E7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740E79">
              <w:rPr>
                <w:rFonts w:asciiTheme="majorBidi" w:hAnsiTheme="majorBidi" w:cstheme="majorBidi"/>
                <w:rtl/>
              </w:rPr>
              <w:t>40%</w:t>
            </w:r>
          </w:p>
        </w:tc>
      </w:tr>
    </w:tbl>
    <w:p w:rsidR="00ED57A4" w:rsidRDefault="00ED57A4" w:rsidP="00ED57A4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4E17A4" w:rsidRPr="00DC0BB9" w:rsidRDefault="0003097E" w:rsidP="00ED57A4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>د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.</w:t>
      </w:r>
      <w:r w:rsidR="00713C0A"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 xml:space="preserve"> الدعم </w:t>
      </w: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 xml:space="preserve">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C42A62" w:rsidTr="00900F6D">
        <w:tc>
          <w:tcPr>
            <w:tcW w:w="5000" w:type="pct"/>
          </w:tcPr>
          <w:p w:rsidR="00A114E5" w:rsidRDefault="00A114E5" w:rsidP="00A114E5">
            <w:pPr>
              <w:tabs>
                <w:tab w:val="left" w:pos="1268"/>
              </w:tabs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تفعيل 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الإجراءات أو الترتيبات المع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ت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دة </w:t>
            </w:r>
            <w:r w:rsidRPr="00D37DC3">
              <w:rPr>
                <w:rFonts w:ascii="Arial" w:hAnsi="Arial" w:cs="AL-Mohanad Bold"/>
                <w:sz w:val="28"/>
                <w:szCs w:val="28"/>
                <w:rtl/>
              </w:rPr>
              <w:t>لضمان تقديم المشورة والإرشاد الأكاديمي للطالب المحتاج لذلك (مع تحديد مقدار الوقت – الساعات المكتبية- الذي يتواجد فيه أعضاء هيئة التدريس في الأسبوع)</w:t>
            </w:r>
          </w:p>
          <w:p w:rsidR="004E17A4" w:rsidRPr="00C42A62" w:rsidRDefault="00A114E5" w:rsidP="00A114E5">
            <w:pPr>
              <w:tabs>
                <w:tab w:val="left" w:pos="1268"/>
              </w:tabs>
              <w:bidi/>
              <w:jc w:val="both"/>
              <w:rPr>
                <w:sz w:val="22"/>
                <w:szCs w:val="22"/>
              </w:rPr>
            </w:pPr>
            <w:r w:rsidRPr="00DC75D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تحفيز الطلاب على العمل ز المثابرة و الاجتهاد 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و التجاوب </w:t>
            </w:r>
            <w:r w:rsidRPr="00DC75D1">
              <w:rPr>
                <w:rFonts w:ascii="Arial" w:hAnsi="Arial" w:cs="AL-Mohanad Bold" w:hint="cs"/>
                <w:sz w:val="28"/>
                <w:szCs w:val="28"/>
                <w:rtl/>
              </w:rPr>
              <w:t>لكي يتمكن الدكتور المحاضر من الارتقاء بمستوى المحاضرات كما و نوعا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. </w:t>
            </w:r>
          </w:p>
        </w:tc>
      </w:tr>
    </w:tbl>
    <w:p w:rsidR="004E17A4" w:rsidRPr="00C42A62" w:rsidRDefault="004E17A4" w:rsidP="006B6A36">
      <w:pPr>
        <w:bidi/>
        <w:rPr>
          <w:sz w:val="22"/>
          <w:szCs w:val="22"/>
        </w:rPr>
      </w:pPr>
    </w:p>
    <w:p w:rsidR="004E17A4" w:rsidRPr="00DC0BB9" w:rsidRDefault="00713C0A" w:rsidP="00713C0A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>هـ</w:t>
      </w:r>
      <w:r w:rsidR="008F0D38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.</w:t>
      </w: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 xml:space="preserve">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FC6260" w:rsidRDefault="00713C0A" w:rsidP="00713C0A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2C2A66" w:rsidRPr="002C2A66" w:rsidRDefault="002C2A66" w:rsidP="0046391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60"/>
              <w:jc w:val="right"/>
              <w:rPr>
                <w:rFonts w:cs="Simplified Arabic"/>
                <w:b/>
                <w:bCs/>
                <w:rtl/>
              </w:rPr>
            </w:pPr>
            <w:r w:rsidRPr="000A4A48">
              <w:rPr>
                <w:rFonts w:cs="Simplified Arabic" w:hint="cs"/>
                <w:b/>
                <w:bCs/>
                <w:rtl/>
              </w:rPr>
              <w:t xml:space="preserve">الإدارة المالية </w:t>
            </w:r>
            <w:r>
              <w:rPr>
                <w:rFonts w:cs="Simplified Arabic" w:hint="cs"/>
                <w:b/>
                <w:bCs/>
                <w:rtl/>
              </w:rPr>
              <w:t>/</w:t>
            </w:r>
            <w:r w:rsidRPr="000A4A48">
              <w:rPr>
                <w:rFonts w:cs="Simplified Arabic" w:hint="cs"/>
                <w:b/>
                <w:bCs/>
                <w:rtl/>
              </w:rPr>
              <w:t xml:space="preserve">  د. اسعد حميد علي  / دار وائل للنشر  ط/</w:t>
            </w:r>
            <w:r w:rsidR="0046391B">
              <w:rPr>
                <w:rFonts w:cs="Simplified Arabic" w:hint="cs"/>
                <w:b/>
                <w:bCs/>
                <w:rtl/>
              </w:rPr>
              <w:t>4</w:t>
            </w:r>
            <w:r w:rsidRPr="000A4A48">
              <w:rPr>
                <w:rFonts w:cs="Simplified Arabic" w:hint="cs"/>
                <w:b/>
                <w:bCs/>
                <w:rtl/>
              </w:rPr>
              <w:t xml:space="preserve"> - سنة 201</w:t>
            </w:r>
            <w:r w:rsidR="0046391B">
              <w:rPr>
                <w:rFonts w:cs="Simplified Arabic" w:hint="cs"/>
                <w:b/>
                <w:bCs/>
                <w:rtl/>
              </w:rPr>
              <w:t>5</w:t>
            </w:r>
          </w:p>
          <w:p w:rsidR="002C2A66" w:rsidRPr="000A4A48" w:rsidRDefault="002C2A66" w:rsidP="002C2A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cs="Simplified Arabic"/>
                <w:b/>
                <w:bCs/>
                <w:rtl/>
              </w:rPr>
            </w:pPr>
            <w:r w:rsidRPr="00921F69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الإدارة المالية </w:t>
            </w:r>
            <w:r w:rsidRPr="00921F69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: </w:t>
            </w:r>
            <w:r w:rsidRPr="00921F69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مدخل تحليلي معاصر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/ </w:t>
            </w:r>
            <w:r w:rsidRPr="00921F69">
              <w:rPr>
                <w:rFonts w:ascii="Arial" w:hAnsi="Arial"/>
                <w:sz w:val="28"/>
                <w:szCs w:val="28"/>
                <w:rtl/>
                <w:lang w:bidi="ar-EG"/>
              </w:rPr>
              <w:t>د</w:t>
            </w:r>
            <w:r w:rsidRPr="00921F69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. </w:t>
            </w:r>
            <w:r w:rsidRPr="00921F69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منير ابراهيم هندي  </w:t>
            </w:r>
            <w:r w:rsidRPr="00921F69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/ </w:t>
            </w:r>
            <w:r w:rsidRPr="00921F69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المكتب العربي الحديث  </w:t>
            </w:r>
            <w:r w:rsidRPr="00921F69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/ 2011</w:t>
            </w:r>
          </w:p>
          <w:p w:rsidR="00C7360F" w:rsidRPr="00FC6260" w:rsidRDefault="00C7360F" w:rsidP="00921F69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713C0A" w:rsidRPr="00FC6260" w:rsidTr="00C7360F">
        <w:tc>
          <w:tcPr>
            <w:tcW w:w="5000" w:type="pct"/>
          </w:tcPr>
          <w:p w:rsidR="00713C0A" w:rsidRPr="00FC6260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0B7F1B" w:rsidRPr="00FC6260" w:rsidRDefault="00BB704A" w:rsidP="00921F69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لا يوجد </w:t>
            </w:r>
            <w:r w:rsidR="00921F69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FC6260" w:rsidRDefault="00713C0A" w:rsidP="00740E79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 xml:space="preserve">والمراجع </w:t>
            </w:r>
            <w:r w:rsidR="0003097E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التي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 يوصى </w:t>
            </w:r>
          </w:p>
        </w:tc>
      </w:tr>
      <w:tr w:rsidR="00713C0A" w:rsidRPr="00FC6260" w:rsidTr="00C7360F">
        <w:tc>
          <w:tcPr>
            <w:tcW w:w="5000" w:type="pct"/>
          </w:tcPr>
          <w:p w:rsidR="00713C0A" w:rsidRPr="00FC6260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اقع الإنترنت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...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>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13C0A" w:rsidRPr="00B87742" w:rsidRDefault="00767DE5" w:rsidP="00767DE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87742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لا يوجد </w:t>
            </w: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Default="00713C0A" w:rsidP="00713C0A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مواد تعليمية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>أخرى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13C0A" w:rsidRPr="00B87742" w:rsidRDefault="00767DE5" w:rsidP="00767DE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87742">
              <w:rPr>
                <w:rFonts w:ascii="Arial" w:hAnsi="Arial" w:hint="cs"/>
                <w:b/>
                <w:sz w:val="28"/>
                <w:szCs w:val="28"/>
                <w:rtl/>
              </w:rPr>
              <w:t xml:space="preserve">لا يوجد </w:t>
            </w:r>
          </w:p>
        </w:tc>
      </w:tr>
    </w:tbl>
    <w:p w:rsidR="004E17A4" w:rsidRDefault="004E17A4" w:rsidP="006B6A36">
      <w:pPr>
        <w:bidi/>
        <w:rPr>
          <w:sz w:val="22"/>
          <w:szCs w:val="22"/>
          <w:rtl/>
        </w:rPr>
      </w:pPr>
    </w:p>
    <w:p w:rsidR="003644E2" w:rsidRDefault="0003097E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hint="cs"/>
          <w:b/>
          <w:bCs/>
          <w:color w:val="FF0000"/>
          <w:sz w:val="32"/>
          <w:szCs w:val="32"/>
          <w:rtl/>
        </w:rPr>
        <w:t>و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.</w:t>
      </w:r>
      <w:r w:rsidR="003644E2" w:rsidRPr="00DC0BB9">
        <w:rPr>
          <w:rFonts w:ascii="AL-Mohanad" w:hAnsi="AL-Mohanad"/>
          <w:b/>
          <w:bCs/>
          <w:color w:val="FF0000"/>
          <w:sz w:val="32"/>
          <w:szCs w:val="32"/>
          <w:rtl/>
        </w:rPr>
        <w:t xml:space="preserve"> المرافق اللازمة</w:t>
      </w:r>
      <w:r w:rsidR="003644E2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p w:rsidR="00CE2BBE" w:rsidRPr="00DC0BB9" w:rsidRDefault="00CE2BBE" w:rsidP="00CE2BBE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FC6260" w:rsidTr="003C02B6">
        <w:tc>
          <w:tcPr>
            <w:tcW w:w="5000" w:type="pct"/>
            <w:shd w:val="clear" w:color="auto" w:fill="E2EFD9"/>
          </w:tcPr>
          <w:p w:rsidR="003644E2" w:rsidRPr="00FC6260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03097E">
              <w:rPr>
                <w:rFonts w:ascii="Arial" w:hAnsi="Arial" w:hint="cs"/>
                <w:sz w:val="28"/>
                <w:szCs w:val="28"/>
                <w:rtl/>
              </w:rPr>
              <w:t>المباني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883824" w:rsidRPr="008F0D38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Cs/>
                <w:color w:val="C00000"/>
                <w:szCs w:val="26"/>
                <w:rtl/>
              </w:rPr>
            </w:pPr>
            <w:r w:rsidRPr="00B87742">
              <w:rPr>
                <w:rFonts w:asciiTheme="majorBidi" w:hAnsiTheme="majorBidi" w:cstheme="majorBidi"/>
                <w:b/>
                <w:szCs w:val="26"/>
                <w:rtl/>
              </w:rPr>
              <w:t>قاعة محاضرات تتسع لـ 30 طالب مزودة</w:t>
            </w:r>
            <w:r w:rsidRPr="008F0D38">
              <w:rPr>
                <w:rFonts w:asciiTheme="majorBidi" w:hAnsiTheme="majorBidi" w:cstheme="majorBidi"/>
                <w:bCs/>
                <w:color w:val="C00000"/>
                <w:szCs w:val="26"/>
                <w:rtl/>
              </w:rPr>
              <w:t xml:space="preserve"> </w:t>
            </w:r>
            <w:r w:rsidRPr="00B87742">
              <w:rPr>
                <w:rFonts w:asciiTheme="majorBidi" w:hAnsiTheme="majorBidi" w:cstheme="majorBidi"/>
                <w:bCs/>
                <w:szCs w:val="26"/>
              </w:rPr>
              <w:t xml:space="preserve">Smart Board and Data Show </w:t>
            </w:r>
          </w:p>
          <w:p w:rsidR="003644E2" w:rsidRPr="00FC6260" w:rsidRDefault="003644E2" w:rsidP="00E43F53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3644E2" w:rsidRPr="00FC6260" w:rsidTr="00E44163">
        <w:tc>
          <w:tcPr>
            <w:tcW w:w="5000" w:type="pct"/>
          </w:tcPr>
          <w:p w:rsidR="003644E2" w:rsidRPr="00FC6260" w:rsidRDefault="003644E2" w:rsidP="00E44163">
            <w:pPr>
              <w:tabs>
                <w:tab w:val="left" w:pos="11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C296C" w:rsidRPr="001C23BC" w:rsidRDefault="003C296C" w:rsidP="00B87742">
            <w:pPr>
              <w:bidi/>
              <w:ind w:left="720"/>
              <w:rPr>
                <w:sz w:val="28"/>
                <w:szCs w:val="28"/>
              </w:rPr>
            </w:pPr>
            <w:r w:rsidRPr="001C23BC">
              <w:rPr>
                <w:sz w:val="28"/>
                <w:szCs w:val="28"/>
                <w:rtl/>
              </w:rPr>
              <w:t>بر</w:t>
            </w:r>
            <w:r>
              <w:rPr>
                <w:rFonts w:hint="cs"/>
                <w:sz w:val="28"/>
                <w:szCs w:val="28"/>
                <w:rtl/>
              </w:rPr>
              <w:t>مجي</w:t>
            </w:r>
            <w:r w:rsidRPr="001C23BC">
              <w:rPr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1C23BC">
              <w:rPr>
                <w:sz w:val="28"/>
                <w:szCs w:val="28"/>
                <w:rtl/>
              </w:rPr>
              <w:t xml:space="preserve">  </w:t>
            </w:r>
            <w:r w:rsidRPr="001C23BC">
              <w:rPr>
                <w:sz w:val="28"/>
                <w:szCs w:val="28"/>
              </w:rPr>
              <w:t>Excel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MS</w:t>
            </w:r>
          </w:p>
          <w:p w:rsidR="003644E2" w:rsidRPr="00FC6260" w:rsidRDefault="003644E2" w:rsidP="00B87742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3644E2" w:rsidRPr="00FC6260" w:rsidTr="00E43F53">
        <w:trPr>
          <w:trHeight w:val="895"/>
        </w:trPr>
        <w:tc>
          <w:tcPr>
            <w:tcW w:w="5000" w:type="pct"/>
            <w:shd w:val="clear" w:color="auto" w:fill="E2EFD9"/>
          </w:tcPr>
          <w:p w:rsidR="003644E2" w:rsidRPr="00FC6260" w:rsidRDefault="003644E2" w:rsidP="00E44163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/>
                <w:sz w:val="28"/>
                <w:szCs w:val="28"/>
                <w:rtl/>
              </w:rPr>
              <w:t>م</w:t>
            </w:r>
            <w:r>
              <w:rPr>
                <w:rFonts w:ascii="Arial" w:hAnsi="Arial"/>
                <w:sz w:val="28"/>
                <w:szCs w:val="28"/>
                <w:rtl/>
              </w:rPr>
              <w:t xml:space="preserve">صادر </w:t>
            </w:r>
            <w:r w:rsidR="0003097E">
              <w:rPr>
                <w:rFonts w:ascii="Arial" w:hAnsi="Arial" w:hint="cs"/>
                <w:sz w:val="28"/>
                <w:szCs w:val="28"/>
                <w:rtl/>
              </w:rPr>
              <w:t>أخرى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644E2" w:rsidRPr="00B87742" w:rsidRDefault="00E43F53" w:rsidP="00E43F5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87742">
              <w:rPr>
                <w:rFonts w:ascii="Arial" w:hAnsi="Arial" w:hint="cs"/>
                <w:b/>
                <w:sz w:val="22"/>
                <w:rtl/>
              </w:rPr>
              <w:t>لا يوجد</w:t>
            </w:r>
          </w:p>
        </w:tc>
      </w:tr>
    </w:tbl>
    <w:p w:rsidR="00E62C46" w:rsidRDefault="00E62C46" w:rsidP="00507DED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507DED" w:rsidRPr="00DC0BB9" w:rsidRDefault="00507DED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/>
          <w:b/>
          <w:bCs/>
          <w:color w:val="FF0000"/>
          <w:sz w:val="32"/>
          <w:szCs w:val="32"/>
          <w:rtl/>
        </w:rPr>
        <w:t>ز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. </w:t>
      </w:r>
      <w:r w:rsidRPr="00DC0BB9">
        <w:rPr>
          <w:rFonts w:ascii="AL-Mohanad" w:hAnsi="AL-Mohana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التدريس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44163" w:rsidRPr="00B87742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B87742">
              <w:rPr>
                <w:rFonts w:ascii="Arial" w:hAnsi="Arial" w:hint="cs"/>
                <w:b/>
                <w:szCs w:val="26"/>
                <w:rtl/>
              </w:rPr>
              <w:t>استبيانات توزع على الطلاب لمعرفة آرائهم حول  المقرر ومدى فاعلية أسلوب   التدريس</w:t>
            </w:r>
          </w:p>
          <w:p w:rsidR="00507DED" w:rsidRPr="00B87742" w:rsidRDefault="00883824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87742">
              <w:rPr>
                <w:rFonts w:ascii="Arial" w:hAnsi="Arial" w:hint="cs"/>
                <w:b/>
                <w:szCs w:val="26"/>
                <w:rtl/>
              </w:rPr>
              <w:lastRenderedPageBreak/>
              <w:t xml:space="preserve">التواصل عن طريق البريد </w:t>
            </w:r>
            <w:proofErr w:type="spellStart"/>
            <w:r w:rsidRPr="00B87742">
              <w:rPr>
                <w:rFonts w:ascii="Arial" w:hAnsi="Arial" w:hint="cs"/>
                <w:b/>
                <w:szCs w:val="26"/>
                <w:rtl/>
              </w:rPr>
              <w:t>الإلكترونى</w:t>
            </w:r>
            <w:proofErr w:type="spellEnd"/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 لتقويم برامج الطلاب</w:t>
            </w:r>
          </w:p>
        </w:tc>
      </w:tr>
      <w:tr w:rsidR="00507DED" w:rsidRPr="00FC6260" w:rsidTr="00E44163">
        <w:tc>
          <w:tcPr>
            <w:tcW w:w="5000" w:type="pct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التدريس من قبل المدرس أو </w:t>
            </w:r>
            <w:r w:rsidR="0003097E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القسم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44163" w:rsidRPr="00B87742" w:rsidRDefault="00883824" w:rsidP="00E43F5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2"/>
              </w:rPr>
            </w:pPr>
            <w:r w:rsidRPr="00B87742">
              <w:rPr>
                <w:rFonts w:ascii="Arial" w:hAnsi="Arial" w:hint="cs"/>
                <w:b/>
                <w:sz w:val="22"/>
                <w:rtl/>
              </w:rPr>
              <w:t xml:space="preserve">المراجعة الدورية للمقرر من قبل لجنة الخطط </w:t>
            </w:r>
            <w:r w:rsidR="00E43F53" w:rsidRPr="00B87742">
              <w:rPr>
                <w:rFonts w:ascii="Arial" w:hAnsi="Arial" w:hint="cs"/>
                <w:b/>
                <w:sz w:val="22"/>
                <w:rtl/>
              </w:rPr>
              <w:t xml:space="preserve">و البرامج </w:t>
            </w:r>
            <w:r w:rsidRPr="00B87742">
              <w:rPr>
                <w:rFonts w:ascii="Arial" w:hAnsi="Arial" w:hint="cs"/>
                <w:b/>
                <w:sz w:val="22"/>
                <w:rtl/>
              </w:rPr>
              <w:t xml:space="preserve">الدراسية </w:t>
            </w:r>
          </w:p>
          <w:p w:rsidR="00E44163" w:rsidRPr="00B87742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2"/>
              </w:rPr>
            </w:pPr>
            <w:r w:rsidRPr="00B87742">
              <w:rPr>
                <w:rFonts w:ascii="Arial" w:hAnsi="Arial" w:hint="cs"/>
                <w:b/>
                <w:sz w:val="22"/>
                <w:rtl/>
              </w:rPr>
              <w:t>تدوير المقررات</w:t>
            </w:r>
            <w:r w:rsidR="00E44163" w:rsidRPr="00B87742">
              <w:rPr>
                <w:rFonts w:ascii="Arial" w:hAnsi="Arial" w:cs="AL-Mohanad" w:hint="cs"/>
                <w:b/>
                <w:sz w:val="22"/>
                <w:rtl/>
              </w:rPr>
              <w:t xml:space="preserve"> </w:t>
            </w:r>
          </w:p>
          <w:p w:rsidR="00507DED" w:rsidRPr="00FC6260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87742">
              <w:rPr>
                <w:rFonts w:ascii="Arial" w:hAnsi="Arial" w:hint="cs"/>
                <w:b/>
                <w:sz w:val="22"/>
                <w:rtl/>
              </w:rPr>
              <w:t>المراجعة الخارجية</w:t>
            </w: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FC6260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التدريس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E44163" w:rsidRPr="00B87742" w:rsidRDefault="00883824" w:rsidP="0088382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تشجيع استخدم التقنية الحديثة </w:t>
            </w:r>
            <w:r w:rsidR="003C296C" w:rsidRPr="00B87742">
              <w:rPr>
                <w:rFonts w:ascii="Arial" w:hAnsi="Arial" w:hint="cs"/>
                <w:b/>
                <w:szCs w:val="26"/>
                <w:rtl/>
              </w:rPr>
              <w:t>في</w:t>
            </w:r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 تقديم المقرر </w:t>
            </w:r>
            <w:r w:rsidR="00740E79" w:rsidRPr="00B87742">
              <w:rPr>
                <w:rFonts w:ascii="Arial" w:hAnsi="Arial" w:hint="cs"/>
                <w:b/>
                <w:szCs w:val="26"/>
                <w:rtl/>
              </w:rPr>
              <w:t>الدراسي</w:t>
            </w:r>
          </w:p>
          <w:p w:rsidR="00CE2BBE" w:rsidRPr="00B87742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تشجيع عمليات التعلم </w:t>
            </w:r>
            <w:r w:rsidR="00740E79" w:rsidRPr="00B87742">
              <w:rPr>
                <w:rFonts w:ascii="Arial" w:hAnsi="Arial" w:hint="cs"/>
                <w:b/>
                <w:szCs w:val="26"/>
                <w:rtl/>
              </w:rPr>
              <w:t>الذاتي</w:t>
            </w:r>
            <w:r w:rsidRPr="00B87742">
              <w:rPr>
                <w:rFonts w:ascii="Arial" w:hAnsi="Arial" w:cs="AL-Mohanad" w:hint="cs"/>
                <w:b/>
                <w:szCs w:val="26"/>
                <w:rtl/>
              </w:rPr>
              <w:t xml:space="preserve"> </w:t>
            </w:r>
          </w:p>
          <w:p w:rsidR="00CE2BBE" w:rsidRPr="00B87742" w:rsidRDefault="003C296C" w:rsidP="003C296C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B87742">
              <w:rPr>
                <w:rFonts w:ascii="Arial" w:hAnsi="Arial" w:hint="cs"/>
                <w:b/>
                <w:szCs w:val="26"/>
                <w:rtl/>
              </w:rPr>
              <w:t>تحفيز الطلا</w:t>
            </w:r>
            <w:r w:rsidRPr="00B87742">
              <w:rPr>
                <w:rFonts w:ascii="Arial" w:hAnsi="Arial" w:hint="eastAsia"/>
                <w:b/>
                <w:szCs w:val="26"/>
                <w:rtl/>
              </w:rPr>
              <w:t>ب</w:t>
            </w:r>
            <w:r w:rsidR="00CE2BBE" w:rsidRPr="00B87742">
              <w:rPr>
                <w:rFonts w:ascii="Arial" w:hAnsi="Arial" w:hint="cs"/>
                <w:b/>
                <w:szCs w:val="26"/>
                <w:rtl/>
              </w:rPr>
              <w:t xml:space="preserve"> على التقديم والإلقاء </w:t>
            </w:r>
          </w:p>
          <w:p w:rsidR="00507DED" w:rsidRPr="00FC6260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تشجيع الطلاب على </w:t>
            </w:r>
            <w:r w:rsidR="00740E79" w:rsidRPr="00B87742">
              <w:rPr>
                <w:rFonts w:ascii="Arial" w:hAnsi="Arial" w:hint="cs"/>
                <w:b/>
                <w:szCs w:val="26"/>
                <w:rtl/>
              </w:rPr>
              <w:t>المناقشات</w:t>
            </w:r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 الجماعية</w:t>
            </w:r>
            <w:r w:rsidRPr="00740E79">
              <w:rPr>
                <w:rFonts w:ascii="Arial" w:hAnsi="Arial" w:cs="AL-Mohanad" w:hint="cs"/>
                <w:b/>
                <w:color w:val="C00000"/>
                <w:szCs w:val="26"/>
                <w:rtl/>
              </w:rPr>
              <w:t xml:space="preserve"> </w:t>
            </w:r>
          </w:p>
        </w:tc>
      </w:tr>
      <w:tr w:rsidR="00507DED" w:rsidRPr="00FC6260" w:rsidTr="00E44163">
        <w:trPr>
          <w:trHeight w:val="1608"/>
        </w:trPr>
        <w:tc>
          <w:tcPr>
            <w:tcW w:w="5000" w:type="pct"/>
          </w:tcPr>
          <w:p w:rsidR="00507DED" w:rsidRPr="00103CE1" w:rsidRDefault="00507DED" w:rsidP="00507DED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>الطال</w:t>
            </w:r>
            <w:r w:rsidR="0003097E">
              <w:rPr>
                <w:rFonts w:ascii="Arial" w:hAnsi="Arial" w:hint="cs"/>
                <w:sz w:val="28"/>
                <w:szCs w:val="28"/>
                <w:rtl/>
                <w:lang w:bidi="ar-EG"/>
              </w:rPr>
              <w:t>ب</w:t>
            </w:r>
            <w:r w:rsidR="0003097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CE2BBE" w:rsidRPr="00B87742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B87742">
              <w:rPr>
                <w:rFonts w:ascii="Arial" w:hAnsi="Arial" w:hint="cs"/>
                <w:b/>
                <w:szCs w:val="26"/>
                <w:rtl/>
              </w:rPr>
              <w:t>مراجعة عينة من الإجابات من قبل لجنة متخصصة بالقسم</w:t>
            </w:r>
          </w:p>
          <w:p w:rsidR="00CE2BBE" w:rsidRPr="00B87742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المراجعة الخارجية لعينة من أوراق </w:t>
            </w:r>
            <w:r w:rsidR="00740E79" w:rsidRPr="00B87742">
              <w:rPr>
                <w:rFonts w:ascii="Arial" w:hAnsi="Arial" w:hint="cs"/>
                <w:b/>
                <w:szCs w:val="26"/>
                <w:rtl/>
              </w:rPr>
              <w:t>إجابات</w:t>
            </w:r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 الطلاب </w:t>
            </w:r>
          </w:p>
          <w:p w:rsidR="00507DED" w:rsidRPr="00FC6260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المراجعة والتصحيح </w:t>
            </w:r>
            <w:r w:rsidR="00740E79" w:rsidRPr="00B87742">
              <w:rPr>
                <w:rFonts w:ascii="Arial" w:hAnsi="Arial" w:hint="cs"/>
                <w:b/>
                <w:szCs w:val="26"/>
                <w:rtl/>
              </w:rPr>
              <w:t>الجماعي</w:t>
            </w:r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 بالقسم</w:t>
            </w:r>
            <w:r w:rsidRPr="00740E79">
              <w:rPr>
                <w:rFonts w:ascii="Arial" w:hAnsi="Arial" w:cs="AL-Mohanad" w:hint="cs"/>
                <w:bCs/>
                <w:color w:val="C00000"/>
                <w:szCs w:val="26"/>
                <w:rtl/>
              </w:rPr>
              <w:t xml:space="preserve"> </w:t>
            </w: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103CE1" w:rsidRDefault="00507DED" w:rsidP="00E61ADC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 إجراءات التخطيط للمراجعة الدورية لمدى </w:t>
            </w:r>
            <w:r w:rsidR="0003097E" w:rsidRPr="00FC6260">
              <w:rPr>
                <w:rFonts w:ascii="Arial" w:hAnsi="Arial" w:hint="cs"/>
                <w:sz w:val="28"/>
                <w:szCs w:val="28"/>
                <w:rtl/>
                <w:lang w:bidi="ar-EG"/>
              </w:rPr>
              <w:t>فعالية المقرر</w:t>
            </w:r>
            <w:r>
              <w:rPr>
                <w:rFonts w:ascii="Arial" w:hAnsi="Arial"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CE2BBE" w:rsidRPr="00B87742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Cs w:val="26"/>
              </w:rPr>
            </w:pPr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يتم مراجعة المقرر بشكل </w:t>
            </w:r>
            <w:r w:rsidR="00740E79" w:rsidRPr="00B87742">
              <w:rPr>
                <w:rFonts w:ascii="Arial" w:hAnsi="Arial" w:hint="cs"/>
                <w:b/>
                <w:szCs w:val="26"/>
                <w:rtl/>
              </w:rPr>
              <w:t>دوري</w:t>
            </w:r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 من قبل لجنة الخطط </w:t>
            </w:r>
            <w:r w:rsidR="00E43F53" w:rsidRPr="00B87742">
              <w:rPr>
                <w:rFonts w:ascii="Arial" w:hAnsi="Arial" w:hint="cs"/>
                <w:b/>
                <w:sz w:val="22"/>
                <w:rtl/>
              </w:rPr>
              <w:t>و البرامج</w:t>
            </w:r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 الدراسية بالقسم لضمان مواكبته للتطورات الحديثة </w:t>
            </w:r>
            <w:r w:rsidR="00740E79" w:rsidRPr="00B87742">
              <w:rPr>
                <w:rFonts w:ascii="Arial" w:hAnsi="Arial" w:hint="cs"/>
                <w:b/>
                <w:szCs w:val="26"/>
                <w:rtl/>
              </w:rPr>
              <w:t>في</w:t>
            </w:r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 التخصص </w:t>
            </w:r>
          </w:p>
          <w:p w:rsidR="00507DED" w:rsidRPr="00FC6260" w:rsidRDefault="00CE2BBE" w:rsidP="00CE2BBE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spellStart"/>
            <w:r w:rsidRPr="00B87742">
              <w:rPr>
                <w:rFonts w:ascii="Arial" w:hAnsi="Arial" w:hint="cs"/>
                <w:b/>
                <w:szCs w:val="26"/>
                <w:rtl/>
              </w:rPr>
              <w:t>الإ</w:t>
            </w:r>
            <w:r w:rsidR="0082679F" w:rsidRPr="00B87742">
              <w:rPr>
                <w:rFonts w:ascii="Arial" w:hAnsi="Arial" w:hint="cs"/>
                <w:b/>
                <w:szCs w:val="26"/>
                <w:rtl/>
              </w:rPr>
              <w:t>ست</w:t>
            </w:r>
            <w:r w:rsidRPr="00B87742">
              <w:rPr>
                <w:rFonts w:ascii="Arial" w:hAnsi="Arial" w:hint="cs"/>
                <w:b/>
                <w:szCs w:val="26"/>
                <w:rtl/>
              </w:rPr>
              <w:t>فادة</w:t>
            </w:r>
            <w:proofErr w:type="spellEnd"/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 من التقنيات الحديثة </w:t>
            </w:r>
            <w:proofErr w:type="spellStart"/>
            <w:r w:rsidRPr="00B87742">
              <w:rPr>
                <w:rFonts w:ascii="Arial" w:hAnsi="Arial" w:hint="cs"/>
                <w:b/>
                <w:szCs w:val="26"/>
                <w:rtl/>
              </w:rPr>
              <w:t>فى</w:t>
            </w:r>
            <w:proofErr w:type="spellEnd"/>
            <w:r w:rsidRPr="00B87742">
              <w:rPr>
                <w:rFonts w:ascii="Arial" w:hAnsi="Arial" w:hint="cs"/>
                <w:b/>
                <w:szCs w:val="26"/>
                <w:rtl/>
              </w:rPr>
              <w:t xml:space="preserve"> تقديم المقرر</w:t>
            </w:r>
          </w:p>
        </w:tc>
      </w:tr>
    </w:tbl>
    <w:p w:rsidR="00507DED" w:rsidRPr="00FC6260" w:rsidRDefault="00507DED" w:rsidP="00507DED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582533" w:rsidTr="0019082B">
        <w:tc>
          <w:tcPr>
            <w:tcW w:w="4551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EA1421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582533" w:rsidRDefault="006411EB" w:rsidP="006411EB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EA1421">
              <w:rPr>
                <w:rFonts w:ascii="Arial" w:hAnsi="Arial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الاسم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A114E5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د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.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المنجي</w:t>
            </w:r>
            <w:proofErr w:type="spellEnd"/>
            <w:r>
              <w:rPr>
                <w:rFonts w:ascii="Arial" w:hAnsi="Arial" w:hint="cs"/>
                <w:sz w:val="28"/>
                <w:szCs w:val="28"/>
                <w:rtl/>
              </w:rPr>
              <w:t xml:space="preserve"> محمد العرفاوي 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الاسم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A114E5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د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.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مشرف عبد الله المشرف 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التوقيع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التوقيع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التاريخ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46391B" w:rsidP="006A0FEF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02</w:t>
            </w:r>
            <w:r w:rsidR="006A0FEF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12</w:t>
            </w:r>
            <w:r w:rsidR="006A0FEF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1436</w:t>
            </w:r>
            <w:r w:rsidR="00E44163">
              <w:rPr>
                <w:rFonts w:ascii="Arial" w:hAnsi="Arial" w:hint="cs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hint="cs"/>
                <w:sz w:val="28"/>
                <w:szCs w:val="28"/>
                <w:rtl/>
              </w:rPr>
              <w:t>التاريخ</w:t>
            </w: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....... / ....... / ....... </w:t>
            </w:r>
            <w:r>
              <w:rPr>
                <w:rFonts w:ascii="Arial" w:hAnsi="Arial" w:hint="cs"/>
                <w:sz w:val="28"/>
                <w:szCs w:val="28"/>
                <w:rtl/>
              </w:rPr>
              <w:t>هـ</w:t>
            </w:r>
          </w:p>
        </w:tc>
      </w:tr>
    </w:tbl>
    <w:p w:rsidR="00507DED" w:rsidRDefault="00507DED" w:rsidP="00507DED">
      <w:pPr>
        <w:bidi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21C78" w:rsidRDefault="00D21C78" w:rsidP="00E44163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19082B" w:rsidRPr="00582533" w:rsidTr="0019082B">
        <w:tc>
          <w:tcPr>
            <w:tcW w:w="9552" w:type="dxa"/>
            <w:gridSpan w:val="3"/>
          </w:tcPr>
          <w:p w:rsidR="0019082B" w:rsidRPr="0019082B" w:rsidRDefault="0019082B" w:rsidP="0019082B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19082B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19082B" w:rsidRPr="00507DED" w:rsidRDefault="0019082B" w:rsidP="009F5E8B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19082B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="0003097E" w:rsidRPr="009F5E8B">
              <w:rPr>
                <w:rFonts w:ascii="Arial" w:hAnsi="Arial" w:cs="AL-Mohanad" w:hint="cs"/>
                <w:color w:val="FF0000"/>
                <w:sz w:val="36"/>
                <w:szCs w:val="36"/>
                <w:rtl/>
              </w:rPr>
              <w:t>(</w:t>
            </w:r>
            <w:r w:rsidR="00B87742" w:rsidRPr="009F5E8B">
              <w:rPr>
                <w:rFonts w:ascii="Arial" w:hAnsi="Arial" w:cs="AL-Mohanad" w:hint="cs"/>
                <w:color w:val="FF0000"/>
                <w:sz w:val="36"/>
                <w:szCs w:val="36"/>
                <w:rtl/>
              </w:rPr>
              <w:t>5</w:t>
            </w:r>
            <w:r w:rsidR="0003097E" w:rsidRPr="009F5E8B">
              <w:rPr>
                <w:rFonts w:ascii="Arial" w:hAnsi="Arial" w:cs="AL-Mohanad" w:hint="cs"/>
                <w:color w:val="FF0000"/>
                <w:sz w:val="36"/>
                <w:szCs w:val="36"/>
                <w:rtl/>
              </w:rPr>
              <w:t>)</w:t>
            </w: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</w:t>
            </w:r>
            <w:r w:rsidR="0003097E" w:rsidRPr="0019082B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 xml:space="preserve">بتاريخ </w:t>
            </w:r>
            <w:r w:rsidR="009F5E8B" w:rsidRPr="009F5E8B">
              <w:rPr>
                <w:rFonts w:ascii="Arial" w:hAnsi="Arial" w:cs="AL-Mohanad" w:hint="cs"/>
                <w:color w:val="FF0000"/>
                <w:sz w:val="36"/>
                <w:szCs w:val="36"/>
                <w:rtl/>
              </w:rPr>
              <w:t>01</w:t>
            </w:r>
            <w:r w:rsidRPr="009F5E8B">
              <w:rPr>
                <w:rFonts w:ascii="Arial" w:hAnsi="Arial" w:cs="AL-Mohanad" w:hint="cs"/>
                <w:color w:val="FF0000"/>
                <w:sz w:val="36"/>
                <w:szCs w:val="36"/>
                <w:rtl/>
              </w:rPr>
              <w:t xml:space="preserve"> / </w:t>
            </w:r>
            <w:r w:rsidR="009F5E8B" w:rsidRPr="009F5E8B">
              <w:rPr>
                <w:rFonts w:ascii="Arial" w:hAnsi="Arial" w:cs="AL-Mohanad" w:hint="cs"/>
                <w:color w:val="FF0000"/>
                <w:sz w:val="36"/>
                <w:szCs w:val="36"/>
                <w:rtl/>
              </w:rPr>
              <w:t>01</w:t>
            </w:r>
            <w:r w:rsidRPr="009F5E8B">
              <w:rPr>
                <w:rFonts w:ascii="Arial" w:hAnsi="Arial" w:cs="AL-Mohanad" w:hint="cs"/>
                <w:color w:val="FF0000"/>
                <w:sz w:val="36"/>
                <w:szCs w:val="36"/>
                <w:rtl/>
              </w:rPr>
              <w:t xml:space="preserve"> / </w:t>
            </w:r>
            <w:r w:rsidR="009F5E8B" w:rsidRPr="009F5E8B">
              <w:rPr>
                <w:rFonts w:ascii="Arial" w:hAnsi="Arial" w:cs="AL-Mohanad" w:hint="cs"/>
                <w:color w:val="FF0000"/>
                <w:sz w:val="36"/>
                <w:szCs w:val="36"/>
                <w:rtl/>
              </w:rPr>
              <w:t>1437</w:t>
            </w:r>
            <w:r w:rsidRPr="009F5E8B">
              <w:rPr>
                <w:rFonts w:ascii="Arial" w:hAnsi="Arial" w:hint="cs"/>
                <w:color w:val="FF0000"/>
                <w:sz w:val="36"/>
                <w:szCs w:val="36"/>
                <w:rtl/>
              </w:rPr>
              <w:t xml:space="preserve"> هـ</w:t>
            </w:r>
          </w:p>
          <w:p w:rsidR="0019082B" w:rsidRDefault="0019082B" w:rsidP="0019082B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  <w:tr w:rsidR="0019082B" w:rsidRPr="00582533" w:rsidTr="003C02B6">
        <w:tc>
          <w:tcPr>
            <w:tcW w:w="4239" w:type="dxa"/>
          </w:tcPr>
          <w:p w:rsidR="0019082B" w:rsidRPr="00582533" w:rsidRDefault="0019082B" w:rsidP="0019082B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19082B" w:rsidRPr="00582533" w:rsidRDefault="0019082B" w:rsidP="0019082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19082B" w:rsidRPr="00EA1421" w:rsidRDefault="0019082B" w:rsidP="002E79F7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Default="00E44163" w:rsidP="00313E7B">
      <w:pPr>
        <w:bidi/>
        <w:rPr>
          <w:b/>
          <w:bCs/>
          <w:sz w:val="22"/>
          <w:szCs w:val="22"/>
          <w:rtl/>
        </w:rPr>
      </w:pPr>
    </w:p>
    <w:sectPr w:rsidR="00E44163" w:rsidSect="009E2FD9">
      <w:headerReference w:type="default" r:id="rId9"/>
      <w:footerReference w:type="default" r:id="rId10"/>
      <w:headerReference w:type="first" r:id="rId11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51" w:rsidRDefault="00784751" w:rsidP="00121ABF">
      <w:r>
        <w:separator/>
      </w:r>
    </w:p>
  </w:endnote>
  <w:endnote w:type="continuationSeparator" w:id="0">
    <w:p w:rsidR="00784751" w:rsidRDefault="00784751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2E0E5E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17" w:rsidRDefault="00245A17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 w:rsidR="0042193F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42193F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13C9E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 w:rsidR="0042193F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 w:rsidR="0042193F"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42193F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13C9E">
                            <w:rPr>
                              <w:b/>
                              <w:bCs/>
                              <w:noProof/>
                              <w:rtl/>
                            </w:rPr>
                            <w:t>7</w:t>
                          </w:r>
                          <w:r w:rsidR="0042193F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245A17" w:rsidRDefault="00245A17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 w:rsidR="0042193F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 w:rsidR="0042193F">
                      <w:rPr>
                        <w:b/>
                        <w:bCs/>
                      </w:rPr>
                      <w:fldChar w:fldCharType="separate"/>
                    </w:r>
                    <w:r w:rsidR="00613C9E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 w:rsidR="0042193F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 w:rsidR="0042193F"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 w:rsidR="0042193F">
                      <w:rPr>
                        <w:b/>
                        <w:bCs/>
                      </w:rPr>
                      <w:fldChar w:fldCharType="separate"/>
                    </w:r>
                    <w:r w:rsidR="00613C9E">
                      <w:rPr>
                        <w:b/>
                        <w:bCs/>
                        <w:noProof/>
                        <w:rtl/>
                      </w:rPr>
                      <w:t>7</w:t>
                    </w:r>
                    <w:r w:rsidR="0042193F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51" w:rsidRDefault="00784751" w:rsidP="00121ABF">
      <w:r>
        <w:separator/>
      </w:r>
    </w:p>
  </w:footnote>
  <w:footnote w:type="continuationSeparator" w:id="0">
    <w:p w:rsidR="00784751" w:rsidRDefault="00784751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E559A8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17" w:rsidRDefault="00E559A8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C6B"/>
    <w:multiLevelType w:val="hybridMultilevel"/>
    <w:tmpl w:val="C6B6A750"/>
    <w:lvl w:ilvl="0" w:tplc="53520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8176B"/>
    <w:multiLevelType w:val="hybridMultilevel"/>
    <w:tmpl w:val="17B8444E"/>
    <w:lvl w:ilvl="0" w:tplc="9CC0D8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7B4E"/>
    <w:multiLevelType w:val="hybridMultilevel"/>
    <w:tmpl w:val="79AACBD4"/>
    <w:lvl w:ilvl="0" w:tplc="A77A60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01C61"/>
    <w:multiLevelType w:val="hybridMultilevel"/>
    <w:tmpl w:val="CCB82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33C0D"/>
    <w:multiLevelType w:val="hybridMultilevel"/>
    <w:tmpl w:val="F530EFE4"/>
    <w:lvl w:ilvl="0" w:tplc="53520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B3CD8"/>
    <w:multiLevelType w:val="hybridMultilevel"/>
    <w:tmpl w:val="C61EE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2030E"/>
    <w:rsid w:val="00021A19"/>
    <w:rsid w:val="00027A87"/>
    <w:rsid w:val="0003097E"/>
    <w:rsid w:val="00057CCC"/>
    <w:rsid w:val="0008471A"/>
    <w:rsid w:val="00097C5F"/>
    <w:rsid w:val="000B7F1B"/>
    <w:rsid w:val="000C4E1C"/>
    <w:rsid w:val="000E0699"/>
    <w:rsid w:val="000E4BC2"/>
    <w:rsid w:val="00101D4C"/>
    <w:rsid w:val="001125F8"/>
    <w:rsid w:val="0011598C"/>
    <w:rsid w:val="00121ABF"/>
    <w:rsid w:val="001260A6"/>
    <w:rsid w:val="00132972"/>
    <w:rsid w:val="00162365"/>
    <w:rsid w:val="0019082B"/>
    <w:rsid w:val="0019375F"/>
    <w:rsid w:val="00196DE4"/>
    <w:rsid w:val="001C1E49"/>
    <w:rsid w:val="001D01F7"/>
    <w:rsid w:val="00206C4D"/>
    <w:rsid w:val="00207221"/>
    <w:rsid w:val="00207E39"/>
    <w:rsid w:val="002175E4"/>
    <w:rsid w:val="002227E8"/>
    <w:rsid w:val="00242308"/>
    <w:rsid w:val="0024360D"/>
    <w:rsid w:val="00245A17"/>
    <w:rsid w:val="00253E58"/>
    <w:rsid w:val="00262364"/>
    <w:rsid w:val="00266DE2"/>
    <w:rsid w:val="00271588"/>
    <w:rsid w:val="00276E15"/>
    <w:rsid w:val="002B2941"/>
    <w:rsid w:val="002C2A66"/>
    <w:rsid w:val="002E0E5E"/>
    <w:rsid w:val="002E79F7"/>
    <w:rsid w:val="002F5F42"/>
    <w:rsid w:val="00313E7B"/>
    <w:rsid w:val="00316342"/>
    <w:rsid w:val="00323BB5"/>
    <w:rsid w:val="00332460"/>
    <w:rsid w:val="00340563"/>
    <w:rsid w:val="003448F2"/>
    <w:rsid w:val="00357CDE"/>
    <w:rsid w:val="00360648"/>
    <w:rsid w:val="003644E2"/>
    <w:rsid w:val="003729F6"/>
    <w:rsid w:val="00392F36"/>
    <w:rsid w:val="003C02B6"/>
    <w:rsid w:val="003C062D"/>
    <w:rsid w:val="003C296C"/>
    <w:rsid w:val="003D052F"/>
    <w:rsid w:val="003D0C7E"/>
    <w:rsid w:val="003D46BD"/>
    <w:rsid w:val="003E1C64"/>
    <w:rsid w:val="0040682A"/>
    <w:rsid w:val="004119AF"/>
    <w:rsid w:val="0042193F"/>
    <w:rsid w:val="0045177D"/>
    <w:rsid w:val="00460F65"/>
    <w:rsid w:val="0046391B"/>
    <w:rsid w:val="00477D70"/>
    <w:rsid w:val="004851A3"/>
    <w:rsid w:val="004857F9"/>
    <w:rsid w:val="004C3C33"/>
    <w:rsid w:val="004D1D90"/>
    <w:rsid w:val="004D4ECE"/>
    <w:rsid w:val="004D661D"/>
    <w:rsid w:val="004E17A4"/>
    <w:rsid w:val="004E7D3A"/>
    <w:rsid w:val="004F3DB2"/>
    <w:rsid w:val="0050564E"/>
    <w:rsid w:val="00507DED"/>
    <w:rsid w:val="00521315"/>
    <w:rsid w:val="00530C01"/>
    <w:rsid w:val="005437B6"/>
    <w:rsid w:val="0056782C"/>
    <w:rsid w:val="00582533"/>
    <w:rsid w:val="0058622A"/>
    <w:rsid w:val="00594D0A"/>
    <w:rsid w:val="005A69EA"/>
    <w:rsid w:val="005B3165"/>
    <w:rsid w:val="005C03B3"/>
    <w:rsid w:val="005C64C1"/>
    <w:rsid w:val="005D2FE8"/>
    <w:rsid w:val="005F5C8B"/>
    <w:rsid w:val="00613C9E"/>
    <w:rsid w:val="006411EB"/>
    <w:rsid w:val="006432D5"/>
    <w:rsid w:val="00652687"/>
    <w:rsid w:val="0065365D"/>
    <w:rsid w:val="0068098E"/>
    <w:rsid w:val="00683E02"/>
    <w:rsid w:val="00692692"/>
    <w:rsid w:val="006A0FEF"/>
    <w:rsid w:val="006B6A36"/>
    <w:rsid w:val="006C40A3"/>
    <w:rsid w:val="006F1E3F"/>
    <w:rsid w:val="006F4410"/>
    <w:rsid w:val="00713C0A"/>
    <w:rsid w:val="00722547"/>
    <w:rsid w:val="00740E79"/>
    <w:rsid w:val="0074276E"/>
    <w:rsid w:val="00767DE5"/>
    <w:rsid w:val="007774CC"/>
    <w:rsid w:val="00784751"/>
    <w:rsid w:val="007C514C"/>
    <w:rsid w:val="007D18D6"/>
    <w:rsid w:val="007E1D56"/>
    <w:rsid w:val="007E71C7"/>
    <w:rsid w:val="007F0AB0"/>
    <w:rsid w:val="00812C1C"/>
    <w:rsid w:val="008243AE"/>
    <w:rsid w:val="0082679F"/>
    <w:rsid w:val="00844CEA"/>
    <w:rsid w:val="008639C7"/>
    <w:rsid w:val="008724E0"/>
    <w:rsid w:val="00872BB7"/>
    <w:rsid w:val="00876B0F"/>
    <w:rsid w:val="00883824"/>
    <w:rsid w:val="008A37C6"/>
    <w:rsid w:val="008A69A9"/>
    <w:rsid w:val="008C29C9"/>
    <w:rsid w:val="008C67B1"/>
    <w:rsid w:val="008C72FB"/>
    <w:rsid w:val="008D40BF"/>
    <w:rsid w:val="008D6C92"/>
    <w:rsid w:val="008D6EF7"/>
    <w:rsid w:val="008E2404"/>
    <w:rsid w:val="008E6EB2"/>
    <w:rsid w:val="008F0D38"/>
    <w:rsid w:val="008F3F6C"/>
    <w:rsid w:val="00900F6D"/>
    <w:rsid w:val="00914FA4"/>
    <w:rsid w:val="00921F69"/>
    <w:rsid w:val="0092404F"/>
    <w:rsid w:val="009370F7"/>
    <w:rsid w:val="00940B7A"/>
    <w:rsid w:val="00954F38"/>
    <w:rsid w:val="00983CCE"/>
    <w:rsid w:val="009B24F1"/>
    <w:rsid w:val="009C4444"/>
    <w:rsid w:val="009D731D"/>
    <w:rsid w:val="009E25B7"/>
    <w:rsid w:val="009E2FD9"/>
    <w:rsid w:val="009F5E8B"/>
    <w:rsid w:val="009F7BAD"/>
    <w:rsid w:val="00A030E8"/>
    <w:rsid w:val="00A04F16"/>
    <w:rsid w:val="00A114E5"/>
    <w:rsid w:val="00A222FF"/>
    <w:rsid w:val="00A3228B"/>
    <w:rsid w:val="00A40A0D"/>
    <w:rsid w:val="00A414A6"/>
    <w:rsid w:val="00A51C5E"/>
    <w:rsid w:val="00A52595"/>
    <w:rsid w:val="00A54E32"/>
    <w:rsid w:val="00A6195D"/>
    <w:rsid w:val="00A77B4B"/>
    <w:rsid w:val="00A77DF4"/>
    <w:rsid w:val="00A91CB5"/>
    <w:rsid w:val="00AA057E"/>
    <w:rsid w:val="00AA1912"/>
    <w:rsid w:val="00AA70C6"/>
    <w:rsid w:val="00AD3DE0"/>
    <w:rsid w:val="00AD5C17"/>
    <w:rsid w:val="00AE32B2"/>
    <w:rsid w:val="00AE78F2"/>
    <w:rsid w:val="00B00851"/>
    <w:rsid w:val="00B15CC9"/>
    <w:rsid w:val="00B17290"/>
    <w:rsid w:val="00B333EC"/>
    <w:rsid w:val="00B41814"/>
    <w:rsid w:val="00B43C49"/>
    <w:rsid w:val="00B7790D"/>
    <w:rsid w:val="00B87742"/>
    <w:rsid w:val="00BA0CBD"/>
    <w:rsid w:val="00BB704A"/>
    <w:rsid w:val="00BD1AAD"/>
    <w:rsid w:val="00BE3924"/>
    <w:rsid w:val="00BE7C71"/>
    <w:rsid w:val="00C069DD"/>
    <w:rsid w:val="00C06E2C"/>
    <w:rsid w:val="00C268E2"/>
    <w:rsid w:val="00C31162"/>
    <w:rsid w:val="00C42A62"/>
    <w:rsid w:val="00C64BEC"/>
    <w:rsid w:val="00C65C19"/>
    <w:rsid w:val="00C7360F"/>
    <w:rsid w:val="00C95217"/>
    <w:rsid w:val="00CA3E3D"/>
    <w:rsid w:val="00CC4B76"/>
    <w:rsid w:val="00CC60AB"/>
    <w:rsid w:val="00CD43D7"/>
    <w:rsid w:val="00CD590A"/>
    <w:rsid w:val="00CE082A"/>
    <w:rsid w:val="00CE2BBE"/>
    <w:rsid w:val="00CF4B42"/>
    <w:rsid w:val="00CF5231"/>
    <w:rsid w:val="00CF6B40"/>
    <w:rsid w:val="00D0714D"/>
    <w:rsid w:val="00D20FE4"/>
    <w:rsid w:val="00D21C78"/>
    <w:rsid w:val="00D307CA"/>
    <w:rsid w:val="00D3500C"/>
    <w:rsid w:val="00D4776D"/>
    <w:rsid w:val="00D532E3"/>
    <w:rsid w:val="00D66847"/>
    <w:rsid w:val="00D7675F"/>
    <w:rsid w:val="00D76C8F"/>
    <w:rsid w:val="00D82D2F"/>
    <w:rsid w:val="00DB3F59"/>
    <w:rsid w:val="00DC0BB9"/>
    <w:rsid w:val="00DD1178"/>
    <w:rsid w:val="00DD557B"/>
    <w:rsid w:val="00DF022B"/>
    <w:rsid w:val="00E021C2"/>
    <w:rsid w:val="00E2281A"/>
    <w:rsid w:val="00E2329E"/>
    <w:rsid w:val="00E43F53"/>
    <w:rsid w:val="00E44163"/>
    <w:rsid w:val="00E559A8"/>
    <w:rsid w:val="00E61ADC"/>
    <w:rsid w:val="00E62C46"/>
    <w:rsid w:val="00E740F4"/>
    <w:rsid w:val="00E80E36"/>
    <w:rsid w:val="00EA1421"/>
    <w:rsid w:val="00ED57A4"/>
    <w:rsid w:val="00ED7328"/>
    <w:rsid w:val="00EE5D00"/>
    <w:rsid w:val="00EF296A"/>
    <w:rsid w:val="00F00DE8"/>
    <w:rsid w:val="00F03072"/>
    <w:rsid w:val="00F11598"/>
    <w:rsid w:val="00F22BCF"/>
    <w:rsid w:val="00F33137"/>
    <w:rsid w:val="00F50950"/>
    <w:rsid w:val="00F618EB"/>
    <w:rsid w:val="00F624F3"/>
    <w:rsid w:val="00F73E80"/>
    <w:rsid w:val="00F8459F"/>
    <w:rsid w:val="00F92676"/>
    <w:rsid w:val="00F96660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1">
    <w:name w:val="Paragraphe de liste1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List Paragraph"/>
    <w:basedOn w:val="a"/>
    <w:uiPriority w:val="34"/>
    <w:qFormat/>
    <w:rsid w:val="00921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3729F6"/>
    <w:pPr>
      <w:spacing w:before="100" w:beforeAutospacing="1" w:after="100" w:afterAutospacing="1"/>
    </w:pPr>
    <w:rPr>
      <w:lang w:val="fr-FR" w:eastAsia="fr-FR"/>
    </w:rPr>
  </w:style>
  <w:style w:type="paragraph" w:customStyle="1" w:styleId="Paragraphedeliste1">
    <w:name w:val="Paragraphe de liste1"/>
    <w:basedOn w:val="a"/>
    <w:uiPriority w:val="34"/>
    <w:qFormat/>
    <w:rsid w:val="004D4ECE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b">
    <w:name w:val="List Paragraph"/>
    <w:basedOn w:val="a"/>
    <w:uiPriority w:val="34"/>
    <w:qFormat/>
    <w:rsid w:val="0092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DA13-3DBA-4EE2-92A5-6850916E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4</cp:revision>
  <cp:lastPrinted>2015-12-13T07:37:00Z</cp:lastPrinted>
  <dcterms:created xsi:type="dcterms:W3CDTF">2015-10-27T05:57:00Z</dcterms:created>
  <dcterms:modified xsi:type="dcterms:W3CDTF">2015-12-13T07:37:00Z</dcterms:modified>
</cp:coreProperties>
</file>