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363565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Pr="00363565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363565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363565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Pr="00363565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B7790D" w:rsidRPr="00363565" w:rsidRDefault="00B7790D" w:rsidP="00B7790D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D76C8F" w:rsidRPr="00363565" w:rsidRDefault="00D76C8F" w:rsidP="00D76C8F">
      <w:pPr>
        <w:bidi/>
        <w:rPr>
          <w:rtl/>
        </w:rPr>
      </w:pPr>
    </w:p>
    <w:p w:rsidR="00D76C8F" w:rsidRPr="00363565" w:rsidRDefault="00D76C8F" w:rsidP="00D76C8F">
      <w:pPr>
        <w:bidi/>
        <w:rPr>
          <w:rtl/>
        </w:rPr>
      </w:pPr>
    </w:p>
    <w:p w:rsidR="00D76C8F" w:rsidRPr="00363565" w:rsidRDefault="00D76C8F" w:rsidP="00D76C8F">
      <w:pPr>
        <w:bidi/>
        <w:rPr>
          <w:rtl/>
        </w:rPr>
      </w:pPr>
    </w:p>
    <w:p w:rsidR="00D76C8F" w:rsidRPr="00363565" w:rsidRDefault="00D76C8F" w:rsidP="00D76C8F">
      <w:pPr>
        <w:bidi/>
        <w:rPr>
          <w:rtl/>
        </w:rPr>
      </w:pPr>
    </w:p>
    <w:p w:rsidR="00722547" w:rsidRPr="00363565" w:rsidRDefault="00722547" w:rsidP="00722547">
      <w:pPr>
        <w:bidi/>
        <w:rPr>
          <w:rtl/>
        </w:rPr>
      </w:pPr>
    </w:p>
    <w:p w:rsidR="005B3165" w:rsidRPr="00363565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363565" w:rsidTr="0011598C">
        <w:tc>
          <w:tcPr>
            <w:tcW w:w="2951" w:type="dxa"/>
            <w:shd w:val="clear" w:color="auto" w:fill="auto"/>
          </w:tcPr>
          <w:p w:rsidR="00B7790D" w:rsidRPr="00363565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363565" w:rsidRDefault="00DB199E" w:rsidP="00D62636">
            <w:pPr>
              <w:bidi/>
              <w:rPr>
                <w:color w:val="2F5496"/>
                <w:sz w:val="28"/>
                <w:szCs w:val="28"/>
                <w:rtl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كلية العلوم والدراسات الإنسانية – رماح </w:t>
            </w:r>
          </w:p>
        </w:tc>
      </w:tr>
      <w:tr w:rsidR="00A54E32" w:rsidRPr="00363565" w:rsidTr="0011598C">
        <w:tc>
          <w:tcPr>
            <w:tcW w:w="2951" w:type="dxa"/>
            <w:shd w:val="clear" w:color="auto" w:fill="auto"/>
          </w:tcPr>
          <w:p w:rsidR="00A54E32" w:rsidRPr="00363565" w:rsidRDefault="00A54E32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363565">
              <w:rPr>
                <w:color w:val="002060"/>
                <w:sz w:val="28"/>
                <w:szCs w:val="28"/>
                <w:rtl/>
              </w:rPr>
              <w:t>الأكاديمي</w:t>
            </w:r>
            <w:r w:rsidR="00CD43D7" w:rsidRPr="00363565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363565" w:rsidRDefault="00DB199E" w:rsidP="0011598C">
            <w:pPr>
              <w:bidi/>
              <w:rPr>
                <w:color w:val="2F5496"/>
                <w:sz w:val="28"/>
                <w:szCs w:val="28"/>
                <w:rtl/>
              </w:rPr>
            </w:pPr>
            <w:r w:rsidRPr="00363565">
              <w:rPr>
                <w:b/>
                <w:sz w:val="28"/>
                <w:szCs w:val="28"/>
                <w:rtl/>
              </w:rPr>
              <w:t>إدارة الأعمال</w:t>
            </w:r>
          </w:p>
        </w:tc>
      </w:tr>
      <w:tr w:rsidR="00E2329E" w:rsidRPr="00363565" w:rsidTr="0011598C">
        <w:tc>
          <w:tcPr>
            <w:tcW w:w="2951" w:type="dxa"/>
            <w:shd w:val="clear" w:color="auto" w:fill="auto"/>
          </w:tcPr>
          <w:p w:rsidR="00722547" w:rsidRPr="00363565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7F4391" w:rsidRDefault="00DB199E" w:rsidP="00D62636">
            <w:pPr>
              <w:bidi/>
              <w:rPr>
                <w:color w:val="2F5496"/>
                <w:sz w:val="28"/>
                <w:szCs w:val="28"/>
                <w:rtl/>
                <w:lang w:val="fr-FR" w:bidi="ar-TN"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="007F4391">
              <w:rPr>
                <w:b/>
                <w:sz w:val="28"/>
                <w:szCs w:val="28"/>
                <w:lang w:val="fr-FR"/>
              </w:rPr>
              <w:t xml:space="preserve">BBA </w:t>
            </w:r>
            <w:r w:rsidR="007F4391">
              <w:rPr>
                <w:b/>
                <w:sz w:val="28"/>
                <w:szCs w:val="28"/>
                <w:rtl/>
                <w:lang w:val="fr-FR" w:bidi="ar-TN"/>
              </w:rPr>
              <w:t>–</w:t>
            </w:r>
            <w:r w:rsidR="007F4391">
              <w:rPr>
                <w:rFonts w:hint="cs"/>
                <w:b/>
                <w:sz w:val="28"/>
                <w:szCs w:val="28"/>
                <w:rtl/>
                <w:lang w:val="fr-FR" w:bidi="ar-TN"/>
              </w:rPr>
              <w:t xml:space="preserve"> مسار الإدارة المالية  </w:t>
            </w:r>
          </w:p>
        </w:tc>
      </w:tr>
      <w:tr w:rsidR="00E2329E" w:rsidRPr="00363565" w:rsidTr="0011598C">
        <w:tc>
          <w:tcPr>
            <w:tcW w:w="2951" w:type="dxa"/>
            <w:shd w:val="clear" w:color="auto" w:fill="auto"/>
          </w:tcPr>
          <w:p w:rsidR="00722547" w:rsidRPr="00363565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363565" w:rsidRDefault="00C8125C" w:rsidP="00B4529E">
            <w:pPr>
              <w:bidi/>
              <w:rPr>
                <w:color w:val="2F5496"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>طرق كمية (2) – 121 كمي</w:t>
            </w:r>
          </w:p>
        </w:tc>
      </w:tr>
      <w:tr w:rsidR="00E2329E" w:rsidRPr="00363565" w:rsidTr="0011598C">
        <w:tc>
          <w:tcPr>
            <w:tcW w:w="2951" w:type="dxa"/>
            <w:shd w:val="clear" w:color="auto" w:fill="auto"/>
          </w:tcPr>
          <w:p w:rsidR="00722547" w:rsidRPr="00363565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>منسق</w:t>
            </w:r>
            <w:r w:rsidR="00D62636">
              <w:rPr>
                <w:rFonts w:hint="cs"/>
                <w:color w:val="002060"/>
                <w:sz w:val="28"/>
                <w:szCs w:val="28"/>
                <w:rtl/>
              </w:rPr>
              <w:t>ة</w:t>
            </w:r>
            <w:r w:rsidRPr="00363565">
              <w:rPr>
                <w:color w:val="002060"/>
                <w:sz w:val="28"/>
                <w:szCs w:val="28"/>
                <w:rtl/>
              </w:rPr>
              <w:t xml:space="preserve">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7F4391" w:rsidRDefault="00B4529E" w:rsidP="00D62636">
            <w:pPr>
              <w:bidi/>
              <w:rPr>
                <w:b/>
                <w:color w:val="2F5496"/>
                <w:sz w:val="28"/>
                <w:szCs w:val="28"/>
              </w:rPr>
            </w:pPr>
            <w:proofErr w:type="spellStart"/>
            <w:r w:rsidRPr="007F4391">
              <w:rPr>
                <w:b/>
                <w:sz w:val="28"/>
                <w:szCs w:val="28"/>
                <w:rtl/>
              </w:rPr>
              <w:t>د.</w:t>
            </w:r>
            <w:r w:rsidR="00D62636" w:rsidRPr="007F4391">
              <w:rPr>
                <w:rFonts w:hint="cs"/>
                <w:b/>
                <w:sz w:val="28"/>
                <w:szCs w:val="28"/>
                <w:rtl/>
              </w:rPr>
              <w:t>ضحى</w:t>
            </w:r>
            <w:proofErr w:type="spellEnd"/>
            <w:r w:rsidR="00D62636" w:rsidRPr="007F4391">
              <w:rPr>
                <w:rFonts w:hint="cs"/>
                <w:b/>
                <w:sz w:val="28"/>
                <w:szCs w:val="28"/>
                <w:rtl/>
              </w:rPr>
              <w:t xml:space="preserve"> الحاج علي</w:t>
            </w:r>
          </w:p>
        </w:tc>
      </w:tr>
      <w:tr w:rsidR="00E2329E" w:rsidRPr="00363565" w:rsidTr="0011598C">
        <w:tc>
          <w:tcPr>
            <w:tcW w:w="2951" w:type="dxa"/>
            <w:shd w:val="clear" w:color="auto" w:fill="auto"/>
          </w:tcPr>
          <w:p w:rsidR="00722547" w:rsidRPr="00363565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7F4391" w:rsidRDefault="007F4391" w:rsidP="0011598C">
            <w:pPr>
              <w:bidi/>
              <w:rPr>
                <w:b/>
                <w:sz w:val="28"/>
                <w:szCs w:val="28"/>
              </w:rPr>
            </w:pPr>
            <w:r w:rsidRPr="007F4391">
              <w:rPr>
                <w:rFonts w:hint="cs"/>
                <w:b/>
                <w:sz w:val="28"/>
                <w:szCs w:val="28"/>
                <w:rtl/>
              </w:rPr>
              <w:t>.............................</w:t>
            </w:r>
          </w:p>
        </w:tc>
      </w:tr>
      <w:tr w:rsidR="00E2329E" w:rsidRPr="00363565" w:rsidTr="0011598C">
        <w:tc>
          <w:tcPr>
            <w:tcW w:w="2951" w:type="dxa"/>
            <w:shd w:val="clear" w:color="auto" w:fill="auto"/>
          </w:tcPr>
          <w:p w:rsidR="00722547" w:rsidRPr="00363565" w:rsidRDefault="00722547" w:rsidP="0011598C">
            <w:pPr>
              <w:bidi/>
              <w:rPr>
                <w:color w:val="002060"/>
                <w:sz w:val="28"/>
                <w:szCs w:val="28"/>
                <w:rtl/>
              </w:rPr>
            </w:pPr>
            <w:r w:rsidRPr="00363565">
              <w:rPr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363565" w:rsidRDefault="00722547" w:rsidP="0011598C">
            <w:pPr>
              <w:bidi/>
              <w:rPr>
                <w:color w:val="2F5496"/>
                <w:sz w:val="28"/>
                <w:szCs w:val="28"/>
              </w:rPr>
            </w:pPr>
            <w:r w:rsidRPr="00363565">
              <w:rPr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363565" w:rsidRDefault="00B7790D" w:rsidP="008724E0">
      <w:pPr>
        <w:bidi/>
        <w:rPr>
          <w:b/>
          <w:bCs/>
          <w:color w:val="FF0000"/>
          <w:sz w:val="32"/>
          <w:szCs w:val="32"/>
          <w:rtl/>
        </w:rPr>
      </w:pPr>
      <w:r w:rsidRPr="00363565">
        <w:rPr>
          <w:color w:val="0D0D0D"/>
          <w:sz w:val="32"/>
          <w:szCs w:val="32"/>
          <w:rtl/>
        </w:rPr>
        <w:br w:type="page"/>
      </w:r>
      <w:r w:rsidR="0003097E" w:rsidRPr="00363565">
        <w:rPr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363565">
        <w:rPr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363565">
        <w:rPr>
          <w:b/>
          <w:bCs/>
          <w:color w:val="FF0000"/>
          <w:sz w:val="32"/>
          <w:szCs w:val="32"/>
        </w:rPr>
        <w:t xml:space="preserve"> </w:t>
      </w:r>
      <w:r w:rsidR="008724E0" w:rsidRPr="00363565">
        <w:rPr>
          <w:b/>
          <w:bCs/>
          <w:color w:val="FF0000"/>
          <w:sz w:val="32"/>
          <w:szCs w:val="32"/>
          <w:rtl/>
        </w:rPr>
        <w:t>عنه</w:t>
      </w:r>
      <w:r w:rsidR="008724E0" w:rsidRPr="00363565">
        <w:rPr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736"/>
        <w:gridCol w:w="91"/>
        <w:gridCol w:w="14"/>
        <w:gridCol w:w="270"/>
        <w:gridCol w:w="673"/>
        <w:gridCol w:w="1087"/>
        <w:gridCol w:w="223"/>
        <w:gridCol w:w="91"/>
        <w:gridCol w:w="1543"/>
        <w:gridCol w:w="162"/>
        <w:gridCol w:w="296"/>
        <w:gridCol w:w="706"/>
        <w:gridCol w:w="1941"/>
      </w:tblGrid>
      <w:tr w:rsidR="00F03072" w:rsidRPr="00363565" w:rsidTr="007F4391">
        <w:tc>
          <w:tcPr>
            <w:tcW w:w="1137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363565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 xml:space="preserve">1 </w:t>
            </w:r>
            <w:r w:rsidR="0003097E" w:rsidRPr="00363565">
              <w:rPr>
                <w:bCs/>
                <w:sz w:val="28"/>
                <w:szCs w:val="28"/>
                <w:rtl/>
              </w:rPr>
              <w:t>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03097E" w:rsidRPr="00363565">
              <w:rPr>
                <w:b/>
                <w:sz w:val="28"/>
                <w:szCs w:val="28"/>
                <w:rtl/>
              </w:rPr>
              <w:t>اسم</w:t>
            </w:r>
            <w:r w:rsidRPr="00363565">
              <w:rPr>
                <w:b/>
                <w:sz w:val="28"/>
                <w:szCs w:val="28"/>
                <w:rtl/>
              </w:rPr>
              <w:t xml:space="preserve"> </w:t>
            </w:r>
            <w:r w:rsidR="0003097E" w:rsidRPr="00363565">
              <w:rPr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1" w:type="pct"/>
            <w:gridSpan w:val="8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363565" w:rsidRDefault="00C8125C" w:rsidP="00C8125C">
            <w:pPr>
              <w:bidi/>
              <w:rPr>
                <w:b/>
                <w:color w:val="C00000"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طرق كمية (2) </w:t>
            </w:r>
          </w:p>
        </w:tc>
        <w:tc>
          <w:tcPr>
            <w:tcW w:w="987" w:type="pct"/>
            <w:gridSpan w:val="3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363565" w:rsidRDefault="009C4444" w:rsidP="009C4444">
            <w:pPr>
              <w:bidi/>
              <w:rPr>
                <w:b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رمز </w:t>
            </w:r>
            <w:r w:rsidR="0003097E" w:rsidRPr="00363565">
              <w:rPr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363565" w:rsidRDefault="00C8125C" w:rsidP="00797EB0">
            <w:pPr>
              <w:bidi/>
              <w:rPr>
                <w:b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>121 كمي</w:t>
            </w:r>
          </w:p>
        </w:tc>
      </w:tr>
      <w:tr w:rsidR="009C4444" w:rsidRPr="00363565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363565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  <w:rtl/>
              </w:rPr>
            </w:pPr>
            <w:r w:rsidRPr="00363565">
              <w:rPr>
                <w:bCs/>
                <w:sz w:val="28"/>
                <w:szCs w:val="28"/>
                <w:rtl/>
              </w:rPr>
              <w:t xml:space="preserve">2 </w:t>
            </w:r>
            <w:r w:rsidR="0003097E" w:rsidRPr="00363565">
              <w:rPr>
                <w:bCs/>
                <w:sz w:val="28"/>
                <w:szCs w:val="28"/>
                <w:rtl/>
              </w:rPr>
              <w:t>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03097E" w:rsidRPr="00363565">
              <w:rPr>
                <w:b/>
                <w:sz w:val="28"/>
                <w:szCs w:val="28"/>
                <w:rtl/>
              </w:rPr>
              <w:t>عدد</w:t>
            </w:r>
            <w:r w:rsidRPr="00363565">
              <w:rPr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363565" w:rsidRDefault="009C4444" w:rsidP="006411EB">
            <w:pPr>
              <w:bidi/>
              <w:rPr>
                <w:b/>
                <w:sz w:val="28"/>
                <w:szCs w:val="28"/>
                <w:rtl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 (</w:t>
            </w:r>
            <w:r w:rsidR="00A857C7" w:rsidRPr="00363565">
              <w:rPr>
                <w:b/>
                <w:sz w:val="28"/>
                <w:szCs w:val="28"/>
                <w:rtl/>
                <w:lang w:bidi="ar-EG"/>
              </w:rPr>
              <w:t>3 ساعات + 1 ساعة أسبوعياً تمارين</w:t>
            </w:r>
            <w:r w:rsidRPr="00363565">
              <w:rPr>
                <w:color w:val="C00000"/>
                <w:sz w:val="28"/>
                <w:szCs w:val="28"/>
                <w:rtl/>
              </w:rPr>
              <w:t xml:space="preserve"> </w:t>
            </w:r>
            <w:r w:rsidRPr="00363565">
              <w:rPr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363565" w:rsidTr="007F4391">
        <w:tc>
          <w:tcPr>
            <w:tcW w:w="2663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363565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3 </w:t>
            </w:r>
            <w:r w:rsidR="0003097E" w:rsidRPr="00363565">
              <w:rPr>
                <w:b/>
                <w:sz w:val="28"/>
                <w:szCs w:val="28"/>
                <w:rtl/>
              </w:rPr>
              <w:t>-</w:t>
            </w:r>
            <w:r w:rsidR="007F4391">
              <w:rPr>
                <w:rFonts w:hint="cs"/>
                <w:b/>
                <w:sz w:val="28"/>
                <w:szCs w:val="28"/>
                <w:rtl/>
              </w:rPr>
              <w:t xml:space="preserve"> </w:t>
            </w:r>
            <w:r w:rsidR="0003097E" w:rsidRPr="00363565">
              <w:rPr>
                <w:b/>
                <w:sz w:val="28"/>
                <w:szCs w:val="28"/>
                <w:rtl/>
              </w:rPr>
              <w:t>البرنامج</w:t>
            </w:r>
            <w:r w:rsidRPr="00363565">
              <w:rPr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23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363565" w:rsidRDefault="00A857C7" w:rsidP="007F4391">
            <w:pPr>
              <w:bidi/>
              <w:rPr>
                <w:b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>بكا</w:t>
            </w:r>
            <w:bookmarkStart w:id="0" w:name="_GoBack"/>
            <w:bookmarkEnd w:id="0"/>
            <w:r w:rsidRPr="00363565">
              <w:rPr>
                <w:b/>
                <w:sz w:val="28"/>
                <w:szCs w:val="28"/>
                <w:rtl/>
              </w:rPr>
              <w:t xml:space="preserve">لوريوس في إدارة الأعمال </w:t>
            </w:r>
            <w:r w:rsidR="007F4391">
              <w:rPr>
                <w:b/>
                <w:sz w:val="28"/>
                <w:szCs w:val="28"/>
                <w:rtl/>
              </w:rPr>
              <w:t>–</w:t>
            </w:r>
            <w:r w:rsidR="007F4391">
              <w:rPr>
                <w:rFonts w:hint="cs"/>
                <w:b/>
                <w:sz w:val="28"/>
                <w:szCs w:val="28"/>
                <w:rtl/>
              </w:rPr>
              <w:t xml:space="preserve"> مسار الإدارة المالية</w:t>
            </w:r>
          </w:p>
        </w:tc>
      </w:tr>
      <w:tr w:rsidR="00B17290" w:rsidRPr="00363565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363565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>4 –</w:t>
            </w:r>
            <w:r w:rsidRPr="00363565">
              <w:rPr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363565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363565" w:rsidRDefault="00A857C7" w:rsidP="00B17290">
            <w:pPr>
              <w:bidi/>
              <w:rPr>
                <w:color w:val="C00000"/>
                <w:sz w:val="28"/>
                <w:szCs w:val="28"/>
                <w:rtl/>
              </w:rPr>
            </w:pPr>
            <w:r w:rsidRPr="00363565">
              <w:rPr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363565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363565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>5 -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363565">
              <w:rPr>
                <w:b/>
                <w:sz w:val="28"/>
                <w:szCs w:val="28"/>
                <w:rtl/>
              </w:rPr>
              <w:t>اسم منسق</w:t>
            </w:r>
            <w:r w:rsidR="00D62636">
              <w:rPr>
                <w:rFonts w:hint="cs"/>
                <w:b/>
                <w:sz w:val="28"/>
                <w:szCs w:val="28"/>
                <w:rtl/>
              </w:rPr>
              <w:t>ة</w:t>
            </w:r>
            <w:r w:rsidRPr="00363565">
              <w:rPr>
                <w:b/>
                <w:sz w:val="28"/>
                <w:szCs w:val="28"/>
                <w:rtl/>
              </w:rPr>
              <w:t xml:space="preserve">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7F4391" w:rsidRDefault="00797EB0" w:rsidP="00D62636">
            <w:pPr>
              <w:bidi/>
              <w:rPr>
                <w:b/>
                <w:sz w:val="28"/>
                <w:szCs w:val="28"/>
              </w:rPr>
            </w:pPr>
            <w:proofErr w:type="spellStart"/>
            <w:r w:rsidRPr="007F4391">
              <w:rPr>
                <w:b/>
                <w:sz w:val="28"/>
                <w:szCs w:val="28"/>
                <w:rtl/>
              </w:rPr>
              <w:t>د.</w:t>
            </w:r>
            <w:r w:rsidR="00D62636" w:rsidRPr="007F4391">
              <w:rPr>
                <w:rFonts w:hint="cs"/>
                <w:b/>
                <w:sz w:val="28"/>
                <w:szCs w:val="28"/>
                <w:rtl/>
              </w:rPr>
              <w:t>ضحى</w:t>
            </w:r>
            <w:proofErr w:type="spellEnd"/>
            <w:r w:rsidR="00D62636" w:rsidRPr="007F4391">
              <w:rPr>
                <w:rFonts w:hint="cs"/>
                <w:b/>
                <w:sz w:val="28"/>
                <w:szCs w:val="28"/>
                <w:rtl/>
              </w:rPr>
              <w:t xml:space="preserve"> الحاج علي</w:t>
            </w:r>
          </w:p>
        </w:tc>
      </w:tr>
      <w:tr w:rsidR="00B17290" w:rsidRPr="00363565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363565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>6-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363565">
              <w:rPr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363565" w:rsidRDefault="00A857C7" w:rsidP="006E7EB7">
            <w:pPr>
              <w:bidi/>
              <w:rPr>
                <w:b/>
                <w:sz w:val="28"/>
                <w:szCs w:val="28"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المستوي </w:t>
            </w:r>
            <w:r w:rsidR="00797EB0" w:rsidRPr="00363565">
              <w:rPr>
                <w:b/>
                <w:sz w:val="28"/>
                <w:szCs w:val="28"/>
                <w:rtl/>
              </w:rPr>
              <w:t>ال</w:t>
            </w:r>
            <w:r w:rsidR="006E7EB7" w:rsidRPr="00363565">
              <w:rPr>
                <w:b/>
                <w:sz w:val="28"/>
                <w:szCs w:val="28"/>
                <w:rtl/>
              </w:rPr>
              <w:t>رابع</w:t>
            </w:r>
          </w:p>
        </w:tc>
      </w:tr>
      <w:tr w:rsidR="00B17290" w:rsidRPr="00363565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363565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>7 -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363565">
              <w:rPr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B17290" w:rsidRPr="00363565" w:rsidRDefault="00D62636" w:rsidP="00B17290">
            <w:pPr>
              <w:numPr>
                <w:ilvl w:val="0"/>
                <w:numId w:val="2"/>
              </w:numPr>
              <w:bidi/>
              <w:rPr>
                <w:b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الأساليب الكمية 1   و الأساليب الكمية 2   </w:t>
            </w:r>
          </w:p>
        </w:tc>
      </w:tr>
      <w:tr w:rsidR="00B17290" w:rsidRPr="00363565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>8 -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363565">
              <w:rPr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B17290" w:rsidRPr="00363565" w:rsidRDefault="007F4391" w:rsidP="00B17290">
            <w:pPr>
              <w:numPr>
                <w:ilvl w:val="0"/>
                <w:numId w:val="2"/>
              </w:numPr>
              <w:bidi/>
              <w:rPr>
                <w:b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  <w:tr w:rsidR="00B17290" w:rsidRPr="00363565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363565" w:rsidRDefault="00B17290" w:rsidP="00B17290">
            <w:pPr>
              <w:bidi/>
              <w:rPr>
                <w:b/>
                <w:sz w:val="28"/>
                <w:szCs w:val="28"/>
              </w:rPr>
            </w:pPr>
            <w:r w:rsidRPr="00363565">
              <w:rPr>
                <w:bCs/>
                <w:sz w:val="28"/>
                <w:szCs w:val="28"/>
                <w:rtl/>
              </w:rPr>
              <w:t>9 -</w:t>
            </w:r>
            <w:r w:rsidR="007F439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363565">
              <w:rPr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B17290" w:rsidRPr="00363565" w:rsidRDefault="007F4391" w:rsidP="007F4391">
            <w:pPr>
              <w:bidi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 xml:space="preserve">          </w:t>
            </w:r>
            <w:r w:rsidRPr="00363565">
              <w:rPr>
                <w:b/>
                <w:sz w:val="28"/>
                <w:szCs w:val="28"/>
                <w:rtl/>
              </w:rPr>
              <w:t>المبنى الرئيس للمؤسسة التعليمية</w:t>
            </w:r>
          </w:p>
        </w:tc>
      </w:tr>
      <w:tr w:rsidR="00B17290" w:rsidRPr="00363565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sz w:val="28"/>
                <w:szCs w:val="28"/>
                <w:rtl/>
              </w:rPr>
            </w:pPr>
            <w:r w:rsidRPr="00363565">
              <w:rPr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363565">
              <w:rPr>
                <w:b/>
                <w:sz w:val="28"/>
                <w:szCs w:val="28"/>
                <w:rtl/>
              </w:rPr>
              <w:t>اسلوب</w:t>
            </w:r>
            <w:r w:rsidRPr="00363565">
              <w:rPr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363565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363565" w:rsidRDefault="00A857C7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363565" w:rsidRDefault="006C5455" w:rsidP="00B17290">
            <w:pPr>
              <w:bidi/>
              <w:jc w:val="center"/>
              <w:rPr>
                <w:b/>
                <w:rtl/>
              </w:rPr>
            </w:pPr>
            <w:r w:rsidRPr="00363565">
              <w:rPr>
                <w:b/>
              </w:rPr>
              <w:t>90</w:t>
            </w:r>
            <w:r w:rsidR="00B17290" w:rsidRPr="00363565">
              <w:rPr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363565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363565" w:rsidRDefault="0081148F" w:rsidP="00B17290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0</w:t>
            </w:r>
            <w:r w:rsidR="00B17290" w:rsidRPr="00363565">
              <w:rPr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363565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363565" w:rsidRDefault="0081148F" w:rsidP="00B17290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0</w:t>
            </w:r>
            <w:r w:rsidR="00B17290" w:rsidRPr="00363565">
              <w:rPr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363565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363565" w:rsidRDefault="0081148F" w:rsidP="00B17290">
            <w:pPr>
              <w:bidi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0</w:t>
            </w:r>
            <w:r w:rsidR="00B17290" w:rsidRPr="00363565">
              <w:rPr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363565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363565" w:rsidRDefault="007754C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تمارين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  <w:r w:rsidRPr="00363565">
              <w:rPr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363565" w:rsidRDefault="006C5455" w:rsidP="006C5455">
            <w:pPr>
              <w:bidi/>
              <w:jc w:val="center"/>
              <w:rPr>
                <w:b/>
                <w:rtl/>
              </w:rPr>
            </w:pPr>
            <w:r w:rsidRPr="00363565">
              <w:rPr>
                <w:b/>
              </w:rPr>
              <w:t>1</w:t>
            </w:r>
            <w:r w:rsidR="007754C0" w:rsidRPr="00363565">
              <w:rPr>
                <w:b/>
              </w:rPr>
              <w:t>0</w:t>
            </w:r>
            <w:r w:rsidR="00B17290" w:rsidRPr="00363565">
              <w:rPr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rtl/>
                <w:lang w:bidi="ar-EG"/>
              </w:rPr>
            </w:pPr>
          </w:p>
        </w:tc>
      </w:tr>
      <w:tr w:rsidR="00B17290" w:rsidRPr="00363565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363565" w:rsidRDefault="00B17290" w:rsidP="00B17290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 w:rsidRPr="00363565">
              <w:rPr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363565" w:rsidRDefault="007F4391" w:rsidP="00B17290">
            <w:pPr>
              <w:bidi/>
              <w:rPr>
                <w:b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</w:tbl>
    <w:p w:rsidR="00EF296A" w:rsidRPr="00363565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Pr="00363565" w:rsidRDefault="006F4410" w:rsidP="00B17290">
      <w:pPr>
        <w:bidi/>
      </w:pPr>
      <w:r w:rsidRPr="00363565">
        <w:rPr>
          <w:b/>
          <w:bCs/>
          <w:color w:val="FF0000"/>
          <w:sz w:val="32"/>
          <w:szCs w:val="32"/>
          <w:rtl/>
        </w:rPr>
        <w:t>ب</w:t>
      </w:r>
      <w:r w:rsidR="00271588" w:rsidRPr="00363565">
        <w:rPr>
          <w:b/>
          <w:bCs/>
          <w:color w:val="FF0000"/>
          <w:sz w:val="32"/>
          <w:szCs w:val="32"/>
          <w:rtl/>
        </w:rPr>
        <w:t>) الأهداف:</w:t>
      </w:r>
      <w:r w:rsidR="00271588" w:rsidRPr="00363565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363565" w:rsidTr="008C29C9">
        <w:trPr>
          <w:trHeight w:val="690"/>
        </w:trPr>
        <w:tc>
          <w:tcPr>
            <w:tcW w:w="5000" w:type="pct"/>
          </w:tcPr>
          <w:p w:rsidR="0081148F" w:rsidRDefault="008D09CF" w:rsidP="006546D9">
            <w:pPr>
              <w:bidi/>
              <w:jc w:val="both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يهدف هذا المقرر</w:t>
            </w:r>
          </w:p>
          <w:p w:rsidR="0081148F" w:rsidRDefault="008D09CF" w:rsidP="0081148F">
            <w:pPr>
              <w:bidi/>
              <w:jc w:val="both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 xml:space="preserve"> </w:t>
            </w:r>
          </w:p>
          <w:p w:rsidR="0081148F" w:rsidRPr="007F4391" w:rsidRDefault="0081148F" w:rsidP="007F4391">
            <w:pPr>
              <w:ind w:left="360"/>
              <w:jc w:val="right"/>
              <w:rPr>
                <w:sz w:val="28"/>
                <w:szCs w:val="28"/>
                <w:rtl/>
              </w:rPr>
            </w:pPr>
            <w:r w:rsidRPr="007F4391">
              <w:rPr>
                <w:rFonts w:hint="cs"/>
                <w:sz w:val="28"/>
                <w:szCs w:val="28"/>
                <w:rtl/>
              </w:rPr>
              <w:t xml:space="preserve">      -  </w:t>
            </w:r>
            <w:r w:rsidRPr="007F4391">
              <w:rPr>
                <w:sz w:val="28"/>
                <w:szCs w:val="28"/>
                <w:rtl/>
              </w:rPr>
              <w:t>ت</w:t>
            </w:r>
            <w:r w:rsidR="007F4391" w:rsidRPr="007F4391">
              <w:rPr>
                <w:rFonts w:hint="cs"/>
                <w:sz w:val="28"/>
                <w:szCs w:val="28"/>
                <w:rtl/>
              </w:rPr>
              <w:t xml:space="preserve">زويد </w:t>
            </w:r>
            <w:r w:rsidRPr="007F4391">
              <w:rPr>
                <w:sz w:val="28"/>
                <w:szCs w:val="28"/>
                <w:rtl/>
              </w:rPr>
              <w:t>الط</w:t>
            </w:r>
            <w:r w:rsidRPr="007F4391">
              <w:rPr>
                <w:rFonts w:hint="cs"/>
                <w:sz w:val="28"/>
                <w:szCs w:val="28"/>
                <w:rtl/>
              </w:rPr>
              <w:t>ل</w:t>
            </w:r>
            <w:r w:rsidRPr="007F4391">
              <w:rPr>
                <w:sz w:val="28"/>
                <w:szCs w:val="28"/>
                <w:rtl/>
              </w:rPr>
              <w:t>ب</w:t>
            </w:r>
            <w:r w:rsidRPr="007F4391">
              <w:rPr>
                <w:rFonts w:hint="cs"/>
                <w:sz w:val="28"/>
                <w:szCs w:val="28"/>
                <w:rtl/>
              </w:rPr>
              <w:t>ة</w:t>
            </w:r>
            <w:r w:rsidRPr="007F4391">
              <w:rPr>
                <w:sz w:val="28"/>
                <w:szCs w:val="28"/>
                <w:rtl/>
              </w:rPr>
              <w:t xml:space="preserve"> </w:t>
            </w:r>
            <w:r w:rsidR="007F4391" w:rsidRPr="007F4391">
              <w:rPr>
                <w:rFonts w:hint="cs"/>
                <w:sz w:val="28"/>
                <w:szCs w:val="28"/>
                <w:rtl/>
              </w:rPr>
              <w:t>ب</w:t>
            </w:r>
            <w:r w:rsidRPr="007F4391">
              <w:rPr>
                <w:sz w:val="28"/>
                <w:szCs w:val="28"/>
                <w:rtl/>
              </w:rPr>
              <w:t>تطبيق</w:t>
            </w:r>
            <w:r w:rsidR="007F4391" w:rsidRPr="007F4391">
              <w:rPr>
                <w:rFonts w:hint="cs"/>
                <w:sz w:val="28"/>
                <w:szCs w:val="28"/>
                <w:rtl/>
              </w:rPr>
              <w:t>ات</w:t>
            </w:r>
            <w:r w:rsidRPr="007F4391">
              <w:rPr>
                <w:sz w:val="28"/>
                <w:szCs w:val="28"/>
                <w:rtl/>
              </w:rPr>
              <w:t xml:space="preserve"> </w:t>
            </w:r>
            <w:r w:rsidRPr="007F4391">
              <w:rPr>
                <w:rFonts w:hint="cs"/>
                <w:sz w:val="28"/>
                <w:szCs w:val="28"/>
                <w:rtl/>
              </w:rPr>
              <w:t>علم</w:t>
            </w:r>
            <w:r w:rsidRPr="007F4391">
              <w:rPr>
                <w:sz w:val="28"/>
                <w:szCs w:val="28"/>
                <w:rtl/>
              </w:rPr>
              <w:t xml:space="preserve"> الإحصا</w:t>
            </w:r>
            <w:r w:rsidRPr="007F4391">
              <w:rPr>
                <w:rFonts w:hint="cs"/>
                <w:sz w:val="28"/>
                <w:szCs w:val="28"/>
                <w:rtl/>
              </w:rPr>
              <w:t>ء</w:t>
            </w:r>
            <w:r w:rsidRPr="007F4391">
              <w:rPr>
                <w:sz w:val="28"/>
                <w:szCs w:val="28"/>
                <w:rtl/>
              </w:rPr>
              <w:t xml:space="preserve"> </w:t>
            </w:r>
            <w:r w:rsidRPr="007F4391">
              <w:rPr>
                <w:rFonts w:hint="cs"/>
                <w:sz w:val="28"/>
                <w:szCs w:val="28"/>
                <w:rtl/>
              </w:rPr>
              <w:t>لتقدير و اختبار وقوع حدث معين من عدمه</w:t>
            </w:r>
            <w:r w:rsidRPr="007F4391">
              <w:rPr>
                <w:sz w:val="28"/>
                <w:szCs w:val="28"/>
                <w:rtl/>
              </w:rPr>
              <w:t>.</w:t>
            </w:r>
            <w:r w:rsidRPr="007F4391">
              <w:rPr>
                <w:rFonts w:hint="cs"/>
                <w:sz w:val="28"/>
                <w:szCs w:val="28"/>
                <w:rtl/>
              </w:rPr>
              <w:t xml:space="preserve"> اضافة الى تلقينهم كيفية دراسة ظاهرة في المجتمع من خلال عينة احصائية  </w:t>
            </w:r>
          </w:p>
          <w:p w:rsidR="0081148F" w:rsidRPr="007F4391" w:rsidRDefault="0081148F" w:rsidP="007F4391">
            <w:pPr>
              <w:bidi/>
              <w:ind w:left="360"/>
              <w:rPr>
                <w:sz w:val="28"/>
                <w:szCs w:val="28"/>
              </w:rPr>
            </w:pPr>
            <w:r w:rsidRPr="007F4391">
              <w:rPr>
                <w:rFonts w:hint="cs"/>
                <w:sz w:val="28"/>
                <w:szCs w:val="28"/>
                <w:rtl/>
              </w:rPr>
              <w:t>- ت</w:t>
            </w:r>
            <w:r w:rsidR="007F4391" w:rsidRPr="007F4391">
              <w:rPr>
                <w:rFonts w:hint="cs"/>
                <w:sz w:val="28"/>
                <w:szCs w:val="28"/>
                <w:rtl/>
              </w:rPr>
              <w:t xml:space="preserve">نمية قدراتهم </w:t>
            </w:r>
            <w:r w:rsidRPr="007F4391">
              <w:rPr>
                <w:rFonts w:hint="cs"/>
                <w:sz w:val="28"/>
                <w:szCs w:val="28"/>
                <w:rtl/>
              </w:rPr>
              <w:t xml:space="preserve">على التحليل </w:t>
            </w:r>
            <w:r w:rsidR="007F4391" w:rsidRPr="007F4391">
              <w:rPr>
                <w:rFonts w:hint="cs"/>
                <w:sz w:val="28"/>
                <w:szCs w:val="28"/>
                <w:rtl/>
              </w:rPr>
              <w:t>الإحصائي</w:t>
            </w:r>
          </w:p>
          <w:p w:rsidR="0081148F" w:rsidRPr="007F4391" w:rsidRDefault="0081148F" w:rsidP="007F4391">
            <w:pPr>
              <w:bidi/>
              <w:ind w:left="360"/>
              <w:rPr>
                <w:sz w:val="28"/>
                <w:szCs w:val="28"/>
                <w:rtl/>
              </w:rPr>
            </w:pPr>
            <w:r w:rsidRPr="007F4391">
              <w:rPr>
                <w:rFonts w:hint="cs"/>
                <w:sz w:val="28"/>
                <w:szCs w:val="28"/>
                <w:rtl/>
              </w:rPr>
              <w:t xml:space="preserve">- </w:t>
            </w:r>
            <w:r w:rsidR="007F4391" w:rsidRPr="007F4391">
              <w:rPr>
                <w:rFonts w:hint="cs"/>
                <w:sz w:val="28"/>
                <w:szCs w:val="28"/>
                <w:rtl/>
              </w:rPr>
              <w:t>الإلمام ب</w:t>
            </w:r>
            <w:r w:rsidRPr="007F4391">
              <w:rPr>
                <w:rFonts w:hint="cs"/>
                <w:sz w:val="28"/>
                <w:szCs w:val="28"/>
                <w:rtl/>
              </w:rPr>
              <w:t>الطرق العلمية لاختيار العينات الاحصائية</w:t>
            </w:r>
          </w:p>
          <w:p w:rsidR="00D6541A" w:rsidRPr="007F4391" w:rsidRDefault="00D6541A" w:rsidP="00D6541A">
            <w:pPr>
              <w:bidi/>
              <w:ind w:left="360"/>
              <w:rPr>
                <w:sz w:val="28"/>
                <w:szCs w:val="28"/>
              </w:rPr>
            </w:pPr>
            <w:r w:rsidRPr="007F4391">
              <w:rPr>
                <w:rFonts w:hint="cs"/>
                <w:sz w:val="28"/>
                <w:szCs w:val="28"/>
                <w:rtl/>
              </w:rPr>
              <w:t xml:space="preserve">- تحليل </w:t>
            </w:r>
            <w:proofErr w:type="spellStart"/>
            <w:r w:rsidRPr="007F4391">
              <w:rPr>
                <w:rFonts w:hint="cs"/>
                <w:sz w:val="28"/>
                <w:szCs w:val="28"/>
                <w:rtl/>
              </w:rPr>
              <w:t>الإرتباط</w:t>
            </w:r>
            <w:proofErr w:type="spellEnd"/>
            <w:r w:rsidRPr="007F4391">
              <w:rPr>
                <w:rFonts w:hint="cs"/>
                <w:sz w:val="28"/>
                <w:szCs w:val="28"/>
                <w:rtl/>
              </w:rPr>
              <w:t xml:space="preserve"> و </w:t>
            </w:r>
            <w:proofErr w:type="spellStart"/>
            <w:r w:rsidRPr="007F4391">
              <w:rPr>
                <w:rFonts w:hint="cs"/>
                <w:sz w:val="28"/>
                <w:szCs w:val="28"/>
                <w:rtl/>
              </w:rPr>
              <w:t>الإنحدار</w:t>
            </w:r>
            <w:proofErr w:type="spellEnd"/>
          </w:p>
          <w:p w:rsidR="0081148F" w:rsidRPr="007F4391" w:rsidRDefault="0081148F" w:rsidP="0081148F">
            <w:pPr>
              <w:bidi/>
              <w:ind w:left="360"/>
              <w:rPr>
                <w:sz w:val="28"/>
                <w:szCs w:val="28"/>
              </w:rPr>
            </w:pPr>
            <w:r w:rsidRPr="007F4391">
              <w:rPr>
                <w:rFonts w:hint="cs"/>
                <w:sz w:val="28"/>
                <w:szCs w:val="28"/>
                <w:rtl/>
              </w:rPr>
              <w:t>- تدريب الطلبة على دراسة العلاقة بين المتغيرات العشوائية و اخذ القرارات</w:t>
            </w:r>
          </w:p>
          <w:p w:rsidR="0081148F" w:rsidRPr="007F4391" w:rsidRDefault="0081148F" w:rsidP="0081148F">
            <w:pPr>
              <w:bidi/>
              <w:ind w:left="360"/>
              <w:rPr>
                <w:sz w:val="28"/>
                <w:szCs w:val="28"/>
                <w:rtl/>
              </w:rPr>
            </w:pPr>
            <w:r w:rsidRPr="007F4391">
              <w:rPr>
                <w:rFonts w:hint="cs"/>
                <w:sz w:val="28"/>
                <w:szCs w:val="28"/>
                <w:rtl/>
              </w:rPr>
              <w:t>- تدريب الطلبة على تقدير المعايير المجهولة .</w:t>
            </w:r>
          </w:p>
          <w:p w:rsidR="00271588" w:rsidRPr="00363565" w:rsidRDefault="00271588" w:rsidP="0081148F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271588" w:rsidRPr="00363565" w:rsidTr="008C29C9">
        <w:tc>
          <w:tcPr>
            <w:tcW w:w="5000" w:type="pct"/>
          </w:tcPr>
          <w:p w:rsidR="00271588" w:rsidRPr="00363565" w:rsidRDefault="00271588" w:rsidP="00271588">
            <w:pPr>
              <w:pStyle w:val="7"/>
              <w:bidi/>
              <w:jc w:val="both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363565">
              <w:rPr>
                <w:rFonts w:ascii="Times New Roman" w:hAnsi="Times New Roman"/>
                <w:sz w:val="28"/>
                <w:szCs w:val="28"/>
                <w:rtl/>
              </w:rPr>
              <w:t xml:space="preserve">2-صف بإيجاز أية خطط يتم تنفيذها لتطوير </w:t>
            </w:r>
            <w:r w:rsidR="0003097E" w:rsidRPr="00363565">
              <w:rPr>
                <w:rFonts w:ascii="Times New Roman" w:hAnsi="Times New Roman"/>
                <w:sz w:val="28"/>
                <w:szCs w:val="28"/>
                <w:rtl/>
              </w:rPr>
              <w:t xml:space="preserve">وتحسين </w:t>
            </w:r>
            <w:r w:rsidR="0003097E" w:rsidRPr="00363565">
              <w:rPr>
                <w:rFonts w:ascii="Times New Roman" w:hAnsi="Times New Roman"/>
                <w:b/>
                <w:sz w:val="28"/>
                <w:szCs w:val="28"/>
                <w:rtl/>
              </w:rPr>
              <w:t>المقرر</w:t>
            </w:r>
            <w:r w:rsidRPr="00363565">
              <w:rPr>
                <w:rFonts w:ascii="Times New Roman" w:hAnsi="Times New Roman"/>
                <w:b/>
                <w:sz w:val="28"/>
                <w:szCs w:val="28"/>
                <w:rtl/>
              </w:rPr>
              <w:t xml:space="preserve"> </w:t>
            </w:r>
            <w:r w:rsidR="009364DF" w:rsidRPr="00363565">
              <w:rPr>
                <w:rFonts w:ascii="Times New Roman" w:hAnsi="Times New Roman"/>
                <w:b/>
                <w:sz w:val="28"/>
                <w:szCs w:val="28"/>
                <w:rtl/>
              </w:rPr>
              <w:t xml:space="preserve">الدراسي </w:t>
            </w:r>
          </w:p>
          <w:p w:rsidR="005258F3" w:rsidRPr="00363565" w:rsidRDefault="005258F3" w:rsidP="0081148F">
            <w:pPr>
              <w:bidi/>
              <w:jc w:val="both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(1) إدخال مواد ومراجع تعتمد علي تكنولوجيا المعلومات.</w:t>
            </w:r>
          </w:p>
          <w:p w:rsidR="00271588" w:rsidRPr="00363565" w:rsidRDefault="005258F3" w:rsidP="0081148F">
            <w:pPr>
              <w:bidi/>
              <w:jc w:val="both"/>
              <w:rPr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</w:rPr>
              <w:t>(2) تحديث التغيرات في محتوي المقرر أولاً بأول بناء علي نتائج البحوث العلمية الجديدة في مجال ا</w:t>
            </w:r>
            <w:r w:rsidR="0081148F">
              <w:rPr>
                <w:rFonts w:hint="cs"/>
                <w:sz w:val="28"/>
                <w:szCs w:val="28"/>
                <w:rtl/>
              </w:rPr>
              <w:t>لطرق</w:t>
            </w:r>
            <w:r w:rsidRPr="00363565">
              <w:rPr>
                <w:sz w:val="28"/>
                <w:szCs w:val="28"/>
                <w:rtl/>
              </w:rPr>
              <w:t xml:space="preserve"> الكمية.</w:t>
            </w:r>
          </w:p>
        </w:tc>
      </w:tr>
    </w:tbl>
    <w:p w:rsidR="00B17290" w:rsidRPr="00363565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Pr="00363565" w:rsidRDefault="00B17290" w:rsidP="00B17290">
      <w:pPr>
        <w:bidi/>
        <w:rPr>
          <w:b/>
          <w:bCs/>
          <w:sz w:val="22"/>
          <w:szCs w:val="22"/>
          <w:rtl/>
        </w:rPr>
      </w:pPr>
    </w:p>
    <w:p w:rsidR="009242C7" w:rsidRPr="00363565" w:rsidRDefault="009242C7" w:rsidP="009242C7">
      <w:pPr>
        <w:bidi/>
        <w:rPr>
          <w:b/>
          <w:bCs/>
          <w:sz w:val="22"/>
          <w:szCs w:val="22"/>
          <w:rtl/>
        </w:rPr>
      </w:pPr>
    </w:p>
    <w:p w:rsidR="009242C7" w:rsidRPr="00363565" w:rsidRDefault="009242C7" w:rsidP="009242C7">
      <w:pPr>
        <w:bidi/>
        <w:rPr>
          <w:b/>
          <w:bCs/>
          <w:sz w:val="22"/>
          <w:szCs w:val="22"/>
          <w:rtl/>
        </w:rPr>
      </w:pPr>
    </w:p>
    <w:p w:rsidR="009242C7" w:rsidRPr="00363565" w:rsidRDefault="009242C7" w:rsidP="009242C7">
      <w:pPr>
        <w:bidi/>
        <w:rPr>
          <w:b/>
          <w:bCs/>
          <w:sz w:val="22"/>
          <w:szCs w:val="22"/>
          <w:rtl/>
        </w:rPr>
      </w:pPr>
    </w:p>
    <w:p w:rsidR="009242C7" w:rsidRPr="00363565" w:rsidRDefault="009242C7" w:rsidP="009242C7">
      <w:pPr>
        <w:bidi/>
        <w:rPr>
          <w:b/>
          <w:bCs/>
          <w:sz w:val="22"/>
          <w:szCs w:val="22"/>
          <w:rtl/>
        </w:rPr>
      </w:pPr>
    </w:p>
    <w:p w:rsidR="009242C7" w:rsidRPr="00363565" w:rsidRDefault="009242C7" w:rsidP="009242C7">
      <w:pPr>
        <w:bidi/>
        <w:rPr>
          <w:b/>
          <w:bCs/>
          <w:sz w:val="22"/>
          <w:szCs w:val="22"/>
          <w:rtl/>
        </w:rPr>
      </w:pPr>
    </w:p>
    <w:p w:rsidR="009242C7" w:rsidRPr="00363565" w:rsidRDefault="009242C7" w:rsidP="009242C7">
      <w:pPr>
        <w:bidi/>
        <w:rPr>
          <w:b/>
          <w:bCs/>
          <w:sz w:val="22"/>
          <w:szCs w:val="22"/>
          <w:rtl/>
        </w:rPr>
      </w:pPr>
    </w:p>
    <w:p w:rsidR="006F4410" w:rsidRPr="00363565" w:rsidRDefault="006F4410" w:rsidP="008C29C9">
      <w:pPr>
        <w:bidi/>
        <w:rPr>
          <w:b/>
          <w:bCs/>
          <w:color w:val="FF0000"/>
          <w:sz w:val="32"/>
          <w:szCs w:val="32"/>
          <w:rtl/>
        </w:rPr>
      </w:pPr>
      <w:r w:rsidRPr="00363565">
        <w:rPr>
          <w:b/>
          <w:bCs/>
          <w:color w:val="FF0000"/>
          <w:sz w:val="32"/>
          <w:szCs w:val="32"/>
          <w:rtl/>
        </w:rPr>
        <w:t xml:space="preserve">ج) توصيف المقرر </w:t>
      </w:r>
      <w:r w:rsidR="008724E0" w:rsidRPr="00363565">
        <w:rPr>
          <w:b/>
          <w:bCs/>
          <w:color w:val="FF0000"/>
          <w:sz w:val="32"/>
          <w:szCs w:val="32"/>
          <w:rtl/>
        </w:rPr>
        <w:t>الدراسي</w:t>
      </w:r>
      <w:r w:rsidR="008724E0" w:rsidRPr="00363565">
        <w:rPr>
          <w:b/>
          <w:bCs/>
          <w:color w:val="FF0000"/>
          <w:sz w:val="32"/>
          <w:szCs w:val="32"/>
        </w:rPr>
        <w:t xml:space="preserve"> :</w:t>
      </w:r>
    </w:p>
    <w:p w:rsidR="006F1E3F" w:rsidRPr="00363565" w:rsidRDefault="006F1E3F" w:rsidP="006F1E3F">
      <w:pPr>
        <w:bidi/>
        <w:rPr>
          <w:sz w:val="28"/>
          <w:szCs w:val="28"/>
          <w:rtl/>
          <w:lang w:bidi="ar-EG"/>
        </w:rPr>
      </w:pPr>
    </w:p>
    <w:p w:rsidR="006F1E3F" w:rsidRPr="00363565" w:rsidRDefault="006F1E3F" w:rsidP="006F1E3F">
      <w:pPr>
        <w:bidi/>
        <w:rPr>
          <w:b/>
          <w:bCs/>
          <w:color w:val="0D0D0D"/>
          <w:sz w:val="32"/>
          <w:szCs w:val="32"/>
        </w:rPr>
      </w:pPr>
      <w:r w:rsidRPr="00363565">
        <w:rPr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363565">
        <w:rPr>
          <w:b/>
          <w:bCs/>
          <w:sz w:val="28"/>
          <w:szCs w:val="28"/>
          <w:rtl/>
          <w:lang w:bidi="ar-EG"/>
        </w:rPr>
        <w:t>التي سيتم</w:t>
      </w:r>
      <w:r w:rsidRPr="00363565">
        <w:rPr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363565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363565" w:rsidRDefault="006F4410" w:rsidP="006F4410">
            <w:pPr>
              <w:bidi/>
              <w:jc w:val="center"/>
              <w:rPr>
                <w:sz w:val="28"/>
                <w:szCs w:val="28"/>
                <w:lang w:val="fr-FR" w:bidi="ar-EG"/>
              </w:rPr>
            </w:pPr>
            <w:r w:rsidRPr="00363565">
              <w:rPr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363565" w:rsidRDefault="006F4410" w:rsidP="006F4410">
            <w:pPr>
              <w:bidi/>
              <w:jc w:val="center"/>
              <w:rPr>
                <w:lang w:bidi="ar-EG"/>
              </w:rPr>
            </w:pPr>
            <w:r w:rsidRPr="00363565">
              <w:rPr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363565" w:rsidRDefault="006F4410" w:rsidP="006F4410">
            <w:pPr>
              <w:bidi/>
              <w:jc w:val="center"/>
              <w:rPr>
                <w:lang w:bidi="ar-EG"/>
              </w:rPr>
            </w:pPr>
            <w:r w:rsidRPr="00363565">
              <w:rPr>
                <w:rtl/>
                <w:lang w:bidi="ar-EG"/>
              </w:rPr>
              <w:t>ساعات التدريس</w:t>
            </w:r>
          </w:p>
        </w:tc>
      </w:tr>
      <w:tr w:rsidR="00777132" w:rsidRPr="00363565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77132" w:rsidRPr="00363565" w:rsidRDefault="00777132" w:rsidP="00D6541A">
            <w:pPr>
              <w:bidi/>
              <w:spacing w:before="240" w:line="216" w:lineRule="auto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الموضوع الأول:- </w:t>
            </w:r>
            <w:r w:rsidR="00E209E2">
              <w:rPr>
                <w:rFonts w:hint="cs"/>
                <w:sz w:val="28"/>
                <w:szCs w:val="28"/>
                <w:rtl/>
                <w:lang w:bidi="ar-EG"/>
              </w:rPr>
              <w:t>تذكير ب</w:t>
            </w:r>
            <w:r w:rsidR="00D6541A">
              <w:rPr>
                <w:rFonts w:hint="cs"/>
                <w:sz w:val="28"/>
                <w:szCs w:val="28"/>
                <w:rtl/>
                <w:lang w:bidi="ar-EG"/>
              </w:rPr>
              <w:t>نظرية</w:t>
            </w:r>
            <w:r w:rsidR="00E209E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E209E2">
              <w:rPr>
                <w:rFonts w:hint="cs"/>
                <w:sz w:val="28"/>
                <w:szCs w:val="28"/>
                <w:rtl/>
                <w:lang w:bidi="ar-EG"/>
              </w:rPr>
              <w:t>الإحتمال</w:t>
            </w:r>
            <w:r w:rsidR="00D6541A">
              <w:rPr>
                <w:rFonts w:hint="cs"/>
                <w:sz w:val="28"/>
                <w:szCs w:val="28"/>
                <w:rtl/>
                <w:lang w:bidi="ar-EG"/>
              </w:rPr>
              <w:t>ات</w:t>
            </w:r>
            <w:proofErr w:type="spellEnd"/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77132" w:rsidRPr="00363565" w:rsidRDefault="00777132" w:rsidP="009724BB">
            <w:pPr>
              <w:spacing w:before="240" w:line="216" w:lineRule="auto"/>
              <w:jc w:val="center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77132" w:rsidRPr="00363565" w:rsidRDefault="00777132" w:rsidP="009724BB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8</w:t>
            </w:r>
            <w:r w:rsidRPr="00363565">
              <w:rPr>
                <w:sz w:val="28"/>
                <w:szCs w:val="28"/>
                <w:rtl/>
                <w:lang w:bidi="ar-EG"/>
              </w:rPr>
              <w:softHyphen/>
            </w:r>
          </w:p>
        </w:tc>
      </w:tr>
      <w:tr w:rsidR="00777132" w:rsidRPr="00363565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777132" w:rsidRPr="00363565" w:rsidRDefault="00777132" w:rsidP="009D5354">
            <w:pPr>
              <w:bidi/>
              <w:spacing w:before="240" w:line="216" w:lineRule="auto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الموضوع الثاني:- </w:t>
            </w:r>
            <w:r w:rsidR="00E209E2" w:rsidRPr="00B32C77">
              <w:rPr>
                <w:rFonts w:hint="cs"/>
                <w:b/>
                <w:bCs/>
                <w:rtl/>
              </w:rPr>
              <w:t>المتغيرات العشوائية</w:t>
            </w:r>
            <w:r w:rsidR="00D6541A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77132" w:rsidRPr="00363565" w:rsidRDefault="00777132" w:rsidP="009724BB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777132" w:rsidRPr="00363565" w:rsidRDefault="00777132" w:rsidP="009724BB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8</w:t>
            </w:r>
          </w:p>
        </w:tc>
      </w:tr>
      <w:tr w:rsidR="00777132" w:rsidRPr="00363565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777132" w:rsidRPr="00363565" w:rsidRDefault="00777132" w:rsidP="00D6541A">
            <w:pPr>
              <w:bidi/>
              <w:spacing w:before="240" w:line="216" w:lineRule="auto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الموضوع الثالث:-</w:t>
            </w:r>
            <w:r w:rsidR="00764EC9" w:rsidRPr="00363565">
              <w:rPr>
                <w:sz w:val="28"/>
                <w:szCs w:val="28"/>
                <w:rtl/>
              </w:rPr>
              <w:t xml:space="preserve"> </w:t>
            </w:r>
            <w:r w:rsidR="00E209E2" w:rsidRPr="00363565">
              <w:rPr>
                <w:sz w:val="28"/>
                <w:szCs w:val="28"/>
                <w:rtl/>
              </w:rPr>
              <w:t xml:space="preserve">توزيع </w:t>
            </w:r>
            <w:r w:rsidR="00D6541A">
              <w:rPr>
                <w:rFonts w:hint="cs"/>
                <w:sz w:val="28"/>
                <w:szCs w:val="28"/>
                <w:rtl/>
              </w:rPr>
              <w:t>المعاينة</w:t>
            </w:r>
            <w:r w:rsidR="009D535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D5354">
              <w:rPr>
                <w:rFonts w:hint="cs"/>
                <w:b/>
                <w:bCs/>
                <w:rtl/>
              </w:rPr>
              <w:t xml:space="preserve">و </w:t>
            </w:r>
            <w:r w:rsidR="009D5354" w:rsidRPr="00363565">
              <w:rPr>
                <w:sz w:val="28"/>
                <w:szCs w:val="28"/>
                <w:rtl/>
              </w:rPr>
              <w:t xml:space="preserve">توزيع </w:t>
            </w:r>
            <w:proofErr w:type="spellStart"/>
            <w:r w:rsidR="009D5354" w:rsidRPr="00363565">
              <w:rPr>
                <w:sz w:val="28"/>
                <w:szCs w:val="28"/>
                <w:rtl/>
              </w:rPr>
              <w:t>ال</w:t>
            </w:r>
            <w:r w:rsidR="009D5354">
              <w:rPr>
                <w:rFonts w:hint="cs"/>
                <w:sz w:val="28"/>
                <w:szCs w:val="28"/>
                <w:rtl/>
              </w:rPr>
              <w:t>إحتمالية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777132" w:rsidRPr="00363565" w:rsidRDefault="009D5354" w:rsidP="009724BB">
            <w:pPr>
              <w:spacing w:before="240" w:line="21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777132" w:rsidRPr="00363565" w:rsidRDefault="009D5354" w:rsidP="00E209E2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777132" w:rsidRPr="00363565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77132" w:rsidRPr="00363565" w:rsidRDefault="00777132" w:rsidP="00D6541A">
            <w:pPr>
              <w:bidi/>
              <w:spacing w:before="240" w:line="216" w:lineRule="auto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الموضوع الرابع:- </w:t>
            </w:r>
            <w:proofErr w:type="spellStart"/>
            <w:r w:rsidR="00D6541A">
              <w:rPr>
                <w:rFonts w:hint="cs"/>
                <w:sz w:val="28"/>
                <w:szCs w:val="28"/>
                <w:rtl/>
                <w:lang w:bidi="ar-EG"/>
              </w:rPr>
              <w:t>الإرتباط</w:t>
            </w:r>
            <w:proofErr w:type="spellEnd"/>
            <w:r w:rsidR="00D6541A">
              <w:rPr>
                <w:rFonts w:hint="cs"/>
                <w:sz w:val="28"/>
                <w:szCs w:val="28"/>
                <w:rtl/>
                <w:lang w:bidi="ar-EG"/>
              </w:rPr>
              <w:t xml:space="preserve"> و </w:t>
            </w:r>
            <w:proofErr w:type="spellStart"/>
            <w:r w:rsidR="00D6541A">
              <w:rPr>
                <w:rFonts w:hint="cs"/>
                <w:sz w:val="28"/>
                <w:szCs w:val="28"/>
                <w:rtl/>
                <w:lang w:bidi="ar-EG"/>
              </w:rPr>
              <w:t>الإنحدار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77132" w:rsidRPr="00363565" w:rsidRDefault="009D5354" w:rsidP="009724BB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77132" w:rsidRPr="00363565" w:rsidRDefault="009D5354" w:rsidP="009724BB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777132" w:rsidRPr="00363565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77132" w:rsidRPr="00363565" w:rsidRDefault="00777132" w:rsidP="00764EC9">
            <w:pPr>
              <w:bidi/>
              <w:spacing w:before="240" w:line="216" w:lineRule="auto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 xml:space="preserve">الموضوع الخامس:- </w:t>
            </w:r>
            <w:r w:rsidR="00D62636" w:rsidRPr="00363565">
              <w:rPr>
                <w:sz w:val="28"/>
                <w:szCs w:val="28"/>
                <w:rtl/>
                <w:lang w:bidi="ar-EG"/>
              </w:rPr>
              <w:t>التقدير الإحصائي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77132" w:rsidRPr="00363565" w:rsidRDefault="001F571B" w:rsidP="009724BB">
            <w:pPr>
              <w:spacing w:before="240" w:line="216" w:lineRule="auto"/>
              <w:jc w:val="center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77132" w:rsidRPr="00363565" w:rsidRDefault="001F571B" w:rsidP="009724BB">
            <w:pPr>
              <w:spacing w:before="240" w:line="216" w:lineRule="auto"/>
              <w:jc w:val="center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12</w:t>
            </w:r>
          </w:p>
        </w:tc>
      </w:tr>
      <w:tr w:rsidR="00FF3BEA" w:rsidRPr="00363565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F3BEA" w:rsidRPr="00363565" w:rsidRDefault="00FF3BEA" w:rsidP="006A386E">
            <w:pPr>
              <w:bidi/>
              <w:spacing w:before="240" w:line="216" w:lineRule="auto"/>
              <w:rPr>
                <w:sz w:val="28"/>
                <w:szCs w:val="28"/>
                <w:rtl/>
              </w:rPr>
            </w:pPr>
            <w:r w:rsidRPr="00363565">
              <w:rPr>
                <w:b/>
                <w:bCs/>
                <w:rtl/>
              </w:rPr>
              <w:t xml:space="preserve">الموضوع السادس :- </w:t>
            </w:r>
            <w:r w:rsidR="00D62636" w:rsidRPr="00363565">
              <w:rPr>
                <w:sz w:val="28"/>
                <w:szCs w:val="28"/>
                <w:rtl/>
                <w:lang w:bidi="ar-EG"/>
              </w:rPr>
              <w:t>اختبارات الفروض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F3BEA" w:rsidRPr="00363565" w:rsidRDefault="00FF3BEA" w:rsidP="009724BB">
            <w:pPr>
              <w:spacing w:before="240" w:line="216" w:lineRule="auto"/>
              <w:jc w:val="center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F3BEA" w:rsidRPr="00363565" w:rsidRDefault="00FF3BEA" w:rsidP="009724BB">
            <w:pPr>
              <w:spacing w:before="240" w:line="216" w:lineRule="auto"/>
              <w:jc w:val="center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8</w:t>
            </w:r>
          </w:p>
        </w:tc>
      </w:tr>
    </w:tbl>
    <w:p w:rsidR="006F4410" w:rsidRPr="00363565" w:rsidRDefault="006F4410" w:rsidP="006F4410">
      <w:pPr>
        <w:rPr>
          <w:sz w:val="28"/>
          <w:szCs w:val="28"/>
          <w:rtl/>
          <w:lang w:bidi="ar-EG"/>
        </w:rPr>
      </w:pPr>
    </w:p>
    <w:p w:rsidR="006F1E3F" w:rsidRPr="00363565" w:rsidRDefault="006F1E3F" w:rsidP="006F1E3F">
      <w:pPr>
        <w:bidi/>
        <w:rPr>
          <w:b/>
          <w:bCs/>
          <w:sz w:val="28"/>
          <w:szCs w:val="28"/>
          <w:lang w:bidi="ar-EG"/>
        </w:rPr>
      </w:pPr>
      <w:r w:rsidRPr="00363565">
        <w:rPr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363565">
        <w:rPr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97"/>
        <w:gridCol w:w="1401"/>
        <w:gridCol w:w="2631"/>
        <w:gridCol w:w="1031"/>
        <w:gridCol w:w="1454"/>
        <w:gridCol w:w="1021"/>
        <w:gridCol w:w="969"/>
      </w:tblGrid>
      <w:tr w:rsidR="00E82F0E" w:rsidRPr="004E72E0" w:rsidTr="009D5354">
        <w:trPr>
          <w:trHeight w:val="1043"/>
        </w:trPr>
        <w:tc>
          <w:tcPr>
            <w:tcW w:w="724" w:type="pct"/>
            <w:shd w:val="clear" w:color="auto" w:fill="A8D08D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المحاضرة</w:t>
            </w:r>
          </w:p>
        </w:tc>
        <w:tc>
          <w:tcPr>
            <w:tcW w:w="1347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539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645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534" w:type="pct"/>
            <w:shd w:val="clear" w:color="auto" w:fill="A8D08D"/>
            <w:vAlign w:val="center"/>
          </w:tcPr>
          <w:p w:rsidR="00E82F0E" w:rsidRPr="004E72E0" w:rsidRDefault="007F4391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484" w:type="pct"/>
            <w:shd w:val="clear" w:color="auto" w:fill="A8D08D"/>
            <w:vAlign w:val="center"/>
          </w:tcPr>
          <w:p w:rsidR="00E82F0E" w:rsidRPr="004E72E0" w:rsidRDefault="00D71FFC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الإجمالي</w:t>
            </w:r>
          </w:p>
        </w:tc>
      </w:tr>
      <w:tr w:rsidR="00E82F0E" w:rsidRPr="004E72E0" w:rsidTr="009D5354">
        <w:trPr>
          <w:trHeight w:val="1043"/>
        </w:trPr>
        <w:tc>
          <w:tcPr>
            <w:tcW w:w="724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4E72E0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</w:tcPr>
          <w:p w:rsidR="00E82F0E" w:rsidRPr="004E72E0" w:rsidRDefault="00E82F0E" w:rsidP="00A06C61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الأولي والثانية (الأسبوع الأول والثاني)</w:t>
            </w:r>
          </w:p>
        </w:tc>
        <w:tc>
          <w:tcPr>
            <w:tcW w:w="1347" w:type="pct"/>
          </w:tcPr>
          <w:p w:rsidR="00070E10" w:rsidRPr="004E72E0" w:rsidRDefault="00070E10" w:rsidP="00D6541A">
            <w:pPr>
              <w:bidi/>
              <w:spacing w:line="280" w:lineRule="exact"/>
              <w:ind w:left="360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 xml:space="preserve">                                                   المجموعات                                        - التجربة العشوائية وفراغ العينة                   </w:t>
            </w:r>
          </w:p>
          <w:p w:rsidR="00E82F0E" w:rsidRPr="004E72E0" w:rsidRDefault="00070E10" w:rsidP="00D6541A">
            <w:pPr>
              <w:bidi/>
              <w:spacing w:line="280" w:lineRule="exact"/>
              <w:ind w:left="360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>- مسلمات الاحتمالات                                      - الاحتمال الشرطي والاستقلال .</w:t>
            </w:r>
          </w:p>
        </w:tc>
        <w:tc>
          <w:tcPr>
            <w:tcW w:w="539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534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84" w:type="pct"/>
            <w:vAlign w:val="center"/>
          </w:tcPr>
          <w:p w:rsidR="00E82F0E" w:rsidRPr="004E72E0" w:rsidRDefault="00312A92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E82F0E" w:rsidRPr="004E72E0" w:rsidTr="009D5354">
        <w:trPr>
          <w:trHeight w:val="1043"/>
        </w:trPr>
        <w:tc>
          <w:tcPr>
            <w:tcW w:w="724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4E72E0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726" w:type="pct"/>
          </w:tcPr>
          <w:p w:rsidR="00E82F0E" w:rsidRPr="004E72E0" w:rsidRDefault="00A06C61" w:rsidP="00312A92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الأولي والثانية (الأسبوع الثالث  و </w:t>
            </w:r>
            <w:r w:rsidR="00E82F0E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الرابع) </w:t>
            </w:r>
          </w:p>
        </w:tc>
        <w:tc>
          <w:tcPr>
            <w:tcW w:w="1347" w:type="pct"/>
          </w:tcPr>
          <w:p w:rsidR="00E82F0E" w:rsidRPr="004E72E0" w:rsidRDefault="00E82F0E" w:rsidP="00D6541A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color w:val="FF0000"/>
                <w:sz w:val="28"/>
                <w:szCs w:val="28"/>
                <w:rtl/>
              </w:rPr>
            </w:pPr>
          </w:p>
          <w:p w:rsidR="00E82F0E" w:rsidRPr="004E72E0" w:rsidRDefault="00E82F0E" w:rsidP="00F44A1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- </w:t>
            </w:r>
            <w:r w:rsidR="00F44A1C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المتغير العشوائي المتقطع</w:t>
            </w:r>
          </w:p>
          <w:p w:rsidR="00E82F0E" w:rsidRPr="004E72E0" w:rsidRDefault="00E82F0E" w:rsidP="00F44A1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- </w:t>
            </w:r>
            <w:r w:rsidR="00F44A1C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التوزيع الاحتمالي </w:t>
            </w: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 </w:t>
            </w:r>
          </w:p>
          <w:p w:rsidR="00F44A1C" w:rsidRPr="004E72E0" w:rsidRDefault="00E82F0E" w:rsidP="00F44A1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- </w:t>
            </w:r>
            <w:r w:rsidR="00F44A1C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القيمة المتوقعة و التباين</w:t>
            </w:r>
          </w:p>
          <w:p w:rsidR="00F44A1C" w:rsidRPr="004E72E0" w:rsidRDefault="00F44A1C" w:rsidP="00F44A1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F44A1C" w:rsidRPr="004E72E0" w:rsidRDefault="00E82F0E" w:rsidP="00D6541A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 </w:t>
            </w:r>
            <w:r w:rsidR="00F44A1C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- المتغير العشوائي المتصل</w:t>
            </w:r>
          </w:p>
          <w:p w:rsidR="00F44A1C" w:rsidRPr="004E72E0" w:rsidRDefault="00F44A1C" w:rsidP="00F44A1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- التوزيع الاحتمالي  </w:t>
            </w:r>
          </w:p>
          <w:p w:rsidR="00E82F0E" w:rsidRPr="004E72E0" w:rsidRDefault="00F44A1C" w:rsidP="00F44A1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- القيمة المتوقعة و التباين</w:t>
            </w:r>
          </w:p>
        </w:tc>
        <w:tc>
          <w:tcPr>
            <w:tcW w:w="539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534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84" w:type="pct"/>
            <w:vAlign w:val="center"/>
          </w:tcPr>
          <w:p w:rsidR="00E82F0E" w:rsidRPr="004E72E0" w:rsidRDefault="00F20D14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9D5354" w:rsidRPr="004E72E0" w:rsidTr="00F84BDC">
        <w:trPr>
          <w:trHeight w:val="2578"/>
        </w:trPr>
        <w:tc>
          <w:tcPr>
            <w:tcW w:w="724" w:type="pct"/>
            <w:shd w:val="clear" w:color="auto" w:fill="A8D08D"/>
            <w:vAlign w:val="center"/>
          </w:tcPr>
          <w:p w:rsidR="009D5354" w:rsidRPr="004E72E0" w:rsidRDefault="009D5354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726" w:type="pct"/>
          </w:tcPr>
          <w:p w:rsidR="009D5354" w:rsidRPr="004E72E0" w:rsidRDefault="009D5354" w:rsidP="00F20D14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الأولي والثانية (الأسبوع والخامس السادس و السابع) </w:t>
            </w:r>
          </w:p>
          <w:p w:rsidR="009D5354" w:rsidRPr="004E72E0" w:rsidRDefault="009D5354" w:rsidP="00F20D14">
            <w:pPr>
              <w:pStyle w:val="7"/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</w:tc>
        <w:tc>
          <w:tcPr>
            <w:tcW w:w="1347" w:type="pct"/>
          </w:tcPr>
          <w:p w:rsidR="009D5354" w:rsidRPr="004E72E0" w:rsidRDefault="009D5354" w:rsidP="007A46BD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 توزيع المعاينة للأوساط</w:t>
            </w:r>
          </w:p>
          <w:p w:rsidR="009D5354" w:rsidRPr="004E72E0" w:rsidRDefault="009D5354" w:rsidP="00640FCC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توزيع المعاينة للفرق بين متوسطين </w:t>
            </w:r>
          </w:p>
          <w:p w:rsidR="009D5354" w:rsidRPr="004E72E0" w:rsidRDefault="009D5354" w:rsidP="00640FCC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التوزيعات </w:t>
            </w:r>
            <w:proofErr w:type="spellStart"/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الإحتمالية</w:t>
            </w:r>
            <w:proofErr w:type="spellEnd"/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المنفصلة: </w:t>
            </w:r>
          </w:p>
          <w:p w:rsidR="009D5354" w:rsidRPr="004E72E0" w:rsidRDefault="009D5354" w:rsidP="009D5354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>بواسون</w:t>
            </w:r>
            <w:proofErr w:type="spellEnd"/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>, ذي الحدين</w:t>
            </w:r>
          </w:p>
          <w:p w:rsidR="009D5354" w:rsidRPr="004E72E0" w:rsidRDefault="009D5354" w:rsidP="009D5354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التوزيعات </w:t>
            </w:r>
            <w:proofErr w:type="spellStart"/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الإحتمالية</w:t>
            </w:r>
            <w:proofErr w:type="spellEnd"/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المتصلة: </w:t>
            </w:r>
          </w:p>
          <w:p w:rsidR="009D5354" w:rsidRPr="004E72E0" w:rsidRDefault="009D5354" w:rsidP="009D5354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>التوزيع الطبيعي</w:t>
            </w:r>
          </w:p>
          <w:p w:rsidR="009D5354" w:rsidRPr="004E72E0" w:rsidRDefault="009D5354" w:rsidP="009D5354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</w:tc>
        <w:tc>
          <w:tcPr>
            <w:tcW w:w="539" w:type="pct"/>
          </w:tcPr>
          <w:p w:rsidR="009D5354" w:rsidRPr="004E72E0" w:rsidRDefault="009D5354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9D5354" w:rsidRPr="004E72E0" w:rsidRDefault="009D5354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9D5354" w:rsidRPr="004E72E0" w:rsidRDefault="009D5354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9D5354" w:rsidRPr="004E72E0" w:rsidRDefault="009D5354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9D5354" w:rsidRPr="004E72E0" w:rsidRDefault="009D5354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9D5354" w:rsidRPr="004E72E0" w:rsidRDefault="009D5354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534" w:type="pct"/>
          </w:tcPr>
          <w:p w:rsidR="009D5354" w:rsidRPr="004E72E0" w:rsidRDefault="009D5354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9D5354" w:rsidRPr="004E72E0" w:rsidRDefault="009D5354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9D5354" w:rsidRPr="004E72E0" w:rsidRDefault="009D5354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84" w:type="pct"/>
            <w:vAlign w:val="center"/>
          </w:tcPr>
          <w:p w:rsidR="009D5354" w:rsidRPr="004E72E0" w:rsidRDefault="009D5354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12</w:t>
            </w:r>
          </w:p>
        </w:tc>
      </w:tr>
      <w:tr w:rsidR="009D5354" w:rsidRPr="004E72E0" w:rsidTr="009D5354">
        <w:trPr>
          <w:trHeight w:val="1043"/>
        </w:trPr>
        <w:tc>
          <w:tcPr>
            <w:tcW w:w="724" w:type="pct"/>
            <w:shd w:val="clear" w:color="auto" w:fill="A8D08D"/>
            <w:vAlign w:val="center"/>
          </w:tcPr>
          <w:p w:rsidR="009D5354" w:rsidRPr="004E72E0" w:rsidRDefault="009D5354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726" w:type="pct"/>
          </w:tcPr>
          <w:p w:rsidR="009D5354" w:rsidRPr="004E72E0" w:rsidRDefault="007A46BD" w:rsidP="00F20D14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1347" w:type="pct"/>
          </w:tcPr>
          <w:p w:rsidR="009D5354" w:rsidRPr="004E72E0" w:rsidRDefault="009D5354" w:rsidP="00640FCC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proofErr w:type="spellStart"/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الإرتباط</w:t>
            </w:r>
            <w:proofErr w:type="spellEnd"/>
          </w:p>
          <w:p w:rsidR="009D5354" w:rsidRPr="004E72E0" w:rsidRDefault="009D5354" w:rsidP="009D5354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proofErr w:type="spellStart"/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>الإنحدار</w:t>
            </w:r>
            <w:proofErr w:type="spellEnd"/>
          </w:p>
          <w:p w:rsidR="009D5354" w:rsidRPr="004E72E0" w:rsidRDefault="009D5354" w:rsidP="009D5354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تقدير معلمات </w:t>
            </w:r>
            <w:proofErr w:type="spellStart"/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>الإنحدار</w:t>
            </w:r>
            <w:proofErr w:type="spellEnd"/>
            <w:r w:rsidRPr="004E72E0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الخطي</w:t>
            </w:r>
          </w:p>
        </w:tc>
        <w:tc>
          <w:tcPr>
            <w:tcW w:w="539" w:type="pct"/>
          </w:tcPr>
          <w:p w:rsidR="009D5354" w:rsidRPr="004E72E0" w:rsidRDefault="007A46BD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9D5354" w:rsidRPr="004E72E0" w:rsidRDefault="007A46BD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534" w:type="pct"/>
          </w:tcPr>
          <w:p w:rsidR="009D5354" w:rsidRPr="004E72E0" w:rsidRDefault="007A46BD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84" w:type="pct"/>
            <w:vAlign w:val="center"/>
          </w:tcPr>
          <w:p w:rsidR="009D5354" w:rsidRPr="004E72E0" w:rsidRDefault="007A46BD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4</w:t>
            </w:r>
          </w:p>
        </w:tc>
      </w:tr>
      <w:tr w:rsidR="00E82F0E" w:rsidRPr="004E72E0" w:rsidTr="009D5354">
        <w:trPr>
          <w:trHeight w:val="1043"/>
        </w:trPr>
        <w:tc>
          <w:tcPr>
            <w:tcW w:w="724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726" w:type="pct"/>
          </w:tcPr>
          <w:p w:rsidR="00E82F0E" w:rsidRPr="004E72E0" w:rsidRDefault="00E82F0E" w:rsidP="007A46BD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الأولي وا</w:t>
            </w:r>
            <w:r w:rsidR="009C41AC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لثانية (الأسبوع</w:t>
            </w:r>
            <w:r w:rsidR="00F20D14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وال</w:t>
            </w:r>
            <w:r w:rsidR="007A46BD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تاسع</w:t>
            </w:r>
            <w:r w:rsidR="00F20D14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وا</w:t>
            </w:r>
            <w:r w:rsidR="007A46BD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لعاشر</w:t>
            </w: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347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1- مقدمة </w:t>
            </w:r>
          </w:p>
          <w:p w:rsidR="00E82F0E" w:rsidRPr="004E72E0" w:rsidRDefault="00E82F0E" w:rsidP="009A520B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2- تقدير فترة الثقة للأوساط الحسابية</w:t>
            </w:r>
          </w:p>
          <w:p w:rsidR="00E82F0E" w:rsidRPr="004E72E0" w:rsidRDefault="00E82F0E" w:rsidP="009A520B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3- تقدير فترة الثقة للنسبة </w:t>
            </w:r>
          </w:p>
          <w:p w:rsidR="00E82F0E" w:rsidRPr="004E72E0" w:rsidRDefault="00E82F0E" w:rsidP="009A520B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4- تقدير فترة الثقة للفرق بين متوسطين </w:t>
            </w:r>
          </w:p>
          <w:p w:rsidR="00E82F0E" w:rsidRPr="004E72E0" w:rsidRDefault="00E82F0E" w:rsidP="009A520B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5- تقدير فترة الثقة بين نسبتين </w:t>
            </w:r>
          </w:p>
        </w:tc>
        <w:tc>
          <w:tcPr>
            <w:tcW w:w="539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534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</w:p>
          <w:p w:rsidR="00E82F0E" w:rsidRPr="004E72E0" w:rsidRDefault="00E82F0E" w:rsidP="009A520B">
            <w:pPr>
              <w:spacing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84" w:type="pct"/>
            <w:vAlign w:val="center"/>
          </w:tcPr>
          <w:p w:rsidR="00E82F0E" w:rsidRPr="004E72E0" w:rsidRDefault="00051F31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</w:t>
            </w:r>
          </w:p>
        </w:tc>
      </w:tr>
      <w:tr w:rsidR="00E82F0E" w:rsidRPr="004E72E0" w:rsidTr="009D5354">
        <w:trPr>
          <w:trHeight w:val="1043"/>
        </w:trPr>
        <w:tc>
          <w:tcPr>
            <w:tcW w:w="724" w:type="pct"/>
            <w:shd w:val="clear" w:color="auto" w:fill="A8D08D"/>
            <w:vAlign w:val="center"/>
          </w:tcPr>
          <w:p w:rsidR="00E82F0E" w:rsidRPr="004E72E0" w:rsidRDefault="00E82F0E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726" w:type="pct"/>
          </w:tcPr>
          <w:p w:rsidR="00E82F0E" w:rsidRPr="004E72E0" w:rsidRDefault="00E82F0E" w:rsidP="00F20D14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الأولي والثانية (الأسبوع </w:t>
            </w:r>
            <w:r w:rsidR="007A46BD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الحادي عشر</w:t>
            </w:r>
            <w:r w:rsidR="00F20D14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  <w:r w:rsidR="007A46BD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الأسبوع</w:t>
            </w:r>
            <w:r w:rsidR="007A46BD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الثاني عشر والثالث عشر</w:t>
            </w: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347" w:type="pct"/>
          </w:tcPr>
          <w:p w:rsidR="00B955C2" w:rsidRPr="004E72E0" w:rsidRDefault="00E82F0E" w:rsidP="00B955C2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1- </w:t>
            </w:r>
            <w:r w:rsidR="00B955C2"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مقدمة </w:t>
            </w:r>
          </w:p>
          <w:p w:rsidR="00640FCC" w:rsidRPr="004E72E0" w:rsidRDefault="002B0091" w:rsidP="00640FCC">
            <w:pPr>
              <w:pStyle w:val="7"/>
              <w:bidi/>
              <w:spacing w:before="0" w:after="0"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2- الخطأ من النوع الأول والخطأ من النوع الثاني.</w:t>
            </w:r>
          </w:p>
          <w:p w:rsidR="007B69EF" w:rsidRPr="004E72E0" w:rsidRDefault="007B69EF" w:rsidP="007B69EF">
            <w:pPr>
              <w:bidi/>
              <w:spacing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3- اختبارات الفروض للأوساط </w:t>
            </w:r>
          </w:p>
          <w:p w:rsidR="007B69EF" w:rsidRPr="004E72E0" w:rsidRDefault="007B69EF" w:rsidP="007B69EF">
            <w:pPr>
              <w:bidi/>
              <w:spacing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 xml:space="preserve">4- اختبارات الفروض للنسبة </w:t>
            </w:r>
          </w:p>
          <w:p w:rsidR="007B69EF" w:rsidRPr="004E72E0" w:rsidRDefault="007B69EF" w:rsidP="007B69EF">
            <w:pPr>
              <w:bidi/>
              <w:spacing w:line="280" w:lineRule="exact"/>
              <w:jc w:val="lowKashida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5- اختبارات الفروض بين الأوساط</w:t>
            </w:r>
          </w:p>
          <w:p w:rsidR="00E82F0E" w:rsidRPr="004E72E0" w:rsidRDefault="007B69EF" w:rsidP="007B69EF">
            <w:pPr>
              <w:bidi/>
              <w:spacing w:line="280" w:lineRule="exact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6- اختبارات الفروض للفروق بين النسب</w:t>
            </w:r>
          </w:p>
        </w:tc>
        <w:tc>
          <w:tcPr>
            <w:tcW w:w="539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تمارين</w:t>
            </w:r>
          </w:p>
        </w:tc>
        <w:tc>
          <w:tcPr>
            <w:tcW w:w="534" w:type="pct"/>
          </w:tcPr>
          <w:p w:rsidR="00E82F0E" w:rsidRPr="004E72E0" w:rsidRDefault="00E82F0E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  <w:p w:rsidR="00E82F0E" w:rsidRPr="004E72E0" w:rsidRDefault="00E82F0E" w:rsidP="009A520B">
            <w:pPr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484" w:type="pct"/>
            <w:vAlign w:val="center"/>
          </w:tcPr>
          <w:p w:rsidR="00E82F0E" w:rsidRPr="004E72E0" w:rsidRDefault="00051F31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12</w:t>
            </w:r>
          </w:p>
        </w:tc>
      </w:tr>
      <w:tr w:rsidR="00A55411" w:rsidRPr="004E72E0" w:rsidTr="009D5354">
        <w:trPr>
          <w:trHeight w:val="1043"/>
        </w:trPr>
        <w:tc>
          <w:tcPr>
            <w:tcW w:w="724" w:type="pct"/>
            <w:shd w:val="clear" w:color="auto" w:fill="A8D08D"/>
            <w:vAlign w:val="center"/>
          </w:tcPr>
          <w:p w:rsidR="00A55411" w:rsidRPr="004E72E0" w:rsidRDefault="00A55411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726" w:type="pct"/>
          </w:tcPr>
          <w:p w:rsidR="00A55411" w:rsidRPr="004E72E0" w:rsidRDefault="00A55411" w:rsidP="00B87F99">
            <w:pPr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  <w:lang w:val="en-AU"/>
              </w:rPr>
              <w:t>الأولى والثانية (الأسبوع الرابع عشر والخامس عشر)</w:t>
            </w:r>
          </w:p>
        </w:tc>
        <w:tc>
          <w:tcPr>
            <w:tcW w:w="1347" w:type="pct"/>
          </w:tcPr>
          <w:p w:rsidR="00A55411" w:rsidRPr="004E72E0" w:rsidRDefault="00A55411" w:rsidP="00776C55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4E72E0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مراجعة</w:t>
            </w:r>
          </w:p>
        </w:tc>
        <w:tc>
          <w:tcPr>
            <w:tcW w:w="539" w:type="pct"/>
          </w:tcPr>
          <w:p w:rsidR="00A55411" w:rsidRPr="004E72E0" w:rsidRDefault="00A55411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</w:tc>
        <w:tc>
          <w:tcPr>
            <w:tcW w:w="645" w:type="pct"/>
          </w:tcPr>
          <w:p w:rsidR="00A55411" w:rsidRPr="004E72E0" w:rsidRDefault="00A55411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</w:tc>
        <w:tc>
          <w:tcPr>
            <w:tcW w:w="534" w:type="pct"/>
          </w:tcPr>
          <w:p w:rsidR="00A55411" w:rsidRPr="004E72E0" w:rsidRDefault="00A55411" w:rsidP="009A520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</w:p>
        </w:tc>
        <w:tc>
          <w:tcPr>
            <w:tcW w:w="484" w:type="pct"/>
            <w:vAlign w:val="center"/>
          </w:tcPr>
          <w:p w:rsidR="00A55411" w:rsidRPr="004E72E0" w:rsidRDefault="00A55411" w:rsidP="009A520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</w:tbl>
    <w:p w:rsidR="006F4410" w:rsidRPr="00363565" w:rsidRDefault="006F4410" w:rsidP="006F4410">
      <w:pPr>
        <w:rPr>
          <w:sz w:val="28"/>
          <w:szCs w:val="28"/>
          <w:rtl/>
        </w:rPr>
      </w:pPr>
    </w:p>
    <w:p w:rsidR="00C31162" w:rsidRPr="00363565" w:rsidRDefault="00C31162" w:rsidP="006F4410">
      <w:pPr>
        <w:rPr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363565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363565" w:rsidRDefault="00C65C19" w:rsidP="00900F6D">
            <w:pPr>
              <w:bidi/>
              <w:rPr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363565" w:rsidRDefault="00F97C27" w:rsidP="007C514C">
            <w:pPr>
              <w:pStyle w:val="7"/>
              <w:bidi/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363565">
              <w:rPr>
                <w:rFonts w:ascii="Times New Roman" w:hAnsi="Times New Roman"/>
                <w:bCs/>
                <w:sz w:val="28"/>
                <w:szCs w:val="28"/>
                <w:rtl/>
              </w:rPr>
              <w:t>52</w:t>
            </w:r>
          </w:p>
        </w:tc>
      </w:tr>
    </w:tbl>
    <w:p w:rsidR="00E62C46" w:rsidRDefault="00E62C46" w:rsidP="00E62C46">
      <w:pPr>
        <w:bidi/>
        <w:rPr>
          <w:b/>
          <w:bCs/>
          <w:sz w:val="28"/>
          <w:szCs w:val="28"/>
          <w:rtl/>
        </w:rPr>
      </w:pPr>
    </w:p>
    <w:p w:rsidR="007F4391" w:rsidRDefault="007F4391" w:rsidP="007F4391">
      <w:pPr>
        <w:bidi/>
        <w:rPr>
          <w:b/>
          <w:bCs/>
          <w:sz w:val="28"/>
          <w:szCs w:val="28"/>
          <w:rtl/>
        </w:rPr>
      </w:pPr>
    </w:p>
    <w:p w:rsidR="007F4391" w:rsidRDefault="007F4391" w:rsidP="007F4391">
      <w:pPr>
        <w:bidi/>
        <w:rPr>
          <w:b/>
          <w:bCs/>
          <w:sz w:val="28"/>
          <w:szCs w:val="28"/>
          <w:rtl/>
        </w:rPr>
      </w:pPr>
    </w:p>
    <w:p w:rsidR="009242C7" w:rsidRPr="00363565" w:rsidRDefault="00C31162" w:rsidP="009242C7">
      <w:pPr>
        <w:bidi/>
        <w:rPr>
          <w:b/>
          <w:bCs/>
          <w:sz w:val="28"/>
          <w:szCs w:val="28"/>
          <w:rtl/>
          <w:lang w:bidi="ar-EG"/>
        </w:rPr>
      </w:pPr>
      <w:r w:rsidRPr="00363565">
        <w:rPr>
          <w:b/>
          <w:bCs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363565">
        <w:rPr>
          <w:b/>
          <w:bCs/>
          <w:sz w:val="28"/>
          <w:szCs w:val="28"/>
          <w:rtl/>
          <w:lang w:bidi="ar-EG"/>
        </w:rPr>
        <w:t>بالإطار</w:t>
      </w:r>
      <w:r w:rsidRPr="00363565">
        <w:rPr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363565">
        <w:rPr>
          <w:b/>
          <w:bCs/>
          <w:sz w:val="28"/>
          <w:szCs w:val="28"/>
          <w:rtl/>
          <w:lang w:bidi="ar-EG"/>
        </w:rPr>
        <w:t>واستراتيجيات التدريس.</w:t>
      </w:r>
    </w:p>
    <w:p w:rsidR="009242C7" w:rsidRPr="00363565" w:rsidRDefault="009242C7" w:rsidP="009242C7">
      <w:pPr>
        <w:bidi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812"/>
        <w:gridCol w:w="2126"/>
        <w:gridCol w:w="1883"/>
      </w:tblGrid>
      <w:tr w:rsidR="00C64BEC" w:rsidRPr="00363565" w:rsidTr="0025688F">
        <w:trPr>
          <w:tblHeader/>
        </w:trPr>
        <w:tc>
          <w:tcPr>
            <w:tcW w:w="343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363565" w:rsidRDefault="00121ABF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75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363565" w:rsidRDefault="00C31162" w:rsidP="00F1159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363565" w:rsidRDefault="0003097E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363565">
              <w:rPr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363565">
              <w:rPr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100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363565" w:rsidRDefault="00C31162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363565" w:rsidRDefault="00C31162" w:rsidP="00F11598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363565" w:rsidTr="0025688F"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363565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5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363565" w:rsidRDefault="00F96660" w:rsidP="00F11598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المعارف</w:t>
            </w:r>
          </w:p>
        </w:tc>
      </w:tr>
      <w:tr w:rsidR="00E82F0E" w:rsidRPr="00363565" w:rsidTr="009A520B">
        <w:trPr>
          <w:trHeight w:val="3584"/>
        </w:trPr>
        <w:tc>
          <w:tcPr>
            <w:tcW w:w="3099" w:type="pct"/>
            <w:gridSpan w:val="2"/>
            <w:tcBorders>
              <w:top w:val="single" w:sz="12" w:space="0" w:color="auto"/>
            </w:tcBorders>
          </w:tcPr>
          <w:p w:rsidR="00E82F0E" w:rsidRPr="00995BE1" w:rsidRDefault="00995BE1" w:rsidP="00995BE1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1.1 </w:t>
            </w:r>
            <w:r w:rsidR="00E82F0E" w:rsidRPr="00995BE1">
              <w:rPr>
                <w:sz w:val="28"/>
                <w:szCs w:val="28"/>
                <w:rtl/>
              </w:rPr>
              <w:t xml:space="preserve">إلمام الطالب بالأدوات والأساليب الرئيسية المستخدمة في الإحصاء الاستدلالي. </w:t>
            </w:r>
          </w:p>
          <w:p w:rsidR="00E82F0E" w:rsidRPr="00363565" w:rsidRDefault="00995BE1" w:rsidP="00995BE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2.1 </w:t>
            </w:r>
            <w:r w:rsidR="00E82F0E" w:rsidRPr="00363565">
              <w:rPr>
                <w:sz w:val="28"/>
                <w:szCs w:val="28"/>
                <w:rtl/>
              </w:rPr>
              <w:t xml:space="preserve"> دراسة العلاقة بين المتغيرات واتخاذ القرارات. </w:t>
            </w:r>
          </w:p>
          <w:p w:rsidR="00E82F0E" w:rsidRPr="00363565" w:rsidRDefault="00995BE1" w:rsidP="00995BE1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3.1 </w:t>
            </w:r>
            <w:r w:rsidR="00E82F0E" w:rsidRPr="00363565">
              <w:rPr>
                <w:sz w:val="28"/>
                <w:szCs w:val="28"/>
                <w:rtl/>
              </w:rPr>
              <w:t xml:space="preserve"> إنشاء فترة ثقة للأوساط والنسبة ومعرفة طرق التقدير الإحصائي. </w:t>
            </w:r>
          </w:p>
        </w:tc>
        <w:tc>
          <w:tcPr>
            <w:tcW w:w="1008" w:type="pct"/>
            <w:tcBorders>
              <w:top w:val="single" w:sz="12" w:space="0" w:color="auto"/>
            </w:tcBorders>
          </w:tcPr>
          <w:p w:rsidR="00E82F0E" w:rsidRPr="00363565" w:rsidRDefault="00E82F0E" w:rsidP="00A40DAA">
            <w:pPr>
              <w:bidi/>
              <w:rPr>
                <w:b/>
                <w:bCs/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</w:rPr>
              <w:t>1-المحاضرة عن طريق شرح وتحليل عناصر الموضوعات</w:t>
            </w:r>
          </w:p>
          <w:p w:rsidR="00E82F0E" w:rsidRPr="00363565" w:rsidRDefault="00E82F0E" w:rsidP="00102FBF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2-ربط المنهجية النظرية بأمثلة وحالات تطبيقية في مجال العلوم الإدارية.</w:t>
            </w:r>
          </w:p>
          <w:p w:rsidR="00E82F0E" w:rsidRPr="00363565" w:rsidRDefault="00E82F0E" w:rsidP="00102FBF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3- الحوار والمناقشة (مجموعات نقاش صغيرة).</w:t>
            </w:r>
          </w:p>
          <w:p w:rsidR="00E82F0E" w:rsidRPr="00363565" w:rsidRDefault="00E82F0E" w:rsidP="00102FBF">
            <w:pPr>
              <w:bidi/>
              <w:rPr>
                <w:b/>
                <w:bCs/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</w:rPr>
              <w:t xml:space="preserve">4- اختبارات شهرية. </w:t>
            </w:r>
          </w:p>
        </w:tc>
        <w:tc>
          <w:tcPr>
            <w:tcW w:w="893" w:type="pct"/>
            <w:tcBorders>
              <w:top w:val="single" w:sz="12" w:space="0" w:color="auto"/>
            </w:tcBorders>
          </w:tcPr>
          <w:p w:rsidR="00E82F0E" w:rsidRPr="00363565" w:rsidRDefault="00E82F0E" w:rsidP="002559C5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1-اختبارات شهرية ونهائية, أسئلة موضوعية وتحريرية وشفهية.</w:t>
            </w:r>
          </w:p>
          <w:p w:rsidR="00E82F0E" w:rsidRPr="00363565" w:rsidRDefault="00E82F0E" w:rsidP="002559C5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2- المشاركة والتفاعل من خلال الحوار والنقاش</w:t>
            </w:r>
          </w:p>
          <w:p w:rsidR="00E82F0E" w:rsidRPr="00363565" w:rsidRDefault="00E82F0E" w:rsidP="002559C5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 xml:space="preserve">3- الواجبات المنزلية. </w:t>
            </w:r>
          </w:p>
        </w:tc>
      </w:tr>
      <w:tr w:rsidR="002559C5" w:rsidRPr="00363565" w:rsidTr="0025688F"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363565" w:rsidRDefault="002559C5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5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363565" w:rsidRDefault="004A40CE" w:rsidP="00F11598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E004D9" w:rsidRPr="00E004D9" w:rsidTr="00DB3D51">
        <w:tc>
          <w:tcPr>
            <w:tcW w:w="343" w:type="pct"/>
            <w:tcBorders>
              <w:top w:val="single" w:sz="12" w:space="0" w:color="auto"/>
              <w:bottom w:val="dotted" w:sz="4" w:space="0" w:color="auto"/>
            </w:tcBorders>
          </w:tcPr>
          <w:p w:rsidR="00E004D9" w:rsidRPr="00363565" w:rsidRDefault="00E004D9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756" w:type="pct"/>
            <w:tcBorders>
              <w:top w:val="single" w:sz="12" w:space="0" w:color="auto"/>
              <w:bottom w:val="dotted" w:sz="4" w:space="0" w:color="auto"/>
            </w:tcBorders>
          </w:tcPr>
          <w:p w:rsidR="00E004D9" w:rsidRPr="00363565" w:rsidRDefault="00E004D9" w:rsidP="008D74B5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مهارات القدرة علي مناقشة وتحليل المعلومات للوصول إلي استنتاجات سليمة منطقية وعلمية.</w:t>
            </w:r>
          </w:p>
          <w:p w:rsidR="00E004D9" w:rsidRPr="00363565" w:rsidRDefault="00E004D9" w:rsidP="00900F6D">
            <w:pPr>
              <w:bidi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</w:tcPr>
          <w:p w:rsidR="00E004D9" w:rsidRDefault="00E004D9" w:rsidP="00D40C42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حث الط</w:t>
            </w:r>
            <w:r w:rsidR="00D40C42">
              <w:rPr>
                <w:rFonts w:hint="cs"/>
                <w:sz w:val="28"/>
                <w:szCs w:val="28"/>
                <w:rtl/>
              </w:rPr>
              <w:t>ا</w:t>
            </w:r>
            <w:r w:rsidRPr="00363565">
              <w:rPr>
                <w:sz w:val="28"/>
                <w:szCs w:val="28"/>
                <w:rtl/>
              </w:rPr>
              <w:t>ل</w:t>
            </w:r>
            <w:r w:rsidR="00D40C42">
              <w:rPr>
                <w:rFonts w:hint="cs"/>
                <w:sz w:val="28"/>
                <w:szCs w:val="28"/>
                <w:rtl/>
              </w:rPr>
              <w:t>ب</w:t>
            </w:r>
            <w:r w:rsidRPr="00363565">
              <w:rPr>
                <w:sz w:val="28"/>
                <w:szCs w:val="28"/>
                <w:rtl/>
              </w:rPr>
              <w:t>ا</w:t>
            </w:r>
            <w:r w:rsidR="00D40C42">
              <w:rPr>
                <w:rFonts w:hint="cs"/>
                <w:sz w:val="28"/>
                <w:szCs w:val="28"/>
                <w:rtl/>
              </w:rPr>
              <w:t>ت</w:t>
            </w:r>
            <w:r w:rsidRPr="00363565">
              <w:rPr>
                <w:sz w:val="28"/>
                <w:szCs w:val="28"/>
                <w:rtl/>
              </w:rPr>
              <w:t xml:space="preserve"> علي قراءة المراجع المطلوبة قبل الدخول إلي المحاضرة.</w:t>
            </w:r>
          </w:p>
          <w:p w:rsidR="00E004D9" w:rsidRPr="00E004D9" w:rsidRDefault="00E004D9" w:rsidP="00E004D9">
            <w:pPr>
              <w:bidi/>
              <w:rPr>
                <w:sz w:val="28"/>
                <w:szCs w:val="28"/>
                <w:rtl/>
              </w:rPr>
            </w:pPr>
            <w:r w:rsidRPr="00E004D9">
              <w:rPr>
                <w:rFonts w:hint="cs"/>
                <w:sz w:val="28"/>
                <w:szCs w:val="28"/>
                <w:rtl/>
              </w:rPr>
              <w:t xml:space="preserve">شرح المفاهيم و طرح الإشكاليات </w:t>
            </w:r>
          </w:p>
          <w:p w:rsidR="00E004D9" w:rsidRPr="00E004D9" w:rsidRDefault="00E004D9" w:rsidP="00E004D9">
            <w:pPr>
              <w:bidi/>
              <w:rPr>
                <w:sz w:val="28"/>
                <w:szCs w:val="28"/>
                <w:rtl/>
              </w:rPr>
            </w:pPr>
            <w:r w:rsidRPr="00E004D9">
              <w:rPr>
                <w:rFonts w:hint="cs"/>
                <w:sz w:val="28"/>
                <w:szCs w:val="28"/>
                <w:rtl/>
              </w:rPr>
              <w:t xml:space="preserve">بيان أهمية و جدوى الحلول العلمية و العملية </w:t>
            </w:r>
          </w:p>
          <w:p w:rsidR="00E004D9" w:rsidRPr="00363565" w:rsidRDefault="00E004D9" w:rsidP="00E004D9">
            <w:pPr>
              <w:bidi/>
            </w:pPr>
            <w:r w:rsidRPr="00E004D9">
              <w:rPr>
                <w:rFonts w:hint="cs"/>
                <w:sz w:val="28"/>
                <w:szCs w:val="28"/>
                <w:rtl/>
              </w:rPr>
              <w:t>البحث عن هذه الحلول</w:t>
            </w:r>
          </w:p>
        </w:tc>
        <w:tc>
          <w:tcPr>
            <w:tcW w:w="893" w:type="pct"/>
            <w:vMerge w:val="restart"/>
            <w:tcBorders>
              <w:top w:val="single" w:sz="12" w:space="0" w:color="auto"/>
            </w:tcBorders>
          </w:tcPr>
          <w:p w:rsidR="00E004D9" w:rsidRPr="00E004D9" w:rsidRDefault="00E004D9" w:rsidP="00E004D9">
            <w:pPr>
              <w:bidi/>
              <w:rPr>
                <w:sz w:val="28"/>
                <w:szCs w:val="28"/>
                <w:rtl/>
              </w:rPr>
            </w:pPr>
            <w:r w:rsidRPr="00E004D9">
              <w:rPr>
                <w:rFonts w:hint="cs"/>
                <w:sz w:val="28"/>
                <w:szCs w:val="28"/>
                <w:rtl/>
              </w:rPr>
              <w:t>اختبارات شفوية</w:t>
            </w:r>
          </w:p>
          <w:p w:rsidR="00E004D9" w:rsidRPr="00E004D9" w:rsidRDefault="00E004D9" w:rsidP="00E004D9">
            <w:pPr>
              <w:bidi/>
              <w:rPr>
                <w:sz w:val="28"/>
                <w:szCs w:val="28"/>
                <w:rtl/>
              </w:rPr>
            </w:pPr>
            <w:r w:rsidRPr="00E004D9">
              <w:rPr>
                <w:rFonts w:hint="cs"/>
                <w:sz w:val="28"/>
                <w:szCs w:val="28"/>
                <w:rtl/>
              </w:rPr>
              <w:t>متابعة</w:t>
            </w:r>
          </w:p>
          <w:p w:rsidR="00E004D9" w:rsidRPr="00E004D9" w:rsidRDefault="00E004D9" w:rsidP="00E004D9">
            <w:pPr>
              <w:bidi/>
              <w:rPr>
                <w:sz w:val="28"/>
                <w:szCs w:val="28"/>
                <w:rtl/>
              </w:rPr>
            </w:pPr>
            <w:r w:rsidRPr="00E004D9">
              <w:rPr>
                <w:rFonts w:hint="cs"/>
                <w:sz w:val="28"/>
                <w:szCs w:val="28"/>
                <w:rtl/>
              </w:rPr>
              <w:t>اختبارات نظرية</w:t>
            </w:r>
          </w:p>
          <w:p w:rsidR="00E004D9" w:rsidRPr="00E004D9" w:rsidRDefault="00E004D9" w:rsidP="00E004D9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E004D9">
              <w:rPr>
                <w:rFonts w:hint="cs"/>
                <w:sz w:val="28"/>
                <w:szCs w:val="28"/>
                <w:rtl/>
              </w:rPr>
              <w:t>أعمال و بحوث منزلية</w:t>
            </w:r>
          </w:p>
        </w:tc>
      </w:tr>
      <w:tr w:rsidR="00E004D9" w:rsidRPr="00363565" w:rsidTr="00DB3D51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432E16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777ECD">
              <w:rPr>
                <w:rFonts w:hint="cs"/>
                <w:sz w:val="28"/>
                <w:szCs w:val="28"/>
                <w:rtl/>
              </w:rPr>
              <w:t>اختيار العينات و التوزيعات الاحتمالية</w:t>
            </w:r>
          </w:p>
        </w:tc>
        <w:tc>
          <w:tcPr>
            <w:tcW w:w="1008" w:type="pct"/>
            <w:vMerge/>
          </w:tcPr>
          <w:p w:rsidR="00E004D9" w:rsidRPr="00363565" w:rsidRDefault="00E004D9" w:rsidP="00102FBF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3" w:type="pct"/>
            <w:vMerge/>
          </w:tcPr>
          <w:p w:rsidR="00E004D9" w:rsidRPr="00363565" w:rsidRDefault="00E004D9" w:rsidP="00102FBF"/>
        </w:tc>
      </w:tr>
      <w:tr w:rsidR="00E004D9" w:rsidRPr="00363565" w:rsidTr="00DB3D51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900F6D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777ECD" w:rsidRDefault="00E004D9" w:rsidP="00432E16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777ECD">
              <w:rPr>
                <w:rFonts w:hint="cs"/>
                <w:sz w:val="28"/>
                <w:szCs w:val="28"/>
                <w:rtl/>
              </w:rPr>
              <w:t>اختبار الفروض و تقدير المعايير</w:t>
            </w:r>
          </w:p>
        </w:tc>
        <w:tc>
          <w:tcPr>
            <w:tcW w:w="1008" w:type="pct"/>
            <w:vMerge/>
          </w:tcPr>
          <w:p w:rsidR="00E004D9" w:rsidRPr="00363565" w:rsidRDefault="00E004D9" w:rsidP="00102FBF">
            <w:pPr>
              <w:bidi/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93" w:type="pct"/>
            <w:vMerge/>
          </w:tcPr>
          <w:p w:rsidR="00E004D9" w:rsidRPr="00363565" w:rsidRDefault="00E004D9" w:rsidP="00102FBF"/>
        </w:tc>
      </w:tr>
      <w:tr w:rsidR="00E004D9" w:rsidRPr="00363565" w:rsidTr="00DB3D51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432E16">
            <w:pPr>
              <w:bidi/>
              <w:spacing w:line="32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مهارات القدرة علي كتابة بحث مصغر بإتباع خطوات البحث العلمي السليم مع الأخذ في الاعتبار استخدام وسائل تقنية المعلومات وشبكة الانترنت.</w:t>
            </w:r>
          </w:p>
        </w:tc>
        <w:tc>
          <w:tcPr>
            <w:tcW w:w="1008" w:type="pct"/>
            <w:vMerge/>
          </w:tcPr>
          <w:p w:rsidR="00E004D9" w:rsidRPr="00363565" w:rsidRDefault="00E004D9" w:rsidP="00102FBF">
            <w:pPr>
              <w:bidi/>
              <w:spacing w:line="320" w:lineRule="exact"/>
              <w:rPr>
                <w:rtl/>
              </w:rPr>
            </w:pPr>
          </w:p>
        </w:tc>
        <w:tc>
          <w:tcPr>
            <w:tcW w:w="893" w:type="pct"/>
            <w:vMerge/>
          </w:tcPr>
          <w:p w:rsidR="00E004D9" w:rsidRPr="00363565" w:rsidRDefault="00E004D9" w:rsidP="00102FBF">
            <w:pPr>
              <w:spacing w:line="320" w:lineRule="exact"/>
              <w:rPr>
                <w:rtl/>
              </w:rPr>
            </w:pPr>
          </w:p>
        </w:tc>
      </w:tr>
      <w:tr w:rsidR="00E004D9" w:rsidRPr="00363565" w:rsidTr="00DB3D51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8D74B5">
            <w:pPr>
              <w:bidi/>
              <w:spacing w:line="320" w:lineRule="exact"/>
              <w:ind w:left="516" w:hanging="516"/>
              <w:jc w:val="lowKashida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مهارة التعامل مع مختلف الحالات العملية ذات الصلة بموضوع الدراسة.</w:t>
            </w:r>
          </w:p>
          <w:p w:rsidR="00E004D9" w:rsidRPr="00363565" w:rsidRDefault="00E004D9" w:rsidP="00432E16">
            <w:pPr>
              <w:bidi/>
              <w:rPr>
                <w:sz w:val="28"/>
                <w:szCs w:val="28"/>
              </w:rPr>
            </w:pPr>
          </w:p>
        </w:tc>
        <w:tc>
          <w:tcPr>
            <w:tcW w:w="1008" w:type="pct"/>
            <w:vMerge/>
          </w:tcPr>
          <w:p w:rsidR="00E004D9" w:rsidRPr="00363565" w:rsidRDefault="00E004D9" w:rsidP="00102FBF">
            <w:pPr>
              <w:bidi/>
              <w:spacing w:line="320" w:lineRule="exact"/>
              <w:rPr>
                <w:rtl/>
              </w:rPr>
            </w:pPr>
          </w:p>
        </w:tc>
        <w:tc>
          <w:tcPr>
            <w:tcW w:w="893" w:type="pct"/>
            <w:vMerge/>
          </w:tcPr>
          <w:p w:rsidR="00E004D9" w:rsidRPr="00363565" w:rsidRDefault="00E004D9" w:rsidP="00102FBF">
            <w:pPr>
              <w:spacing w:line="320" w:lineRule="exact"/>
              <w:rPr>
                <w:rtl/>
              </w:rPr>
            </w:pPr>
          </w:p>
        </w:tc>
      </w:tr>
      <w:tr w:rsidR="00E004D9" w:rsidRPr="00363565" w:rsidTr="00DB3D51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E004D9" w:rsidRPr="00363565" w:rsidRDefault="00E004D9" w:rsidP="008D74B5">
            <w:pPr>
              <w:bidi/>
              <w:spacing w:line="320" w:lineRule="exact"/>
              <w:ind w:left="516" w:hanging="516"/>
              <w:jc w:val="lowKashida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القدرة علي التعامل مع المشكلات الإحصائية</w:t>
            </w:r>
          </w:p>
        </w:tc>
        <w:tc>
          <w:tcPr>
            <w:tcW w:w="1008" w:type="pct"/>
            <w:vMerge/>
          </w:tcPr>
          <w:p w:rsidR="00E004D9" w:rsidRPr="00363565" w:rsidRDefault="00E004D9" w:rsidP="00102FBF">
            <w:pPr>
              <w:bidi/>
              <w:spacing w:line="320" w:lineRule="exact"/>
              <w:rPr>
                <w:rtl/>
              </w:rPr>
            </w:pPr>
          </w:p>
        </w:tc>
        <w:tc>
          <w:tcPr>
            <w:tcW w:w="893" w:type="pct"/>
            <w:vMerge/>
          </w:tcPr>
          <w:p w:rsidR="00E004D9" w:rsidRPr="00363565" w:rsidRDefault="00E004D9" w:rsidP="00102FBF">
            <w:pPr>
              <w:spacing w:line="320" w:lineRule="exact"/>
              <w:rPr>
                <w:rtl/>
              </w:rPr>
            </w:pPr>
          </w:p>
        </w:tc>
      </w:tr>
      <w:tr w:rsidR="00E004D9" w:rsidRPr="00363565" w:rsidTr="00DB3D51">
        <w:tc>
          <w:tcPr>
            <w:tcW w:w="343" w:type="pct"/>
            <w:tcBorders>
              <w:top w:val="dotted" w:sz="4" w:space="0" w:color="auto"/>
              <w:bottom w:val="single" w:sz="12" w:space="0" w:color="auto"/>
            </w:tcBorders>
          </w:tcPr>
          <w:p w:rsidR="00E004D9" w:rsidRPr="00363565" w:rsidRDefault="00E004D9" w:rsidP="00777EC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2.6</w:t>
            </w:r>
          </w:p>
        </w:tc>
        <w:tc>
          <w:tcPr>
            <w:tcW w:w="2756" w:type="pct"/>
            <w:tcBorders>
              <w:top w:val="dotted" w:sz="4" w:space="0" w:color="auto"/>
              <w:bottom w:val="single" w:sz="12" w:space="0" w:color="auto"/>
            </w:tcBorders>
          </w:tcPr>
          <w:p w:rsidR="00E004D9" w:rsidRDefault="00E004D9" w:rsidP="008D74B5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القدرة علي التحليل </w:t>
            </w:r>
            <w:proofErr w:type="spellStart"/>
            <w:r w:rsidRPr="00363565">
              <w:rPr>
                <w:sz w:val="28"/>
                <w:szCs w:val="28"/>
                <w:rtl/>
                <w:lang w:bidi="ar-EG"/>
              </w:rPr>
              <w:t>والاستنتاج.لتنمية</w:t>
            </w:r>
            <w:proofErr w:type="spellEnd"/>
            <w:r w:rsidRPr="00363565">
              <w:rPr>
                <w:sz w:val="28"/>
                <w:szCs w:val="28"/>
                <w:rtl/>
                <w:lang w:bidi="ar-EG"/>
              </w:rPr>
              <w:t xml:space="preserve"> الجانب المعرفي</w:t>
            </w:r>
          </w:p>
          <w:p w:rsidR="00894F0B" w:rsidRPr="00363565" w:rsidRDefault="00894F0B" w:rsidP="00894F0B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</w:tcPr>
          <w:p w:rsidR="00E004D9" w:rsidRPr="00363565" w:rsidRDefault="00E004D9" w:rsidP="00900F6D">
            <w:pPr>
              <w:jc w:val="both"/>
              <w:rPr>
                <w:sz w:val="32"/>
                <w:szCs w:val="32"/>
                <w:rtl/>
              </w:rPr>
            </w:pPr>
          </w:p>
        </w:tc>
        <w:tc>
          <w:tcPr>
            <w:tcW w:w="893" w:type="pct"/>
            <w:vMerge/>
            <w:tcBorders>
              <w:bottom w:val="single" w:sz="12" w:space="0" w:color="auto"/>
            </w:tcBorders>
          </w:tcPr>
          <w:p w:rsidR="00E004D9" w:rsidRPr="00363565" w:rsidRDefault="00E004D9" w:rsidP="00102FBF">
            <w:pPr>
              <w:spacing w:line="320" w:lineRule="exact"/>
              <w:rPr>
                <w:rtl/>
              </w:rPr>
            </w:pPr>
          </w:p>
        </w:tc>
      </w:tr>
      <w:tr w:rsidR="00C64BEC" w:rsidRPr="00363565" w:rsidTr="0025688F"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363565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5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363565" w:rsidRDefault="00C64BEC" w:rsidP="00C64BEC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D40C42" w:rsidRPr="00D40C42" w:rsidTr="001B743F">
        <w:tc>
          <w:tcPr>
            <w:tcW w:w="343" w:type="pct"/>
            <w:tcBorders>
              <w:top w:val="single" w:sz="12" w:space="0" w:color="auto"/>
              <w:bottom w:val="dotted" w:sz="4" w:space="0" w:color="auto"/>
            </w:tcBorders>
          </w:tcPr>
          <w:p w:rsidR="00D40C42" w:rsidRPr="00363565" w:rsidRDefault="00D40C42" w:rsidP="00900F6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363565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756" w:type="pct"/>
            <w:tcBorders>
              <w:top w:val="single" w:sz="12" w:space="0" w:color="auto"/>
              <w:bottom w:val="dotted" w:sz="4" w:space="0" w:color="auto"/>
            </w:tcBorders>
          </w:tcPr>
          <w:p w:rsidR="00D40C42" w:rsidRPr="00363565" w:rsidRDefault="00D40C42" w:rsidP="00436411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القدرة علي العمل ضمن فريق عمل.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</w:tcPr>
          <w:p w:rsidR="00D40C42" w:rsidRPr="00D40C42" w:rsidRDefault="00D40C42" w:rsidP="00D40C42">
            <w:pPr>
              <w:bidi/>
              <w:spacing w:line="320" w:lineRule="exact"/>
              <w:ind w:left="516" w:hanging="516"/>
              <w:jc w:val="right"/>
              <w:rPr>
                <w:sz w:val="28"/>
                <w:szCs w:val="28"/>
                <w:rtl/>
              </w:rPr>
            </w:pPr>
            <w:r w:rsidRPr="00D40C42">
              <w:rPr>
                <w:rFonts w:hint="cs"/>
                <w:sz w:val="28"/>
                <w:szCs w:val="28"/>
                <w:rtl/>
              </w:rPr>
              <w:t>إشراك الطالب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0C42"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 w:rsidRPr="00D40C42">
              <w:rPr>
                <w:rFonts w:hint="cs"/>
                <w:sz w:val="28"/>
                <w:szCs w:val="28"/>
                <w:rtl/>
              </w:rPr>
              <w:t xml:space="preserve"> مناقشة جماعية </w:t>
            </w:r>
          </w:p>
          <w:p w:rsidR="00D40C42" w:rsidRPr="00D40C42" w:rsidRDefault="00D40C42" w:rsidP="00D40C42">
            <w:pPr>
              <w:spacing w:line="320" w:lineRule="exact"/>
              <w:ind w:left="516" w:hanging="516"/>
              <w:jc w:val="right"/>
              <w:rPr>
                <w:sz w:val="28"/>
                <w:szCs w:val="28"/>
              </w:rPr>
            </w:pPr>
            <w:r w:rsidRPr="00D40C42">
              <w:rPr>
                <w:rFonts w:hint="cs"/>
                <w:sz w:val="28"/>
                <w:szCs w:val="28"/>
                <w:rtl/>
              </w:rPr>
              <w:t>- مناقشة جماعية وحوارات</w:t>
            </w:r>
          </w:p>
          <w:p w:rsidR="00D40C42" w:rsidRPr="00D40C42" w:rsidRDefault="00D40C42" w:rsidP="00D40C42">
            <w:pPr>
              <w:spacing w:line="320" w:lineRule="exact"/>
              <w:jc w:val="lowKashida"/>
              <w:rPr>
                <w:sz w:val="28"/>
                <w:szCs w:val="28"/>
              </w:rPr>
            </w:pPr>
          </w:p>
        </w:tc>
        <w:tc>
          <w:tcPr>
            <w:tcW w:w="893" w:type="pct"/>
            <w:vMerge w:val="restart"/>
            <w:tcBorders>
              <w:top w:val="single" w:sz="12" w:space="0" w:color="auto"/>
            </w:tcBorders>
          </w:tcPr>
          <w:p w:rsidR="00D40C42" w:rsidRPr="00D40C42" w:rsidRDefault="00D40C42" w:rsidP="00D40C42">
            <w:pPr>
              <w:bidi/>
              <w:spacing w:line="320" w:lineRule="exact"/>
              <w:ind w:left="516" w:hanging="516"/>
              <w:rPr>
                <w:sz w:val="28"/>
                <w:szCs w:val="28"/>
                <w:rtl/>
              </w:rPr>
            </w:pPr>
            <w:r w:rsidRPr="00D40C42">
              <w:rPr>
                <w:sz w:val="28"/>
                <w:szCs w:val="28"/>
                <w:rtl/>
              </w:rPr>
              <w:t>-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 متابعة تقسيم العمل مع الط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D40C42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D40C42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</w:p>
          <w:p w:rsidR="00D40C42" w:rsidRPr="00D40C42" w:rsidRDefault="00D40C42" w:rsidP="00D40C42">
            <w:pPr>
              <w:bidi/>
              <w:spacing w:line="320" w:lineRule="exact"/>
              <w:ind w:left="516" w:hanging="516"/>
              <w:rPr>
                <w:sz w:val="28"/>
                <w:szCs w:val="28"/>
                <w:rtl/>
              </w:rPr>
            </w:pPr>
            <w:r w:rsidRPr="00D40C42">
              <w:rPr>
                <w:sz w:val="28"/>
                <w:szCs w:val="28"/>
                <w:rtl/>
              </w:rPr>
              <w:t>-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تقويم  المناقشات الجماعية </w:t>
            </w:r>
            <w:r w:rsidRPr="00D40C42">
              <w:rPr>
                <w:rFonts w:hint="cs"/>
                <w:sz w:val="28"/>
                <w:szCs w:val="28"/>
                <w:rtl/>
              </w:rPr>
              <w:lastRenderedPageBreak/>
              <w:t xml:space="preserve">بشكل دوري </w:t>
            </w:r>
          </w:p>
          <w:p w:rsidR="00D40C42" w:rsidRPr="00D40C42" w:rsidRDefault="00D40C42" w:rsidP="00D40C42">
            <w:pPr>
              <w:spacing w:line="320" w:lineRule="exact"/>
              <w:ind w:left="516" w:hanging="516"/>
              <w:rPr>
                <w:sz w:val="28"/>
                <w:szCs w:val="28"/>
              </w:rPr>
            </w:pPr>
            <w:r w:rsidRPr="00D40C42">
              <w:rPr>
                <w:sz w:val="28"/>
                <w:szCs w:val="28"/>
                <w:rtl/>
              </w:rPr>
              <w:t>-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معرفة المعوقات </w:t>
            </w:r>
            <w:proofErr w:type="spellStart"/>
            <w:r w:rsidRPr="00D40C42">
              <w:rPr>
                <w:rFonts w:hint="cs"/>
                <w:sz w:val="28"/>
                <w:szCs w:val="28"/>
                <w:rtl/>
              </w:rPr>
              <w:t>التى</w:t>
            </w:r>
            <w:proofErr w:type="spellEnd"/>
            <w:r w:rsidRPr="00D40C42">
              <w:rPr>
                <w:rFonts w:hint="cs"/>
                <w:sz w:val="28"/>
                <w:szCs w:val="28"/>
                <w:rtl/>
              </w:rPr>
              <w:t xml:space="preserve"> واجهت الطالب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 w:rsidRPr="00D40C42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0C42">
              <w:rPr>
                <w:rFonts w:hint="cs"/>
                <w:sz w:val="28"/>
                <w:szCs w:val="28"/>
                <w:rtl/>
              </w:rPr>
              <w:t>فى</w:t>
            </w:r>
            <w:proofErr w:type="spellEnd"/>
            <w:r w:rsidRPr="00D40C42">
              <w:rPr>
                <w:rFonts w:hint="cs"/>
                <w:sz w:val="28"/>
                <w:szCs w:val="28"/>
                <w:rtl/>
              </w:rPr>
              <w:t xml:space="preserve"> البحث</w:t>
            </w:r>
          </w:p>
        </w:tc>
      </w:tr>
      <w:tr w:rsidR="00D40C42" w:rsidRPr="00D40C42" w:rsidTr="001B743F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D40C42" w:rsidRPr="00363565" w:rsidRDefault="00D40C42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D40C42" w:rsidRPr="00777ECD" w:rsidRDefault="00D40C42" w:rsidP="00777ECD">
            <w:pPr>
              <w:bidi/>
              <w:spacing w:line="320" w:lineRule="exact"/>
              <w:ind w:left="516" w:hanging="516"/>
              <w:jc w:val="lowKashida"/>
              <w:rPr>
                <w:sz w:val="28"/>
                <w:szCs w:val="28"/>
                <w:rtl/>
              </w:rPr>
            </w:pPr>
            <w:r w:rsidRPr="00777ECD">
              <w:rPr>
                <w:sz w:val="28"/>
                <w:szCs w:val="28"/>
                <w:rtl/>
              </w:rPr>
              <w:t xml:space="preserve">تطوير القدرة علي إبداء الآراء النقدية والموضوعية وحتى الشخصية. </w:t>
            </w:r>
          </w:p>
        </w:tc>
        <w:tc>
          <w:tcPr>
            <w:tcW w:w="1008" w:type="pct"/>
            <w:vMerge/>
          </w:tcPr>
          <w:p w:rsidR="00D40C42" w:rsidRPr="00363565" w:rsidRDefault="00D40C42" w:rsidP="00900F6D">
            <w:pPr>
              <w:jc w:val="both"/>
            </w:pPr>
          </w:p>
        </w:tc>
        <w:tc>
          <w:tcPr>
            <w:tcW w:w="893" w:type="pct"/>
            <w:vMerge/>
          </w:tcPr>
          <w:p w:rsidR="00D40C42" w:rsidRPr="00D40C42" w:rsidRDefault="00D40C42" w:rsidP="00D40C42">
            <w:pPr>
              <w:bidi/>
              <w:spacing w:line="320" w:lineRule="exact"/>
              <w:ind w:left="516" w:hanging="516"/>
              <w:rPr>
                <w:sz w:val="28"/>
                <w:szCs w:val="28"/>
              </w:rPr>
            </w:pPr>
          </w:p>
        </w:tc>
      </w:tr>
      <w:tr w:rsidR="00D40C42" w:rsidRPr="00D40C42" w:rsidTr="001B743F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D40C42" w:rsidRPr="00363565" w:rsidRDefault="00D40C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D40C42" w:rsidRPr="00777ECD" w:rsidRDefault="00D40C42" w:rsidP="00777EC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777ECD">
              <w:rPr>
                <w:sz w:val="28"/>
                <w:szCs w:val="28"/>
                <w:rtl/>
              </w:rPr>
              <w:t>دعم القدرات لد</w:t>
            </w:r>
            <w:r>
              <w:rPr>
                <w:rFonts w:hint="cs"/>
                <w:sz w:val="28"/>
                <w:szCs w:val="28"/>
                <w:rtl/>
              </w:rPr>
              <w:t>ى</w:t>
            </w:r>
            <w:r w:rsidRPr="00777ECD">
              <w:rPr>
                <w:sz w:val="28"/>
                <w:szCs w:val="28"/>
                <w:rtl/>
              </w:rPr>
              <w:t xml:space="preserve"> الطالب في المشاركة والتفاعل من خلال </w:t>
            </w:r>
            <w:r w:rsidRPr="00777ECD">
              <w:rPr>
                <w:sz w:val="28"/>
                <w:szCs w:val="28"/>
                <w:rtl/>
              </w:rPr>
              <w:lastRenderedPageBreak/>
              <w:t>الحوار والنقاش الجاد.</w:t>
            </w:r>
          </w:p>
        </w:tc>
        <w:tc>
          <w:tcPr>
            <w:tcW w:w="1008" w:type="pct"/>
            <w:vMerge/>
            <w:tcBorders>
              <w:bottom w:val="dotted" w:sz="4" w:space="0" w:color="auto"/>
            </w:tcBorders>
          </w:tcPr>
          <w:p w:rsidR="00D40C42" w:rsidRPr="00363565" w:rsidRDefault="00D40C42" w:rsidP="00900F6D">
            <w:pPr>
              <w:jc w:val="both"/>
            </w:pPr>
          </w:p>
        </w:tc>
        <w:tc>
          <w:tcPr>
            <w:tcW w:w="893" w:type="pct"/>
            <w:vMerge/>
            <w:tcBorders>
              <w:bottom w:val="dotted" w:sz="4" w:space="0" w:color="auto"/>
            </w:tcBorders>
          </w:tcPr>
          <w:p w:rsidR="00D40C42" w:rsidRPr="00D40C42" w:rsidRDefault="00D40C42" w:rsidP="00D40C42">
            <w:pPr>
              <w:bidi/>
              <w:spacing w:line="320" w:lineRule="exact"/>
              <w:ind w:left="516" w:hanging="516"/>
              <w:rPr>
                <w:sz w:val="28"/>
                <w:szCs w:val="28"/>
              </w:rPr>
            </w:pPr>
          </w:p>
        </w:tc>
      </w:tr>
      <w:tr w:rsidR="00C64BEC" w:rsidRPr="00363565" w:rsidTr="0025688F"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363565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lastRenderedPageBreak/>
              <w:t>4.0</w:t>
            </w:r>
          </w:p>
        </w:tc>
        <w:tc>
          <w:tcPr>
            <w:tcW w:w="465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363565" w:rsidRDefault="00C64BEC" w:rsidP="00C64BEC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وتقنية المعلومات</w:t>
            </w: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 xml:space="preserve"> </w:t>
            </w:r>
            <w:r w:rsidR="0003097E"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والمهارات العددية</w:t>
            </w:r>
          </w:p>
        </w:tc>
      </w:tr>
      <w:tr w:rsidR="0020711D" w:rsidRPr="0020711D" w:rsidTr="00922F79">
        <w:tc>
          <w:tcPr>
            <w:tcW w:w="343" w:type="pct"/>
            <w:tcBorders>
              <w:top w:val="single" w:sz="12" w:space="0" w:color="auto"/>
              <w:bottom w:val="dotted" w:sz="4" w:space="0" w:color="auto"/>
            </w:tcBorders>
          </w:tcPr>
          <w:p w:rsidR="0020711D" w:rsidRPr="00363565" w:rsidRDefault="0020711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756" w:type="pct"/>
            <w:tcBorders>
              <w:top w:val="single" w:sz="12" w:space="0" w:color="auto"/>
              <w:bottom w:val="dotted" w:sz="4" w:space="0" w:color="auto"/>
            </w:tcBorders>
          </w:tcPr>
          <w:p w:rsidR="0020711D" w:rsidRPr="00363565" w:rsidRDefault="0020711D" w:rsidP="00CD6272">
            <w:pPr>
              <w:bidi/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  <w:r w:rsidRPr="00363565">
              <w:rPr>
                <w:sz w:val="28"/>
                <w:szCs w:val="28"/>
                <w:rtl/>
                <w:lang w:val="en-AU"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>- تكليف الطلاب بعمل تقارير كتابية عن موضوعات يتم تناولها في المقرر .</w:t>
            </w:r>
          </w:p>
          <w:p w:rsidR="0020711D" w:rsidRPr="0020711D" w:rsidRDefault="0020711D" w:rsidP="0020711D">
            <w:pPr>
              <w:spacing w:line="320" w:lineRule="exact"/>
              <w:jc w:val="lowKashida"/>
              <w:rPr>
                <w:sz w:val="28"/>
                <w:szCs w:val="28"/>
                <w:rtl/>
                <w:lang w:val="en-AU" w:bidi="ar-TN"/>
              </w:rPr>
            </w:pPr>
            <w:r w:rsidRPr="0020711D">
              <w:rPr>
                <w:sz w:val="28"/>
                <w:szCs w:val="28"/>
                <w:rtl/>
                <w:lang w:val="en-AU"/>
              </w:rPr>
              <w:t>-</w:t>
            </w: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 xml:space="preserve"> إعطاء التمارين والتكاليف والواجبات.</w:t>
            </w:r>
          </w:p>
        </w:tc>
        <w:tc>
          <w:tcPr>
            <w:tcW w:w="893" w:type="pct"/>
            <w:vMerge w:val="restart"/>
            <w:tcBorders>
              <w:top w:val="single" w:sz="12" w:space="0" w:color="auto"/>
            </w:tcBorders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 xml:space="preserve">المناقشة المستمرة </w:t>
            </w:r>
          </w:p>
          <w:p w:rsidR="0020711D" w:rsidRPr="0020711D" w:rsidRDefault="0020711D" w:rsidP="0020711D">
            <w:pPr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  <w:r w:rsidRPr="0020711D">
              <w:rPr>
                <w:sz w:val="28"/>
                <w:szCs w:val="28"/>
                <w:rtl/>
                <w:lang w:val="en-AU"/>
              </w:rPr>
              <w:t>-</w:t>
            </w:r>
            <w:r w:rsidRPr="0020711D">
              <w:rPr>
                <w:rFonts w:hint="cs"/>
                <w:sz w:val="28"/>
                <w:szCs w:val="28"/>
                <w:rtl/>
                <w:lang w:val="en-AU"/>
              </w:rPr>
              <w:t xml:space="preserve"> تقويم التكاليف والواجبات المنزلية</w:t>
            </w:r>
          </w:p>
        </w:tc>
      </w:tr>
      <w:tr w:rsidR="0020711D" w:rsidRPr="0020711D" w:rsidTr="00922F79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20711D" w:rsidRPr="00363565" w:rsidRDefault="0020711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363565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20711D" w:rsidRPr="00363565" w:rsidRDefault="0020711D" w:rsidP="00CD6272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  <w:r w:rsidRPr="00363565">
              <w:rPr>
                <w:sz w:val="28"/>
                <w:szCs w:val="28"/>
                <w:rtl/>
                <w:lang w:val="en-AU"/>
              </w:rPr>
              <w:t xml:space="preserve"> القدرة علي استخدام برامج وأدوات معالجة وإدارة البيانات أو المعلومات أو الرسائل الالكترونية. </w:t>
            </w:r>
          </w:p>
        </w:tc>
        <w:tc>
          <w:tcPr>
            <w:tcW w:w="1008" w:type="pct"/>
            <w:vMerge/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</w:p>
        </w:tc>
        <w:tc>
          <w:tcPr>
            <w:tcW w:w="893" w:type="pct"/>
            <w:vMerge/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</w:p>
        </w:tc>
      </w:tr>
      <w:tr w:rsidR="0020711D" w:rsidRPr="00363565" w:rsidTr="00922F79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20711D" w:rsidRPr="00363565" w:rsidRDefault="0020711D" w:rsidP="00777EC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20711D" w:rsidRPr="00777ECD" w:rsidRDefault="0020711D" w:rsidP="00CD6272">
            <w:pPr>
              <w:bidi/>
              <w:rPr>
                <w:sz w:val="28"/>
                <w:szCs w:val="28"/>
                <w:rtl/>
                <w:lang w:val="en-AU"/>
              </w:rPr>
            </w:pPr>
            <w:r w:rsidRPr="00777ECD">
              <w:rPr>
                <w:sz w:val="28"/>
                <w:szCs w:val="28"/>
                <w:rtl/>
              </w:rPr>
              <w:t>ربط المعلومات النظرية التي تحصل عليها الطالب داخل الفصل بالجانب العملي في محيطه المجتمعي</w:t>
            </w:r>
          </w:p>
        </w:tc>
        <w:tc>
          <w:tcPr>
            <w:tcW w:w="1008" w:type="pct"/>
            <w:vMerge/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</w:p>
        </w:tc>
        <w:tc>
          <w:tcPr>
            <w:tcW w:w="893" w:type="pct"/>
            <w:vMerge/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rtl/>
                <w:lang w:val="en-AU"/>
              </w:rPr>
            </w:pPr>
          </w:p>
        </w:tc>
      </w:tr>
      <w:tr w:rsidR="0020711D" w:rsidRPr="00363565" w:rsidTr="00922F79">
        <w:tc>
          <w:tcPr>
            <w:tcW w:w="343" w:type="pct"/>
            <w:tcBorders>
              <w:top w:val="dotted" w:sz="4" w:space="0" w:color="auto"/>
              <w:bottom w:val="dotted" w:sz="4" w:space="0" w:color="auto"/>
            </w:tcBorders>
          </w:tcPr>
          <w:p w:rsidR="0020711D" w:rsidRPr="00363565" w:rsidRDefault="0020711D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4.4</w:t>
            </w:r>
          </w:p>
        </w:tc>
        <w:tc>
          <w:tcPr>
            <w:tcW w:w="2756" w:type="pct"/>
            <w:tcBorders>
              <w:top w:val="dotted" w:sz="4" w:space="0" w:color="auto"/>
              <w:bottom w:val="dotted" w:sz="4" w:space="0" w:color="auto"/>
            </w:tcBorders>
          </w:tcPr>
          <w:p w:rsidR="0020711D" w:rsidRDefault="0020711D" w:rsidP="00CD6272">
            <w:pPr>
              <w:bidi/>
              <w:rPr>
                <w:sz w:val="28"/>
                <w:szCs w:val="28"/>
                <w:rtl/>
                <w:lang w:val="en-AU"/>
              </w:rPr>
            </w:pPr>
            <w:r w:rsidRPr="00363565">
              <w:rPr>
                <w:sz w:val="28"/>
                <w:szCs w:val="28"/>
                <w:rtl/>
                <w:lang w:val="en-AU"/>
              </w:rPr>
              <w:t xml:space="preserve"> تطوير العمل الجماعي من خلال فرق عمل صغيرة. </w:t>
            </w:r>
          </w:p>
          <w:p w:rsidR="0020711D" w:rsidRPr="00363565" w:rsidRDefault="0020711D" w:rsidP="00D1086D">
            <w:pPr>
              <w:bidi/>
              <w:rPr>
                <w:sz w:val="28"/>
                <w:szCs w:val="28"/>
              </w:rPr>
            </w:pPr>
          </w:p>
        </w:tc>
        <w:tc>
          <w:tcPr>
            <w:tcW w:w="1008" w:type="pct"/>
            <w:vMerge/>
            <w:tcBorders>
              <w:bottom w:val="dotted" w:sz="4" w:space="0" w:color="auto"/>
            </w:tcBorders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</w:p>
        </w:tc>
        <w:tc>
          <w:tcPr>
            <w:tcW w:w="893" w:type="pct"/>
            <w:vMerge/>
            <w:tcBorders>
              <w:bottom w:val="dotted" w:sz="4" w:space="0" w:color="auto"/>
            </w:tcBorders>
          </w:tcPr>
          <w:p w:rsidR="0020711D" w:rsidRPr="0020711D" w:rsidRDefault="0020711D" w:rsidP="0020711D">
            <w:pPr>
              <w:bidi/>
              <w:spacing w:line="320" w:lineRule="exact"/>
              <w:jc w:val="lowKashida"/>
              <w:rPr>
                <w:sz w:val="28"/>
                <w:szCs w:val="28"/>
                <w:lang w:val="en-AU"/>
              </w:rPr>
            </w:pPr>
          </w:p>
        </w:tc>
      </w:tr>
      <w:tr w:rsidR="00C64BEC" w:rsidRPr="00363565" w:rsidTr="0025688F"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363565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57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363565" w:rsidRDefault="00C64BEC" w:rsidP="00C64BEC">
            <w:pPr>
              <w:pStyle w:val="7"/>
              <w:bidi/>
              <w:spacing w:before="0" w:after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363565">
              <w:rPr>
                <w:rFonts w:ascii="Times New Roman" w:hAnsi="Times New Roman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00F6D" w:rsidRPr="00363565" w:rsidTr="0025688F">
        <w:tc>
          <w:tcPr>
            <w:tcW w:w="343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363565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6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20711D" w:rsidRDefault="0020711D" w:rsidP="00900F6D">
            <w:pPr>
              <w:bidi/>
              <w:jc w:val="both"/>
              <w:rPr>
                <w:sz w:val="32"/>
                <w:szCs w:val="32"/>
              </w:rPr>
            </w:pPr>
            <w:r w:rsidRPr="0020711D">
              <w:rPr>
                <w:rFonts w:hint="cs"/>
                <w:sz w:val="32"/>
                <w:szCs w:val="32"/>
                <w:rtl/>
              </w:rPr>
              <w:t xml:space="preserve">لا يوجد </w:t>
            </w:r>
          </w:p>
        </w:tc>
        <w:tc>
          <w:tcPr>
            <w:tcW w:w="1008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363565" w:rsidRDefault="00900F6D" w:rsidP="00900F6D">
            <w:pPr>
              <w:jc w:val="both"/>
            </w:pPr>
          </w:p>
        </w:tc>
        <w:tc>
          <w:tcPr>
            <w:tcW w:w="893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363565" w:rsidRDefault="00900F6D" w:rsidP="00900F6D">
            <w:pPr>
              <w:jc w:val="both"/>
            </w:pPr>
          </w:p>
        </w:tc>
      </w:tr>
    </w:tbl>
    <w:p w:rsidR="00121ABF" w:rsidRPr="00363565" w:rsidRDefault="00CC60AB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363565">
        <w:rPr>
          <w:b/>
          <w:bCs/>
          <w:sz w:val="22"/>
          <w:szCs w:val="22"/>
        </w:rPr>
        <w:tab/>
      </w:r>
    </w:p>
    <w:p w:rsidR="00CD590A" w:rsidRPr="00363565" w:rsidRDefault="00CD590A" w:rsidP="00CD590A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CD590A" w:rsidRPr="00363565" w:rsidRDefault="00CD590A" w:rsidP="00900F6D">
      <w:pPr>
        <w:bidi/>
        <w:rPr>
          <w:b/>
          <w:bCs/>
          <w:sz w:val="28"/>
          <w:szCs w:val="28"/>
          <w:rtl/>
          <w:lang w:bidi="ar-EG"/>
        </w:rPr>
      </w:pPr>
      <w:r w:rsidRPr="00363565">
        <w:rPr>
          <w:b/>
          <w:bCs/>
          <w:sz w:val="28"/>
          <w:szCs w:val="28"/>
          <w:rtl/>
          <w:lang w:bidi="ar-EG"/>
        </w:rPr>
        <w:t>5. جدو</w:t>
      </w:r>
      <w:r w:rsidR="00021A19" w:rsidRPr="00363565">
        <w:rPr>
          <w:b/>
          <w:bCs/>
          <w:sz w:val="28"/>
          <w:szCs w:val="28"/>
          <w:rtl/>
          <w:lang w:bidi="ar-EG"/>
        </w:rPr>
        <w:t>ل</w:t>
      </w:r>
      <w:r w:rsidRPr="00363565">
        <w:rPr>
          <w:b/>
          <w:bCs/>
          <w:sz w:val="28"/>
          <w:szCs w:val="28"/>
          <w:rtl/>
          <w:lang w:bidi="ar-EG"/>
        </w:rPr>
        <w:t xml:space="preserve"> مهام </w:t>
      </w:r>
      <w:r w:rsidR="00DC0BB9" w:rsidRPr="00363565">
        <w:rPr>
          <w:b/>
          <w:bCs/>
          <w:sz w:val="28"/>
          <w:szCs w:val="28"/>
          <w:rtl/>
          <w:lang w:bidi="ar-EG"/>
        </w:rPr>
        <w:t>تقويم الطلاب</w:t>
      </w:r>
      <w:r w:rsidRPr="00363565">
        <w:rPr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363565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4E17A4" w:rsidRPr="00363565" w:rsidTr="007313B4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363565" w:rsidRDefault="004E17A4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363565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363565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Pr="00363565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363565" w:rsidRDefault="00021A19" w:rsidP="00A414A6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363565" w:rsidTr="00102FBF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313B4" w:rsidRPr="00363565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1</w:t>
            </w:r>
          </w:p>
          <w:p w:rsidR="007313B4" w:rsidRPr="00363565" w:rsidRDefault="007313B4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7313B4" w:rsidRDefault="007313B4" w:rsidP="007313B4">
            <w:pPr>
              <w:bidi/>
              <w:spacing w:line="320" w:lineRule="exact"/>
              <w:rPr>
                <w:sz w:val="28"/>
                <w:szCs w:val="28"/>
                <w:rtl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  <w:p w:rsidR="00973F97" w:rsidRPr="00363565" w:rsidRDefault="00973F97" w:rsidP="00973F97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7313B4" w:rsidRPr="00363565" w:rsidRDefault="007313B4" w:rsidP="00624C9C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</w:t>
            </w:r>
            <w:r w:rsidR="00590130" w:rsidRPr="00363565">
              <w:rPr>
                <w:sz w:val="28"/>
                <w:szCs w:val="28"/>
                <w:rtl/>
                <w:lang w:bidi="ar-EG"/>
              </w:rPr>
              <w:t>سا</w:t>
            </w:r>
            <w:r w:rsidR="00624C9C" w:rsidRPr="00363565">
              <w:rPr>
                <w:sz w:val="28"/>
                <w:szCs w:val="28"/>
                <w:rtl/>
                <w:lang w:bidi="ar-EG"/>
              </w:rPr>
              <w:t>دس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363565" w:rsidTr="00102FBF">
        <w:trPr>
          <w:trHeight w:val="506"/>
        </w:trPr>
        <w:tc>
          <w:tcPr>
            <w:tcW w:w="180" w:type="pct"/>
            <w:vAlign w:val="center"/>
          </w:tcPr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2</w:t>
            </w:r>
          </w:p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791" w:type="pct"/>
          </w:tcPr>
          <w:p w:rsidR="007313B4" w:rsidRPr="00363565" w:rsidRDefault="0025688F" w:rsidP="00624C9C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الثاني</w:t>
            </w:r>
            <w:r w:rsidR="007313B4" w:rsidRPr="00363565">
              <w:rPr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951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363565" w:rsidTr="00102FBF">
        <w:trPr>
          <w:trHeight w:val="506"/>
        </w:trPr>
        <w:tc>
          <w:tcPr>
            <w:tcW w:w="180" w:type="pct"/>
            <w:vAlign w:val="center"/>
          </w:tcPr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3</w:t>
            </w:r>
          </w:p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91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7313B4" w:rsidRPr="00363565" w:rsidRDefault="00973F97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7313B4" w:rsidRPr="00363565">
              <w:rPr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363565" w:rsidTr="00102FBF">
        <w:trPr>
          <w:trHeight w:val="506"/>
        </w:trPr>
        <w:tc>
          <w:tcPr>
            <w:tcW w:w="180" w:type="pct"/>
            <w:vAlign w:val="center"/>
          </w:tcPr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4</w:t>
            </w:r>
          </w:p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91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7313B4" w:rsidRPr="00363565" w:rsidRDefault="007313B4" w:rsidP="00973F97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1</w:t>
            </w:r>
            <w:r w:rsidR="00973F9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Pr="00363565">
              <w:rPr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363565" w:rsidTr="00102FBF">
        <w:trPr>
          <w:trHeight w:val="506"/>
        </w:trPr>
        <w:tc>
          <w:tcPr>
            <w:tcW w:w="180" w:type="pct"/>
            <w:vAlign w:val="center"/>
          </w:tcPr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63565">
              <w:rPr>
                <w:b/>
                <w:bCs/>
                <w:sz w:val="28"/>
                <w:szCs w:val="28"/>
              </w:rPr>
              <w:t>5</w:t>
            </w:r>
          </w:p>
          <w:p w:rsidR="007313B4" w:rsidRPr="00363565" w:rsidRDefault="007313B4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91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51" w:type="pct"/>
          </w:tcPr>
          <w:p w:rsidR="007313B4" w:rsidRPr="00363565" w:rsidRDefault="007313B4" w:rsidP="007313B4">
            <w:pPr>
              <w:bidi/>
              <w:spacing w:line="320" w:lineRule="exact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4E17A4" w:rsidRPr="00363565" w:rsidRDefault="0003097E" w:rsidP="00713C0A">
      <w:pPr>
        <w:bidi/>
        <w:rPr>
          <w:b/>
          <w:bCs/>
          <w:color w:val="FF0000"/>
          <w:sz w:val="32"/>
          <w:szCs w:val="32"/>
        </w:rPr>
      </w:pPr>
      <w:r w:rsidRPr="00363565">
        <w:rPr>
          <w:b/>
          <w:bCs/>
          <w:color w:val="FF0000"/>
          <w:sz w:val="32"/>
          <w:szCs w:val="32"/>
          <w:rtl/>
        </w:rPr>
        <w:t>د.</w:t>
      </w:r>
      <w:r w:rsidR="00713C0A" w:rsidRPr="00363565">
        <w:rPr>
          <w:b/>
          <w:bCs/>
          <w:color w:val="FF0000"/>
          <w:sz w:val="32"/>
          <w:szCs w:val="32"/>
          <w:rtl/>
        </w:rPr>
        <w:t xml:space="preserve"> الدعم </w:t>
      </w:r>
      <w:r w:rsidRPr="00363565">
        <w:rPr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363565">
        <w:rPr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363565" w:rsidTr="00900F6D">
        <w:tc>
          <w:tcPr>
            <w:tcW w:w="5000" w:type="pct"/>
          </w:tcPr>
          <w:p w:rsidR="006C18C5" w:rsidRPr="00363565" w:rsidRDefault="006C18C5" w:rsidP="006C18C5">
            <w:pPr>
              <w:tabs>
                <w:tab w:val="left" w:pos="0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63565">
              <w:rPr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6"/>
              <w:gridCol w:w="1289"/>
              <w:gridCol w:w="1297"/>
              <w:gridCol w:w="1619"/>
              <w:gridCol w:w="900"/>
              <w:gridCol w:w="1080"/>
              <w:gridCol w:w="1263"/>
            </w:tblGrid>
            <w:tr w:rsidR="006C18C5" w:rsidRPr="00363565" w:rsidTr="00316D48">
              <w:tc>
                <w:tcPr>
                  <w:tcW w:w="1326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8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363565">
                    <w:rPr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97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363565">
                    <w:rPr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61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  <w:sz w:val="18"/>
                      <w:szCs w:val="18"/>
                    </w:rPr>
                  </w:pPr>
                  <w:r w:rsidRPr="00363565">
                    <w:rPr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900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363565">
                    <w:rPr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80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363565">
                    <w:rPr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63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  <w:r w:rsidRPr="00363565">
                    <w:rPr>
                      <w:b/>
                      <w:bCs/>
                      <w:sz w:val="20"/>
                      <w:szCs w:val="20"/>
                      <w:rtl/>
                    </w:rPr>
                    <w:t>1-2</w:t>
                  </w:r>
                </w:p>
              </w:tc>
            </w:tr>
            <w:tr w:rsidR="006C18C5" w:rsidRPr="00363565" w:rsidTr="00316D48">
              <w:tc>
                <w:tcPr>
                  <w:tcW w:w="1326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8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900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80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63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</w:tr>
            <w:tr w:rsidR="006C18C5" w:rsidRPr="00363565" w:rsidTr="00316D48">
              <w:tc>
                <w:tcPr>
                  <w:tcW w:w="1326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28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97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6C18C5" w:rsidRPr="00363565" w:rsidRDefault="006C18C5" w:rsidP="00316D4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6C18C5" w:rsidRPr="00363565" w:rsidRDefault="006C18C5" w:rsidP="00316D48">
                  <w:pPr>
                    <w:jc w:val="center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63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</w:tr>
            <w:tr w:rsidR="006C18C5" w:rsidRPr="00363565" w:rsidTr="00316D48">
              <w:tc>
                <w:tcPr>
                  <w:tcW w:w="1326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lastRenderedPageBreak/>
                    <w:t>الخميس</w:t>
                  </w:r>
                </w:p>
              </w:tc>
              <w:tc>
                <w:tcPr>
                  <w:tcW w:w="128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297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19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900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080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63" w:type="dxa"/>
                </w:tcPr>
                <w:p w:rsidR="006C18C5" w:rsidRPr="00363565" w:rsidRDefault="006C18C5" w:rsidP="00316D48">
                  <w:pPr>
                    <w:jc w:val="lowKashida"/>
                    <w:rPr>
                      <w:b/>
                      <w:bCs/>
                    </w:rPr>
                  </w:pPr>
                  <w:r w:rsidRPr="00363565">
                    <w:rPr>
                      <w:b/>
                      <w:bCs/>
                      <w:rtl/>
                    </w:rPr>
                    <w:t>####</w:t>
                  </w:r>
                </w:p>
              </w:tc>
            </w:tr>
          </w:tbl>
          <w:p w:rsidR="004E17A4" w:rsidRPr="00363565" w:rsidRDefault="004E17A4" w:rsidP="00900F6D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</w:p>
        </w:tc>
      </w:tr>
    </w:tbl>
    <w:p w:rsidR="004E17A4" w:rsidRPr="00363565" w:rsidRDefault="004E17A4" w:rsidP="006B6A36">
      <w:pPr>
        <w:bidi/>
        <w:rPr>
          <w:sz w:val="22"/>
          <w:szCs w:val="22"/>
        </w:rPr>
      </w:pPr>
    </w:p>
    <w:p w:rsidR="004E17A4" w:rsidRPr="00363565" w:rsidRDefault="00713C0A" w:rsidP="00713C0A">
      <w:pPr>
        <w:bidi/>
        <w:rPr>
          <w:b/>
          <w:bCs/>
          <w:color w:val="FF0000"/>
          <w:sz w:val="32"/>
          <w:szCs w:val="32"/>
          <w:rtl/>
        </w:rPr>
      </w:pPr>
      <w:r w:rsidRPr="00363565">
        <w:rPr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363565" w:rsidTr="003C02B6">
        <w:tc>
          <w:tcPr>
            <w:tcW w:w="5000" w:type="pct"/>
            <w:shd w:val="clear" w:color="auto" w:fill="E2EFD9"/>
          </w:tcPr>
          <w:p w:rsidR="00713C0A" w:rsidRPr="00363565" w:rsidRDefault="00713C0A" w:rsidP="00713C0A">
            <w:pPr>
              <w:bidi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1-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363565">
              <w:rPr>
                <w:sz w:val="28"/>
                <w:szCs w:val="28"/>
                <w:rtl/>
                <w:lang w:bidi="ar-EG"/>
              </w:rPr>
              <w:t>:</w:t>
            </w:r>
          </w:p>
          <w:p w:rsidR="00C7360F" w:rsidRPr="00363565" w:rsidRDefault="00B322D6" w:rsidP="00C7360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الإحصاء التطبيقي د. عبد الرحمن أبو عمة وآخرون 1428هـ/2007م</w:t>
            </w:r>
            <w:r w:rsidR="00777ECD">
              <w:rPr>
                <w:rFonts w:hint="cs"/>
                <w:sz w:val="28"/>
                <w:szCs w:val="28"/>
                <w:rtl/>
                <w:lang w:bidi="ar-EG"/>
              </w:rPr>
              <w:t xml:space="preserve">  (ابتداء من الفصل التاسع)</w:t>
            </w:r>
          </w:p>
        </w:tc>
      </w:tr>
      <w:tr w:rsidR="00713C0A" w:rsidRPr="00363565" w:rsidTr="00C7360F">
        <w:tc>
          <w:tcPr>
            <w:tcW w:w="5000" w:type="pct"/>
          </w:tcPr>
          <w:p w:rsidR="00713C0A" w:rsidRPr="00363565" w:rsidRDefault="00713C0A" w:rsidP="00713C0A">
            <w:pPr>
              <w:bidi/>
              <w:spacing w:before="240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2-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المراجع الرئيسة</w:t>
            </w:r>
            <w:r w:rsidRPr="00363565">
              <w:rPr>
                <w:sz w:val="28"/>
                <w:szCs w:val="28"/>
                <w:rtl/>
                <w:lang w:bidi="ar-EG"/>
              </w:rPr>
              <w:t>:</w:t>
            </w:r>
          </w:p>
          <w:p w:rsidR="00B322D6" w:rsidRPr="00363565" w:rsidRDefault="00B322D6" w:rsidP="00D969FC">
            <w:pPr>
              <w:tabs>
                <w:tab w:val="left" w:pos="0"/>
              </w:tabs>
              <w:bidi/>
              <w:spacing w:line="28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             1-  </w:t>
            </w:r>
            <w:r w:rsidR="00777ECD">
              <w:rPr>
                <w:rFonts w:hint="cs"/>
                <w:sz w:val="28"/>
                <w:szCs w:val="28"/>
                <w:rtl/>
                <w:lang w:bidi="ar-EG"/>
              </w:rPr>
              <w:t xml:space="preserve">أساليب الإحصاء التطبيقي. د. حسن ياسين طعمة و إيمان حسين حنوش 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14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30</w:t>
            </w:r>
            <w:r w:rsidRPr="00363565">
              <w:rPr>
                <w:sz w:val="28"/>
                <w:szCs w:val="28"/>
                <w:rtl/>
                <w:lang w:bidi="ar-EG"/>
              </w:rPr>
              <w:t>هـ</w:t>
            </w:r>
          </w:p>
          <w:p w:rsidR="00B322D6" w:rsidRPr="00363565" w:rsidRDefault="00B322D6" w:rsidP="00D969FC">
            <w:pPr>
              <w:tabs>
                <w:tab w:val="left" w:pos="0"/>
              </w:tabs>
              <w:bidi/>
              <w:spacing w:line="280" w:lineRule="exact"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             2- الإحصاء </w:t>
            </w:r>
            <w:proofErr w:type="spellStart"/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الإستدلالي</w:t>
            </w:r>
            <w:proofErr w:type="spellEnd"/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 xml:space="preserve">د. حسن ياسين طعمة و إيمان حسين حنوش </w:t>
            </w:r>
            <w:r w:rsidR="00D969FC" w:rsidRPr="00363565">
              <w:rPr>
                <w:sz w:val="28"/>
                <w:szCs w:val="28"/>
                <w:rtl/>
                <w:lang w:bidi="ar-EG"/>
              </w:rPr>
              <w:t xml:space="preserve"> 14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33</w:t>
            </w:r>
            <w:r w:rsidR="00D969FC" w:rsidRPr="00363565">
              <w:rPr>
                <w:sz w:val="28"/>
                <w:szCs w:val="28"/>
                <w:rtl/>
                <w:lang w:bidi="ar-EG"/>
              </w:rPr>
              <w:t>هـ</w:t>
            </w:r>
          </w:p>
          <w:p w:rsidR="00713C0A" w:rsidRPr="00363565" w:rsidRDefault="00B322D6" w:rsidP="00D969FC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 3- 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الإحصاء التطبيقي</w:t>
            </w:r>
            <w:r w:rsidR="00D969FC" w:rsidRPr="00363565">
              <w:rPr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363565">
              <w:rPr>
                <w:sz w:val="28"/>
                <w:szCs w:val="28"/>
                <w:rtl/>
                <w:lang w:bidi="ar-EG"/>
              </w:rPr>
              <w:t>د.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محمد</w:t>
            </w:r>
            <w:proofErr w:type="spellEnd"/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 xml:space="preserve"> عبد العال النعيمي و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د. 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حسن ياسين طعمة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142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9</w:t>
            </w:r>
            <w:r w:rsidRPr="00363565">
              <w:rPr>
                <w:sz w:val="28"/>
                <w:szCs w:val="28"/>
                <w:rtl/>
                <w:lang w:bidi="ar-EG"/>
              </w:rPr>
              <w:t>هـ</w:t>
            </w:r>
            <w:r w:rsidRPr="00363565">
              <w:rPr>
                <w:sz w:val="28"/>
                <w:szCs w:val="28"/>
                <w:lang w:bidi="ar-EG"/>
              </w:rPr>
              <w:t xml:space="preserve"> </w:t>
            </w:r>
          </w:p>
        </w:tc>
      </w:tr>
      <w:tr w:rsidR="00713C0A" w:rsidRPr="00363565" w:rsidTr="003C02B6">
        <w:tc>
          <w:tcPr>
            <w:tcW w:w="5000" w:type="pct"/>
            <w:shd w:val="clear" w:color="auto" w:fill="E2EFD9"/>
          </w:tcPr>
          <w:p w:rsidR="00713C0A" w:rsidRPr="00363565" w:rsidRDefault="00713C0A" w:rsidP="00713C0A">
            <w:pPr>
              <w:bidi/>
              <w:spacing w:before="240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3-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:rsidR="00713C0A" w:rsidRPr="00363565" w:rsidRDefault="00713C0A" w:rsidP="00926A6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lang w:bidi="ar-EG"/>
              </w:rPr>
              <w:t xml:space="preserve"> </w:t>
            </w:r>
            <w:r w:rsidR="00926A6B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  <w:tr w:rsidR="00713C0A" w:rsidRPr="00363565" w:rsidTr="00C7360F">
        <w:tc>
          <w:tcPr>
            <w:tcW w:w="5000" w:type="pct"/>
          </w:tcPr>
          <w:p w:rsidR="00713C0A" w:rsidRPr="00363565" w:rsidRDefault="00713C0A" w:rsidP="00713C0A">
            <w:pPr>
              <w:bidi/>
              <w:spacing w:before="240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4-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الإنترنت...الخ:</w:t>
            </w:r>
          </w:p>
          <w:p w:rsidR="00926A6B" w:rsidRPr="00363565" w:rsidRDefault="00926A6B" w:rsidP="00926A6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  <w:p w:rsidR="00713C0A" w:rsidRPr="00363565" w:rsidRDefault="00713C0A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713C0A" w:rsidRPr="00363565" w:rsidTr="003C02B6">
        <w:tc>
          <w:tcPr>
            <w:tcW w:w="5000" w:type="pct"/>
            <w:shd w:val="clear" w:color="auto" w:fill="E2EFD9"/>
          </w:tcPr>
          <w:p w:rsidR="00713C0A" w:rsidRPr="00363565" w:rsidRDefault="00713C0A" w:rsidP="00713C0A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5-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="0003097E" w:rsidRPr="00363565">
              <w:rPr>
                <w:sz w:val="28"/>
                <w:szCs w:val="28"/>
                <w:rtl/>
                <w:lang w:bidi="ar-EG"/>
              </w:rPr>
              <w:t>:</w:t>
            </w:r>
          </w:p>
          <w:p w:rsidR="00713C0A" w:rsidRPr="00363565" w:rsidRDefault="00926A6B" w:rsidP="00926A6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لا يوجد </w:t>
            </w:r>
          </w:p>
        </w:tc>
      </w:tr>
    </w:tbl>
    <w:p w:rsidR="00E62C46" w:rsidRPr="00363565" w:rsidRDefault="00E62C46" w:rsidP="00E62C46">
      <w:pPr>
        <w:bidi/>
        <w:rPr>
          <w:b/>
          <w:bCs/>
          <w:color w:val="FF0000"/>
          <w:sz w:val="28"/>
          <w:szCs w:val="28"/>
        </w:rPr>
      </w:pPr>
    </w:p>
    <w:p w:rsidR="00E62C46" w:rsidRPr="00363565" w:rsidRDefault="00E62C46" w:rsidP="00E62C46">
      <w:pPr>
        <w:bidi/>
        <w:rPr>
          <w:b/>
          <w:bCs/>
          <w:color w:val="FF0000"/>
          <w:sz w:val="28"/>
          <w:szCs w:val="28"/>
        </w:rPr>
      </w:pPr>
    </w:p>
    <w:p w:rsidR="003644E2" w:rsidRPr="00363565" w:rsidRDefault="0003097E" w:rsidP="00E62C46">
      <w:pPr>
        <w:bidi/>
        <w:rPr>
          <w:b/>
          <w:bCs/>
          <w:color w:val="FF0000"/>
          <w:sz w:val="28"/>
          <w:szCs w:val="28"/>
        </w:rPr>
      </w:pPr>
      <w:r w:rsidRPr="00363565">
        <w:rPr>
          <w:b/>
          <w:bCs/>
          <w:color w:val="FF0000"/>
          <w:sz w:val="28"/>
          <w:szCs w:val="28"/>
          <w:rtl/>
        </w:rPr>
        <w:t>و.</w:t>
      </w:r>
      <w:r w:rsidR="003644E2" w:rsidRPr="00363565">
        <w:rPr>
          <w:b/>
          <w:bCs/>
          <w:color w:val="FF0000"/>
          <w:sz w:val="28"/>
          <w:szCs w:val="28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363565" w:rsidTr="003C02B6">
        <w:tc>
          <w:tcPr>
            <w:tcW w:w="5000" w:type="pct"/>
            <w:shd w:val="clear" w:color="auto" w:fill="E2EFD9"/>
          </w:tcPr>
          <w:p w:rsidR="003644E2" w:rsidRPr="00363565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</w:rPr>
              <w:t>1</w:t>
            </w:r>
            <w:r w:rsidRPr="00363565">
              <w:rPr>
                <w:b/>
                <w:bCs/>
                <w:sz w:val="28"/>
                <w:szCs w:val="28"/>
                <w:rtl/>
              </w:rPr>
              <w:t>-</w:t>
            </w:r>
            <w:r w:rsidR="0003097E" w:rsidRPr="00363565">
              <w:rPr>
                <w:b/>
                <w:bCs/>
                <w:sz w:val="28"/>
                <w:szCs w:val="28"/>
                <w:rtl/>
              </w:rPr>
              <w:t>المباني</w:t>
            </w:r>
            <w:r w:rsidR="0003097E" w:rsidRPr="00363565">
              <w:rPr>
                <w:sz w:val="28"/>
                <w:szCs w:val="28"/>
                <w:rtl/>
              </w:rPr>
              <w:t>:</w:t>
            </w:r>
          </w:p>
          <w:p w:rsidR="003644E2" w:rsidRPr="00363565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قاعة محاضرات تتسع لـ35 طالب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 xml:space="preserve"> (45 طالبة)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مزودة بـ</w:t>
            </w:r>
            <w:r w:rsidRPr="00363565">
              <w:rPr>
                <w:sz w:val="28"/>
                <w:szCs w:val="28"/>
                <w:lang w:bidi="ar-EG"/>
              </w:rPr>
              <w:t>Smart Board and Data Show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363565" w:rsidTr="00E44163">
        <w:tc>
          <w:tcPr>
            <w:tcW w:w="5000" w:type="pct"/>
          </w:tcPr>
          <w:p w:rsidR="003644E2" w:rsidRPr="00363565" w:rsidRDefault="003644E2" w:rsidP="00E44163">
            <w:pPr>
              <w:tabs>
                <w:tab w:val="left" w:pos="1144"/>
              </w:tabs>
              <w:bidi/>
              <w:rPr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</w:rPr>
              <w:t>2-</w:t>
            </w:r>
            <w:r w:rsidRPr="00363565">
              <w:rPr>
                <w:b/>
                <w:bCs/>
                <w:sz w:val="28"/>
                <w:szCs w:val="28"/>
                <w:rtl/>
              </w:rPr>
              <w:t>مصادر الحاسب الآلي</w:t>
            </w:r>
            <w:r w:rsidRPr="00363565">
              <w:rPr>
                <w:sz w:val="28"/>
                <w:szCs w:val="28"/>
                <w:rtl/>
              </w:rPr>
              <w:t>:</w:t>
            </w:r>
          </w:p>
          <w:p w:rsidR="003644E2" w:rsidRPr="00363565" w:rsidRDefault="006D1B33" w:rsidP="00926A6B">
            <w:pPr>
              <w:numPr>
                <w:ilvl w:val="0"/>
                <w:numId w:val="2"/>
              </w:numPr>
              <w:bidi/>
              <w:ind w:left="284" w:firstLine="0"/>
              <w:rPr>
                <w:sz w:val="28"/>
                <w:szCs w:val="28"/>
              </w:rPr>
            </w:pPr>
            <w:proofErr w:type="spellStart"/>
            <w:r w:rsidRPr="00363565">
              <w:rPr>
                <w:sz w:val="28"/>
                <w:szCs w:val="28"/>
                <w:rtl/>
                <w:lang w:bidi="ar-EG"/>
              </w:rPr>
              <w:t>بروجيك</w:t>
            </w:r>
            <w:r w:rsidR="00BB039E" w:rsidRPr="00363565">
              <w:rPr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363565">
              <w:rPr>
                <w:sz w:val="28"/>
                <w:szCs w:val="28"/>
                <w:rtl/>
                <w:lang w:bidi="ar-EG"/>
              </w:rPr>
              <w:t xml:space="preserve"> وجهاز حاسب آلي محمول لعرض الشرائح </w:t>
            </w:r>
            <w:r w:rsidR="00926A6B">
              <w:rPr>
                <w:rFonts w:hint="cs"/>
                <w:sz w:val="28"/>
                <w:szCs w:val="28"/>
                <w:rtl/>
                <w:lang w:bidi="ar-EG"/>
              </w:rPr>
              <w:t>لل</w:t>
            </w:r>
            <w:r w:rsidR="00BB039E" w:rsidRPr="00363565">
              <w:rPr>
                <w:sz w:val="28"/>
                <w:szCs w:val="28"/>
                <w:rtl/>
                <w:lang w:bidi="ar-EG"/>
              </w:rPr>
              <w:t>طلب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="00BB039E" w:rsidRPr="00363565">
              <w:rPr>
                <w:sz w:val="28"/>
                <w:szCs w:val="28"/>
                <w:rtl/>
                <w:lang w:bidi="ar-EG"/>
              </w:rPr>
              <w:t>.</w:t>
            </w:r>
            <w:r w:rsidR="00E44163" w:rsidRPr="00363565">
              <w:rPr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3644E2" w:rsidRPr="00363565" w:rsidTr="003C02B6">
        <w:tc>
          <w:tcPr>
            <w:tcW w:w="5000" w:type="pct"/>
            <w:shd w:val="clear" w:color="auto" w:fill="E2EFD9"/>
          </w:tcPr>
          <w:p w:rsidR="003644E2" w:rsidRPr="00363565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3-</w:t>
            </w:r>
            <w:r w:rsidRPr="00363565">
              <w:rPr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363565">
              <w:rPr>
                <w:b/>
                <w:bCs/>
                <w:sz w:val="28"/>
                <w:szCs w:val="28"/>
                <w:rtl/>
              </w:rPr>
              <w:t>أخرى</w:t>
            </w:r>
            <w:r w:rsidR="0003097E" w:rsidRPr="00363565">
              <w:rPr>
                <w:sz w:val="28"/>
                <w:szCs w:val="28"/>
                <w:rtl/>
              </w:rPr>
              <w:t>:</w:t>
            </w:r>
          </w:p>
          <w:p w:rsidR="003644E2" w:rsidRPr="00363565" w:rsidRDefault="00926A6B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</w:rPr>
            </w:pPr>
            <w:r>
              <w:rPr>
                <w:rFonts w:hint="cs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</w:tbl>
    <w:p w:rsidR="00713C0A" w:rsidRPr="00363565" w:rsidRDefault="00713C0A" w:rsidP="00713C0A">
      <w:pPr>
        <w:bidi/>
        <w:rPr>
          <w:sz w:val="28"/>
          <w:szCs w:val="28"/>
        </w:rPr>
      </w:pPr>
    </w:p>
    <w:p w:rsidR="00507DED" w:rsidRPr="00363565" w:rsidRDefault="00507DED" w:rsidP="00E62C46">
      <w:pPr>
        <w:bidi/>
        <w:rPr>
          <w:b/>
          <w:bCs/>
          <w:color w:val="FF0000"/>
          <w:sz w:val="28"/>
          <w:szCs w:val="28"/>
        </w:rPr>
      </w:pPr>
      <w:r w:rsidRPr="00363565">
        <w:rPr>
          <w:b/>
          <w:bCs/>
          <w:color w:val="FF0000"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363565" w:rsidTr="003C02B6">
        <w:tc>
          <w:tcPr>
            <w:tcW w:w="5000" w:type="pct"/>
            <w:shd w:val="clear" w:color="auto" w:fill="E2EFD9"/>
          </w:tcPr>
          <w:p w:rsidR="00507DED" w:rsidRPr="00363565" w:rsidRDefault="00507DED" w:rsidP="00507DED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1-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4B4388" w:rsidRPr="00363565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 استبيانات للطلاب لمعرفة آرائهم حول المقرر ومدي فاعلية أسلوب التدريس عن طريق الموقع الالكتروني</w:t>
            </w:r>
          </w:p>
          <w:p w:rsidR="00507DED" w:rsidRPr="00363565" w:rsidRDefault="00507DED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507DED" w:rsidRPr="00363565" w:rsidTr="00E44163">
        <w:tc>
          <w:tcPr>
            <w:tcW w:w="5000" w:type="pct"/>
          </w:tcPr>
          <w:p w:rsidR="00507DED" w:rsidRPr="00363565" w:rsidRDefault="00507DED" w:rsidP="00507DED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2-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07DED" w:rsidRPr="00363565" w:rsidRDefault="004B4388" w:rsidP="00926A6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المراجعة الدورية للمقرر من قبل لجنة الخطط </w:t>
            </w:r>
            <w:r w:rsidR="00926A6B">
              <w:rPr>
                <w:rFonts w:hint="cs"/>
                <w:sz w:val="28"/>
                <w:szCs w:val="28"/>
                <w:rtl/>
                <w:lang w:bidi="ar-EG"/>
              </w:rPr>
              <w:t xml:space="preserve">والبرامج </w:t>
            </w:r>
            <w:r w:rsidRPr="00363565">
              <w:rPr>
                <w:sz w:val="28"/>
                <w:szCs w:val="28"/>
                <w:rtl/>
                <w:lang w:bidi="ar-EG"/>
              </w:rPr>
              <w:t>الدراسية بالقسم وكذلك تدوير المقررات</w:t>
            </w:r>
          </w:p>
        </w:tc>
      </w:tr>
      <w:tr w:rsidR="00507DED" w:rsidRPr="00363565" w:rsidTr="003C02B6">
        <w:tc>
          <w:tcPr>
            <w:tcW w:w="5000" w:type="pct"/>
            <w:shd w:val="clear" w:color="auto" w:fill="E2EFD9"/>
          </w:tcPr>
          <w:p w:rsidR="00507DED" w:rsidRPr="00363565" w:rsidRDefault="00507DED" w:rsidP="00507DED">
            <w:pPr>
              <w:bidi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3-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363565">
              <w:rPr>
                <w:sz w:val="28"/>
                <w:szCs w:val="28"/>
                <w:rtl/>
                <w:lang w:bidi="ar-EG"/>
              </w:rPr>
              <w:t>:</w:t>
            </w:r>
          </w:p>
          <w:p w:rsidR="00E44163" w:rsidRPr="00363565" w:rsidRDefault="004F7C46" w:rsidP="00926A6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b/>
                <w:color w:val="C00000"/>
                <w:sz w:val="28"/>
                <w:szCs w:val="28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 تحديث مصادر التعلم بناء علي توصيات لجنة الخطط وال</w:t>
            </w:r>
            <w:r w:rsidR="00926A6B">
              <w:rPr>
                <w:rFonts w:hint="cs"/>
                <w:sz w:val="28"/>
                <w:szCs w:val="28"/>
                <w:rtl/>
                <w:lang w:bidi="ar-EG"/>
              </w:rPr>
              <w:t xml:space="preserve">برامج </w:t>
            </w:r>
            <w:r w:rsidRPr="00363565">
              <w:rPr>
                <w:sz w:val="28"/>
                <w:szCs w:val="28"/>
                <w:rtl/>
                <w:lang w:bidi="ar-EG"/>
              </w:rPr>
              <w:t>الدراسية بالقسم – تشجيع عمليات التعلم الذاتي – تشجيع القراءات الخارجية – تشجيع الطلب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عل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التقديم والإلقاء – تشجيع الطلب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عل</w:t>
            </w:r>
            <w:r w:rsidR="00D969FC">
              <w:rPr>
                <w:rFonts w:hint="cs"/>
                <w:sz w:val="28"/>
                <w:szCs w:val="28"/>
                <w:rtl/>
                <w:lang w:bidi="ar-EG"/>
              </w:rPr>
              <w:t>ى</w:t>
            </w:r>
            <w:r w:rsidRPr="00363565">
              <w:rPr>
                <w:sz w:val="28"/>
                <w:szCs w:val="28"/>
                <w:rtl/>
                <w:lang w:bidi="ar-EG"/>
              </w:rPr>
              <w:t xml:space="preserve"> المناقشات </w:t>
            </w:r>
            <w:r w:rsidRPr="00363565">
              <w:rPr>
                <w:sz w:val="28"/>
                <w:szCs w:val="28"/>
                <w:rtl/>
                <w:lang w:bidi="ar-EG"/>
              </w:rPr>
              <w:lastRenderedPageBreak/>
              <w:t>الجماعية.</w:t>
            </w:r>
          </w:p>
          <w:p w:rsidR="00507DED" w:rsidRPr="00363565" w:rsidRDefault="00507DED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507DED" w:rsidRPr="00363565" w:rsidTr="00926A6B">
        <w:trPr>
          <w:trHeight w:val="841"/>
        </w:trPr>
        <w:tc>
          <w:tcPr>
            <w:tcW w:w="5000" w:type="pct"/>
          </w:tcPr>
          <w:p w:rsidR="00507DED" w:rsidRPr="00363565" w:rsidRDefault="00507DED" w:rsidP="00507DED">
            <w:pPr>
              <w:bidi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507DED" w:rsidRPr="00363565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</w:tc>
      </w:tr>
      <w:tr w:rsidR="00507DED" w:rsidRPr="00363565" w:rsidTr="003C02B6">
        <w:tc>
          <w:tcPr>
            <w:tcW w:w="5000" w:type="pct"/>
            <w:shd w:val="clear" w:color="auto" w:fill="E2EFD9"/>
          </w:tcPr>
          <w:p w:rsidR="00507DED" w:rsidRPr="00363565" w:rsidRDefault="00507DED" w:rsidP="00E61ADC">
            <w:pPr>
              <w:bidi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 xml:space="preserve">5- 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363565">
              <w:rPr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363565">
              <w:rPr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363565">
              <w:rPr>
                <w:sz w:val="28"/>
                <w:szCs w:val="28"/>
                <w:rtl/>
                <w:lang w:bidi="ar-EG"/>
              </w:rPr>
              <w:t>:</w:t>
            </w:r>
          </w:p>
          <w:p w:rsidR="00507DED" w:rsidRPr="00363565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sz w:val="28"/>
                <w:szCs w:val="28"/>
                <w:lang w:bidi="ar-EG"/>
              </w:rPr>
            </w:pPr>
            <w:r w:rsidRPr="00363565">
              <w:rPr>
                <w:sz w:val="28"/>
                <w:szCs w:val="28"/>
                <w:rtl/>
                <w:lang w:bidi="ar-EG"/>
              </w:rPr>
              <w:t>يتم مراجعة المقرر بشكل دوري من قبل لجنة الخطط والجداول الدراسية بالقسم لضمان مواكبته للتطورات الحديثة في التخصص</w:t>
            </w:r>
          </w:p>
        </w:tc>
      </w:tr>
    </w:tbl>
    <w:p w:rsidR="00507DED" w:rsidRPr="00363565" w:rsidRDefault="00507DED" w:rsidP="00507DED">
      <w:pPr>
        <w:jc w:val="center"/>
        <w:rPr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363565" w:rsidTr="0019082B">
        <w:tc>
          <w:tcPr>
            <w:tcW w:w="4551" w:type="dxa"/>
            <w:gridSpan w:val="2"/>
            <w:shd w:val="clear" w:color="auto" w:fill="auto"/>
          </w:tcPr>
          <w:p w:rsidR="006411EB" w:rsidRPr="00363565" w:rsidRDefault="006411EB" w:rsidP="006411EB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63565">
              <w:rPr>
                <w:b/>
                <w:bCs/>
                <w:color w:val="FF0000"/>
                <w:sz w:val="28"/>
                <w:szCs w:val="28"/>
                <w:rtl/>
              </w:rPr>
              <w:t>منسق</w:t>
            </w:r>
            <w:r w:rsidR="00962EF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ة</w:t>
            </w:r>
            <w:r w:rsidRPr="00363565">
              <w:rPr>
                <w:b/>
                <w:bCs/>
                <w:color w:val="FF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363565" w:rsidRDefault="006411EB" w:rsidP="006411EB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363565" w:rsidRDefault="006411EB" w:rsidP="006411EB">
            <w:pPr>
              <w:bidi/>
              <w:jc w:val="center"/>
              <w:rPr>
                <w:color w:val="FF0000"/>
                <w:sz w:val="32"/>
                <w:szCs w:val="32"/>
                <w:rtl/>
              </w:rPr>
            </w:pPr>
            <w:r w:rsidRPr="00363565">
              <w:rPr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363565" w:rsidTr="0019082B">
        <w:tc>
          <w:tcPr>
            <w:tcW w:w="1246" w:type="dxa"/>
            <w:shd w:val="clear" w:color="auto" w:fill="auto"/>
          </w:tcPr>
          <w:p w:rsidR="00E44163" w:rsidRPr="00363565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363565" w:rsidRDefault="00FC7180" w:rsidP="00962EF8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9665F4" w:rsidRPr="00363565">
              <w:rPr>
                <w:bCs/>
                <w:sz w:val="28"/>
                <w:szCs w:val="28"/>
                <w:rtl/>
              </w:rPr>
              <w:t>د.</w:t>
            </w:r>
            <w:r w:rsidR="00962EF8">
              <w:rPr>
                <w:rFonts w:hint="cs"/>
                <w:bCs/>
                <w:sz w:val="28"/>
                <w:szCs w:val="28"/>
                <w:rtl/>
              </w:rPr>
              <w:t>ضحى</w:t>
            </w:r>
            <w:proofErr w:type="spellEnd"/>
            <w:r w:rsidR="00962EF8">
              <w:rPr>
                <w:rFonts w:hint="cs"/>
                <w:bCs/>
                <w:sz w:val="28"/>
                <w:szCs w:val="28"/>
                <w:rtl/>
              </w:rPr>
              <w:t xml:space="preserve"> الحاج علي</w:t>
            </w:r>
            <w:r w:rsidR="00E44163" w:rsidRPr="00363565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237" w:type="dxa"/>
            <w:shd w:val="clear" w:color="auto" w:fill="auto"/>
          </w:tcPr>
          <w:p w:rsidR="00E44163" w:rsidRPr="00363565" w:rsidRDefault="00E44163" w:rsidP="00E4416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363565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363565" w:rsidRDefault="003574CF" w:rsidP="00E44163">
            <w:pPr>
              <w:bidi/>
              <w:rPr>
                <w:sz w:val="28"/>
                <w:szCs w:val="28"/>
                <w:rtl/>
              </w:rPr>
            </w:pPr>
            <w:proofErr w:type="spellStart"/>
            <w:r w:rsidRPr="00363565">
              <w:rPr>
                <w:b/>
                <w:bCs/>
                <w:sz w:val="28"/>
                <w:szCs w:val="28"/>
                <w:rtl/>
              </w:rPr>
              <w:t>د.مشرف</w:t>
            </w:r>
            <w:proofErr w:type="spellEnd"/>
            <w:r w:rsidRPr="00363565">
              <w:rPr>
                <w:b/>
                <w:bCs/>
                <w:sz w:val="28"/>
                <w:szCs w:val="28"/>
                <w:rtl/>
              </w:rPr>
              <w:t xml:space="preserve"> عبد</w:t>
            </w:r>
            <w:r w:rsidR="00F324F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3565">
              <w:rPr>
                <w:b/>
                <w:bCs/>
                <w:sz w:val="28"/>
                <w:szCs w:val="28"/>
                <w:rtl/>
              </w:rPr>
              <w:t>الله المشرف</w:t>
            </w:r>
          </w:p>
        </w:tc>
      </w:tr>
      <w:tr w:rsidR="00E44163" w:rsidRPr="00363565" w:rsidTr="0019082B">
        <w:tc>
          <w:tcPr>
            <w:tcW w:w="1246" w:type="dxa"/>
            <w:shd w:val="clear" w:color="auto" w:fill="auto"/>
          </w:tcPr>
          <w:p w:rsidR="00E44163" w:rsidRPr="00363565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363565" w:rsidRDefault="00E44163" w:rsidP="00E44163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" w:type="dxa"/>
            <w:shd w:val="clear" w:color="auto" w:fill="auto"/>
          </w:tcPr>
          <w:p w:rsidR="00E44163" w:rsidRPr="00363565" w:rsidRDefault="00E44163" w:rsidP="00E4416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363565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363565" w:rsidRDefault="00E44163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363565" w:rsidTr="0019082B">
        <w:tc>
          <w:tcPr>
            <w:tcW w:w="1246" w:type="dxa"/>
            <w:shd w:val="clear" w:color="auto" w:fill="auto"/>
          </w:tcPr>
          <w:p w:rsidR="00E44163" w:rsidRPr="00363565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363565" w:rsidRDefault="00926A6B" w:rsidP="00926A6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02</w:t>
            </w:r>
            <w:r w:rsidR="00E44163" w:rsidRPr="00363565"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 w:rsidR="00E44163" w:rsidRPr="00363565"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1436</w:t>
            </w:r>
            <w:r w:rsidR="00E44163" w:rsidRPr="00363565">
              <w:rPr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363565" w:rsidRDefault="00E44163" w:rsidP="00E4416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363565" w:rsidRDefault="0003097E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363565" w:rsidRDefault="00E44163" w:rsidP="00E44163">
            <w:pPr>
              <w:bidi/>
              <w:rPr>
                <w:sz w:val="28"/>
                <w:szCs w:val="28"/>
                <w:rtl/>
              </w:rPr>
            </w:pPr>
            <w:r w:rsidRPr="00363565">
              <w:rPr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363565" w:rsidRDefault="00507DED" w:rsidP="00507DED">
      <w:pPr>
        <w:bidi/>
        <w:rPr>
          <w:b/>
          <w:bCs/>
          <w:i/>
          <w:iCs/>
          <w:sz w:val="28"/>
          <w:szCs w:val="28"/>
          <w:rtl/>
        </w:rPr>
      </w:pPr>
    </w:p>
    <w:p w:rsidR="00D21C78" w:rsidRPr="00363565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363565" w:rsidTr="0019082B">
        <w:tc>
          <w:tcPr>
            <w:tcW w:w="9552" w:type="dxa"/>
            <w:gridSpan w:val="3"/>
          </w:tcPr>
          <w:p w:rsidR="0019082B" w:rsidRPr="00363565" w:rsidRDefault="0019082B" w:rsidP="001908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363565">
              <w:rPr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363565" w:rsidRDefault="0019082B" w:rsidP="001908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63565">
              <w:rPr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363565">
              <w:rPr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363565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363565">
              <w:rPr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363565">
              <w:rPr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363565">
              <w:rPr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  <w:p w:rsidR="0019082B" w:rsidRPr="00363565" w:rsidRDefault="0019082B" w:rsidP="0019082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19082B" w:rsidRPr="00363565" w:rsidTr="003C02B6">
        <w:tc>
          <w:tcPr>
            <w:tcW w:w="4239" w:type="dxa"/>
          </w:tcPr>
          <w:p w:rsidR="0019082B" w:rsidRPr="00363565" w:rsidRDefault="0019082B" w:rsidP="0019082B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363565" w:rsidRDefault="0019082B" w:rsidP="0019082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363565" w:rsidRDefault="0019082B" w:rsidP="002E79F7">
            <w:pPr>
              <w:bidi/>
              <w:jc w:val="center"/>
              <w:rPr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363565" w:rsidRDefault="00E44163" w:rsidP="00E44163">
      <w:pPr>
        <w:bidi/>
        <w:rPr>
          <w:b/>
          <w:bCs/>
          <w:sz w:val="22"/>
          <w:szCs w:val="22"/>
          <w:rtl/>
        </w:rPr>
      </w:pPr>
    </w:p>
    <w:sectPr w:rsidR="00E44163" w:rsidRPr="00363565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5E" w:rsidRDefault="0016035E" w:rsidP="00121ABF">
      <w:r>
        <w:separator/>
      </w:r>
    </w:p>
  </w:endnote>
  <w:endnote w:type="continuationSeparator" w:id="0">
    <w:p w:rsidR="0016035E" w:rsidRDefault="0016035E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8F" w:rsidRDefault="0029428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48F" w:rsidRDefault="0081148F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FF160B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FF160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F485B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 w:rsidR="00FF160B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FF160B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FF160B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F485B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 w:rsidR="00FF160B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81148F" w:rsidRDefault="0081148F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FF160B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FF160B">
                      <w:rPr>
                        <w:b/>
                        <w:bCs/>
                      </w:rPr>
                      <w:fldChar w:fldCharType="separate"/>
                    </w:r>
                    <w:r w:rsidR="000F485B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 w:rsidR="00FF160B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FF160B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FF160B">
                      <w:rPr>
                        <w:b/>
                        <w:bCs/>
                      </w:rPr>
                      <w:fldChar w:fldCharType="separate"/>
                    </w:r>
                    <w:r w:rsidR="000F485B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 w:rsidR="00FF160B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5E" w:rsidRDefault="0016035E" w:rsidP="00121ABF">
      <w:r>
        <w:separator/>
      </w:r>
    </w:p>
  </w:footnote>
  <w:footnote w:type="continuationSeparator" w:id="0">
    <w:p w:rsidR="0016035E" w:rsidRDefault="0016035E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8F" w:rsidRDefault="0081148F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48F" w:rsidRDefault="0081148F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49C"/>
    <w:multiLevelType w:val="hybridMultilevel"/>
    <w:tmpl w:val="FCF83F0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40553"/>
    <w:multiLevelType w:val="hybridMultilevel"/>
    <w:tmpl w:val="A7BA0DE4"/>
    <w:lvl w:ilvl="0" w:tplc="B8A62A0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555413F"/>
    <w:multiLevelType w:val="hybridMultilevel"/>
    <w:tmpl w:val="AA3400C0"/>
    <w:lvl w:ilvl="0" w:tplc="452C31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466522"/>
    <w:multiLevelType w:val="hybridMultilevel"/>
    <w:tmpl w:val="9A02A7D6"/>
    <w:lvl w:ilvl="0" w:tplc="02F81D7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3EA5"/>
    <w:multiLevelType w:val="hybridMultilevel"/>
    <w:tmpl w:val="68726DBE"/>
    <w:lvl w:ilvl="0" w:tplc="452C3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A81044"/>
    <w:multiLevelType w:val="hybridMultilevel"/>
    <w:tmpl w:val="5A6A1B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B45F1"/>
    <w:multiLevelType w:val="hybridMultilevel"/>
    <w:tmpl w:val="E35E4822"/>
    <w:lvl w:ilvl="0" w:tplc="452C3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D5A58"/>
    <w:multiLevelType w:val="hybridMultilevel"/>
    <w:tmpl w:val="B83A090A"/>
    <w:lvl w:ilvl="0" w:tplc="355C8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4555"/>
    <w:rsid w:val="0002030E"/>
    <w:rsid w:val="00021A19"/>
    <w:rsid w:val="0003097E"/>
    <w:rsid w:val="00051F31"/>
    <w:rsid w:val="00057CCC"/>
    <w:rsid w:val="00063BC1"/>
    <w:rsid w:val="00070E10"/>
    <w:rsid w:val="000744B1"/>
    <w:rsid w:val="0009685A"/>
    <w:rsid w:val="00097C5F"/>
    <w:rsid w:val="000A19D4"/>
    <w:rsid w:val="000E4BC2"/>
    <w:rsid w:val="000F485B"/>
    <w:rsid w:val="00102FBF"/>
    <w:rsid w:val="00105A39"/>
    <w:rsid w:val="001125F8"/>
    <w:rsid w:val="0011598C"/>
    <w:rsid w:val="00121ABF"/>
    <w:rsid w:val="00132972"/>
    <w:rsid w:val="00154737"/>
    <w:rsid w:val="00157274"/>
    <w:rsid w:val="0016035E"/>
    <w:rsid w:val="00162365"/>
    <w:rsid w:val="001836EF"/>
    <w:rsid w:val="0018703F"/>
    <w:rsid w:val="0019082B"/>
    <w:rsid w:val="00191424"/>
    <w:rsid w:val="001C1919"/>
    <w:rsid w:val="001D5548"/>
    <w:rsid w:val="001F571B"/>
    <w:rsid w:val="00206C4D"/>
    <w:rsid w:val="0020711D"/>
    <w:rsid w:val="00207221"/>
    <w:rsid w:val="002175E4"/>
    <w:rsid w:val="00235E02"/>
    <w:rsid w:val="00242308"/>
    <w:rsid w:val="0024360D"/>
    <w:rsid w:val="00245A17"/>
    <w:rsid w:val="002559C5"/>
    <w:rsid w:val="0025688F"/>
    <w:rsid w:val="002608F4"/>
    <w:rsid w:val="00271588"/>
    <w:rsid w:val="002754A2"/>
    <w:rsid w:val="0029428F"/>
    <w:rsid w:val="002B0091"/>
    <w:rsid w:val="002B2941"/>
    <w:rsid w:val="002D307E"/>
    <w:rsid w:val="002D3B1A"/>
    <w:rsid w:val="002E79F7"/>
    <w:rsid w:val="002F4B69"/>
    <w:rsid w:val="002F5F42"/>
    <w:rsid w:val="002F6232"/>
    <w:rsid w:val="00303593"/>
    <w:rsid w:val="00312A92"/>
    <w:rsid w:val="00314A3C"/>
    <w:rsid w:val="00316342"/>
    <w:rsid w:val="00316D48"/>
    <w:rsid w:val="00321090"/>
    <w:rsid w:val="00332460"/>
    <w:rsid w:val="00340563"/>
    <w:rsid w:val="003574CF"/>
    <w:rsid w:val="00363565"/>
    <w:rsid w:val="003644E2"/>
    <w:rsid w:val="00381E59"/>
    <w:rsid w:val="00392F36"/>
    <w:rsid w:val="003C02B6"/>
    <w:rsid w:val="003D0C7E"/>
    <w:rsid w:val="003E1338"/>
    <w:rsid w:val="003E1C64"/>
    <w:rsid w:val="00403DF0"/>
    <w:rsid w:val="0040682A"/>
    <w:rsid w:val="00432E16"/>
    <w:rsid w:val="00436411"/>
    <w:rsid w:val="0045177D"/>
    <w:rsid w:val="00460F65"/>
    <w:rsid w:val="00477D70"/>
    <w:rsid w:val="0048142F"/>
    <w:rsid w:val="004851A3"/>
    <w:rsid w:val="0049081B"/>
    <w:rsid w:val="004A40CE"/>
    <w:rsid w:val="004A42CD"/>
    <w:rsid w:val="004B4388"/>
    <w:rsid w:val="004C3C33"/>
    <w:rsid w:val="004D1D90"/>
    <w:rsid w:val="004D661D"/>
    <w:rsid w:val="004E17A4"/>
    <w:rsid w:val="004E72E0"/>
    <w:rsid w:val="004F3DB2"/>
    <w:rsid w:val="004F7C46"/>
    <w:rsid w:val="0050564E"/>
    <w:rsid w:val="00507DED"/>
    <w:rsid w:val="00521315"/>
    <w:rsid w:val="0052589D"/>
    <w:rsid w:val="005258F3"/>
    <w:rsid w:val="0056782C"/>
    <w:rsid w:val="00582533"/>
    <w:rsid w:val="00590130"/>
    <w:rsid w:val="00594D0A"/>
    <w:rsid w:val="005B3165"/>
    <w:rsid w:val="005B4D4D"/>
    <w:rsid w:val="005C03B3"/>
    <w:rsid w:val="005C64C1"/>
    <w:rsid w:val="006213B6"/>
    <w:rsid w:val="00624C9C"/>
    <w:rsid w:val="006346CC"/>
    <w:rsid w:val="00640FCC"/>
    <w:rsid w:val="006411EB"/>
    <w:rsid w:val="00652687"/>
    <w:rsid w:val="006546D9"/>
    <w:rsid w:val="00683E02"/>
    <w:rsid w:val="006A386E"/>
    <w:rsid w:val="006B6A36"/>
    <w:rsid w:val="006C18C5"/>
    <w:rsid w:val="006C5455"/>
    <w:rsid w:val="006D1B33"/>
    <w:rsid w:val="006D1BF1"/>
    <w:rsid w:val="006D6801"/>
    <w:rsid w:val="006E7EB7"/>
    <w:rsid w:val="006F01FE"/>
    <w:rsid w:val="006F1E3F"/>
    <w:rsid w:val="006F4410"/>
    <w:rsid w:val="007111CF"/>
    <w:rsid w:val="007121C6"/>
    <w:rsid w:val="00713C0A"/>
    <w:rsid w:val="00722547"/>
    <w:rsid w:val="007313B4"/>
    <w:rsid w:val="0074276E"/>
    <w:rsid w:val="00757C9C"/>
    <w:rsid w:val="00764EC9"/>
    <w:rsid w:val="007754C0"/>
    <w:rsid w:val="00776C55"/>
    <w:rsid w:val="00777132"/>
    <w:rsid w:val="00777ECD"/>
    <w:rsid w:val="00797EB0"/>
    <w:rsid w:val="007A46BD"/>
    <w:rsid w:val="007B69EF"/>
    <w:rsid w:val="007C287B"/>
    <w:rsid w:val="007C514C"/>
    <w:rsid w:val="007E1D56"/>
    <w:rsid w:val="007F0AB0"/>
    <w:rsid w:val="007F4391"/>
    <w:rsid w:val="0080048D"/>
    <w:rsid w:val="0081148F"/>
    <w:rsid w:val="008220F8"/>
    <w:rsid w:val="008234BE"/>
    <w:rsid w:val="008243AE"/>
    <w:rsid w:val="008501A9"/>
    <w:rsid w:val="00852B9C"/>
    <w:rsid w:val="008647F4"/>
    <w:rsid w:val="008724E0"/>
    <w:rsid w:val="00894F0B"/>
    <w:rsid w:val="008953EE"/>
    <w:rsid w:val="008A35DC"/>
    <w:rsid w:val="008A37C6"/>
    <w:rsid w:val="008A69A9"/>
    <w:rsid w:val="008C29C9"/>
    <w:rsid w:val="008D09CF"/>
    <w:rsid w:val="008D40BF"/>
    <w:rsid w:val="008D5797"/>
    <w:rsid w:val="008D6C92"/>
    <w:rsid w:val="008D6EF7"/>
    <w:rsid w:val="008D74B5"/>
    <w:rsid w:val="008E23C4"/>
    <w:rsid w:val="008E2404"/>
    <w:rsid w:val="008E6EB2"/>
    <w:rsid w:val="00900F6D"/>
    <w:rsid w:val="0092404F"/>
    <w:rsid w:val="009242C7"/>
    <w:rsid w:val="00926A6B"/>
    <w:rsid w:val="0092740F"/>
    <w:rsid w:val="00930CC6"/>
    <w:rsid w:val="009364DF"/>
    <w:rsid w:val="009370F7"/>
    <w:rsid w:val="00954F38"/>
    <w:rsid w:val="00962EF8"/>
    <w:rsid w:val="009665F4"/>
    <w:rsid w:val="009724BB"/>
    <w:rsid w:val="00973F97"/>
    <w:rsid w:val="00983CCE"/>
    <w:rsid w:val="00995BE1"/>
    <w:rsid w:val="009A4A35"/>
    <w:rsid w:val="009A520B"/>
    <w:rsid w:val="009B24F1"/>
    <w:rsid w:val="009C29D7"/>
    <w:rsid w:val="009C41AC"/>
    <w:rsid w:val="009C4444"/>
    <w:rsid w:val="009D1410"/>
    <w:rsid w:val="009D5354"/>
    <w:rsid w:val="009D5C7D"/>
    <w:rsid w:val="009D731D"/>
    <w:rsid w:val="009E247D"/>
    <w:rsid w:val="009E2FD9"/>
    <w:rsid w:val="00A020F7"/>
    <w:rsid w:val="00A06C61"/>
    <w:rsid w:val="00A40DAA"/>
    <w:rsid w:val="00A414A6"/>
    <w:rsid w:val="00A51C5E"/>
    <w:rsid w:val="00A52595"/>
    <w:rsid w:val="00A52E8E"/>
    <w:rsid w:val="00A5311D"/>
    <w:rsid w:val="00A54E32"/>
    <w:rsid w:val="00A55411"/>
    <w:rsid w:val="00A559EB"/>
    <w:rsid w:val="00A6195D"/>
    <w:rsid w:val="00A77DF4"/>
    <w:rsid w:val="00A80E43"/>
    <w:rsid w:val="00A857C7"/>
    <w:rsid w:val="00A925EE"/>
    <w:rsid w:val="00AA0C8C"/>
    <w:rsid w:val="00AA5388"/>
    <w:rsid w:val="00AC0EDD"/>
    <w:rsid w:val="00AC4362"/>
    <w:rsid w:val="00AD3DE0"/>
    <w:rsid w:val="00AD5C17"/>
    <w:rsid w:val="00AE32B2"/>
    <w:rsid w:val="00AE78F2"/>
    <w:rsid w:val="00AF07E8"/>
    <w:rsid w:val="00AF47AF"/>
    <w:rsid w:val="00B00851"/>
    <w:rsid w:val="00B12D79"/>
    <w:rsid w:val="00B15CC9"/>
    <w:rsid w:val="00B1604A"/>
    <w:rsid w:val="00B17290"/>
    <w:rsid w:val="00B322D6"/>
    <w:rsid w:val="00B333EC"/>
    <w:rsid w:val="00B43C49"/>
    <w:rsid w:val="00B4529E"/>
    <w:rsid w:val="00B7790D"/>
    <w:rsid w:val="00B87F99"/>
    <w:rsid w:val="00B955C2"/>
    <w:rsid w:val="00BB039E"/>
    <w:rsid w:val="00BC0EBF"/>
    <w:rsid w:val="00BE7C71"/>
    <w:rsid w:val="00C0098A"/>
    <w:rsid w:val="00C069DD"/>
    <w:rsid w:val="00C06E2C"/>
    <w:rsid w:val="00C14A0B"/>
    <w:rsid w:val="00C152E8"/>
    <w:rsid w:val="00C17DCA"/>
    <w:rsid w:val="00C31162"/>
    <w:rsid w:val="00C42A62"/>
    <w:rsid w:val="00C47FE0"/>
    <w:rsid w:val="00C64BEC"/>
    <w:rsid w:val="00C65C19"/>
    <w:rsid w:val="00C7184E"/>
    <w:rsid w:val="00C7360F"/>
    <w:rsid w:val="00C8125C"/>
    <w:rsid w:val="00CA6B8C"/>
    <w:rsid w:val="00CB4242"/>
    <w:rsid w:val="00CC4B76"/>
    <w:rsid w:val="00CC60AB"/>
    <w:rsid w:val="00CD43D7"/>
    <w:rsid w:val="00CD590A"/>
    <w:rsid w:val="00CD6272"/>
    <w:rsid w:val="00CF4B42"/>
    <w:rsid w:val="00CF5231"/>
    <w:rsid w:val="00D1086D"/>
    <w:rsid w:val="00D11FCF"/>
    <w:rsid w:val="00D20FE4"/>
    <w:rsid w:val="00D21C78"/>
    <w:rsid w:val="00D40C42"/>
    <w:rsid w:val="00D62636"/>
    <w:rsid w:val="00D6541A"/>
    <w:rsid w:val="00D66847"/>
    <w:rsid w:val="00D71FFC"/>
    <w:rsid w:val="00D7675F"/>
    <w:rsid w:val="00D76C8F"/>
    <w:rsid w:val="00D82D2F"/>
    <w:rsid w:val="00D847AC"/>
    <w:rsid w:val="00D969FC"/>
    <w:rsid w:val="00DB01A9"/>
    <w:rsid w:val="00DB0EFA"/>
    <w:rsid w:val="00DB199E"/>
    <w:rsid w:val="00DC0BB9"/>
    <w:rsid w:val="00DD1178"/>
    <w:rsid w:val="00DD557B"/>
    <w:rsid w:val="00DE36DD"/>
    <w:rsid w:val="00DF022B"/>
    <w:rsid w:val="00DF6123"/>
    <w:rsid w:val="00E004D9"/>
    <w:rsid w:val="00E209E2"/>
    <w:rsid w:val="00E2281A"/>
    <w:rsid w:val="00E2329E"/>
    <w:rsid w:val="00E44163"/>
    <w:rsid w:val="00E444A2"/>
    <w:rsid w:val="00E53B1B"/>
    <w:rsid w:val="00E61ADC"/>
    <w:rsid w:val="00E62C46"/>
    <w:rsid w:val="00E80E36"/>
    <w:rsid w:val="00E82F0E"/>
    <w:rsid w:val="00EA1421"/>
    <w:rsid w:val="00ED621F"/>
    <w:rsid w:val="00EF296A"/>
    <w:rsid w:val="00EF423B"/>
    <w:rsid w:val="00F03072"/>
    <w:rsid w:val="00F07068"/>
    <w:rsid w:val="00F11598"/>
    <w:rsid w:val="00F20D14"/>
    <w:rsid w:val="00F324FB"/>
    <w:rsid w:val="00F33137"/>
    <w:rsid w:val="00F44A1C"/>
    <w:rsid w:val="00F618EB"/>
    <w:rsid w:val="00F624F3"/>
    <w:rsid w:val="00F6738A"/>
    <w:rsid w:val="00F96660"/>
    <w:rsid w:val="00F97C27"/>
    <w:rsid w:val="00FC7180"/>
    <w:rsid w:val="00FE384F"/>
    <w:rsid w:val="00FE55C1"/>
    <w:rsid w:val="00FF160B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  <w:style w:type="character" w:customStyle="1" w:styleId="apple-style-span">
    <w:name w:val="apple-style-span"/>
    <w:basedOn w:val="a0"/>
    <w:rsid w:val="00777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  <w:style w:type="character" w:customStyle="1" w:styleId="apple-style-span">
    <w:name w:val="apple-style-span"/>
    <w:basedOn w:val="a0"/>
    <w:rsid w:val="0077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6E71-22CB-4085-879A-13B724E1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2015-12-13T07:26:00Z</cp:lastPrinted>
  <dcterms:created xsi:type="dcterms:W3CDTF">2015-10-27T05:55:00Z</dcterms:created>
  <dcterms:modified xsi:type="dcterms:W3CDTF">2015-12-13T07:26:00Z</dcterms:modified>
</cp:coreProperties>
</file>