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Pr="000217CE" w:rsidRDefault="00B7790D" w:rsidP="00B7790D">
      <w:pPr>
        <w:pStyle w:val="3"/>
        <w:bidi/>
        <w:jc w:val="left"/>
        <w:rPr>
          <w:rFonts w:hint="cs"/>
          <w:sz w:val="22"/>
          <w:szCs w:val="22"/>
          <w:rtl/>
        </w:rPr>
      </w:pPr>
    </w:p>
    <w:p w:rsidR="00B7790D" w:rsidRPr="000217CE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Pr="000217CE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Pr="000217CE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Pr="000217CE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Pr="000217CE" w:rsidRDefault="00B7790D" w:rsidP="00B7790D">
      <w:pPr>
        <w:pStyle w:val="3"/>
        <w:bidi/>
        <w:jc w:val="left"/>
        <w:rPr>
          <w:b w:val="0"/>
          <w:bCs w:val="0"/>
          <w:sz w:val="22"/>
          <w:szCs w:val="22"/>
          <w:rtl/>
        </w:rPr>
      </w:pPr>
    </w:p>
    <w:p w:rsidR="00B7790D" w:rsidRPr="000217CE" w:rsidRDefault="00B7790D" w:rsidP="00B7790D">
      <w:pPr>
        <w:bidi/>
        <w:rPr>
          <w:rtl/>
        </w:rPr>
      </w:pPr>
    </w:p>
    <w:p w:rsidR="00B7790D" w:rsidRPr="000217CE" w:rsidRDefault="00B7790D" w:rsidP="00B7790D">
      <w:pPr>
        <w:bidi/>
        <w:rPr>
          <w:rtl/>
        </w:rPr>
      </w:pPr>
    </w:p>
    <w:p w:rsidR="00B7790D" w:rsidRPr="000217CE" w:rsidRDefault="00B7790D" w:rsidP="00B7790D">
      <w:pPr>
        <w:bidi/>
        <w:rPr>
          <w:rtl/>
        </w:rPr>
      </w:pPr>
    </w:p>
    <w:p w:rsidR="00B7790D" w:rsidRPr="000217CE" w:rsidRDefault="00B7790D" w:rsidP="00B7790D">
      <w:pPr>
        <w:bidi/>
        <w:rPr>
          <w:rtl/>
        </w:rPr>
      </w:pPr>
    </w:p>
    <w:p w:rsidR="00B7790D" w:rsidRPr="000217CE" w:rsidRDefault="00B7790D" w:rsidP="00B7790D">
      <w:pPr>
        <w:bidi/>
        <w:rPr>
          <w:rtl/>
        </w:rPr>
      </w:pPr>
    </w:p>
    <w:p w:rsidR="00B7790D" w:rsidRPr="000217CE" w:rsidRDefault="00B7790D" w:rsidP="00B7790D">
      <w:pPr>
        <w:bidi/>
        <w:rPr>
          <w:rtl/>
        </w:rPr>
      </w:pPr>
    </w:p>
    <w:p w:rsidR="00B7790D" w:rsidRPr="000217CE" w:rsidRDefault="00B7790D" w:rsidP="00B7790D">
      <w:pPr>
        <w:bidi/>
        <w:rPr>
          <w:rtl/>
        </w:rPr>
      </w:pPr>
    </w:p>
    <w:p w:rsidR="00B7790D" w:rsidRPr="000217CE" w:rsidRDefault="00B7790D" w:rsidP="00B7790D">
      <w:pPr>
        <w:bidi/>
        <w:rPr>
          <w:rtl/>
        </w:rPr>
      </w:pPr>
    </w:p>
    <w:p w:rsidR="00B7790D" w:rsidRPr="000217CE" w:rsidRDefault="00B7790D" w:rsidP="00B7790D">
      <w:pPr>
        <w:bidi/>
        <w:rPr>
          <w:rtl/>
        </w:rPr>
      </w:pPr>
    </w:p>
    <w:p w:rsidR="00B7790D" w:rsidRPr="000217CE" w:rsidRDefault="00B7790D" w:rsidP="00B7790D">
      <w:pPr>
        <w:bidi/>
        <w:rPr>
          <w:rtl/>
        </w:rPr>
      </w:pPr>
    </w:p>
    <w:p w:rsidR="00B7790D" w:rsidRPr="000217CE" w:rsidRDefault="00B7790D" w:rsidP="00B7790D">
      <w:pPr>
        <w:bidi/>
        <w:rPr>
          <w:rtl/>
        </w:rPr>
      </w:pPr>
    </w:p>
    <w:p w:rsidR="00B7790D" w:rsidRPr="000217CE" w:rsidRDefault="00B7790D" w:rsidP="00B7790D">
      <w:pPr>
        <w:bidi/>
        <w:rPr>
          <w:rtl/>
        </w:rPr>
      </w:pPr>
    </w:p>
    <w:p w:rsidR="00B7790D" w:rsidRPr="000217CE" w:rsidRDefault="00B7790D" w:rsidP="00B7790D">
      <w:pPr>
        <w:bidi/>
        <w:rPr>
          <w:rtl/>
        </w:rPr>
      </w:pPr>
    </w:p>
    <w:p w:rsidR="00B7790D" w:rsidRPr="000217CE" w:rsidRDefault="00B7790D" w:rsidP="00B7790D">
      <w:pPr>
        <w:bidi/>
        <w:rPr>
          <w:rtl/>
        </w:rPr>
      </w:pPr>
    </w:p>
    <w:p w:rsidR="00722547" w:rsidRPr="000217CE" w:rsidRDefault="00722547" w:rsidP="00722547">
      <w:pPr>
        <w:bidi/>
        <w:rPr>
          <w:rtl/>
        </w:rPr>
      </w:pPr>
    </w:p>
    <w:p w:rsidR="00722547" w:rsidRPr="000217CE" w:rsidRDefault="00722547" w:rsidP="00722547">
      <w:pPr>
        <w:bidi/>
        <w:rPr>
          <w:rtl/>
        </w:rPr>
      </w:pPr>
    </w:p>
    <w:p w:rsidR="00722547" w:rsidRPr="000217CE" w:rsidRDefault="00722547" w:rsidP="00722547">
      <w:pPr>
        <w:bidi/>
        <w:rPr>
          <w:rtl/>
        </w:rPr>
      </w:pPr>
    </w:p>
    <w:p w:rsidR="00722547" w:rsidRPr="000217CE" w:rsidRDefault="00722547" w:rsidP="00722547">
      <w:pPr>
        <w:bidi/>
        <w:rPr>
          <w:rtl/>
        </w:rPr>
      </w:pPr>
    </w:p>
    <w:p w:rsidR="00722547" w:rsidRPr="000217CE" w:rsidRDefault="00722547" w:rsidP="00722547">
      <w:pPr>
        <w:bidi/>
        <w:rPr>
          <w:rtl/>
        </w:rPr>
      </w:pPr>
    </w:p>
    <w:p w:rsidR="00722547" w:rsidRPr="000217CE" w:rsidRDefault="00722547" w:rsidP="00722547">
      <w:pPr>
        <w:bidi/>
        <w:rPr>
          <w:rtl/>
        </w:rPr>
      </w:pPr>
    </w:p>
    <w:p w:rsidR="00722547" w:rsidRPr="000217CE" w:rsidRDefault="00722547" w:rsidP="00722547">
      <w:pPr>
        <w:bidi/>
        <w:rPr>
          <w:rtl/>
        </w:rPr>
      </w:pPr>
    </w:p>
    <w:p w:rsidR="00722547" w:rsidRPr="000217CE" w:rsidRDefault="00722547" w:rsidP="00722547">
      <w:pPr>
        <w:bidi/>
        <w:rPr>
          <w:rtl/>
        </w:rPr>
      </w:pPr>
    </w:p>
    <w:p w:rsidR="00722547" w:rsidRPr="000217CE" w:rsidRDefault="00722547" w:rsidP="00722547">
      <w:pPr>
        <w:bidi/>
        <w:rPr>
          <w:rtl/>
        </w:rPr>
      </w:pPr>
    </w:p>
    <w:p w:rsidR="00722547" w:rsidRPr="000217CE" w:rsidRDefault="00722547" w:rsidP="00722547">
      <w:pPr>
        <w:bidi/>
        <w:rPr>
          <w:rtl/>
        </w:rPr>
      </w:pPr>
    </w:p>
    <w:p w:rsidR="00722547" w:rsidRPr="000217CE" w:rsidRDefault="00722547" w:rsidP="00722547">
      <w:pPr>
        <w:bidi/>
        <w:rPr>
          <w:rtl/>
        </w:rPr>
      </w:pPr>
    </w:p>
    <w:p w:rsidR="00722547" w:rsidRPr="000217CE" w:rsidRDefault="00722547" w:rsidP="00722547">
      <w:pPr>
        <w:bidi/>
        <w:rPr>
          <w:rtl/>
        </w:rPr>
      </w:pPr>
    </w:p>
    <w:p w:rsidR="00D76C8F" w:rsidRPr="000217CE" w:rsidRDefault="00D76C8F" w:rsidP="00D76C8F">
      <w:pPr>
        <w:bidi/>
        <w:rPr>
          <w:rtl/>
        </w:rPr>
      </w:pPr>
    </w:p>
    <w:p w:rsidR="00D76C8F" w:rsidRPr="000217CE" w:rsidRDefault="00D76C8F" w:rsidP="00D76C8F">
      <w:pPr>
        <w:bidi/>
        <w:rPr>
          <w:rtl/>
        </w:rPr>
      </w:pPr>
    </w:p>
    <w:p w:rsidR="00D76C8F" w:rsidRPr="000217CE" w:rsidRDefault="00D76C8F" w:rsidP="00D76C8F">
      <w:pPr>
        <w:bidi/>
        <w:rPr>
          <w:rtl/>
        </w:rPr>
      </w:pPr>
    </w:p>
    <w:p w:rsidR="00D76C8F" w:rsidRPr="000217CE" w:rsidRDefault="00D76C8F" w:rsidP="00D76C8F">
      <w:pPr>
        <w:bidi/>
        <w:rPr>
          <w:rtl/>
        </w:rPr>
      </w:pPr>
    </w:p>
    <w:p w:rsidR="00722547" w:rsidRPr="000217CE" w:rsidRDefault="00722547" w:rsidP="00722547">
      <w:pPr>
        <w:bidi/>
        <w:rPr>
          <w:rtl/>
        </w:rPr>
      </w:pPr>
    </w:p>
    <w:p w:rsidR="005B3165" w:rsidRPr="000217CE" w:rsidRDefault="005B3165" w:rsidP="005B3165">
      <w:pPr>
        <w:bidi/>
        <w:rPr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0217CE" w:rsidTr="0011598C">
        <w:tc>
          <w:tcPr>
            <w:tcW w:w="2951" w:type="dxa"/>
            <w:shd w:val="clear" w:color="auto" w:fill="auto"/>
          </w:tcPr>
          <w:p w:rsidR="00B7790D" w:rsidRPr="000217CE" w:rsidRDefault="00722547" w:rsidP="0011598C">
            <w:pPr>
              <w:bidi/>
              <w:rPr>
                <w:color w:val="002060"/>
                <w:sz w:val="28"/>
                <w:szCs w:val="28"/>
                <w:rtl/>
              </w:rPr>
            </w:pPr>
            <w:r w:rsidRPr="000217CE">
              <w:rPr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B7790D" w:rsidRPr="000217CE" w:rsidRDefault="00DB199E" w:rsidP="00545049">
            <w:pPr>
              <w:bidi/>
              <w:rPr>
                <w:color w:val="2F5496"/>
                <w:sz w:val="28"/>
                <w:szCs w:val="28"/>
                <w:rtl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 xml:space="preserve">كلية العلوم والدراسات الإنسانية – رماح </w:t>
            </w:r>
          </w:p>
        </w:tc>
      </w:tr>
      <w:tr w:rsidR="00A54E32" w:rsidRPr="000217CE" w:rsidTr="0011598C">
        <w:tc>
          <w:tcPr>
            <w:tcW w:w="2951" w:type="dxa"/>
            <w:shd w:val="clear" w:color="auto" w:fill="auto"/>
          </w:tcPr>
          <w:p w:rsidR="00A54E32" w:rsidRPr="000217CE" w:rsidRDefault="00A54E32" w:rsidP="00BA5F33">
            <w:pPr>
              <w:bidi/>
              <w:rPr>
                <w:color w:val="002060"/>
                <w:sz w:val="28"/>
                <w:szCs w:val="28"/>
                <w:rtl/>
              </w:rPr>
            </w:pPr>
            <w:r w:rsidRPr="000217CE">
              <w:rPr>
                <w:color w:val="002060"/>
                <w:sz w:val="28"/>
                <w:szCs w:val="28"/>
                <w:rtl/>
              </w:rPr>
              <w:t xml:space="preserve">القسم </w:t>
            </w:r>
            <w:r w:rsidR="00CD43D7" w:rsidRPr="000217CE">
              <w:rPr>
                <w:color w:val="002060"/>
                <w:sz w:val="28"/>
                <w:szCs w:val="28"/>
                <w:rtl/>
              </w:rPr>
              <w:t>الأكاديمي</w:t>
            </w:r>
          </w:p>
        </w:tc>
        <w:tc>
          <w:tcPr>
            <w:tcW w:w="6625" w:type="dxa"/>
            <w:shd w:val="clear" w:color="auto" w:fill="auto"/>
          </w:tcPr>
          <w:p w:rsidR="00A54E32" w:rsidRPr="000217CE" w:rsidRDefault="00DB199E" w:rsidP="0011598C">
            <w:pPr>
              <w:bidi/>
              <w:rPr>
                <w:color w:val="2F5496"/>
                <w:sz w:val="28"/>
                <w:szCs w:val="28"/>
                <w:rtl/>
              </w:rPr>
            </w:pPr>
            <w:r w:rsidRPr="000217CE">
              <w:rPr>
                <w:b/>
                <w:sz w:val="28"/>
                <w:szCs w:val="28"/>
                <w:rtl/>
              </w:rPr>
              <w:t>إدارة الأعمال</w:t>
            </w:r>
          </w:p>
        </w:tc>
      </w:tr>
      <w:tr w:rsidR="00E2329E" w:rsidRPr="000217CE" w:rsidTr="0011598C">
        <w:tc>
          <w:tcPr>
            <w:tcW w:w="2951" w:type="dxa"/>
            <w:shd w:val="clear" w:color="auto" w:fill="auto"/>
          </w:tcPr>
          <w:p w:rsidR="00722547" w:rsidRPr="000217CE" w:rsidRDefault="00722547" w:rsidP="0011598C">
            <w:pPr>
              <w:bidi/>
              <w:rPr>
                <w:color w:val="002060"/>
                <w:sz w:val="28"/>
                <w:szCs w:val="28"/>
                <w:rtl/>
              </w:rPr>
            </w:pPr>
            <w:r w:rsidRPr="000217CE">
              <w:rPr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D854ED" w:rsidRDefault="00DB199E" w:rsidP="00545049">
            <w:pPr>
              <w:bidi/>
              <w:rPr>
                <w:color w:val="2F5496"/>
                <w:sz w:val="28"/>
                <w:szCs w:val="28"/>
                <w:rtl/>
                <w:lang w:val="fr-FR" w:bidi="ar-TN"/>
              </w:rPr>
            </w:pPr>
            <w:r w:rsidRPr="000217CE">
              <w:rPr>
                <w:b/>
                <w:sz w:val="28"/>
                <w:szCs w:val="28"/>
                <w:rtl/>
              </w:rPr>
              <w:t xml:space="preserve">بكالوريوس في إدارة الأعمال </w:t>
            </w:r>
            <w:r w:rsidR="00D854ED">
              <w:rPr>
                <w:b/>
                <w:sz w:val="28"/>
                <w:szCs w:val="28"/>
              </w:rPr>
              <w:t>BBA</w:t>
            </w:r>
            <w:r w:rsidR="00D854ED">
              <w:rPr>
                <w:rFonts w:hint="cs"/>
                <w:b/>
                <w:sz w:val="28"/>
                <w:szCs w:val="28"/>
                <w:rtl/>
                <w:lang w:val="fr-FR" w:bidi="ar-TN"/>
              </w:rPr>
              <w:t xml:space="preserve"> </w:t>
            </w:r>
            <w:r w:rsidR="00D854ED">
              <w:rPr>
                <w:b/>
                <w:sz w:val="28"/>
                <w:szCs w:val="28"/>
                <w:rtl/>
                <w:lang w:val="fr-FR" w:bidi="ar-TN"/>
              </w:rPr>
              <w:t>–</w:t>
            </w:r>
            <w:r w:rsidR="00D854ED">
              <w:rPr>
                <w:rFonts w:hint="cs"/>
                <w:b/>
                <w:sz w:val="28"/>
                <w:szCs w:val="28"/>
                <w:rtl/>
                <w:lang w:val="fr-FR" w:bidi="ar-TN"/>
              </w:rPr>
              <w:t xml:space="preserve"> مسار الإدارة المالية </w:t>
            </w:r>
          </w:p>
        </w:tc>
      </w:tr>
      <w:tr w:rsidR="00E2329E" w:rsidRPr="000217CE" w:rsidTr="0011598C">
        <w:tc>
          <w:tcPr>
            <w:tcW w:w="2951" w:type="dxa"/>
            <w:shd w:val="clear" w:color="auto" w:fill="auto"/>
          </w:tcPr>
          <w:p w:rsidR="00722547" w:rsidRPr="000217CE" w:rsidRDefault="00722547" w:rsidP="0011598C">
            <w:pPr>
              <w:bidi/>
              <w:rPr>
                <w:color w:val="002060"/>
                <w:sz w:val="28"/>
                <w:szCs w:val="28"/>
                <w:rtl/>
              </w:rPr>
            </w:pPr>
            <w:r w:rsidRPr="000217CE">
              <w:rPr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0217CE" w:rsidRDefault="00DB199E" w:rsidP="0011598C">
            <w:pPr>
              <w:bidi/>
              <w:rPr>
                <w:color w:val="2F5496"/>
                <w:sz w:val="28"/>
                <w:szCs w:val="28"/>
              </w:rPr>
            </w:pPr>
            <w:r w:rsidRPr="000217CE">
              <w:rPr>
                <w:b/>
                <w:sz w:val="28"/>
                <w:szCs w:val="28"/>
                <w:rtl/>
              </w:rPr>
              <w:t xml:space="preserve">مبادئ الأساليب الكمية (1) – 101 كمي  </w:t>
            </w:r>
          </w:p>
        </w:tc>
      </w:tr>
      <w:tr w:rsidR="00E2329E" w:rsidRPr="000217CE" w:rsidTr="0011598C">
        <w:tc>
          <w:tcPr>
            <w:tcW w:w="2951" w:type="dxa"/>
            <w:shd w:val="clear" w:color="auto" w:fill="auto"/>
          </w:tcPr>
          <w:p w:rsidR="00722547" w:rsidRPr="000217CE" w:rsidRDefault="00722547" w:rsidP="0011598C">
            <w:pPr>
              <w:bidi/>
              <w:rPr>
                <w:color w:val="002060"/>
                <w:sz w:val="28"/>
                <w:szCs w:val="28"/>
                <w:rtl/>
              </w:rPr>
            </w:pPr>
            <w:r w:rsidRPr="000217CE">
              <w:rPr>
                <w:color w:val="002060"/>
                <w:sz w:val="28"/>
                <w:szCs w:val="28"/>
                <w:rtl/>
              </w:rPr>
              <w:t>منسق 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D854ED" w:rsidRDefault="00DB199E" w:rsidP="00545049">
            <w:pPr>
              <w:bidi/>
              <w:rPr>
                <w:b/>
                <w:color w:val="2F5496"/>
                <w:sz w:val="28"/>
                <w:szCs w:val="28"/>
              </w:rPr>
            </w:pPr>
            <w:r w:rsidRPr="00D854ED">
              <w:rPr>
                <w:b/>
                <w:sz w:val="28"/>
                <w:szCs w:val="28"/>
                <w:rtl/>
              </w:rPr>
              <w:t xml:space="preserve">: د. </w:t>
            </w:r>
            <w:r w:rsidR="00545049" w:rsidRPr="00D854ED">
              <w:rPr>
                <w:rFonts w:hint="cs"/>
                <w:b/>
                <w:sz w:val="28"/>
                <w:szCs w:val="28"/>
                <w:rtl/>
              </w:rPr>
              <w:t>ضحى الحاج علي</w:t>
            </w:r>
          </w:p>
        </w:tc>
      </w:tr>
      <w:tr w:rsidR="00E2329E" w:rsidRPr="000217CE" w:rsidTr="0011598C">
        <w:tc>
          <w:tcPr>
            <w:tcW w:w="2951" w:type="dxa"/>
            <w:shd w:val="clear" w:color="auto" w:fill="auto"/>
          </w:tcPr>
          <w:p w:rsidR="00722547" w:rsidRPr="000217CE" w:rsidRDefault="00722547" w:rsidP="0011598C">
            <w:pPr>
              <w:bidi/>
              <w:rPr>
                <w:color w:val="002060"/>
                <w:sz w:val="28"/>
                <w:szCs w:val="28"/>
                <w:rtl/>
              </w:rPr>
            </w:pPr>
            <w:r w:rsidRPr="000217CE">
              <w:rPr>
                <w:color w:val="002060"/>
                <w:sz w:val="28"/>
                <w:szCs w:val="28"/>
                <w:rtl/>
              </w:rPr>
              <w:t>منسق 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0217CE" w:rsidRDefault="00722547" w:rsidP="00545049">
            <w:pPr>
              <w:bidi/>
              <w:rPr>
                <w:color w:val="2F5496"/>
                <w:sz w:val="28"/>
                <w:szCs w:val="28"/>
              </w:rPr>
            </w:pPr>
          </w:p>
        </w:tc>
      </w:tr>
      <w:tr w:rsidR="00E2329E" w:rsidRPr="000217CE" w:rsidTr="0011598C">
        <w:tc>
          <w:tcPr>
            <w:tcW w:w="2951" w:type="dxa"/>
            <w:shd w:val="clear" w:color="auto" w:fill="auto"/>
          </w:tcPr>
          <w:p w:rsidR="00722547" w:rsidRPr="000217CE" w:rsidRDefault="00722547" w:rsidP="0011598C">
            <w:pPr>
              <w:bidi/>
              <w:rPr>
                <w:color w:val="002060"/>
                <w:sz w:val="28"/>
                <w:szCs w:val="28"/>
                <w:rtl/>
              </w:rPr>
            </w:pPr>
            <w:r w:rsidRPr="000217CE">
              <w:rPr>
                <w:color w:val="002060"/>
                <w:sz w:val="28"/>
                <w:szCs w:val="28"/>
                <w:rtl/>
              </w:rPr>
              <w:t>تاريخ اعتماد التوصيف:</w:t>
            </w:r>
          </w:p>
        </w:tc>
        <w:tc>
          <w:tcPr>
            <w:tcW w:w="6625" w:type="dxa"/>
            <w:shd w:val="clear" w:color="auto" w:fill="auto"/>
          </w:tcPr>
          <w:p w:rsidR="00722547" w:rsidRPr="000217CE" w:rsidRDefault="00722547" w:rsidP="0011598C">
            <w:pPr>
              <w:bidi/>
              <w:rPr>
                <w:color w:val="2F5496"/>
                <w:sz w:val="28"/>
                <w:szCs w:val="28"/>
              </w:rPr>
            </w:pPr>
            <w:r w:rsidRPr="000217CE">
              <w:rPr>
                <w:color w:val="2F5496"/>
                <w:sz w:val="28"/>
                <w:szCs w:val="28"/>
                <w:rtl/>
              </w:rPr>
              <w:t>..... / ..... / ....... هـ</w:t>
            </w:r>
          </w:p>
        </w:tc>
      </w:tr>
    </w:tbl>
    <w:p w:rsidR="00EF296A" w:rsidRPr="000217CE" w:rsidRDefault="0003097E" w:rsidP="008724E0">
      <w:pPr>
        <w:bidi/>
        <w:rPr>
          <w:b/>
          <w:bCs/>
          <w:color w:val="FF0000"/>
          <w:sz w:val="32"/>
          <w:szCs w:val="32"/>
          <w:rtl/>
        </w:rPr>
      </w:pPr>
      <w:r w:rsidRPr="000217CE">
        <w:rPr>
          <w:b/>
          <w:bCs/>
          <w:color w:val="FF0000"/>
          <w:sz w:val="32"/>
          <w:szCs w:val="32"/>
          <w:rtl/>
        </w:rPr>
        <w:t>أ) التعريف</w:t>
      </w:r>
      <w:r w:rsidR="008724E0" w:rsidRPr="000217CE">
        <w:rPr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 w:rsidRPr="000217CE">
        <w:rPr>
          <w:b/>
          <w:bCs/>
          <w:color w:val="FF0000"/>
          <w:sz w:val="32"/>
          <w:szCs w:val="32"/>
        </w:rPr>
        <w:t xml:space="preserve"> </w:t>
      </w:r>
      <w:r w:rsidR="008724E0" w:rsidRPr="000217CE">
        <w:rPr>
          <w:b/>
          <w:bCs/>
          <w:color w:val="FF0000"/>
          <w:sz w:val="32"/>
          <w:szCs w:val="32"/>
          <w:rtl/>
        </w:rPr>
        <w:t>عنه</w:t>
      </w:r>
      <w:r w:rsidR="008724E0" w:rsidRPr="000217CE">
        <w:rPr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736"/>
        <w:gridCol w:w="91"/>
        <w:gridCol w:w="14"/>
        <w:gridCol w:w="270"/>
        <w:gridCol w:w="673"/>
        <w:gridCol w:w="1087"/>
        <w:gridCol w:w="83"/>
        <w:gridCol w:w="231"/>
        <w:gridCol w:w="1543"/>
        <w:gridCol w:w="162"/>
        <w:gridCol w:w="296"/>
        <w:gridCol w:w="706"/>
        <w:gridCol w:w="1941"/>
      </w:tblGrid>
      <w:tr w:rsidR="00F03072" w:rsidRPr="000217CE" w:rsidTr="00D854ED">
        <w:tc>
          <w:tcPr>
            <w:tcW w:w="1137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0217CE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0217CE">
              <w:rPr>
                <w:bCs/>
                <w:sz w:val="28"/>
                <w:szCs w:val="28"/>
                <w:rtl/>
              </w:rPr>
              <w:lastRenderedPageBreak/>
              <w:t xml:space="preserve">1 </w:t>
            </w:r>
            <w:r w:rsidR="0003097E" w:rsidRPr="000217CE">
              <w:rPr>
                <w:bCs/>
                <w:sz w:val="28"/>
                <w:szCs w:val="28"/>
                <w:rtl/>
              </w:rPr>
              <w:t>-</w:t>
            </w:r>
            <w:r w:rsidR="0003097E" w:rsidRPr="000217CE">
              <w:rPr>
                <w:b/>
                <w:sz w:val="28"/>
                <w:szCs w:val="28"/>
                <w:rtl/>
              </w:rPr>
              <w:t>اسم</w:t>
            </w:r>
            <w:r w:rsidRPr="000217CE">
              <w:rPr>
                <w:b/>
                <w:sz w:val="28"/>
                <w:szCs w:val="28"/>
                <w:rtl/>
              </w:rPr>
              <w:t xml:space="preserve"> </w:t>
            </w:r>
            <w:r w:rsidR="0003097E" w:rsidRPr="000217CE">
              <w:rPr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571" w:type="pct"/>
            <w:gridSpan w:val="8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0217CE" w:rsidRDefault="00DB199E" w:rsidP="004F3DB2">
            <w:pPr>
              <w:bidi/>
              <w:rPr>
                <w:b/>
                <w:color w:val="C00000"/>
                <w:sz w:val="28"/>
                <w:szCs w:val="28"/>
              </w:rPr>
            </w:pPr>
            <w:r w:rsidRPr="000217CE">
              <w:rPr>
                <w:b/>
                <w:sz w:val="28"/>
                <w:szCs w:val="28"/>
                <w:rtl/>
              </w:rPr>
              <w:t>مبادئ الأساليب الكمية (1)</w:t>
            </w:r>
          </w:p>
        </w:tc>
        <w:tc>
          <w:tcPr>
            <w:tcW w:w="987" w:type="pct"/>
            <w:gridSpan w:val="3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0217CE" w:rsidRDefault="009C4444" w:rsidP="009C4444">
            <w:pPr>
              <w:bidi/>
              <w:rPr>
                <w:b/>
                <w:sz w:val="28"/>
                <w:szCs w:val="28"/>
              </w:rPr>
            </w:pPr>
            <w:r w:rsidRPr="000217CE">
              <w:rPr>
                <w:b/>
                <w:sz w:val="28"/>
                <w:szCs w:val="28"/>
                <w:rtl/>
              </w:rPr>
              <w:t xml:space="preserve">رمز </w:t>
            </w:r>
            <w:r w:rsidR="0003097E" w:rsidRPr="000217CE">
              <w:rPr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0217CE" w:rsidRDefault="00DB199E" w:rsidP="009C4444">
            <w:pPr>
              <w:bidi/>
              <w:rPr>
                <w:b/>
                <w:sz w:val="28"/>
                <w:szCs w:val="28"/>
              </w:rPr>
            </w:pPr>
            <w:r w:rsidRPr="000217CE">
              <w:rPr>
                <w:b/>
                <w:sz w:val="28"/>
                <w:szCs w:val="28"/>
                <w:rtl/>
              </w:rPr>
              <w:t xml:space="preserve">101 كمي  </w:t>
            </w:r>
          </w:p>
        </w:tc>
      </w:tr>
      <w:tr w:rsidR="009C4444" w:rsidRPr="000217CE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0217CE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  <w:rtl/>
              </w:rPr>
            </w:pPr>
            <w:r w:rsidRPr="000217CE">
              <w:rPr>
                <w:bCs/>
                <w:sz w:val="28"/>
                <w:szCs w:val="28"/>
                <w:rtl/>
              </w:rPr>
              <w:t xml:space="preserve">2 </w:t>
            </w:r>
            <w:r w:rsidR="0003097E" w:rsidRPr="000217CE">
              <w:rPr>
                <w:bCs/>
                <w:sz w:val="28"/>
                <w:szCs w:val="28"/>
                <w:rtl/>
              </w:rPr>
              <w:t>-</w:t>
            </w:r>
            <w:r w:rsidR="0003097E" w:rsidRPr="000217CE">
              <w:rPr>
                <w:b/>
                <w:sz w:val="28"/>
                <w:szCs w:val="28"/>
                <w:rtl/>
              </w:rPr>
              <w:t>عدد</w:t>
            </w:r>
            <w:r w:rsidRPr="000217CE">
              <w:rPr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0217CE" w:rsidRDefault="009C4444" w:rsidP="006411EB">
            <w:pPr>
              <w:bidi/>
              <w:rPr>
                <w:b/>
                <w:sz w:val="28"/>
                <w:szCs w:val="28"/>
                <w:rtl/>
              </w:rPr>
            </w:pPr>
            <w:r w:rsidRPr="000217CE">
              <w:rPr>
                <w:b/>
                <w:sz w:val="28"/>
                <w:szCs w:val="28"/>
                <w:rtl/>
              </w:rPr>
              <w:t xml:space="preserve"> (</w:t>
            </w:r>
            <w:r w:rsidR="00A857C7" w:rsidRPr="000217CE">
              <w:rPr>
                <w:b/>
                <w:sz w:val="28"/>
                <w:szCs w:val="28"/>
                <w:rtl/>
                <w:lang w:bidi="ar-EG"/>
              </w:rPr>
              <w:t>3 ساعات + 1 ساعة أسبوعياً تمارين</w:t>
            </w:r>
            <w:r w:rsidRPr="000217CE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0217CE">
              <w:rPr>
                <w:sz w:val="28"/>
                <w:szCs w:val="28"/>
                <w:rtl/>
              </w:rPr>
              <w:t xml:space="preserve">) </w:t>
            </w:r>
          </w:p>
        </w:tc>
      </w:tr>
      <w:tr w:rsidR="009C4444" w:rsidRPr="000217CE" w:rsidTr="00D854ED">
        <w:tc>
          <w:tcPr>
            <w:tcW w:w="2594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0217CE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0217CE">
              <w:rPr>
                <w:b/>
                <w:sz w:val="28"/>
                <w:szCs w:val="28"/>
                <w:rtl/>
              </w:rPr>
              <w:t xml:space="preserve">3 </w:t>
            </w:r>
            <w:r w:rsidR="0003097E" w:rsidRPr="000217CE">
              <w:rPr>
                <w:b/>
                <w:sz w:val="28"/>
                <w:szCs w:val="28"/>
                <w:rtl/>
              </w:rPr>
              <w:t>-البرنامج</w:t>
            </w:r>
            <w:r w:rsidRPr="000217CE">
              <w:rPr>
                <w:b/>
                <w:sz w:val="28"/>
                <w:szCs w:val="28"/>
                <w:rtl/>
              </w:rPr>
              <w:t xml:space="preserve"> أو البرامج الذي يقدم ضمنه المقرر الدراسي. </w:t>
            </w:r>
          </w:p>
        </w:tc>
        <w:tc>
          <w:tcPr>
            <w:tcW w:w="24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0217CE" w:rsidRDefault="00D854ED" w:rsidP="00D854ED">
            <w:pPr>
              <w:bidi/>
              <w:rPr>
                <w:b/>
                <w:sz w:val="28"/>
                <w:szCs w:val="28"/>
              </w:rPr>
            </w:pPr>
            <w:r w:rsidRPr="000217CE">
              <w:rPr>
                <w:b/>
                <w:sz w:val="28"/>
                <w:szCs w:val="28"/>
                <w:rtl/>
              </w:rPr>
              <w:t>بكالوريوس ف</w:t>
            </w:r>
            <w:bookmarkStart w:id="0" w:name="_GoBack"/>
            <w:bookmarkEnd w:id="0"/>
            <w:r w:rsidRPr="000217CE">
              <w:rPr>
                <w:b/>
                <w:sz w:val="28"/>
                <w:szCs w:val="28"/>
                <w:rtl/>
              </w:rPr>
              <w:t xml:space="preserve">ي إدارة الأعمال </w:t>
            </w:r>
            <w:r>
              <w:rPr>
                <w:b/>
                <w:sz w:val="28"/>
                <w:szCs w:val="28"/>
                <w:rtl/>
                <w:lang w:val="fr-FR" w:bidi="ar-TN"/>
              </w:rPr>
              <w:t>–</w:t>
            </w:r>
            <w:r>
              <w:rPr>
                <w:rFonts w:hint="cs"/>
                <w:b/>
                <w:sz w:val="28"/>
                <w:szCs w:val="28"/>
                <w:rtl/>
                <w:lang w:val="fr-FR" w:bidi="ar-TN"/>
              </w:rPr>
              <w:t xml:space="preserve"> مسار الإدارة المالية</w:t>
            </w:r>
          </w:p>
        </w:tc>
      </w:tr>
      <w:tr w:rsidR="00B17290" w:rsidRPr="000217CE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0217CE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0217CE">
              <w:rPr>
                <w:bCs/>
                <w:sz w:val="28"/>
                <w:szCs w:val="28"/>
                <w:rtl/>
              </w:rPr>
              <w:t>4 –</w:t>
            </w:r>
            <w:r w:rsidRPr="000217CE">
              <w:rPr>
                <w:b/>
                <w:sz w:val="28"/>
                <w:szCs w:val="28"/>
                <w:rtl/>
              </w:rPr>
              <w:t xml:space="preserve"> لغة تدريس المقرر: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0217CE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0217CE" w:rsidRDefault="00A857C7" w:rsidP="00B17290">
            <w:pPr>
              <w:bidi/>
              <w:rPr>
                <w:color w:val="C00000"/>
                <w:sz w:val="28"/>
                <w:szCs w:val="28"/>
                <w:rtl/>
              </w:rPr>
            </w:pPr>
            <w:r w:rsidRPr="000217CE">
              <w:rPr>
                <w:color w:val="C00000"/>
                <w:sz w:val="28"/>
                <w:szCs w:val="28"/>
                <w:rtl/>
              </w:rPr>
              <w:t>العربية</w:t>
            </w:r>
          </w:p>
        </w:tc>
      </w:tr>
      <w:tr w:rsidR="00B17290" w:rsidRPr="000217CE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0217CE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0217CE">
              <w:rPr>
                <w:bCs/>
                <w:sz w:val="28"/>
                <w:szCs w:val="28"/>
                <w:rtl/>
              </w:rPr>
              <w:t>5 -</w:t>
            </w:r>
            <w:r w:rsidRPr="000217CE">
              <w:rPr>
                <w:b/>
                <w:sz w:val="28"/>
                <w:szCs w:val="28"/>
                <w:rtl/>
              </w:rPr>
              <w:t xml:space="preserve">اسم منسق المقرر الدراسي: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D854ED" w:rsidRDefault="00A857C7" w:rsidP="00545049">
            <w:pPr>
              <w:bidi/>
              <w:rPr>
                <w:b/>
                <w:sz w:val="28"/>
                <w:szCs w:val="28"/>
              </w:rPr>
            </w:pPr>
            <w:r w:rsidRPr="00D854ED">
              <w:rPr>
                <w:b/>
                <w:sz w:val="28"/>
                <w:szCs w:val="28"/>
                <w:rtl/>
              </w:rPr>
              <w:t xml:space="preserve">د. </w:t>
            </w:r>
            <w:r w:rsidR="00545049" w:rsidRPr="00D854ED">
              <w:rPr>
                <w:rFonts w:hint="cs"/>
                <w:b/>
                <w:sz w:val="28"/>
                <w:szCs w:val="28"/>
                <w:rtl/>
              </w:rPr>
              <w:t>ضحى الحاج علي</w:t>
            </w:r>
          </w:p>
        </w:tc>
      </w:tr>
      <w:tr w:rsidR="00B17290" w:rsidRPr="000217CE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0217CE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0217CE">
              <w:rPr>
                <w:bCs/>
                <w:sz w:val="28"/>
                <w:szCs w:val="28"/>
                <w:rtl/>
              </w:rPr>
              <w:t>6-</w:t>
            </w:r>
            <w:r w:rsidRPr="000217CE">
              <w:rPr>
                <w:b/>
                <w:sz w:val="28"/>
                <w:szCs w:val="28"/>
                <w:rtl/>
              </w:rPr>
              <w:t xml:space="preserve">السنة أو المستوى الأكاديمي الذي يعطى فيه المقرر الدراسي: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0217CE" w:rsidRDefault="00A857C7" w:rsidP="00B17290">
            <w:pPr>
              <w:bidi/>
              <w:rPr>
                <w:b/>
                <w:sz w:val="28"/>
                <w:szCs w:val="28"/>
              </w:rPr>
            </w:pPr>
            <w:r w:rsidRPr="000217CE">
              <w:rPr>
                <w:b/>
                <w:sz w:val="28"/>
                <w:szCs w:val="28"/>
                <w:rtl/>
              </w:rPr>
              <w:t>المستوي الأول</w:t>
            </w:r>
          </w:p>
        </w:tc>
      </w:tr>
      <w:tr w:rsidR="00B17290" w:rsidRPr="000217CE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0217CE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0217CE">
              <w:rPr>
                <w:bCs/>
                <w:sz w:val="28"/>
                <w:szCs w:val="28"/>
                <w:rtl/>
              </w:rPr>
              <w:t>7 -</w:t>
            </w:r>
            <w:r w:rsidRPr="000217CE">
              <w:rPr>
                <w:b/>
                <w:sz w:val="28"/>
                <w:szCs w:val="28"/>
                <w:rtl/>
              </w:rPr>
              <w:t>المتطلبات السابقة لهذا المقرر (إن وجدت):</w:t>
            </w:r>
          </w:p>
          <w:p w:rsidR="00B17290" w:rsidRPr="000217CE" w:rsidRDefault="00022B80" w:rsidP="00B17290">
            <w:pPr>
              <w:numPr>
                <w:ilvl w:val="0"/>
                <w:numId w:val="2"/>
              </w:numPr>
              <w:bidi/>
              <w:rPr>
                <w:b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color w:val="C00000"/>
                <w:sz w:val="28"/>
                <w:szCs w:val="28"/>
                <w:rtl/>
              </w:rPr>
              <w:t>رياضيات في المرحلة الثانوية</w:t>
            </w:r>
          </w:p>
        </w:tc>
      </w:tr>
      <w:tr w:rsidR="00B17290" w:rsidRPr="000217CE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0217CE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0217CE">
              <w:rPr>
                <w:bCs/>
                <w:sz w:val="28"/>
                <w:szCs w:val="28"/>
                <w:rtl/>
              </w:rPr>
              <w:t>8 -</w:t>
            </w:r>
            <w:r w:rsidRPr="000217CE">
              <w:rPr>
                <w:b/>
                <w:sz w:val="28"/>
                <w:szCs w:val="28"/>
                <w:rtl/>
              </w:rPr>
              <w:t xml:space="preserve">المتطلبات الآنية لهذا المقرر (إن وجدت): </w:t>
            </w:r>
          </w:p>
          <w:p w:rsidR="00B17290" w:rsidRPr="000217CE" w:rsidRDefault="00022B80" w:rsidP="00B17290">
            <w:pPr>
              <w:numPr>
                <w:ilvl w:val="0"/>
                <w:numId w:val="2"/>
              </w:numPr>
              <w:bidi/>
              <w:rPr>
                <w:b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C00000"/>
                <w:sz w:val="28"/>
                <w:szCs w:val="28"/>
                <w:rtl/>
              </w:rPr>
              <w:t>لا يوجد</w:t>
            </w:r>
          </w:p>
        </w:tc>
      </w:tr>
      <w:tr w:rsidR="00B17290" w:rsidRPr="000217CE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0217CE" w:rsidRDefault="00B17290" w:rsidP="00B17290">
            <w:pPr>
              <w:bidi/>
              <w:rPr>
                <w:b/>
                <w:sz w:val="28"/>
                <w:szCs w:val="28"/>
              </w:rPr>
            </w:pPr>
            <w:r w:rsidRPr="000217CE">
              <w:rPr>
                <w:bCs/>
                <w:sz w:val="28"/>
                <w:szCs w:val="28"/>
                <w:rtl/>
              </w:rPr>
              <w:t>9 -</w:t>
            </w:r>
            <w:r w:rsidRPr="000217CE">
              <w:rPr>
                <w:b/>
                <w:sz w:val="28"/>
                <w:szCs w:val="28"/>
                <w:rtl/>
              </w:rPr>
              <w:t xml:space="preserve">موقع تقديم المقرر إن لم يكن داخل المبنى الرئيس للمؤسسة التعليمية: </w:t>
            </w:r>
          </w:p>
          <w:p w:rsidR="00B17290" w:rsidRPr="000217CE" w:rsidRDefault="00D854ED" w:rsidP="00D854ED">
            <w:pPr>
              <w:bidi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        </w:t>
            </w:r>
            <w:r w:rsidRPr="000217CE">
              <w:rPr>
                <w:b/>
                <w:sz w:val="28"/>
                <w:szCs w:val="28"/>
                <w:rtl/>
              </w:rPr>
              <w:t>المبنى الرئيس للمؤسسة التعليمية</w:t>
            </w:r>
          </w:p>
        </w:tc>
      </w:tr>
      <w:tr w:rsidR="00B17290" w:rsidRPr="000217CE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sz w:val="28"/>
                <w:szCs w:val="28"/>
                <w:rtl/>
              </w:rPr>
            </w:pPr>
            <w:r w:rsidRPr="000217CE">
              <w:rPr>
                <w:bCs/>
                <w:sz w:val="28"/>
                <w:szCs w:val="28"/>
                <w:rtl/>
                <w:lang w:bidi="ar-EG"/>
              </w:rPr>
              <w:t xml:space="preserve">10 – </w:t>
            </w:r>
            <w:r w:rsidR="00D854ED" w:rsidRPr="000217CE">
              <w:rPr>
                <w:rFonts w:hint="cs"/>
                <w:b/>
                <w:sz w:val="28"/>
                <w:szCs w:val="28"/>
                <w:rtl/>
              </w:rPr>
              <w:t>أسلوب</w:t>
            </w:r>
            <w:r w:rsidRPr="000217CE">
              <w:rPr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B17290" w:rsidRPr="000217CE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  <w:r w:rsidRPr="000217CE">
              <w:rPr>
                <w:b/>
                <w:rtl/>
                <w:lang w:bidi="ar-EG"/>
              </w:rPr>
              <w:t>أ –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0217CE" w:rsidRDefault="00A857C7" w:rsidP="00B17290">
            <w:pPr>
              <w:bidi/>
              <w:rPr>
                <w:b/>
                <w:rtl/>
                <w:lang w:bidi="ar-EG"/>
              </w:rPr>
            </w:pPr>
            <w:r w:rsidRPr="000217CE">
              <w:rPr>
                <w:b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  <w:r w:rsidRPr="000217CE">
              <w:rPr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0217CE" w:rsidRDefault="00BF223A" w:rsidP="00B17290">
            <w:pPr>
              <w:bidi/>
              <w:jc w:val="center"/>
              <w:rPr>
                <w:b/>
                <w:rtl/>
              </w:rPr>
            </w:pPr>
            <w:r w:rsidRPr="000217CE">
              <w:rPr>
                <w:b/>
              </w:rPr>
              <w:t>9</w:t>
            </w:r>
            <w:r w:rsidR="00A857C7" w:rsidRPr="000217CE">
              <w:rPr>
                <w:b/>
              </w:rPr>
              <w:t>0</w:t>
            </w:r>
            <w:r w:rsidR="00B17290" w:rsidRPr="000217CE">
              <w:rPr>
                <w:b/>
                <w:rtl/>
              </w:rPr>
              <w:t>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</w:tr>
      <w:tr w:rsidR="00B17290" w:rsidRPr="000217CE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  <w:r w:rsidRPr="000217CE">
              <w:rPr>
                <w:b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  <w:r w:rsidRPr="000217CE">
              <w:rPr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0217CE" w:rsidRDefault="00022B80" w:rsidP="00B17290">
            <w:pPr>
              <w:bidi/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  0</w:t>
            </w:r>
            <w:r w:rsidR="00B17290" w:rsidRPr="000217CE">
              <w:rPr>
                <w:b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</w:tr>
      <w:tr w:rsidR="00B17290" w:rsidRPr="000217CE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  <w:r w:rsidRPr="000217CE">
              <w:rPr>
                <w:b/>
                <w:rtl/>
                <w:lang w:bidi="ar-EG"/>
              </w:rPr>
              <w:t>ج –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  <w:r w:rsidRPr="000217CE">
              <w:rPr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0217CE" w:rsidRDefault="00022B80" w:rsidP="00B17290">
            <w:pPr>
              <w:bidi/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0</w:t>
            </w:r>
            <w:r w:rsidR="00B17290" w:rsidRPr="000217CE">
              <w:rPr>
                <w:b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</w:tr>
      <w:tr w:rsidR="00B17290" w:rsidRPr="000217CE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  <w:r w:rsidRPr="000217CE">
              <w:rPr>
                <w:b/>
                <w:rtl/>
                <w:lang w:bidi="ar-EG"/>
              </w:rPr>
              <w:t>د –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  <w:r w:rsidRPr="000217CE">
              <w:rPr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0217CE" w:rsidRDefault="00022B80" w:rsidP="00B17290">
            <w:pPr>
              <w:bidi/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0</w:t>
            </w:r>
            <w:r w:rsidR="00B17290" w:rsidRPr="000217CE">
              <w:rPr>
                <w:b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</w:tr>
      <w:tr w:rsidR="00B17290" w:rsidRPr="000217CE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  <w:r w:rsidRPr="000217CE">
              <w:rPr>
                <w:b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0217CE" w:rsidRDefault="00BF223A" w:rsidP="00B17290">
            <w:pPr>
              <w:bidi/>
              <w:rPr>
                <w:b/>
                <w:rtl/>
              </w:rPr>
            </w:pPr>
            <w:r w:rsidRPr="000217CE">
              <w:rPr>
                <w:b/>
                <w:rtl/>
              </w:rPr>
              <w:t>تمارين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  <w:r w:rsidRPr="000217CE">
              <w:rPr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0217CE" w:rsidRDefault="00BF223A" w:rsidP="00B17290">
            <w:pPr>
              <w:bidi/>
              <w:jc w:val="center"/>
              <w:rPr>
                <w:b/>
                <w:rtl/>
              </w:rPr>
            </w:pPr>
            <w:r w:rsidRPr="000217CE">
              <w:rPr>
                <w:b/>
              </w:rPr>
              <w:t>10</w:t>
            </w:r>
            <w:r w:rsidR="00B17290" w:rsidRPr="000217CE">
              <w:rPr>
                <w:b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</w:tr>
      <w:tr w:rsidR="00B17290" w:rsidRPr="000217CE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0217CE" w:rsidRDefault="00B17290" w:rsidP="00B17290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  <w:r w:rsidRPr="000217CE">
              <w:rPr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B17290" w:rsidRPr="000217CE" w:rsidRDefault="00D854ED" w:rsidP="00B17290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لا يوجد </w:t>
            </w:r>
          </w:p>
        </w:tc>
      </w:tr>
    </w:tbl>
    <w:p w:rsidR="00EF296A" w:rsidRPr="000217CE" w:rsidRDefault="00EF296A" w:rsidP="006B6A36">
      <w:pPr>
        <w:bidi/>
        <w:rPr>
          <w:b/>
          <w:bCs/>
          <w:sz w:val="22"/>
          <w:szCs w:val="22"/>
          <w:rtl/>
        </w:rPr>
      </w:pPr>
    </w:p>
    <w:p w:rsidR="00271588" w:rsidRPr="000217CE" w:rsidRDefault="006F4410" w:rsidP="00B17290">
      <w:pPr>
        <w:bidi/>
      </w:pPr>
      <w:r w:rsidRPr="000217CE">
        <w:rPr>
          <w:b/>
          <w:bCs/>
          <w:color w:val="FF0000"/>
          <w:sz w:val="32"/>
          <w:szCs w:val="32"/>
          <w:rtl/>
        </w:rPr>
        <w:t>ب</w:t>
      </w:r>
      <w:r w:rsidR="00271588" w:rsidRPr="000217CE">
        <w:rPr>
          <w:b/>
          <w:bCs/>
          <w:color w:val="FF0000"/>
          <w:sz w:val="32"/>
          <w:szCs w:val="32"/>
          <w:rtl/>
        </w:rPr>
        <w:t>) الأهداف:</w:t>
      </w:r>
      <w:r w:rsidR="00271588" w:rsidRPr="000217CE"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0217CE" w:rsidTr="008C29C9">
        <w:trPr>
          <w:trHeight w:val="690"/>
        </w:trPr>
        <w:tc>
          <w:tcPr>
            <w:tcW w:w="5000" w:type="pct"/>
          </w:tcPr>
          <w:p w:rsidR="00271588" w:rsidRDefault="00271588" w:rsidP="00271588">
            <w:pPr>
              <w:bidi/>
              <w:jc w:val="both"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>1-ماهو الهدف الأساسي من هذا المقرر:</w:t>
            </w:r>
          </w:p>
          <w:p w:rsidR="00B03705" w:rsidRDefault="00B03705" w:rsidP="00D854ED">
            <w:pPr>
              <w:bidi/>
              <w:jc w:val="both"/>
              <w:rPr>
                <w:sz w:val="28"/>
                <w:szCs w:val="28"/>
                <w:rtl/>
              </w:rPr>
            </w:pPr>
            <w:r w:rsidRPr="00B3597A">
              <w:rPr>
                <w:rFonts w:ascii="Arial" w:hAnsi="Arial" w:cs="Simplified Arabic" w:hint="cs"/>
                <w:sz w:val="28"/>
                <w:szCs w:val="28"/>
                <w:rtl/>
              </w:rPr>
              <w:t>يهدف هذا المقرر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أساسا</w:t>
            </w:r>
            <w:r w:rsidRPr="00B3597A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إلى</w:t>
            </w:r>
            <w:r w:rsidR="00D854ED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تزويد </w:t>
            </w:r>
            <w:r w:rsidRPr="00B3597A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الطالب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أو الطالبة</w:t>
            </w:r>
            <w:r w:rsidRPr="00B3597A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بالمفاهيم الأساسية في الإحصاء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. </w:t>
            </w:r>
            <w:r w:rsidR="00D854ED" w:rsidRPr="00B3597A">
              <w:rPr>
                <w:rFonts w:ascii="Arial" w:hAnsi="Arial" w:cs="Simplified Arabic" w:hint="cs"/>
                <w:sz w:val="28"/>
                <w:szCs w:val="28"/>
                <w:rtl/>
              </w:rPr>
              <w:t>إلمام</w:t>
            </w:r>
            <w:r w:rsidR="00D854ED">
              <w:rPr>
                <w:rFonts w:ascii="Arial" w:hAnsi="Arial" w:cs="Simplified Arabic" w:hint="cs"/>
                <w:sz w:val="28"/>
                <w:szCs w:val="28"/>
                <w:rtl/>
              </w:rPr>
              <w:t>ه بكيفية</w:t>
            </w:r>
            <w:r w:rsidR="00D854ED" w:rsidRPr="00B3597A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تلخيص معطيات مجمعة من استبيانات في شكل جداول و رسوم بيانية مما يسمح للقارئ </w:t>
            </w:r>
            <w:r w:rsidR="00D854ED">
              <w:rPr>
                <w:rFonts w:ascii="Arial" w:hAnsi="Arial" w:cs="Simplified Arabic" w:hint="cs"/>
                <w:sz w:val="28"/>
                <w:szCs w:val="28"/>
                <w:rtl/>
              </w:rPr>
              <w:t>ب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>التعرف على خاصيات المجتمع الاحصائي بسهولة. وصف المجتمع الاحصائي باستعمال معايير النزعة المركزية و التشتت. دراسة علاقة بين  متغيران اثنان و ذلك ب</w:t>
            </w:r>
            <w:r w:rsidRPr="00B3597A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تحليل الانحدار والارتباط 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. </w:t>
            </w:r>
            <w:r w:rsidRPr="00B3597A">
              <w:rPr>
                <w:rFonts w:ascii="Arial" w:hAnsi="Arial" w:cs="Simplified Arabic" w:hint="cs"/>
                <w:sz w:val="28"/>
                <w:szCs w:val="28"/>
                <w:rtl/>
              </w:rPr>
              <w:t>و معرفة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وتطبيق</w:t>
            </w:r>
            <w:r w:rsidRPr="00B3597A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نظرية الاحتمالات 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>على</w:t>
            </w:r>
            <w:r w:rsidRPr="00B3597A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المتغيرات العشوائية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المتقطعة. </w:t>
            </w:r>
          </w:p>
          <w:p w:rsidR="00B03705" w:rsidRPr="000217CE" w:rsidRDefault="00B03705" w:rsidP="00B03705">
            <w:pPr>
              <w:bidi/>
              <w:jc w:val="both"/>
              <w:rPr>
                <w:sz w:val="28"/>
                <w:szCs w:val="28"/>
                <w:rtl/>
              </w:rPr>
            </w:pPr>
          </w:p>
          <w:p w:rsidR="00C47FE0" w:rsidRPr="000217CE" w:rsidRDefault="00C47FE0" w:rsidP="00C47FE0">
            <w:pPr>
              <w:bidi/>
              <w:jc w:val="both"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>أ. معرفة المفاهيم الأساسية في الإحصاء والبيانات الإحصائية.</w:t>
            </w:r>
          </w:p>
          <w:p w:rsidR="00C47FE0" w:rsidRPr="000217CE" w:rsidRDefault="00C47FE0" w:rsidP="00C47FE0">
            <w:pPr>
              <w:bidi/>
              <w:jc w:val="both"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>ب. معرفة كيفية عرض البيانات الإحصائية وتمثيلها بيانيا.</w:t>
            </w:r>
          </w:p>
          <w:p w:rsidR="00C47FE0" w:rsidRPr="000217CE" w:rsidRDefault="00C47FE0" w:rsidP="00D854ED">
            <w:pPr>
              <w:bidi/>
              <w:jc w:val="both"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 xml:space="preserve">ج. معرفة مقاييس النزعة المركزية </w:t>
            </w:r>
            <w:r w:rsidR="00D854ED">
              <w:rPr>
                <w:rFonts w:hint="cs"/>
                <w:sz w:val="28"/>
                <w:szCs w:val="28"/>
                <w:rtl/>
              </w:rPr>
              <w:t xml:space="preserve">و </w:t>
            </w:r>
            <w:r w:rsidR="006D1BF1" w:rsidRPr="000217CE">
              <w:rPr>
                <w:sz w:val="28"/>
                <w:szCs w:val="28"/>
                <w:rtl/>
              </w:rPr>
              <w:t>مقاييس</w:t>
            </w:r>
            <w:r w:rsidRPr="000217CE">
              <w:rPr>
                <w:sz w:val="28"/>
                <w:szCs w:val="28"/>
                <w:rtl/>
              </w:rPr>
              <w:t xml:space="preserve"> التشتت والالتواء </w:t>
            </w:r>
            <w:proofErr w:type="spellStart"/>
            <w:r w:rsidR="006D1BF1" w:rsidRPr="000217CE">
              <w:rPr>
                <w:sz w:val="28"/>
                <w:szCs w:val="28"/>
                <w:rtl/>
              </w:rPr>
              <w:t>والتفرطح</w:t>
            </w:r>
            <w:proofErr w:type="spellEnd"/>
            <w:r w:rsidRPr="000217CE">
              <w:rPr>
                <w:sz w:val="28"/>
                <w:szCs w:val="28"/>
                <w:rtl/>
              </w:rPr>
              <w:t>.</w:t>
            </w:r>
          </w:p>
          <w:p w:rsidR="00C47FE0" w:rsidRPr="000217CE" w:rsidRDefault="00C47FE0" w:rsidP="00D854ED">
            <w:pPr>
              <w:bidi/>
              <w:jc w:val="both"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>هـ. معرفة تحليل الانحدار والارتباط</w:t>
            </w:r>
            <w:r w:rsidR="00D854ED">
              <w:rPr>
                <w:rFonts w:hint="cs"/>
                <w:sz w:val="28"/>
                <w:szCs w:val="28"/>
                <w:rtl/>
              </w:rPr>
              <w:t xml:space="preserve"> و </w:t>
            </w:r>
            <w:r w:rsidRPr="000217CE">
              <w:rPr>
                <w:sz w:val="28"/>
                <w:szCs w:val="28"/>
                <w:rtl/>
              </w:rPr>
              <w:t>كيفية حساب الأرقام القياسية</w:t>
            </w:r>
          </w:p>
          <w:p w:rsidR="00271588" w:rsidRPr="000217CE" w:rsidRDefault="00C47FE0" w:rsidP="00D854ED">
            <w:pPr>
              <w:bidi/>
              <w:jc w:val="both"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>ز. معرفة نظرية الاحتمالات</w:t>
            </w:r>
            <w:r w:rsidR="00D854ED">
              <w:rPr>
                <w:rFonts w:hint="cs"/>
                <w:sz w:val="28"/>
                <w:szCs w:val="28"/>
                <w:rtl/>
              </w:rPr>
              <w:t xml:space="preserve"> و </w:t>
            </w:r>
            <w:r w:rsidRPr="000217CE">
              <w:rPr>
                <w:sz w:val="28"/>
                <w:szCs w:val="28"/>
                <w:rtl/>
              </w:rPr>
              <w:t>المتغيرات العشوائية</w:t>
            </w:r>
            <w:r w:rsidR="00B03705">
              <w:rPr>
                <w:rFonts w:hint="cs"/>
                <w:sz w:val="28"/>
                <w:szCs w:val="28"/>
                <w:rtl/>
              </w:rPr>
              <w:t xml:space="preserve"> المتقطعة</w:t>
            </w:r>
            <w:r w:rsidRPr="000217CE">
              <w:rPr>
                <w:sz w:val="28"/>
                <w:szCs w:val="28"/>
                <w:rtl/>
              </w:rPr>
              <w:t xml:space="preserve"> والتوزيعات الاحتمالية</w:t>
            </w:r>
            <w:r w:rsidR="00B0370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271588" w:rsidRPr="000217CE" w:rsidTr="008C29C9">
        <w:tc>
          <w:tcPr>
            <w:tcW w:w="5000" w:type="pct"/>
          </w:tcPr>
          <w:p w:rsidR="00271588" w:rsidRPr="000217CE" w:rsidRDefault="00271588" w:rsidP="00271588">
            <w:pPr>
              <w:pStyle w:val="7"/>
              <w:bidi/>
              <w:jc w:val="both"/>
              <w:rPr>
                <w:rFonts w:ascii="Times New Roman" w:hAnsi="Times New Roman"/>
                <w:b/>
                <w:sz w:val="28"/>
                <w:szCs w:val="28"/>
                <w:rtl/>
              </w:rPr>
            </w:pPr>
            <w:r w:rsidRPr="000217CE">
              <w:rPr>
                <w:rFonts w:ascii="Times New Roman" w:hAnsi="Times New Roman"/>
                <w:sz w:val="28"/>
                <w:szCs w:val="28"/>
                <w:rtl/>
              </w:rPr>
              <w:t xml:space="preserve">2-صف بإيجاز أية خطط يتم تنفيذها لتطوير </w:t>
            </w:r>
            <w:r w:rsidR="0003097E" w:rsidRPr="000217CE">
              <w:rPr>
                <w:rFonts w:ascii="Times New Roman" w:hAnsi="Times New Roman"/>
                <w:sz w:val="28"/>
                <w:szCs w:val="28"/>
                <w:rtl/>
              </w:rPr>
              <w:t xml:space="preserve">وتحسين </w:t>
            </w:r>
            <w:r w:rsidR="0003097E" w:rsidRPr="000217CE">
              <w:rPr>
                <w:rFonts w:ascii="Times New Roman" w:hAnsi="Times New Roman"/>
                <w:b/>
                <w:sz w:val="28"/>
                <w:szCs w:val="28"/>
                <w:rtl/>
              </w:rPr>
              <w:t>المقرر</w:t>
            </w:r>
            <w:r w:rsidRPr="000217CE">
              <w:rPr>
                <w:rFonts w:ascii="Times New Roman" w:hAnsi="Times New Roman"/>
                <w:b/>
                <w:sz w:val="28"/>
                <w:szCs w:val="28"/>
                <w:rtl/>
              </w:rPr>
              <w:t xml:space="preserve"> </w:t>
            </w:r>
            <w:r w:rsidR="0003097E" w:rsidRPr="000217CE">
              <w:rPr>
                <w:rFonts w:ascii="Times New Roman" w:hAnsi="Times New Roman"/>
                <w:b/>
                <w:sz w:val="28"/>
                <w:szCs w:val="28"/>
                <w:rtl/>
              </w:rPr>
              <w:t>الدراسي ........</w:t>
            </w:r>
            <w:r w:rsidRPr="000217CE">
              <w:rPr>
                <w:rFonts w:ascii="Times New Roman" w:hAnsi="Times New Roman"/>
                <w:b/>
                <w:sz w:val="28"/>
                <w:szCs w:val="28"/>
                <w:rtl/>
              </w:rPr>
              <w:t xml:space="preserve"> . </w:t>
            </w:r>
          </w:p>
          <w:p w:rsidR="005258F3" w:rsidRPr="000217CE" w:rsidRDefault="005258F3" w:rsidP="00B03705">
            <w:pPr>
              <w:bidi/>
              <w:jc w:val="both"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>(1) إدخال مواد ومراجع تعتمد عل</w:t>
            </w:r>
            <w:r w:rsidR="00B03705">
              <w:rPr>
                <w:rFonts w:hint="cs"/>
                <w:sz w:val="28"/>
                <w:szCs w:val="28"/>
                <w:rtl/>
              </w:rPr>
              <w:t>ى</w:t>
            </w:r>
            <w:r w:rsidRPr="000217CE">
              <w:rPr>
                <w:sz w:val="28"/>
                <w:szCs w:val="28"/>
                <w:rtl/>
              </w:rPr>
              <w:t xml:space="preserve"> تكنولوجيا المعلومات.</w:t>
            </w:r>
          </w:p>
          <w:p w:rsidR="00271588" w:rsidRDefault="005258F3" w:rsidP="00B03705">
            <w:pPr>
              <w:bidi/>
              <w:jc w:val="both"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 xml:space="preserve">(2) تحديث التغيرات في محتوي المقرر أولاً بأول بناء علي نتائج البحوث العلمية الجديدة في مجال الأساليب </w:t>
            </w:r>
            <w:r w:rsidRPr="000217CE">
              <w:rPr>
                <w:sz w:val="28"/>
                <w:szCs w:val="28"/>
                <w:rtl/>
              </w:rPr>
              <w:lastRenderedPageBreak/>
              <w:t>الكمية.</w:t>
            </w:r>
          </w:p>
          <w:p w:rsidR="00B03705" w:rsidRPr="000217CE" w:rsidRDefault="00B03705" w:rsidP="00B03705">
            <w:pPr>
              <w:bidi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(3) </w:t>
            </w:r>
            <w:r w:rsidRPr="00284638">
              <w:rPr>
                <w:rFonts w:ascii="Arial" w:hAnsi="Arial" w:cs="Al-Mohanad" w:hint="cs"/>
                <w:sz w:val="28"/>
                <w:szCs w:val="28"/>
                <w:rtl/>
              </w:rPr>
              <w:t>التوافق مع ما تقدمه المؤسسات التعليمية المماثلة في نفس التخصص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</w:tr>
    </w:tbl>
    <w:p w:rsidR="00B17290" w:rsidRPr="000217CE" w:rsidRDefault="00B17290" w:rsidP="00B17290">
      <w:pPr>
        <w:bidi/>
        <w:rPr>
          <w:b/>
          <w:bCs/>
          <w:sz w:val="22"/>
          <w:szCs w:val="22"/>
          <w:rtl/>
        </w:rPr>
      </w:pPr>
    </w:p>
    <w:p w:rsidR="00B17290" w:rsidRPr="000217CE" w:rsidRDefault="00B17290" w:rsidP="00B17290">
      <w:pPr>
        <w:bidi/>
        <w:rPr>
          <w:b/>
          <w:bCs/>
          <w:sz w:val="22"/>
          <w:szCs w:val="22"/>
          <w:rtl/>
        </w:rPr>
      </w:pPr>
    </w:p>
    <w:p w:rsidR="006F4410" w:rsidRPr="000217CE" w:rsidRDefault="006F4410" w:rsidP="008C29C9">
      <w:pPr>
        <w:bidi/>
        <w:rPr>
          <w:b/>
          <w:bCs/>
          <w:color w:val="FF0000"/>
          <w:sz w:val="32"/>
          <w:szCs w:val="32"/>
          <w:rtl/>
        </w:rPr>
      </w:pPr>
      <w:r w:rsidRPr="000217CE">
        <w:rPr>
          <w:b/>
          <w:bCs/>
          <w:color w:val="FF0000"/>
          <w:sz w:val="32"/>
          <w:szCs w:val="32"/>
          <w:rtl/>
        </w:rPr>
        <w:t xml:space="preserve">ج) توصيف المقرر </w:t>
      </w:r>
      <w:r w:rsidR="008724E0" w:rsidRPr="000217CE">
        <w:rPr>
          <w:b/>
          <w:bCs/>
          <w:color w:val="FF0000"/>
          <w:sz w:val="32"/>
          <w:szCs w:val="32"/>
          <w:rtl/>
        </w:rPr>
        <w:t>الدراسي</w:t>
      </w:r>
      <w:r w:rsidR="008724E0" w:rsidRPr="000217CE">
        <w:rPr>
          <w:b/>
          <w:bCs/>
          <w:color w:val="FF0000"/>
          <w:sz w:val="32"/>
          <w:szCs w:val="32"/>
        </w:rPr>
        <w:t xml:space="preserve"> :</w:t>
      </w:r>
    </w:p>
    <w:p w:rsidR="006F1E3F" w:rsidRPr="000217CE" w:rsidRDefault="006F1E3F" w:rsidP="006F1E3F">
      <w:pPr>
        <w:bidi/>
        <w:rPr>
          <w:sz w:val="28"/>
          <w:szCs w:val="28"/>
          <w:rtl/>
          <w:lang w:bidi="ar-EG"/>
        </w:rPr>
      </w:pPr>
    </w:p>
    <w:p w:rsidR="006F1E3F" w:rsidRPr="000217CE" w:rsidRDefault="006F1E3F" w:rsidP="006F1E3F">
      <w:pPr>
        <w:bidi/>
        <w:rPr>
          <w:b/>
          <w:bCs/>
          <w:color w:val="0D0D0D"/>
          <w:sz w:val="32"/>
          <w:szCs w:val="32"/>
        </w:rPr>
      </w:pPr>
      <w:r w:rsidRPr="000217CE">
        <w:rPr>
          <w:b/>
          <w:bCs/>
          <w:sz w:val="28"/>
          <w:szCs w:val="28"/>
          <w:rtl/>
          <w:lang w:bidi="ar-EG"/>
        </w:rPr>
        <w:t xml:space="preserve">1-الموضوعات </w:t>
      </w:r>
      <w:r w:rsidR="0003097E" w:rsidRPr="000217CE">
        <w:rPr>
          <w:b/>
          <w:bCs/>
          <w:sz w:val="28"/>
          <w:szCs w:val="28"/>
          <w:rtl/>
          <w:lang w:bidi="ar-EG"/>
        </w:rPr>
        <w:t>التي سيتم</w:t>
      </w:r>
      <w:r w:rsidRPr="000217CE">
        <w:rPr>
          <w:b/>
          <w:bCs/>
          <w:sz w:val="28"/>
          <w:szCs w:val="28"/>
          <w:rtl/>
          <w:lang w:bidi="ar-EG"/>
        </w:rPr>
        <w:t xml:space="preserve"> تناولها: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0217CE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0217CE" w:rsidRDefault="006F4410" w:rsidP="006F4410">
            <w:pPr>
              <w:bidi/>
              <w:jc w:val="center"/>
              <w:rPr>
                <w:sz w:val="28"/>
                <w:szCs w:val="28"/>
                <w:lang w:val="fr-FR" w:bidi="ar-EG"/>
              </w:rPr>
            </w:pPr>
            <w:r w:rsidRPr="000217CE">
              <w:rPr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0217CE" w:rsidRDefault="006F4410" w:rsidP="006F4410">
            <w:pPr>
              <w:bidi/>
              <w:jc w:val="center"/>
              <w:rPr>
                <w:lang w:bidi="ar-EG"/>
              </w:rPr>
            </w:pPr>
            <w:r w:rsidRPr="000217CE">
              <w:rPr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0217CE" w:rsidRDefault="006F4410" w:rsidP="006F4410">
            <w:pPr>
              <w:bidi/>
              <w:jc w:val="center"/>
              <w:rPr>
                <w:lang w:bidi="ar-EG"/>
              </w:rPr>
            </w:pPr>
            <w:r w:rsidRPr="000217CE">
              <w:rPr>
                <w:rtl/>
                <w:lang w:bidi="ar-EG"/>
              </w:rPr>
              <w:t>ساعات التدريس</w:t>
            </w:r>
          </w:p>
        </w:tc>
      </w:tr>
      <w:tr w:rsidR="009D1410" w:rsidRPr="000217CE" w:rsidTr="003C02B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D1410" w:rsidRPr="000217CE" w:rsidRDefault="009D1410" w:rsidP="00E444A2">
            <w:pPr>
              <w:bidi/>
              <w:spacing w:line="360" w:lineRule="exact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الموضوع الأول:- الإحصاء والبيانات الإحصائية.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D1410" w:rsidRPr="000217CE" w:rsidRDefault="009D1410" w:rsidP="00102FBF">
            <w:pPr>
              <w:spacing w:line="360" w:lineRule="exact"/>
              <w:jc w:val="center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D1410" w:rsidRPr="000217CE" w:rsidRDefault="009D1410" w:rsidP="00102FBF">
            <w:pPr>
              <w:spacing w:line="360" w:lineRule="exact"/>
              <w:jc w:val="center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4</w:t>
            </w:r>
          </w:p>
        </w:tc>
      </w:tr>
      <w:tr w:rsidR="009D1410" w:rsidRPr="000217CE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9D1410" w:rsidRPr="000217CE" w:rsidRDefault="009D1410" w:rsidP="00E444A2">
            <w:pPr>
              <w:bidi/>
              <w:spacing w:line="360" w:lineRule="exact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الموضوع الثاني:- عرض البيانات الإحصائية وتمثيلها بيانيا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9D1410" w:rsidRPr="000217CE" w:rsidRDefault="009D1410" w:rsidP="00102FBF">
            <w:pPr>
              <w:spacing w:line="360" w:lineRule="exact"/>
              <w:jc w:val="center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9D1410" w:rsidRPr="000217CE" w:rsidRDefault="009D1410" w:rsidP="00102FBF">
            <w:pPr>
              <w:spacing w:line="360" w:lineRule="exact"/>
              <w:jc w:val="center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8</w:t>
            </w:r>
          </w:p>
        </w:tc>
      </w:tr>
      <w:tr w:rsidR="009D1410" w:rsidRPr="000217CE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D1410" w:rsidRPr="000217CE" w:rsidRDefault="009D1410" w:rsidP="00E444A2">
            <w:pPr>
              <w:bidi/>
              <w:spacing w:line="360" w:lineRule="exact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الموضوع الثالث:</w:t>
            </w:r>
            <w:r w:rsidRPr="000217CE">
              <w:rPr>
                <w:rtl/>
              </w:rPr>
              <w:t xml:space="preserve"> </w:t>
            </w:r>
            <w:r w:rsidRPr="000217CE">
              <w:rPr>
                <w:sz w:val="28"/>
                <w:szCs w:val="28"/>
                <w:rtl/>
                <w:lang w:bidi="ar-EG"/>
              </w:rPr>
              <w:t>مقاييس النزعة المركزية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D1410" w:rsidRPr="000217CE" w:rsidRDefault="009D1410" w:rsidP="00102FBF">
            <w:pPr>
              <w:spacing w:line="360" w:lineRule="exact"/>
              <w:jc w:val="center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D1410" w:rsidRPr="000217CE" w:rsidRDefault="009D1410" w:rsidP="00102FBF">
            <w:pPr>
              <w:spacing w:line="360" w:lineRule="exact"/>
              <w:jc w:val="center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8</w:t>
            </w:r>
          </w:p>
        </w:tc>
      </w:tr>
      <w:tr w:rsidR="009D1410" w:rsidRPr="000217CE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9D1410" w:rsidRPr="000217CE" w:rsidRDefault="009D1410" w:rsidP="00E444A2">
            <w:pPr>
              <w:bidi/>
              <w:spacing w:line="360" w:lineRule="exact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 xml:space="preserve">الموضوع الرابع: مقاييس التشتت والالتواء </w:t>
            </w:r>
            <w:proofErr w:type="spellStart"/>
            <w:r w:rsidR="00EF423B" w:rsidRPr="000217CE">
              <w:rPr>
                <w:sz w:val="28"/>
                <w:szCs w:val="28"/>
                <w:rtl/>
                <w:lang w:bidi="ar-EG"/>
              </w:rPr>
              <w:t>والتفرطح</w:t>
            </w:r>
            <w:proofErr w:type="spellEnd"/>
            <w:r w:rsidRPr="000217CE"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9D1410" w:rsidRPr="000217CE" w:rsidRDefault="009D1410" w:rsidP="00102FBF">
            <w:pPr>
              <w:spacing w:line="360" w:lineRule="exact"/>
              <w:jc w:val="center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9D1410" w:rsidRPr="000217CE" w:rsidRDefault="009D1410" w:rsidP="00102FBF">
            <w:pPr>
              <w:spacing w:line="360" w:lineRule="exact"/>
              <w:jc w:val="center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8</w:t>
            </w:r>
          </w:p>
        </w:tc>
      </w:tr>
      <w:tr w:rsidR="009D1410" w:rsidRPr="000217CE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D1410" w:rsidRPr="000217CE" w:rsidRDefault="009D1410" w:rsidP="00E444A2">
            <w:pPr>
              <w:bidi/>
              <w:spacing w:line="360" w:lineRule="exact"/>
              <w:rPr>
                <w:sz w:val="28"/>
                <w:szCs w:val="28"/>
                <w:rtl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الموضوع الخامس:- الانحدار والارتباط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D1410" w:rsidRPr="000217CE" w:rsidRDefault="009D1410" w:rsidP="00102FB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D1410" w:rsidRPr="000217CE" w:rsidRDefault="009D1410" w:rsidP="00102FBF">
            <w:pPr>
              <w:spacing w:line="360" w:lineRule="exact"/>
              <w:jc w:val="center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4</w:t>
            </w:r>
          </w:p>
        </w:tc>
      </w:tr>
      <w:tr w:rsidR="009D1410" w:rsidRPr="000217CE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9D1410" w:rsidRPr="000217CE" w:rsidRDefault="009D1410" w:rsidP="00E444A2">
            <w:pPr>
              <w:bidi/>
              <w:spacing w:line="360" w:lineRule="exact"/>
              <w:rPr>
                <w:sz w:val="28"/>
                <w:szCs w:val="28"/>
                <w:rtl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الموضوع السادس:- الأرقام القياسية للأسعار وتحليل السلاسل الزمنية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9D1410" w:rsidRPr="000217CE" w:rsidRDefault="009D1410" w:rsidP="00102FBF">
            <w:pPr>
              <w:spacing w:line="360" w:lineRule="exact"/>
              <w:jc w:val="center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9D1410" w:rsidRPr="000217CE" w:rsidRDefault="009D1410" w:rsidP="00102FB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8</w:t>
            </w:r>
          </w:p>
        </w:tc>
      </w:tr>
      <w:tr w:rsidR="009D1410" w:rsidRPr="000217CE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9D1410" w:rsidRPr="000217CE" w:rsidRDefault="009D1410" w:rsidP="00E444A2">
            <w:pPr>
              <w:bidi/>
              <w:spacing w:line="360" w:lineRule="exact"/>
              <w:rPr>
                <w:sz w:val="28"/>
                <w:szCs w:val="28"/>
                <w:rtl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 xml:space="preserve">الموضوع السابع:- المدخل </w:t>
            </w:r>
            <w:r w:rsidR="00EF423B" w:rsidRPr="000217CE">
              <w:rPr>
                <w:sz w:val="28"/>
                <w:szCs w:val="28"/>
                <w:rtl/>
                <w:lang w:bidi="ar-EG"/>
              </w:rPr>
              <w:t>إلى</w:t>
            </w:r>
            <w:r w:rsidRPr="000217CE">
              <w:rPr>
                <w:sz w:val="28"/>
                <w:szCs w:val="28"/>
                <w:rtl/>
                <w:lang w:bidi="ar-EG"/>
              </w:rPr>
              <w:t xml:space="preserve"> نظرية الاحتمالات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9D1410" w:rsidRPr="000217CE" w:rsidRDefault="009D1410" w:rsidP="00102FBF">
            <w:pPr>
              <w:spacing w:line="360" w:lineRule="exact"/>
              <w:jc w:val="center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9D1410" w:rsidRPr="000217CE" w:rsidRDefault="009D1410" w:rsidP="00102FBF">
            <w:pPr>
              <w:spacing w:line="360" w:lineRule="exact"/>
              <w:jc w:val="center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8</w:t>
            </w:r>
          </w:p>
        </w:tc>
      </w:tr>
      <w:tr w:rsidR="009D1410" w:rsidRPr="000217CE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9D1410" w:rsidRPr="000217CE" w:rsidRDefault="009D1410" w:rsidP="00E444A2">
            <w:pPr>
              <w:bidi/>
              <w:spacing w:line="360" w:lineRule="exact"/>
              <w:rPr>
                <w:sz w:val="28"/>
                <w:szCs w:val="28"/>
                <w:rtl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الموضوع الثامن:- المتغيرات العشوائية</w:t>
            </w:r>
            <w:r w:rsidR="00B03705">
              <w:rPr>
                <w:rFonts w:hint="cs"/>
                <w:sz w:val="28"/>
                <w:szCs w:val="28"/>
                <w:rtl/>
                <w:lang w:bidi="ar-EG"/>
              </w:rPr>
              <w:t xml:space="preserve"> المتقطعة</w:t>
            </w:r>
            <w:r w:rsidRPr="000217CE">
              <w:rPr>
                <w:sz w:val="28"/>
                <w:szCs w:val="28"/>
                <w:rtl/>
                <w:lang w:bidi="ar-EG"/>
              </w:rPr>
              <w:t xml:space="preserve"> والتوزيعات الاحتمالية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9D1410" w:rsidRPr="000217CE" w:rsidRDefault="009D1410" w:rsidP="00102FB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9D1410" w:rsidRPr="000217CE" w:rsidRDefault="009D1410" w:rsidP="00102FBF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4</w:t>
            </w:r>
          </w:p>
        </w:tc>
      </w:tr>
    </w:tbl>
    <w:p w:rsidR="00D854ED" w:rsidRDefault="00D854ED" w:rsidP="00D854ED">
      <w:pPr>
        <w:bidi/>
        <w:rPr>
          <w:b/>
          <w:bCs/>
          <w:sz w:val="28"/>
          <w:szCs w:val="28"/>
          <w:rtl/>
          <w:lang w:bidi="ar-EG"/>
        </w:rPr>
      </w:pPr>
    </w:p>
    <w:p w:rsidR="006F1E3F" w:rsidRPr="000217CE" w:rsidRDefault="00D854ED" w:rsidP="00D854ED">
      <w:p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</w:t>
      </w:r>
      <w:r w:rsidR="006F1E3F" w:rsidRPr="000217CE">
        <w:rPr>
          <w:b/>
          <w:bCs/>
          <w:sz w:val="28"/>
          <w:szCs w:val="28"/>
          <w:rtl/>
          <w:lang w:bidi="ar-EG"/>
        </w:rPr>
        <w:t xml:space="preserve">-مكونات المقرر الدراسي (إجمالي عدد ساعات التدريس لكل فصل دراسي): </w:t>
      </w:r>
      <w:r w:rsidR="006F1E3F" w:rsidRPr="000217CE">
        <w:rPr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20"/>
        <w:gridCol w:w="1222"/>
        <w:gridCol w:w="3397"/>
        <w:gridCol w:w="879"/>
        <w:gridCol w:w="1454"/>
        <w:gridCol w:w="763"/>
        <w:gridCol w:w="969"/>
      </w:tblGrid>
      <w:tr w:rsidR="0050564E" w:rsidRPr="00D854ED" w:rsidTr="004103A8">
        <w:trPr>
          <w:trHeight w:val="1043"/>
        </w:trPr>
        <w:tc>
          <w:tcPr>
            <w:tcW w:w="662" w:type="pct"/>
            <w:shd w:val="clear" w:color="auto" w:fill="A8D08D"/>
          </w:tcPr>
          <w:p w:rsidR="00C65C19" w:rsidRPr="00D854ED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663" w:type="pct"/>
            <w:shd w:val="clear" w:color="auto" w:fill="A8D08D"/>
            <w:vAlign w:val="center"/>
          </w:tcPr>
          <w:p w:rsidR="00C65C19" w:rsidRPr="00D854ED" w:rsidRDefault="00C65C19" w:rsidP="006F1E3F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D854E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المحاضرة</w:t>
            </w:r>
          </w:p>
        </w:tc>
        <w:tc>
          <w:tcPr>
            <w:tcW w:w="1760" w:type="pct"/>
            <w:shd w:val="clear" w:color="auto" w:fill="A8D08D"/>
            <w:vAlign w:val="center"/>
          </w:tcPr>
          <w:p w:rsidR="00C65C19" w:rsidRPr="00D854ED" w:rsidRDefault="008243AE" w:rsidP="006F1E3F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D854E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فصول دراسية</w:t>
            </w:r>
          </w:p>
        </w:tc>
        <w:tc>
          <w:tcPr>
            <w:tcW w:w="428" w:type="pct"/>
            <w:shd w:val="clear" w:color="auto" w:fill="A8D08D"/>
            <w:vAlign w:val="center"/>
          </w:tcPr>
          <w:p w:rsidR="00C65C19" w:rsidRPr="00D854ED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D854E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645" w:type="pct"/>
            <w:shd w:val="clear" w:color="auto" w:fill="A8D08D"/>
            <w:vAlign w:val="center"/>
          </w:tcPr>
          <w:p w:rsidR="00C65C19" w:rsidRPr="00D854ED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D854E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عملي/ميداني/      تدريبي</w:t>
            </w:r>
          </w:p>
        </w:tc>
        <w:tc>
          <w:tcPr>
            <w:tcW w:w="407" w:type="pct"/>
            <w:shd w:val="clear" w:color="auto" w:fill="A8D08D"/>
            <w:vAlign w:val="center"/>
          </w:tcPr>
          <w:p w:rsidR="00C65C19" w:rsidRPr="00D854ED" w:rsidRDefault="006F1E3F" w:rsidP="00C65C1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D854E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435" w:type="pct"/>
            <w:shd w:val="clear" w:color="auto" w:fill="A8D08D"/>
            <w:vAlign w:val="center"/>
          </w:tcPr>
          <w:p w:rsidR="00C65C19" w:rsidRPr="00D854ED" w:rsidRDefault="006F1E3F" w:rsidP="00C65C1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الاجمالي</w:t>
            </w:r>
          </w:p>
        </w:tc>
      </w:tr>
      <w:tr w:rsidR="004103A8" w:rsidRPr="00D854ED" w:rsidTr="004103A8">
        <w:trPr>
          <w:trHeight w:val="1043"/>
        </w:trPr>
        <w:tc>
          <w:tcPr>
            <w:tcW w:w="662" w:type="pct"/>
            <w:shd w:val="clear" w:color="auto" w:fill="A8D08D"/>
            <w:vAlign w:val="center"/>
          </w:tcPr>
          <w:p w:rsidR="00504578" w:rsidRPr="00D854ED" w:rsidRDefault="00504578" w:rsidP="0050564E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663" w:type="pct"/>
          </w:tcPr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الأولي والثانية </w:t>
            </w:r>
          </w:p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(الأسبوع الأول) </w:t>
            </w:r>
          </w:p>
        </w:tc>
        <w:tc>
          <w:tcPr>
            <w:tcW w:w="1760" w:type="pct"/>
          </w:tcPr>
          <w:p w:rsidR="00504578" w:rsidRPr="00D854ED" w:rsidRDefault="00504578" w:rsidP="00140C6B">
            <w:pPr>
              <w:numPr>
                <w:ilvl w:val="0"/>
                <w:numId w:val="7"/>
              </w:numPr>
              <w:bidi/>
              <w:spacing w:line="280" w:lineRule="exact"/>
              <w:jc w:val="lowKashida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نبذة عن علم </w:t>
            </w:r>
            <w:r w:rsidR="001B36CB"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الإحصاء</w:t>
            </w:r>
          </w:p>
          <w:p w:rsidR="00504578" w:rsidRPr="00D854ED" w:rsidRDefault="00504578" w:rsidP="00C5757E">
            <w:pPr>
              <w:numPr>
                <w:ilvl w:val="0"/>
                <w:numId w:val="7"/>
              </w:numPr>
              <w:bidi/>
              <w:spacing w:line="280" w:lineRule="exact"/>
              <w:jc w:val="lowKashida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طرق جمع البيانات </w:t>
            </w:r>
            <w:r w:rsidR="001B36CB"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الإحصائية</w:t>
            </w:r>
          </w:p>
          <w:p w:rsidR="00504578" w:rsidRPr="00D854ED" w:rsidRDefault="00504578" w:rsidP="00140C6B">
            <w:pPr>
              <w:numPr>
                <w:ilvl w:val="0"/>
                <w:numId w:val="7"/>
              </w:numPr>
              <w:bidi/>
              <w:spacing w:line="280" w:lineRule="exact"/>
              <w:jc w:val="lowKashida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أنواع البيانات </w:t>
            </w:r>
            <w:r w:rsidR="001B36CB"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الإحصائية</w:t>
            </w:r>
          </w:p>
          <w:p w:rsidR="00504578" w:rsidRPr="00D854ED" w:rsidRDefault="00504578" w:rsidP="00140C6B">
            <w:pPr>
              <w:numPr>
                <w:ilvl w:val="0"/>
                <w:numId w:val="7"/>
              </w:numPr>
              <w:bidi/>
              <w:spacing w:line="280" w:lineRule="exact"/>
              <w:jc w:val="lowKashida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تبويب البيانات </w:t>
            </w:r>
            <w:r w:rsidR="001B36CB"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الإحصائية</w:t>
            </w:r>
          </w:p>
          <w:p w:rsidR="00504578" w:rsidRPr="00D854ED" w:rsidRDefault="00504578" w:rsidP="00140C6B">
            <w:pPr>
              <w:numPr>
                <w:ilvl w:val="0"/>
                <w:numId w:val="7"/>
              </w:numPr>
              <w:bidi/>
              <w:spacing w:line="280" w:lineRule="exact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تفريغ البيانات </w:t>
            </w:r>
            <w:r w:rsidR="001B36CB"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الإحصائية</w:t>
            </w: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 </w:t>
            </w:r>
          </w:p>
        </w:tc>
        <w:tc>
          <w:tcPr>
            <w:tcW w:w="428" w:type="pct"/>
          </w:tcPr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</w:tcPr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تمارين</w:t>
            </w:r>
          </w:p>
        </w:tc>
        <w:tc>
          <w:tcPr>
            <w:tcW w:w="407" w:type="pct"/>
          </w:tcPr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435" w:type="pct"/>
            <w:vAlign w:val="center"/>
          </w:tcPr>
          <w:p w:rsidR="00504578" w:rsidRPr="00D854ED" w:rsidRDefault="00286F59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4</w:t>
            </w:r>
          </w:p>
        </w:tc>
      </w:tr>
      <w:tr w:rsidR="004103A8" w:rsidRPr="00D854ED" w:rsidTr="004103A8">
        <w:trPr>
          <w:trHeight w:val="1043"/>
        </w:trPr>
        <w:tc>
          <w:tcPr>
            <w:tcW w:w="662" w:type="pct"/>
            <w:shd w:val="clear" w:color="auto" w:fill="A8D08D"/>
            <w:vAlign w:val="center"/>
          </w:tcPr>
          <w:p w:rsidR="00504578" w:rsidRPr="00D854ED" w:rsidRDefault="00504578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663" w:type="pct"/>
          </w:tcPr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الأولي والثانية </w:t>
            </w:r>
          </w:p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(الأسبوع الثاني والثالث) </w:t>
            </w:r>
          </w:p>
        </w:tc>
        <w:tc>
          <w:tcPr>
            <w:tcW w:w="1760" w:type="pct"/>
          </w:tcPr>
          <w:p w:rsidR="00504578" w:rsidRPr="00D854ED" w:rsidRDefault="00504578" w:rsidP="00140C6B">
            <w:pPr>
              <w:numPr>
                <w:ilvl w:val="0"/>
                <w:numId w:val="8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العرض </w:t>
            </w:r>
            <w:proofErr w:type="spellStart"/>
            <w:r w:rsidR="001B36CB"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ألجدولي</w:t>
            </w:r>
            <w:proofErr w:type="spellEnd"/>
          </w:p>
          <w:p w:rsidR="00504578" w:rsidRPr="00D854ED" w:rsidRDefault="00504578" w:rsidP="00140C6B">
            <w:pPr>
              <w:numPr>
                <w:ilvl w:val="0"/>
                <w:numId w:val="8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التمثيل البياني</w:t>
            </w:r>
          </w:p>
          <w:p w:rsidR="00504578" w:rsidRPr="00D854ED" w:rsidRDefault="00504578" w:rsidP="00963C2D">
            <w:pPr>
              <w:spacing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</w:p>
        </w:tc>
        <w:tc>
          <w:tcPr>
            <w:tcW w:w="428" w:type="pct"/>
          </w:tcPr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</w:tcPr>
          <w:p w:rsidR="00504578" w:rsidRPr="00D854ED" w:rsidRDefault="00504578" w:rsidP="00963C2D">
            <w:pPr>
              <w:spacing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تمارين</w:t>
            </w:r>
          </w:p>
        </w:tc>
        <w:tc>
          <w:tcPr>
            <w:tcW w:w="407" w:type="pct"/>
          </w:tcPr>
          <w:p w:rsidR="00504578" w:rsidRPr="00D854ED" w:rsidRDefault="00504578" w:rsidP="00963C2D">
            <w:pPr>
              <w:spacing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435" w:type="pct"/>
            <w:vAlign w:val="center"/>
          </w:tcPr>
          <w:p w:rsidR="00504578" w:rsidRPr="00D854ED" w:rsidRDefault="00286F59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8</w:t>
            </w:r>
          </w:p>
        </w:tc>
      </w:tr>
      <w:tr w:rsidR="004103A8" w:rsidRPr="00D854ED" w:rsidTr="004103A8">
        <w:trPr>
          <w:trHeight w:val="1043"/>
        </w:trPr>
        <w:tc>
          <w:tcPr>
            <w:tcW w:w="662" w:type="pct"/>
            <w:shd w:val="clear" w:color="auto" w:fill="A8D08D"/>
            <w:vAlign w:val="center"/>
          </w:tcPr>
          <w:p w:rsidR="00504578" w:rsidRPr="00D854ED" w:rsidRDefault="00504578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663" w:type="pct"/>
          </w:tcPr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الأولي والثانية </w:t>
            </w:r>
          </w:p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(الأسبوع الرابع والخامس) </w:t>
            </w:r>
          </w:p>
        </w:tc>
        <w:tc>
          <w:tcPr>
            <w:tcW w:w="1760" w:type="pct"/>
          </w:tcPr>
          <w:p w:rsidR="00504578" w:rsidRPr="00D854ED" w:rsidRDefault="00504578" w:rsidP="00140C6B">
            <w:pPr>
              <w:numPr>
                <w:ilvl w:val="0"/>
                <w:numId w:val="9"/>
              </w:numPr>
              <w:bidi/>
              <w:spacing w:line="280" w:lineRule="exact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الوسط الحسابي</w:t>
            </w:r>
          </w:p>
          <w:p w:rsidR="00504578" w:rsidRPr="00D854ED" w:rsidRDefault="00504578" w:rsidP="00140C6B">
            <w:pPr>
              <w:numPr>
                <w:ilvl w:val="0"/>
                <w:numId w:val="9"/>
              </w:numPr>
              <w:bidi/>
              <w:spacing w:line="280" w:lineRule="exact"/>
              <w:jc w:val="lowKashida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الوسط الهندسي</w:t>
            </w:r>
          </w:p>
          <w:p w:rsidR="00504578" w:rsidRPr="00D854ED" w:rsidRDefault="00504578" w:rsidP="00140C6B">
            <w:pPr>
              <w:numPr>
                <w:ilvl w:val="0"/>
                <w:numId w:val="9"/>
              </w:numPr>
              <w:bidi/>
              <w:spacing w:line="280" w:lineRule="exact"/>
              <w:jc w:val="lowKashida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الوسط التوافقي</w:t>
            </w:r>
          </w:p>
          <w:p w:rsidR="00504578" w:rsidRPr="00D854ED" w:rsidRDefault="00504578" w:rsidP="00140C6B">
            <w:pPr>
              <w:numPr>
                <w:ilvl w:val="0"/>
                <w:numId w:val="9"/>
              </w:numPr>
              <w:bidi/>
              <w:spacing w:line="280" w:lineRule="exact"/>
              <w:jc w:val="lowKashida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الوسيط</w:t>
            </w:r>
          </w:p>
          <w:p w:rsidR="00504578" w:rsidRPr="00D854ED" w:rsidRDefault="00504578" w:rsidP="00140C6B">
            <w:pPr>
              <w:numPr>
                <w:ilvl w:val="0"/>
                <w:numId w:val="9"/>
              </w:numPr>
              <w:bidi/>
              <w:spacing w:line="280" w:lineRule="exact"/>
              <w:jc w:val="lowKashida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المنوال</w:t>
            </w:r>
          </w:p>
          <w:p w:rsidR="00504578" w:rsidRPr="00D854ED" w:rsidRDefault="00504578" w:rsidP="00963C2D">
            <w:pPr>
              <w:spacing w:line="280" w:lineRule="exact"/>
              <w:jc w:val="lowKashida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</w:p>
        </w:tc>
        <w:tc>
          <w:tcPr>
            <w:tcW w:w="428" w:type="pct"/>
          </w:tcPr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</w:tcPr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تمارين</w:t>
            </w:r>
          </w:p>
        </w:tc>
        <w:tc>
          <w:tcPr>
            <w:tcW w:w="407" w:type="pct"/>
          </w:tcPr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435" w:type="pct"/>
            <w:vAlign w:val="center"/>
          </w:tcPr>
          <w:p w:rsidR="00504578" w:rsidRPr="00D854ED" w:rsidRDefault="00286F59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8</w:t>
            </w:r>
          </w:p>
        </w:tc>
      </w:tr>
      <w:tr w:rsidR="004103A8" w:rsidRPr="00D854ED" w:rsidTr="004103A8">
        <w:trPr>
          <w:trHeight w:val="1043"/>
        </w:trPr>
        <w:tc>
          <w:tcPr>
            <w:tcW w:w="662" w:type="pct"/>
            <w:shd w:val="clear" w:color="auto" w:fill="A8D08D"/>
            <w:vAlign w:val="center"/>
          </w:tcPr>
          <w:p w:rsidR="00504578" w:rsidRPr="00D854ED" w:rsidRDefault="00504578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663" w:type="pct"/>
          </w:tcPr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الأولي والثانية </w:t>
            </w:r>
          </w:p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(الأسبوع </w:t>
            </w: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lastRenderedPageBreak/>
              <w:t>السادس والسابع)</w:t>
            </w:r>
          </w:p>
        </w:tc>
        <w:tc>
          <w:tcPr>
            <w:tcW w:w="1760" w:type="pct"/>
          </w:tcPr>
          <w:p w:rsidR="00504578" w:rsidRPr="00D854ED" w:rsidRDefault="00504578" w:rsidP="00140C6B">
            <w:pPr>
              <w:numPr>
                <w:ilvl w:val="0"/>
                <w:numId w:val="10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lastRenderedPageBreak/>
              <w:t>مقاييس التشتت المطلقة</w:t>
            </w:r>
          </w:p>
          <w:p w:rsidR="00504578" w:rsidRPr="00D854ED" w:rsidRDefault="00504578" w:rsidP="00140C6B">
            <w:pPr>
              <w:numPr>
                <w:ilvl w:val="0"/>
                <w:numId w:val="10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مقاييس التشتت النسبية</w:t>
            </w:r>
          </w:p>
          <w:p w:rsidR="00504578" w:rsidRPr="00D854ED" w:rsidRDefault="00504578" w:rsidP="00140C6B">
            <w:pPr>
              <w:numPr>
                <w:ilvl w:val="0"/>
                <w:numId w:val="10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مقاييس شكل التوزيع</w:t>
            </w:r>
          </w:p>
          <w:p w:rsidR="00504578" w:rsidRPr="00D854ED" w:rsidRDefault="00504578" w:rsidP="00963C2D">
            <w:pPr>
              <w:spacing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</w:p>
        </w:tc>
        <w:tc>
          <w:tcPr>
            <w:tcW w:w="428" w:type="pct"/>
          </w:tcPr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</w:tcPr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تمارين</w:t>
            </w:r>
          </w:p>
        </w:tc>
        <w:tc>
          <w:tcPr>
            <w:tcW w:w="407" w:type="pct"/>
          </w:tcPr>
          <w:p w:rsidR="00504578" w:rsidRPr="00D854ED" w:rsidRDefault="00504578" w:rsidP="00963C2D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</w:p>
          <w:p w:rsidR="00504578" w:rsidRPr="00D854ED" w:rsidRDefault="00504578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435" w:type="pct"/>
            <w:vAlign w:val="center"/>
          </w:tcPr>
          <w:p w:rsidR="00504578" w:rsidRPr="00D854ED" w:rsidRDefault="00286F59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8</w:t>
            </w:r>
          </w:p>
        </w:tc>
      </w:tr>
      <w:tr w:rsidR="004103A8" w:rsidRPr="00D854ED" w:rsidTr="004103A8">
        <w:trPr>
          <w:trHeight w:val="1043"/>
        </w:trPr>
        <w:tc>
          <w:tcPr>
            <w:tcW w:w="662" w:type="pct"/>
            <w:shd w:val="clear" w:color="auto" w:fill="A8D08D"/>
            <w:vAlign w:val="center"/>
          </w:tcPr>
          <w:p w:rsidR="00140C6B" w:rsidRPr="00D854ED" w:rsidRDefault="00140C6B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663" w:type="pct"/>
          </w:tcPr>
          <w:p w:rsidR="00140C6B" w:rsidRPr="00D854ED" w:rsidRDefault="00140C6B" w:rsidP="00963C2D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الأولي والثانية </w:t>
            </w:r>
          </w:p>
          <w:p w:rsidR="00140C6B" w:rsidRPr="00D854ED" w:rsidRDefault="00140C6B" w:rsidP="00963C2D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(الأسبوع الثامن) </w:t>
            </w:r>
          </w:p>
        </w:tc>
        <w:tc>
          <w:tcPr>
            <w:tcW w:w="1760" w:type="pct"/>
          </w:tcPr>
          <w:p w:rsidR="00140C6B" w:rsidRPr="00D854ED" w:rsidRDefault="00140C6B" w:rsidP="00140C6B">
            <w:pPr>
              <w:numPr>
                <w:ilvl w:val="0"/>
                <w:numId w:val="11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العلاقة بين متغيرين</w:t>
            </w:r>
          </w:p>
          <w:p w:rsidR="00140C6B" w:rsidRPr="00D854ED" w:rsidRDefault="00140C6B" w:rsidP="00140C6B">
            <w:pPr>
              <w:numPr>
                <w:ilvl w:val="0"/>
                <w:numId w:val="11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نموذج الانحدار البسيط</w:t>
            </w:r>
          </w:p>
          <w:p w:rsidR="00140C6B" w:rsidRPr="00D854ED" w:rsidRDefault="00140C6B" w:rsidP="00140C6B">
            <w:pPr>
              <w:numPr>
                <w:ilvl w:val="0"/>
                <w:numId w:val="11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التمثيل البياني</w:t>
            </w:r>
          </w:p>
          <w:p w:rsidR="00140C6B" w:rsidRPr="00D854ED" w:rsidRDefault="00140C6B" w:rsidP="00140C6B">
            <w:pPr>
              <w:numPr>
                <w:ilvl w:val="0"/>
                <w:numId w:val="11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تقدير معادلة الانحدار الخطي البسيط</w:t>
            </w:r>
          </w:p>
          <w:p w:rsidR="00140C6B" w:rsidRPr="00D854ED" w:rsidRDefault="00140C6B" w:rsidP="00140C6B">
            <w:pPr>
              <w:numPr>
                <w:ilvl w:val="0"/>
                <w:numId w:val="11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طريقة المربعات الصغرى</w:t>
            </w:r>
          </w:p>
          <w:p w:rsidR="00140C6B" w:rsidRPr="00D854ED" w:rsidRDefault="00140C6B" w:rsidP="00140C6B">
            <w:pPr>
              <w:numPr>
                <w:ilvl w:val="0"/>
                <w:numId w:val="11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الارتباط</w:t>
            </w:r>
          </w:p>
          <w:p w:rsidR="00140C6B" w:rsidRPr="00D854ED" w:rsidRDefault="00140C6B" w:rsidP="0053010D">
            <w:pPr>
              <w:numPr>
                <w:ilvl w:val="0"/>
                <w:numId w:val="11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العلاقة بين معاملي الانحدار والارتباط الخطي البسيط</w:t>
            </w:r>
          </w:p>
          <w:p w:rsidR="00140C6B" w:rsidRPr="00D854ED" w:rsidRDefault="00140C6B" w:rsidP="00140C6B">
            <w:pPr>
              <w:numPr>
                <w:ilvl w:val="0"/>
                <w:numId w:val="11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ملاحظات على معامل الارتباط الخطي </w:t>
            </w:r>
          </w:p>
          <w:p w:rsidR="00140C6B" w:rsidRPr="00D854ED" w:rsidRDefault="00140C6B" w:rsidP="00963C2D">
            <w:pPr>
              <w:spacing w:line="280" w:lineRule="exact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8" w:type="pct"/>
            <w:vAlign w:val="center"/>
          </w:tcPr>
          <w:p w:rsidR="00140C6B" w:rsidRPr="00D854ED" w:rsidRDefault="00140C6B" w:rsidP="00963C2D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140C6B" w:rsidRPr="00D854ED" w:rsidRDefault="005F4453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تمارين</w:t>
            </w:r>
          </w:p>
        </w:tc>
        <w:tc>
          <w:tcPr>
            <w:tcW w:w="407" w:type="pct"/>
            <w:vAlign w:val="center"/>
          </w:tcPr>
          <w:p w:rsidR="00140C6B" w:rsidRPr="00D854ED" w:rsidRDefault="00504578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435" w:type="pct"/>
            <w:vAlign w:val="center"/>
          </w:tcPr>
          <w:p w:rsidR="00140C6B" w:rsidRPr="00D854ED" w:rsidRDefault="00286F59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4</w:t>
            </w:r>
          </w:p>
        </w:tc>
      </w:tr>
      <w:tr w:rsidR="004103A8" w:rsidRPr="00D854ED" w:rsidTr="004103A8">
        <w:trPr>
          <w:trHeight w:val="1043"/>
        </w:trPr>
        <w:tc>
          <w:tcPr>
            <w:tcW w:w="662" w:type="pct"/>
            <w:shd w:val="clear" w:color="auto" w:fill="A8D08D"/>
            <w:vAlign w:val="center"/>
          </w:tcPr>
          <w:p w:rsidR="00140C6B" w:rsidRPr="00D854ED" w:rsidRDefault="00140C6B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663" w:type="pct"/>
          </w:tcPr>
          <w:p w:rsidR="00140C6B" w:rsidRPr="00D854ED" w:rsidRDefault="00140C6B" w:rsidP="00963C2D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الأولي والثانية </w:t>
            </w:r>
          </w:p>
          <w:p w:rsidR="00140C6B" w:rsidRPr="00D854ED" w:rsidRDefault="00140C6B" w:rsidP="00963C2D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(الأسبوع التاسع والعاشر)  </w:t>
            </w:r>
          </w:p>
        </w:tc>
        <w:tc>
          <w:tcPr>
            <w:tcW w:w="1760" w:type="pct"/>
          </w:tcPr>
          <w:p w:rsidR="00140C6B" w:rsidRPr="00D854ED" w:rsidRDefault="00140C6B" w:rsidP="00140C6B">
            <w:pPr>
              <w:numPr>
                <w:ilvl w:val="0"/>
                <w:numId w:val="12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مساهمة الأرقام القياسية للأسعار في حساب معدلات التضخم</w:t>
            </w:r>
          </w:p>
          <w:p w:rsidR="00140C6B" w:rsidRPr="00D854ED" w:rsidRDefault="00140C6B" w:rsidP="00140C6B">
            <w:pPr>
              <w:numPr>
                <w:ilvl w:val="0"/>
                <w:numId w:val="12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الأرقام القياسية للأسعار والتضخم في المملكة العربية السعودية</w:t>
            </w:r>
          </w:p>
          <w:p w:rsidR="00140C6B" w:rsidRPr="00D854ED" w:rsidRDefault="00140C6B" w:rsidP="00963C2D">
            <w:pPr>
              <w:spacing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</w:p>
        </w:tc>
        <w:tc>
          <w:tcPr>
            <w:tcW w:w="428" w:type="pct"/>
            <w:vAlign w:val="center"/>
          </w:tcPr>
          <w:p w:rsidR="00140C6B" w:rsidRPr="00D854ED" w:rsidRDefault="0053010D" w:rsidP="0053010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140C6B" w:rsidRPr="00D854ED" w:rsidRDefault="005F4453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تمارين</w:t>
            </w:r>
          </w:p>
        </w:tc>
        <w:tc>
          <w:tcPr>
            <w:tcW w:w="407" w:type="pct"/>
            <w:vAlign w:val="center"/>
          </w:tcPr>
          <w:p w:rsidR="00140C6B" w:rsidRPr="00D854ED" w:rsidRDefault="00504578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435" w:type="pct"/>
            <w:vAlign w:val="center"/>
          </w:tcPr>
          <w:p w:rsidR="00140C6B" w:rsidRPr="00D854ED" w:rsidRDefault="00286F59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8</w:t>
            </w:r>
          </w:p>
        </w:tc>
      </w:tr>
      <w:tr w:rsidR="004103A8" w:rsidRPr="00D854ED" w:rsidTr="004103A8">
        <w:trPr>
          <w:trHeight w:val="1043"/>
        </w:trPr>
        <w:tc>
          <w:tcPr>
            <w:tcW w:w="662" w:type="pct"/>
            <w:shd w:val="clear" w:color="auto" w:fill="A8D08D"/>
            <w:vAlign w:val="center"/>
          </w:tcPr>
          <w:p w:rsidR="00140C6B" w:rsidRPr="00D854ED" w:rsidRDefault="00140C6B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663" w:type="pct"/>
          </w:tcPr>
          <w:p w:rsidR="00140C6B" w:rsidRPr="00D854ED" w:rsidRDefault="00140C6B" w:rsidP="00963C2D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الأولي والثانية </w:t>
            </w:r>
          </w:p>
          <w:p w:rsidR="00140C6B" w:rsidRPr="00D854ED" w:rsidRDefault="00140C6B" w:rsidP="00963C2D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(الأسبوع الحادي عشر والثاني عشر)  </w:t>
            </w:r>
          </w:p>
        </w:tc>
        <w:tc>
          <w:tcPr>
            <w:tcW w:w="1760" w:type="pct"/>
          </w:tcPr>
          <w:p w:rsidR="00140C6B" w:rsidRPr="00D854ED" w:rsidRDefault="00140C6B" w:rsidP="00140C6B">
            <w:pPr>
              <w:numPr>
                <w:ilvl w:val="0"/>
                <w:numId w:val="13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طرائق العد</w:t>
            </w:r>
          </w:p>
          <w:p w:rsidR="00140C6B" w:rsidRPr="00D854ED" w:rsidRDefault="00140C6B" w:rsidP="00140C6B">
            <w:pPr>
              <w:numPr>
                <w:ilvl w:val="0"/>
                <w:numId w:val="13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مفاهيم أساسية في نظرية الاحتمالات</w:t>
            </w:r>
          </w:p>
          <w:p w:rsidR="00140C6B" w:rsidRPr="00D854ED" w:rsidRDefault="00140C6B" w:rsidP="00140C6B">
            <w:pPr>
              <w:numPr>
                <w:ilvl w:val="0"/>
                <w:numId w:val="13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مسلمات أساسية في الاحتمالات</w:t>
            </w:r>
          </w:p>
          <w:p w:rsidR="00140C6B" w:rsidRPr="00D854ED" w:rsidRDefault="00140C6B" w:rsidP="00140C6B">
            <w:pPr>
              <w:numPr>
                <w:ilvl w:val="0"/>
                <w:numId w:val="13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قوانين الاحتمالات الأساسية</w:t>
            </w:r>
          </w:p>
          <w:p w:rsidR="00140C6B" w:rsidRPr="00D854ED" w:rsidRDefault="00140C6B" w:rsidP="00140C6B">
            <w:pPr>
              <w:numPr>
                <w:ilvl w:val="0"/>
                <w:numId w:val="13"/>
              </w:numPr>
              <w:bidi/>
              <w:spacing w:line="280" w:lineRule="exact"/>
              <w:rPr>
                <w:rFonts w:asciiTheme="minorBidi" w:hAnsiTheme="minorBidi" w:cstheme="minorBidi"/>
                <w:sz w:val="28"/>
                <w:szCs w:val="28"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قاعدة </w:t>
            </w:r>
            <w:r w:rsidR="001B36CB"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ببز</w:t>
            </w:r>
          </w:p>
          <w:p w:rsidR="00140C6B" w:rsidRPr="00D854ED" w:rsidRDefault="00140C6B" w:rsidP="00963C2D">
            <w:pPr>
              <w:spacing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</w:p>
        </w:tc>
        <w:tc>
          <w:tcPr>
            <w:tcW w:w="428" w:type="pct"/>
            <w:vAlign w:val="center"/>
          </w:tcPr>
          <w:p w:rsidR="00140C6B" w:rsidRPr="00D854ED" w:rsidRDefault="00140C6B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140C6B" w:rsidRPr="00D854ED" w:rsidRDefault="005F4453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تمارين</w:t>
            </w:r>
          </w:p>
        </w:tc>
        <w:tc>
          <w:tcPr>
            <w:tcW w:w="407" w:type="pct"/>
            <w:vAlign w:val="center"/>
          </w:tcPr>
          <w:p w:rsidR="00140C6B" w:rsidRPr="00D854ED" w:rsidRDefault="00504578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435" w:type="pct"/>
            <w:vAlign w:val="center"/>
          </w:tcPr>
          <w:p w:rsidR="00140C6B" w:rsidRPr="00D854ED" w:rsidRDefault="00286F59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8</w:t>
            </w:r>
          </w:p>
        </w:tc>
      </w:tr>
      <w:tr w:rsidR="002E49CC" w:rsidRPr="00D854ED" w:rsidTr="004103A8">
        <w:trPr>
          <w:trHeight w:val="1043"/>
        </w:trPr>
        <w:tc>
          <w:tcPr>
            <w:tcW w:w="662" w:type="pct"/>
            <w:shd w:val="clear" w:color="auto" w:fill="A8D08D"/>
            <w:vAlign w:val="center"/>
          </w:tcPr>
          <w:p w:rsidR="002E49CC" w:rsidRPr="00D854ED" w:rsidRDefault="002E49CC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663" w:type="pct"/>
          </w:tcPr>
          <w:p w:rsidR="002E49CC" w:rsidRPr="00D854ED" w:rsidRDefault="002E49CC" w:rsidP="00963C2D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الأسبوع الثالث عشر</w:t>
            </w:r>
          </w:p>
        </w:tc>
        <w:tc>
          <w:tcPr>
            <w:tcW w:w="1760" w:type="pct"/>
          </w:tcPr>
          <w:p w:rsidR="002E49CC" w:rsidRPr="00D854ED" w:rsidRDefault="002E49CC" w:rsidP="002E49CC">
            <w:pPr>
              <w:bidi/>
              <w:spacing w:line="280" w:lineRule="exact"/>
              <w:ind w:left="720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المتغيرات العشوائية</w:t>
            </w:r>
            <w:r w:rsidR="00C5757E"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 المتقطعة</w:t>
            </w: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 xml:space="preserve"> والتوزيعات الاحتمالية</w:t>
            </w:r>
          </w:p>
        </w:tc>
        <w:tc>
          <w:tcPr>
            <w:tcW w:w="428" w:type="pct"/>
            <w:vAlign w:val="center"/>
          </w:tcPr>
          <w:p w:rsidR="002E49CC" w:rsidRPr="00D854ED" w:rsidRDefault="00E5355E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2E49CC" w:rsidRPr="00D854ED" w:rsidRDefault="00E5355E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تمارين</w:t>
            </w:r>
          </w:p>
        </w:tc>
        <w:tc>
          <w:tcPr>
            <w:tcW w:w="407" w:type="pct"/>
            <w:vAlign w:val="center"/>
          </w:tcPr>
          <w:p w:rsidR="002E49CC" w:rsidRPr="00D854ED" w:rsidRDefault="005E7BED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435" w:type="pct"/>
            <w:vAlign w:val="center"/>
          </w:tcPr>
          <w:p w:rsidR="002E49CC" w:rsidRPr="00D854ED" w:rsidRDefault="00E5355E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4</w:t>
            </w:r>
          </w:p>
        </w:tc>
      </w:tr>
      <w:tr w:rsidR="004103A8" w:rsidRPr="00D854ED" w:rsidTr="004103A8">
        <w:trPr>
          <w:trHeight w:val="1043"/>
        </w:trPr>
        <w:tc>
          <w:tcPr>
            <w:tcW w:w="662" w:type="pct"/>
            <w:shd w:val="clear" w:color="auto" w:fill="A8D08D"/>
            <w:vAlign w:val="center"/>
          </w:tcPr>
          <w:p w:rsidR="00140C6B" w:rsidRPr="00D854ED" w:rsidRDefault="00140C6B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663" w:type="pct"/>
            <w:vAlign w:val="center"/>
          </w:tcPr>
          <w:p w:rsidR="00140C6B" w:rsidRPr="00D854ED" w:rsidRDefault="002E49CC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الأسبوع الرابع عشر</w:t>
            </w:r>
          </w:p>
        </w:tc>
        <w:tc>
          <w:tcPr>
            <w:tcW w:w="1760" w:type="pct"/>
          </w:tcPr>
          <w:p w:rsidR="00140C6B" w:rsidRPr="00D854ED" w:rsidRDefault="00140C6B" w:rsidP="00963C2D">
            <w:pPr>
              <w:spacing w:line="28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</w:pPr>
            <w:r w:rsidRPr="00D854ED">
              <w:rPr>
                <w:rFonts w:asciiTheme="minorBidi" w:hAnsiTheme="minorBidi" w:cstheme="minorBidi"/>
                <w:sz w:val="28"/>
                <w:szCs w:val="28"/>
                <w:rtl/>
                <w:lang w:val="en-AU"/>
              </w:rPr>
              <w:t>مراجعة</w:t>
            </w:r>
          </w:p>
        </w:tc>
        <w:tc>
          <w:tcPr>
            <w:tcW w:w="428" w:type="pct"/>
            <w:vAlign w:val="center"/>
          </w:tcPr>
          <w:p w:rsidR="00140C6B" w:rsidRPr="00D854ED" w:rsidRDefault="00140C6B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</w:p>
        </w:tc>
        <w:tc>
          <w:tcPr>
            <w:tcW w:w="645" w:type="pct"/>
            <w:vAlign w:val="center"/>
          </w:tcPr>
          <w:p w:rsidR="00140C6B" w:rsidRPr="00D854ED" w:rsidRDefault="00140C6B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</w:p>
        </w:tc>
        <w:tc>
          <w:tcPr>
            <w:tcW w:w="407" w:type="pct"/>
            <w:vAlign w:val="center"/>
          </w:tcPr>
          <w:p w:rsidR="00140C6B" w:rsidRPr="00D854ED" w:rsidRDefault="00140C6B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</w:p>
        </w:tc>
        <w:tc>
          <w:tcPr>
            <w:tcW w:w="435" w:type="pct"/>
            <w:vAlign w:val="center"/>
          </w:tcPr>
          <w:p w:rsidR="00140C6B" w:rsidRPr="00D854ED" w:rsidRDefault="00286F59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D854ED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4</w:t>
            </w:r>
          </w:p>
        </w:tc>
      </w:tr>
    </w:tbl>
    <w:p w:rsidR="00C31162" w:rsidRPr="000217CE" w:rsidRDefault="00C31162" w:rsidP="006F4410">
      <w:pPr>
        <w:rPr>
          <w:sz w:val="28"/>
          <w:szCs w:val="28"/>
        </w:rPr>
      </w:pPr>
    </w:p>
    <w:p w:rsidR="001410FC" w:rsidRPr="000217CE" w:rsidRDefault="001410FC" w:rsidP="006F4410">
      <w:pPr>
        <w:rPr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C65C19" w:rsidRPr="000217CE" w:rsidTr="005C03B3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0217CE" w:rsidRDefault="00C65C19" w:rsidP="00900F6D">
            <w:pPr>
              <w:bidi/>
              <w:rPr>
                <w:sz w:val="28"/>
                <w:szCs w:val="28"/>
              </w:rPr>
            </w:pPr>
            <w:r w:rsidRPr="000217CE">
              <w:rPr>
                <w:b/>
                <w:bCs/>
                <w:sz w:val="28"/>
                <w:szCs w:val="28"/>
                <w:rtl/>
                <w:lang w:bidi="ar-EG"/>
              </w:rPr>
              <w:t>3-ساعات دراسة خاصة إضافية</w:t>
            </w:r>
            <w:r w:rsidR="00C31162" w:rsidRPr="000217CE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0217CE">
              <w:rPr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31162" w:rsidRPr="000217CE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0217CE">
              <w:rPr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Pr="000217CE" w:rsidRDefault="009D1410" w:rsidP="00C11F2C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  <w:rtl/>
              </w:rPr>
            </w:pPr>
            <w:r w:rsidRPr="000217CE">
              <w:rPr>
                <w:rFonts w:ascii="Times New Roman" w:hAnsi="Times New Roman"/>
                <w:bCs/>
                <w:sz w:val="28"/>
                <w:szCs w:val="28"/>
                <w:rtl/>
              </w:rPr>
              <w:t>5</w:t>
            </w:r>
            <w:r w:rsidR="00C11F2C" w:rsidRPr="000217CE">
              <w:rPr>
                <w:rFonts w:ascii="Times New Roman" w:hAnsi="Times New Roman"/>
                <w:bCs/>
                <w:sz w:val="28"/>
                <w:szCs w:val="28"/>
                <w:rtl/>
              </w:rPr>
              <w:t>2</w:t>
            </w:r>
          </w:p>
        </w:tc>
      </w:tr>
    </w:tbl>
    <w:p w:rsidR="00E62C46" w:rsidRPr="000217CE" w:rsidRDefault="00E62C46" w:rsidP="00E62C46">
      <w:pPr>
        <w:bidi/>
        <w:rPr>
          <w:b/>
          <w:bCs/>
          <w:sz w:val="28"/>
          <w:szCs w:val="28"/>
          <w:rtl/>
        </w:rPr>
      </w:pPr>
    </w:p>
    <w:p w:rsidR="00E62C46" w:rsidRDefault="00E62C46" w:rsidP="00E62C46">
      <w:pPr>
        <w:bidi/>
        <w:rPr>
          <w:b/>
          <w:bCs/>
          <w:sz w:val="28"/>
          <w:szCs w:val="28"/>
          <w:rtl/>
          <w:lang w:bidi="ar-EG"/>
        </w:rPr>
      </w:pPr>
    </w:p>
    <w:p w:rsidR="00D854ED" w:rsidRDefault="00D854ED" w:rsidP="00D854ED">
      <w:pPr>
        <w:bidi/>
        <w:rPr>
          <w:b/>
          <w:bCs/>
          <w:sz w:val="28"/>
          <w:szCs w:val="28"/>
          <w:rtl/>
          <w:lang w:bidi="ar-EG"/>
        </w:rPr>
      </w:pPr>
    </w:p>
    <w:p w:rsidR="00D854ED" w:rsidRDefault="00D854ED" w:rsidP="00D854ED">
      <w:pPr>
        <w:bidi/>
        <w:rPr>
          <w:b/>
          <w:bCs/>
          <w:sz w:val="28"/>
          <w:szCs w:val="28"/>
          <w:rtl/>
          <w:lang w:bidi="ar-EG"/>
        </w:rPr>
      </w:pPr>
    </w:p>
    <w:p w:rsidR="00D854ED" w:rsidRPr="000217CE" w:rsidRDefault="00D854ED" w:rsidP="00D854ED">
      <w:pPr>
        <w:bidi/>
        <w:rPr>
          <w:b/>
          <w:bCs/>
          <w:sz w:val="28"/>
          <w:szCs w:val="28"/>
          <w:lang w:bidi="ar-EG"/>
        </w:rPr>
      </w:pPr>
    </w:p>
    <w:p w:rsidR="00C31162" w:rsidRPr="000217CE" w:rsidRDefault="00C31162" w:rsidP="00E62C46">
      <w:pPr>
        <w:bidi/>
        <w:rPr>
          <w:b/>
          <w:bCs/>
          <w:sz w:val="28"/>
          <w:szCs w:val="28"/>
          <w:rtl/>
          <w:lang w:bidi="ar-EG"/>
        </w:rPr>
      </w:pPr>
      <w:r w:rsidRPr="000217CE">
        <w:rPr>
          <w:b/>
          <w:bCs/>
          <w:sz w:val="28"/>
          <w:szCs w:val="28"/>
          <w:rtl/>
          <w:lang w:bidi="ar-EG"/>
        </w:rPr>
        <w:t xml:space="preserve">4 – مخرجات التعلم المستهدفة وفقا لمجالات التعلم </w:t>
      </w:r>
      <w:r w:rsidR="0003097E" w:rsidRPr="000217CE">
        <w:rPr>
          <w:b/>
          <w:bCs/>
          <w:sz w:val="28"/>
          <w:szCs w:val="28"/>
          <w:rtl/>
          <w:lang w:bidi="ar-EG"/>
        </w:rPr>
        <w:t>بالإطار</w:t>
      </w:r>
      <w:r w:rsidRPr="000217CE">
        <w:rPr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0217CE">
        <w:rPr>
          <w:b/>
          <w:bCs/>
          <w:sz w:val="28"/>
          <w:szCs w:val="28"/>
          <w:rtl/>
          <w:lang w:bidi="ar-EG"/>
        </w:rPr>
        <w:t>واستراتيجيات التدريس.</w:t>
      </w:r>
    </w:p>
    <w:p w:rsidR="00C31162" w:rsidRPr="000217CE" w:rsidRDefault="00C31162" w:rsidP="00C31162">
      <w:pPr>
        <w:bidi/>
        <w:jc w:val="both"/>
        <w:rPr>
          <w:sz w:val="22"/>
          <w:szCs w:val="22"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6116"/>
        <w:gridCol w:w="1874"/>
        <w:gridCol w:w="1876"/>
      </w:tblGrid>
      <w:tr w:rsidR="00C64BEC" w:rsidRPr="000217CE" w:rsidTr="00432E16">
        <w:trPr>
          <w:tblHeader/>
        </w:trPr>
        <w:tc>
          <w:tcPr>
            <w:tcW w:w="311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0217CE" w:rsidRDefault="00121ABF" w:rsidP="00F1159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217CE">
              <w:rPr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04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0217CE" w:rsidRDefault="00C31162" w:rsidP="00F1159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217CE">
              <w:rPr>
                <w:b/>
                <w:bCs/>
                <w:sz w:val="28"/>
                <w:szCs w:val="28"/>
                <w:rtl/>
                <w:lang w:bidi="ar-EG"/>
              </w:rPr>
              <w:t xml:space="preserve">مجالات </w:t>
            </w:r>
            <w:r w:rsidR="0003097E" w:rsidRPr="000217CE">
              <w:rPr>
                <w:b/>
                <w:bCs/>
                <w:sz w:val="28"/>
                <w:szCs w:val="28"/>
                <w:rtl/>
                <w:lang w:bidi="ar-EG"/>
              </w:rPr>
              <w:t>الإطار</w:t>
            </w:r>
            <w:r w:rsidRPr="000217CE">
              <w:rPr>
                <w:b/>
                <w:bCs/>
                <w:sz w:val="28"/>
                <w:szCs w:val="28"/>
                <w:rtl/>
                <w:lang w:bidi="ar-EG"/>
              </w:rPr>
              <w:t xml:space="preserve"> الوطني للمؤهلات</w:t>
            </w:r>
          </w:p>
          <w:p w:rsidR="00CC60AB" w:rsidRPr="000217CE" w:rsidRDefault="0003097E" w:rsidP="00F1159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217CE">
              <w:rPr>
                <w:b/>
                <w:bCs/>
                <w:sz w:val="22"/>
                <w:szCs w:val="22"/>
                <w:rtl/>
                <w:lang w:bidi="ar-EG"/>
              </w:rPr>
              <w:t>(مخرجات</w:t>
            </w:r>
            <w:r w:rsidR="00C31162" w:rsidRPr="000217CE">
              <w:rPr>
                <w:b/>
                <w:bCs/>
                <w:sz w:val="22"/>
                <w:szCs w:val="22"/>
                <w:rtl/>
                <w:lang w:bidi="ar-EG"/>
              </w:rPr>
              <w:t xml:space="preserve"> التعلم المستهدفة </w:t>
            </w:r>
            <w:r w:rsidRPr="000217CE">
              <w:rPr>
                <w:b/>
                <w:bCs/>
                <w:sz w:val="22"/>
                <w:szCs w:val="22"/>
                <w:rtl/>
                <w:lang w:bidi="ar-EG"/>
              </w:rPr>
              <w:t>للمقرر)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0217CE" w:rsidRDefault="00C31162" w:rsidP="00F1159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217CE">
              <w:rPr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93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0217CE" w:rsidRDefault="00C31162" w:rsidP="00F1159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217CE">
              <w:rPr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CC60AB" w:rsidRPr="000217CE" w:rsidTr="00432E16"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0217CE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217CE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0217CE" w:rsidRDefault="00F96660" w:rsidP="00F11598">
            <w:pPr>
              <w:pStyle w:val="7"/>
              <w:bidi/>
              <w:spacing w:before="0"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0217CE">
              <w:rPr>
                <w:rFonts w:ascii="Times New Roman" w:hAnsi="Times New Roman"/>
                <w:bCs/>
                <w:sz w:val="32"/>
                <w:szCs w:val="32"/>
                <w:rtl/>
              </w:rPr>
              <w:t>المعارف</w:t>
            </w:r>
          </w:p>
        </w:tc>
      </w:tr>
      <w:tr w:rsidR="002559C5" w:rsidRPr="000217CE" w:rsidTr="00432E16"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2559C5" w:rsidRPr="000217CE" w:rsidRDefault="002559C5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0217CE">
              <w:rPr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904" w:type="pct"/>
            <w:tcBorders>
              <w:top w:val="single" w:sz="12" w:space="0" w:color="auto"/>
              <w:bottom w:val="dotted" w:sz="4" w:space="0" w:color="auto"/>
            </w:tcBorders>
          </w:tcPr>
          <w:p w:rsidR="002559C5" w:rsidRPr="00D854ED" w:rsidRDefault="002559C5" w:rsidP="00DF6123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D854ED">
              <w:rPr>
                <w:sz w:val="28"/>
                <w:szCs w:val="28"/>
                <w:rtl/>
              </w:rPr>
              <w:t xml:space="preserve">تزويد الطالب بالمفاهيم الأساسية في </w:t>
            </w:r>
            <w:r w:rsidR="0018703F" w:rsidRPr="00D854ED">
              <w:rPr>
                <w:sz w:val="28"/>
                <w:szCs w:val="28"/>
                <w:rtl/>
              </w:rPr>
              <w:t>الإحصاء</w:t>
            </w:r>
          </w:p>
          <w:p w:rsidR="00582ADA" w:rsidRPr="00D854ED" w:rsidRDefault="00582ADA" w:rsidP="00582ADA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>فهم و الإلمام بطريقة  تلخيص البيانات</w:t>
            </w:r>
          </w:p>
        </w:tc>
        <w:tc>
          <w:tcPr>
            <w:tcW w:w="892" w:type="pct"/>
            <w:tcBorders>
              <w:top w:val="single" w:sz="12" w:space="0" w:color="auto"/>
              <w:bottom w:val="dotted" w:sz="4" w:space="0" w:color="auto"/>
            </w:tcBorders>
          </w:tcPr>
          <w:p w:rsidR="002559C5" w:rsidRPr="00D854ED" w:rsidRDefault="002559C5" w:rsidP="00102FBF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 w:rsidRPr="00D854ED">
              <w:rPr>
                <w:sz w:val="28"/>
                <w:szCs w:val="28"/>
                <w:rtl/>
              </w:rPr>
              <w:t>المحاضرة عن طريق شرح وتحليل عناصر الموضوعات</w:t>
            </w:r>
          </w:p>
        </w:tc>
        <w:tc>
          <w:tcPr>
            <w:tcW w:w="893" w:type="pct"/>
            <w:tcBorders>
              <w:top w:val="single" w:sz="12" w:space="0" w:color="auto"/>
              <w:bottom w:val="dotted" w:sz="4" w:space="0" w:color="auto"/>
            </w:tcBorders>
          </w:tcPr>
          <w:p w:rsidR="002559C5" w:rsidRPr="00D854ED" w:rsidRDefault="002559C5" w:rsidP="002559C5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D854ED">
              <w:rPr>
                <w:sz w:val="28"/>
                <w:szCs w:val="28"/>
                <w:rtl/>
              </w:rPr>
              <w:t>اختبارات شهرية ونهائية, أسئلة موضوعية وتحريرية وشفهية.</w:t>
            </w:r>
          </w:p>
        </w:tc>
      </w:tr>
      <w:tr w:rsidR="002559C5" w:rsidRPr="000217CE" w:rsidTr="00432E16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0217CE" w:rsidRDefault="002559C5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0217CE">
              <w:rPr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D854ED" w:rsidRDefault="00582ADA" w:rsidP="00DF6123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>معرفة كيفي</w:t>
            </w:r>
            <w:r w:rsidRPr="00D854ED">
              <w:rPr>
                <w:rFonts w:hint="eastAsia"/>
                <w:sz w:val="28"/>
                <w:szCs w:val="28"/>
                <w:rtl/>
              </w:rPr>
              <w:t>ة</w:t>
            </w:r>
            <w:r w:rsidRPr="00D854ED">
              <w:rPr>
                <w:rFonts w:hint="cs"/>
                <w:sz w:val="28"/>
                <w:szCs w:val="28"/>
                <w:rtl/>
              </w:rPr>
              <w:t xml:space="preserve"> حساب مقايي</w:t>
            </w:r>
            <w:r w:rsidRPr="00D854ED">
              <w:rPr>
                <w:rFonts w:hint="eastAsia"/>
                <w:sz w:val="28"/>
                <w:szCs w:val="28"/>
                <w:rtl/>
              </w:rPr>
              <w:t>س</w:t>
            </w:r>
            <w:r w:rsidRPr="00D854ED">
              <w:rPr>
                <w:rFonts w:hint="cs"/>
                <w:sz w:val="28"/>
                <w:szCs w:val="28"/>
                <w:rtl/>
              </w:rPr>
              <w:t xml:space="preserve"> النزعة المركزية ومقايي</w:t>
            </w:r>
            <w:r w:rsidRPr="00D854ED">
              <w:rPr>
                <w:rFonts w:hint="eastAsia"/>
                <w:sz w:val="28"/>
                <w:szCs w:val="28"/>
                <w:rtl/>
              </w:rPr>
              <w:t>س</w:t>
            </w:r>
            <w:r w:rsidRPr="00D854ED">
              <w:rPr>
                <w:rFonts w:hint="cs"/>
                <w:sz w:val="28"/>
                <w:szCs w:val="28"/>
                <w:rtl/>
              </w:rPr>
              <w:t xml:space="preserve"> التشتت والانحدار والارتباط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D854ED" w:rsidRDefault="002559C5" w:rsidP="00102FBF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D854ED">
              <w:rPr>
                <w:sz w:val="28"/>
                <w:szCs w:val="28"/>
                <w:rtl/>
              </w:rPr>
              <w:t>ربط المنهجية النظرية بأمثلة وحالات تطبيقية في مجال العلوم الإدارية.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D854ED" w:rsidRDefault="002559C5" w:rsidP="002559C5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D854ED">
              <w:rPr>
                <w:sz w:val="28"/>
                <w:szCs w:val="28"/>
                <w:rtl/>
              </w:rPr>
              <w:t>المشاركة والتفاعل من خلال الحوار والنقاش</w:t>
            </w:r>
          </w:p>
        </w:tc>
      </w:tr>
      <w:tr w:rsidR="002559C5" w:rsidRPr="000217CE" w:rsidTr="00432E16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0217CE" w:rsidRDefault="002559C5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0217CE">
              <w:rPr>
                <w:b/>
                <w:bCs/>
                <w:sz w:val="32"/>
                <w:szCs w:val="32"/>
                <w:rtl/>
              </w:rPr>
              <w:t>1.3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D854ED" w:rsidRDefault="00582ADA" w:rsidP="00DF6123">
            <w:pPr>
              <w:bidi/>
              <w:rPr>
                <w:sz w:val="28"/>
                <w:szCs w:val="28"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>معرفة كيفية حساب الأرقام ال</w:t>
            </w:r>
            <w:r w:rsidR="00F91430" w:rsidRPr="00D854ED">
              <w:rPr>
                <w:rFonts w:hint="cs"/>
                <w:sz w:val="28"/>
                <w:szCs w:val="28"/>
                <w:rtl/>
              </w:rPr>
              <w:t>زمنية و تحليل السلاسل الزمنية</w:t>
            </w:r>
            <w:r w:rsidR="002559C5" w:rsidRPr="00D854ED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D854ED" w:rsidRDefault="002559C5" w:rsidP="00F91430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D854ED">
              <w:rPr>
                <w:sz w:val="28"/>
                <w:szCs w:val="28"/>
                <w:rtl/>
              </w:rPr>
              <w:t>الحوار والمناقشة (مجموعات نقاش صغيرة).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D854ED" w:rsidRDefault="002559C5" w:rsidP="00F91430">
            <w:pPr>
              <w:bidi/>
              <w:rPr>
                <w:sz w:val="28"/>
                <w:szCs w:val="28"/>
              </w:rPr>
            </w:pPr>
            <w:r w:rsidRPr="00D854ED">
              <w:rPr>
                <w:sz w:val="28"/>
                <w:szCs w:val="28"/>
                <w:rtl/>
              </w:rPr>
              <w:t xml:space="preserve">الواجبات المنزلية. </w:t>
            </w:r>
          </w:p>
        </w:tc>
      </w:tr>
      <w:tr w:rsidR="002559C5" w:rsidRPr="000217CE" w:rsidTr="00432E16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0217CE" w:rsidRDefault="002559C5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0217CE">
              <w:rPr>
                <w:b/>
                <w:bCs/>
                <w:sz w:val="32"/>
                <w:szCs w:val="32"/>
                <w:rtl/>
              </w:rPr>
              <w:t>1.4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D854ED" w:rsidRDefault="00F91430" w:rsidP="00DF6123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>حساب الاحتمالات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D854ED" w:rsidRDefault="00F91430" w:rsidP="00102FBF">
            <w:pPr>
              <w:bidi/>
              <w:rPr>
                <w:sz w:val="28"/>
                <w:szCs w:val="28"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>محاضرة مع نقاش مع تطبيقات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F91430" w:rsidRPr="00D854ED" w:rsidRDefault="00F91430" w:rsidP="00F91430">
            <w:pPr>
              <w:spacing w:line="216" w:lineRule="auto"/>
              <w:jc w:val="right"/>
              <w:rPr>
                <w:sz w:val="28"/>
                <w:szCs w:val="28"/>
                <w:rtl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>اختبارات كتابية</w:t>
            </w:r>
          </w:p>
          <w:p w:rsidR="00B04258" w:rsidRPr="00D854ED" w:rsidRDefault="00F91430" w:rsidP="00F91430">
            <w:pPr>
              <w:spacing w:line="320" w:lineRule="exact"/>
              <w:jc w:val="right"/>
              <w:rPr>
                <w:sz w:val="28"/>
                <w:szCs w:val="28"/>
                <w:rtl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>وواجبات</w:t>
            </w:r>
          </w:p>
        </w:tc>
      </w:tr>
      <w:tr w:rsidR="002559C5" w:rsidRPr="000217CE" w:rsidTr="00432E16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0217CE" w:rsidRDefault="002559C5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0217CE">
              <w:rPr>
                <w:b/>
                <w:bCs/>
                <w:sz w:val="32"/>
                <w:szCs w:val="32"/>
                <w:rtl/>
              </w:rPr>
              <w:t>1.5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D854ED" w:rsidRDefault="00F91430" w:rsidP="00DF6123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>معرفة المتغيرات العشوائية والتوزيعات الاحتمالية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2559C5" w:rsidRPr="00D854ED" w:rsidRDefault="00F91430" w:rsidP="00102FBF">
            <w:pPr>
              <w:bidi/>
              <w:jc w:val="both"/>
              <w:rPr>
                <w:sz w:val="28"/>
                <w:szCs w:val="28"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>محاضرة وحل تمارين</w:t>
            </w: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F91430" w:rsidRPr="00D854ED" w:rsidRDefault="00F91430" w:rsidP="00F91430">
            <w:pPr>
              <w:spacing w:line="216" w:lineRule="auto"/>
              <w:jc w:val="right"/>
              <w:rPr>
                <w:sz w:val="28"/>
                <w:szCs w:val="28"/>
                <w:rtl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>اختبارات كتابية</w:t>
            </w:r>
          </w:p>
          <w:p w:rsidR="00F91430" w:rsidRPr="00D854ED" w:rsidRDefault="00F91430" w:rsidP="00F91430">
            <w:pPr>
              <w:spacing w:line="216" w:lineRule="auto"/>
              <w:jc w:val="right"/>
              <w:rPr>
                <w:sz w:val="28"/>
                <w:szCs w:val="28"/>
                <w:rtl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 xml:space="preserve">واجبات </w:t>
            </w:r>
          </w:p>
          <w:p w:rsidR="002559C5" w:rsidRPr="00D854ED" w:rsidRDefault="00F91430" w:rsidP="00F91430">
            <w:pPr>
              <w:spacing w:line="320" w:lineRule="exact"/>
              <w:jc w:val="right"/>
              <w:rPr>
                <w:sz w:val="28"/>
                <w:szCs w:val="28"/>
                <w:rtl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>مشاركات</w:t>
            </w:r>
          </w:p>
        </w:tc>
      </w:tr>
      <w:tr w:rsidR="002559C5" w:rsidRPr="000217CE" w:rsidTr="00432E16"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2559C5" w:rsidRPr="000217CE" w:rsidRDefault="002559C5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217CE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2559C5" w:rsidRPr="000217CE" w:rsidRDefault="004A40CE" w:rsidP="00F11598">
            <w:pPr>
              <w:pStyle w:val="7"/>
              <w:bidi/>
              <w:spacing w:before="0"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0217CE">
              <w:rPr>
                <w:rFonts w:ascii="Times New Roman" w:hAnsi="Times New Roman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3A20B3" w:rsidRPr="000217CE" w:rsidTr="00432E16"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3A20B3" w:rsidRPr="000217CE" w:rsidRDefault="003A20B3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2.1</w:t>
            </w:r>
          </w:p>
        </w:tc>
        <w:tc>
          <w:tcPr>
            <w:tcW w:w="2904" w:type="pct"/>
            <w:tcBorders>
              <w:top w:val="single" w:sz="12" w:space="0" w:color="auto"/>
              <w:bottom w:val="dotted" w:sz="4" w:space="0" w:color="auto"/>
            </w:tcBorders>
          </w:tcPr>
          <w:p w:rsidR="003A20B3" w:rsidRPr="00D854ED" w:rsidRDefault="003A20B3" w:rsidP="003A20B3">
            <w:pPr>
              <w:jc w:val="right"/>
              <w:rPr>
                <w:sz w:val="28"/>
                <w:szCs w:val="28"/>
                <w:rtl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 xml:space="preserve">القدرة على تلخيص و تحليل البيانات الاحصائية.             </w:t>
            </w:r>
          </w:p>
          <w:p w:rsidR="003A20B3" w:rsidRPr="00D854ED" w:rsidRDefault="003A20B3" w:rsidP="003A20B3">
            <w:pPr>
              <w:jc w:val="right"/>
              <w:rPr>
                <w:sz w:val="28"/>
                <w:szCs w:val="28"/>
                <w:rtl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>مهارات ربط النظري بالتطبيقي و حل المشكلات</w:t>
            </w:r>
          </w:p>
          <w:p w:rsidR="003A20B3" w:rsidRPr="00D854ED" w:rsidRDefault="003A20B3" w:rsidP="003A20B3">
            <w:pPr>
              <w:jc w:val="right"/>
              <w:rPr>
                <w:sz w:val="28"/>
                <w:szCs w:val="28"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>اس</w:t>
            </w:r>
            <w:r w:rsidRPr="00D854ED">
              <w:rPr>
                <w:sz w:val="28"/>
                <w:szCs w:val="28"/>
                <w:rtl/>
              </w:rPr>
              <w:t>تنباط الحلول و الربط بين المعطيات و معالجة مهارات التحليل</w:t>
            </w:r>
          </w:p>
        </w:tc>
        <w:tc>
          <w:tcPr>
            <w:tcW w:w="892" w:type="pct"/>
            <w:tcBorders>
              <w:top w:val="single" w:sz="12" w:space="0" w:color="auto"/>
              <w:bottom w:val="dotted" w:sz="4" w:space="0" w:color="auto"/>
            </w:tcBorders>
          </w:tcPr>
          <w:p w:rsidR="003A20B3" w:rsidRPr="00D854ED" w:rsidRDefault="003A20B3" w:rsidP="003A20B3">
            <w:pPr>
              <w:jc w:val="right"/>
              <w:rPr>
                <w:sz w:val="28"/>
                <w:szCs w:val="28"/>
                <w:rtl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>تلخيص البيانات في شكل جداول و رسوم بيانية.</w:t>
            </w:r>
          </w:p>
          <w:p w:rsidR="003A20B3" w:rsidRPr="00D854ED" w:rsidRDefault="003A20B3" w:rsidP="003A20B3">
            <w:pPr>
              <w:jc w:val="right"/>
              <w:rPr>
                <w:sz w:val="28"/>
                <w:szCs w:val="28"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 xml:space="preserve"> شرح المفاهيم و طرح الإشكاليات </w:t>
            </w:r>
          </w:p>
          <w:p w:rsidR="003A20B3" w:rsidRPr="00D854ED" w:rsidRDefault="003A20B3" w:rsidP="003A20B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12" w:space="0" w:color="auto"/>
              <w:bottom w:val="dotted" w:sz="4" w:space="0" w:color="auto"/>
            </w:tcBorders>
          </w:tcPr>
          <w:p w:rsidR="003A20B3" w:rsidRPr="00D854ED" w:rsidRDefault="003A20B3" w:rsidP="003A20B3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D854ED">
              <w:rPr>
                <w:rFonts w:hint="cs"/>
                <w:sz w:val="28"/>
                <w:szCs w:val="28"/>
                <w:rtl/>
              </w:rPr>
              <w:t>إعطاء الطلاب و الطالبات مشاكل إحصائية أو دراسات حالة معينة  والطلب منهم دراستها وإيجاد الحلول المناسبة.</w:t>
            </w:r>
          </w:p>
        </w:tc>
      </w:tr>
      <w:tr w:rsidR="003A20B3" w:rsidRPr="000217CE" w:rsidTr="00432E16"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3A20B3" w:rsidRPr="000217CE" w:rsidRDefault="00236142" w:rsidP="00236142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2.2</w:t>
            </w:r>
          </w:p>
        </w:tc>
        <w:tc>
          <w:tcPr>
            <w:tcW w:w="2904" w:type="pct"/>
            <w:tcBorders>
              <w:top w:val="single" w:sz="12" w:space="0" w:color="auto"/>
              <w:bottom w:val="dotted" w:sz="4" w:space="0" w:color="auto"/>
            </w:tcBorders>
          </w:tcPr>
          <w:p w:rsidR="003A20B3" w:rsidRPr="00D854ED" w:rsidRDefault="003A20B3" w:rsidP="008D74B5">
            <w:pPr>
              <w:bidi/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D854ED">
              <w:rPr>
                <w:sz w:val="28"/>
                <w:szCs w:val="28"/>
                <w:rtl/>
              </w:rPr>
              <w:t>مهارات القدرة علي مناقشة وتحليل المعلومات للوصول إلي استنتاجات سليمة منطقية وعلمية.</w:t>
            </w:r>
          </w:p>
          <w:p w:rsidR="003A20B3" w:rsidRPr="00D854ED" w:rsidRDefault="003A20B3" w:rsidP="00900F6D">
            <w:pPr>
              <w:bidi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12" w:space="0" w:color="auto"/>
              <w:bottom w:val="dotted" w:sz="4" w:space="0" w:color="auto"/>
            </w:tcBorders>
          </w:tcPr>
          <w:p w:rsidR="003A20B3" w:rsidRPr="00D854ED" w:rsidRDefault="00236142" w:rsidP="00102FBF">
            <w:pPr>
              <w:bidi/>
              <w:rPr>
                <w:sz w:val="28"/>
                <w:szCs w:val="28"/>
              </w:rPr>
            </w:pPr>
            <w:r w:rsidRPr="00D854ED">
              <w:rPr>
                <w:sz w:val="28"/>
                <w:szCs w:val="28"/>
                <w:rtl/>
              </w:rPr>
              <w:t>حث الطلاب علي قراءة المراجع المطلوبة قبل الدخول إلي المحاضرة</w:t>
            </w:r>
          </w:p>
        </w:tc>
        <w:tc>
          <w:tcPr>
            <w:tcW w:w="893" w:type="pct"/>
            <w:tcBorders>
              <w:top w:val="single" w:sz="12" w:space="0" w:color="auto"/>
              <w:bottom w:val="dotted" w:sz="4" w:space="0" w:color="auto"/>
            </w:tcBorders>
          </w:tcPr>
          <w:p w:rsidR="003A20B3" w:rsidRPr="00D854ED" w:rsidRDefault="003A20B3" w:rsidP="00102FBF">
            <w:pPr>
              <w:spacing w:line="320" w:lineRule="exact"/>
              <w:rPr>
                <w:sz w:val="28"/>
                <w:szCs w:val="28"/>
                <w:rtl/>
              </w:rPr>
            </w:pPr>
          </w:p>
        </w:tc>
      </w:tr>
      <w:tr w:rsidR="003A20B3" w:rsidRPr="000217CE" w:rsidTr="00432E16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3A20B3" w:rsidRPr="000217CE" w:rsidRDefault="003A20B3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0217CE">
              <w:rPr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3A20B3" w:rsidRPr="00D854ED" w:rsidRDefault="003A20B3" w:rsidP="00432E16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D854ED">
              <w:rPr>
                <w:sz w:val="28"/>
                <w:szCs w:val="28"/>
                <w:rtl/>
              </w:rPr>
              <w:t>مهارات القدرة علي كتابة بحث مصغر بإتباع خطوات البحث العلمي السليم مع الأخذ في الاعتبار استخدام وسائل تقنية المعلومات وشبكة الانترنت.</w:t>
            </w: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3A20B3" w:rsidRPr="00D854ED" w:rsidRDefault="003A20B3" w:rsidP="00102FBF">
            <w:pPr>
              <w:bidi/>
              <w:spacing w:line="320" w:lineRule="exact"/>
              <w:rPr>
                <w:sz w:val="28"/>
                <w:szCs w:val="28"/>
                <w:rtl/>
              </w:rPr>
            </w:pP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3A20B3" w:rsidRPr="00D854ED" w:rsidRDefault="003A20B3" w:rsidP="00102FBF">
            <w:pPr>
              <w:spacing w:line="320" w:lineRule="exact"/>
              <w:rPr>
                <w:sz w:val="28"/>
                <w:szCs w:val="28"/>
                <w:rtl/>
              </w:rPr>
            </w:pPr>
          </w:p>
        </w:tc>
      </w:tr>
      <w:tr w:rsidR="003A20B3" w:rsidRPr="000217CE" w:rsidTr="00432E16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3A20B3" w:rsidRPr="000217CE" w:rsidRDefault="003A20B3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0217CE">
              <w:rPr>
                <w:b/>
                <w:bCs/>
                <w:sz w:val="32"/>
                <w:szCs w:val="32"/>
                <w:rtl/>
              </w:rPr>
              <w:t>2.4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3A20B3" w:rsidRPr="00D854ED" w:rsidRDefault="003A20B3" w:rsidP="008D74B5">
            <w:pPr>
              <w:bidi/>
              <w:spacing w:line="320" w:lineRule="exact"/>
              <w:ind w:left="516" w:hanging="516"/>
              <w:jc w:val="lowKashida"/>
              <w:rPr>
                <w:sz w:val="28"/>
                <w:szCs w:val="28"/>
                <w:rtl/>
              </w:rPr>
            </w:pPr>
            <w:r w:rsidRPr="00D854ED">
              <w:rPr>
                <w:sz w:val="28"/>
                <w:szCs w:val="28"/>
                <w:rtl/>
              </w:rPr>
              <w:t xml:space="preserve">مهارة التعامل مع مختلف الحالات العملية ذات الصلة بموضوع </w:t>
            </w:r>
            <w:r w:rsidRPr="00D854ED">
              <w:rPr>
                <w:sz w:val="28"/>
                <w:szCs w:val="28"/>
                <w:rtl/>
              </w:rPr>
              <w:lastRenderedPageBreak/>
              <w:t>الدراسة.</w:t>
            </w:r>
          </w:p>
          <w:p w:rsidR="003A20B3" w:rsidRPr="00D854ED" w:rsidRDefault="003A20B3" w:rsidP="00432E16">
            <w:pPr>
              <w:bidi/>
              <w:rPr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dotted" w:sz="4" w:space="0" w:color="auto"/>
              <w:bottom w:val="dotted" w:sz="4" w:space="0" w:color="auto"/>
            </w:tcBorders>
          </w:tcPr>
          <w:p w:rsidR="003A20B3" w:rsidRPr="00D854ED" w:rsidRDefault="003A20B3" w:rsidP="00102FBF">
            <w:pPr>
              <w:bidi/>
              <w:spacing w:line="320" w:lineRule="exact"/>
              <w:rPr>
                <w:sz w:val="28"/>
                <w:szCs w:val="28"/>
                <w:rtl/>
              </w:rPr>
            </w:pPr>
          </w:p>
        </w:tc>
        <w:tc>
          <w:tcPr>
            <w:tcW w:w="893" w:type="pct"/>
            <w:tcBorders>
              <w:top w:val="dotted" w:sz="4" w:space="0" w:color="auto"/>
              <w:bottom w:val="dotted" w:sz="4" w:space="0" w:color="auto"/>
            </w:tcBorders>
          </w:tcPr>
          <w:p w:rsidR="003A20B3" w:rsidRPr="00D854ED" w:rsidRDefault="003A20B3" w:rsidP="00102FBF">
            <w:pPr>
              <w:spacing w:line="320" w:lineRule="exact"/>
              <w:rPr>
                <w:sz w:val="28"/>
                <w:szCs w:val="28"/>
                <w:rtl/>
              </w:rPr>
            </w:pPr>
          </w:p>
        </w:tc>
      </w:tr>
      <w:tr w:rsidR="003A20B3" w:rsidRPr="000217CE" w:rsidTr="00432E16">
        <w:tc>
          <w:tcPr>
            <w:tcW w:w="311" w:type="pct"/>
            <w:tcBorders>
              <w:top w:val="dotted" w:sz="4" w:space="0" w:color="auto"/>
              <w:bottom w:val="single" w:sz="12" w:space="0" w:color="auto"/>
            </w:tcBorders>
          </w:tcPr>
          <w:p w:rsidR="003A20B3" w:rsidRPr="000217CE" w:rsidRDefault="0023614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2.5</w:t>
            </w:r>
          </w:p>
        </w:tc>
        <w:tc>
          <w:tcPr>
            <w:tcW w:w="2904" w:type="pct"/>
            <w:tcBorders>
              <w:top w:val="dotted" w:sz="4" w:space="0" w:color="auto"/>
              <w:bottom w:val="single" w:sz="12" w:space="0" w:color="auto"/>
            </w:tcBorders>
          </w:tcPr>
          <w:p w:rsidR="003A20B3" w:rsidRPr="00D854ED" w:rsidRDefault="003A20B3" w:rsidP="00900F6D">
            <w:pPr>
              <w:bidi/>
              <w:jc w:val="both"/>
              <w:rPr>
                <w:b/>
                <w:bCs/>
                <w:sz w:val="28"/>
                <w:szCs w:val="28"/>
              </w:rPr>
            </w:pPr>
            <w:r w:rsidRPr="00D854ED">
              <w:rPr>
                <w:sz w:val="28"/>
                <w:szCs w:val="28"/>
                <w:rtl/>
              </w:rPr>
              <w:t>ربط المعلومات النظرية التي تحصل عليها الطالب داخل الفصل بالجانب العملي في محيطه المجتمعي.</w:t>
            </w:r>
          </w:p>
        </w:tc>
        <w:tc>
          <w:tcPr>
            <w:tcW w:w="892" w:type="pct"/>
            <w:tcBorders>
              <w:top w:val="dotted" w:sz="4" w:space="0" w:color="auto"/>
              <w:bottom w:val="single" w:sz="12" w:space="0" w:color="auto"/>
            </w:tcBorders>
          </w:tcPr>
          <w:p w:rsidR="003A20B3" w:rsidRPr="00D854ED" w:rsidRDefault="003A20B3" w:rsidP="00D854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dotted" w:sz="4" w:space="0" w:color="auto"/>
              <w:bottom w:val="single" w:sz="12" w:space="0" w:color="auto"/>
            </w:tcBorders>
          </w:tcPr>
          <w:p w:rsidR="003A20B3" w:rsidRPr="00D854ED" w:rsidRDefault="003A20B3" w:rsidP="00102FBF">
            <w:pPr>
              <w:spacing w:line="320" w:lineRule="exact"/>
              <w:rPr>
                <w:sz w:val="28"/>
                <w:szCs w:val="28"/>
                <w:rtl/>
              </w:rPr>
            </w:pPr>
          </w:p>
        </w:tc>
      </w:tr>
      <w:tr w:rsidR="003A20B3" w:rsidRPr="000217CE" w:rsidTr="00432E16"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3A20B3" w:rsidRPr="000217CE" w:rsidRDefault="003A20B3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217CE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3A20B3" w:rsidRPr="000217CE" w:rsidRDefault="003A20B3" w:rsidP="00C64BEC">
            <w:pPr>
              <w:pStyle w:val="7"/>
              <w:bidi/>
              <w:spacing w:before="0"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0217CE">
              <w:rPr>
                <w:rFonts w:ascii="Times New Roman" w:hAnsi="Times New Roman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D854ED" w:rsidRPr="000217CE" w:rsidTr="00EC12D6"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D854ED" w:rsidRPr="000217CE" w:rsidRDefault="00D854ED" w:rsidP="00900F6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217CE">
              <w:rPr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904" w:type="pct"/>
            <w:tcBorders>
              <w:top w:val="single" w:sz="12" w:space="0" w:color="auto"/>
              <w:bottom w:val="dotted" w:sz="4" w:space="0" w:color="auto"/>
            </w:tcBorders>
          </w:tcPr>
          <w:p w:rsidR="00D854ED" w:rsidRPr="00A513D5" w:rsidRDefault="00D854ED" w:rsidP="00436411">
            <w:pPr>
              <w:bidi/>
              <w:spacing w:line="320" w:lineRule="exact"/>
              <w:jc w:val="lowKashida"/>
              <w:rPr>
                <w:sz w:val="28"/>
                <w:szCs w:val="28"/>
                <w:rtl/>
                <w:lang w:bidi="ar-EG"/>
              </w:rPr>
            </w:pPr>
            <w:r w:rsidRPr="00A513D5">
              <w:rPr>
                <w:sz w:val="28"/>
                <w:szCs w:val="28"/>
                <w:rtl/>
                <w:lang w:bidi="ar-EG"/>
              </w:rPr>
              <w:t>القدرة علي العمل ضمن فريق عمل.</w:t>
            </w:r>
          </w:p>
        </w:tc>
        <w:tc>
          <w:tcPr>
            <w:tcW w:w="892" w:type="pct"/>
            <w:vMerge w:val="restart"/>
            <w:tcBorders>
              <w:top w:val="single" w:sz="12" w:space="0" w:color="auto"/>
            </w:tcBorders>
          </w:tcPr>
          <w:p w:rsidR="00D854ED" w:rsidRPr="00D40C42" w:rsidRDefault="00D854ED" w:rsidP="00D854ED">
            <w:pPr>
              <w:bidi/>
              <w:spacing w:line="320" w:lineRule="exact"/>
              <w:ind w:left="516" w:hanging="516"/>
              <w:jc w:val="right"/>
              <w:rPr>
                <w:sz w:val="28"/>
                <w:szCs w:val="28"/>
                <w:rtl/>
              </w:rPr>
            </w:pPr>
            <w:r w:rsidRPr="00D40C42">
              <w:rPr>
                <w:rFonts w:hint="cs"/>
                <w:sz w:val="28"/>
                <w:szCs w:val="28"/>
                <w:rtl/>
              </w:rPr>
              <w:t>إشراك الطالب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D40C42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D40C42">
              <w:rPr>
                <w:rFonts w:hint="cs"/>
                <w:sz w:val="28"/>
                <w:szCs w:val="28"/>
                <w:rtl/>
              </w:rPr>
              <w:t>فى</w:t>
            </w:r>
            <w:proofErr w:type="spellEnd"/>
            <w:r w:rsidRPr="00D40C42">
              <w:rPr>
                <w:rFonts w:hint="cs"/>
                <w:sz w:val="28"/>
                <w:szCs w:val="28"/>
                <w:rtl/>
              </w:rPr>
              <w:t xml:space="preserve"> مناقشة جماعية </w:t>
            </w:r>
          </w:p>
          <w:p w:rsidR="00D854ED" w:rsidRPr="00D854ED" w:rsidRDefault="00D854ED" w:rsidP="00D854ED">
            <w:pPr>
              <w:spacing w:line="320" w:lineRule="exact"/>
              <w:ind w:left="516" w:hanging="516"/>
              <w:jc w:val="right"/>
              <w:rPr>
                <w:sz w:val="28"/>
                <w:szCs w:val="28"/>
                <w:rtl/>
                <w:lang w:bidi="ar-TN"/>
              </w:rPr>
            </w:pPr>
            <w:r w:rsidRPr="00D40C42">
              <w:rPr>
                <w:rFonts w:hint="cs"/>
                <w:sz w:val="28"/>
                <w:szCs w:val="28"/>
                <w:rtl/>
              </w:rPr>
              <w:t>- مناقشة جماعية وحوا</w:t>
            </w:r>
            <w:r>
              <w:rPr>
                <w:rFonts w:hint="cs"/>
                <w:sz w:val="28"/>
                <w:szCs w:val="28"/>
                <w:rtl/>
              </w:rPr>
              <w:t xml:space="preserve">رات </w:t>
            </w:r>
          </w:p>
        </w:tc>
        <w:tc>
          <w:tcPr>
            <w:tcW w:w="893" w:type="pct"/>
            <w:vMerge w:val="restart"/>
            <w:tcBorders>
              <w:top w:val="single" w:sz="12" w:space="0" w:color="auto"/>
            </w:tcBorders>
          </w:tcPr>
          <w:p w:rsidR="00D854ED" w:rsidRPr="00D40C42" w:rsidRDefault="00D854ED" w:rsidP="00D854ED">
            <w:pPr>
              <w:bidi/>
              <w:spacing w:line="320" w:lineRule="exact"/>
              <w:ind w:left="516" w:hanging="516"/>
              <w:rPr>
                <w:sz w:val="28"/>
                <w:szCs w:val="28"/>
                <w:rtl/>
              </w:rPr>
            </w:pPr>
            <w:r w:rsidRPr="00D40C42">
              <w:rPr>
                <w:sz w:val="28"/>
                <w:szCs w:val="28"/>
                <w:rtl/>
              </w:rPr>
              <w:t>-</w:t>
            </w:r>
            <w:r w:rsidRPr="00D40C42">
              <w:rPr>
                <w:rFonts w:hint="cs"/>
                <w:sz w:val="28"/>
                <w:szCs w:val="28"/>
                <w:rtl/>
              </w:rPr>
              <w:t xml:space="preserve">  متابعة تقسيم العمل مع الط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D40C42">
              <w:rPr>
                <w:rFonts w:hint="cs"/>
                <w:sz w:val="28"/>
                <w:szCs w:val="28"/>
                <w:rtl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>ب</w:t>
            </w:r>
            <w:r w:rsidRPr="00D40C42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</w:p>
          <w:p w:rsidR="00D854ED" w:rsidRPr="00D40C42" w:rsidRDefault="00D854ED" w:rsidP="00D854ED">
            <w:pPr>
              <w:bidi/>
              <w:spacing w:line="320" w:lineRule="exact"/>
              <w:ind w:left="516" w:hanging="516"/>
              <w:rPr>
                <w:sz w:val="28"/>
                <w:szCs w:val="28"/>
                <w:rtl/>
              </w:rPr>
            </w:pPr>
            <w:r w:rsidRPr="00D40C42">
              <w:rPr>
                <w:sz w:val="28"/>
                <w:szCs w:val="28"/>
                <w:rtl/>
              </w:rPr>
              <w:t>-</w:t>
            </w:r>
            <w:r w:rsidRPr="00D40C42">
              <w:rPr>
                <w:rFonts w:hint="cs"/>
                <w:sz w:val="28"/>
                <w:szCs w:val="28"/>
                <w:rtl/>
              </w:rPr>
              <w:t xml:space="preserve"> تقويم  المناقشات الجماعية بشكل دوري </w:t>
            </w:r>
          </w:p>
          <w:p w:rsidR="00D854ED" w:rsidRPr="000217CE" w:rsidRDefault="00D854ED" w:rsidP="00D854ED">
            <w:pPr>
              <w:jc w:val="both"/>
            </w:pPr>
            <w:r w:rsidRPr="00D40C42">
              <w:rPr>
                <w:sz w:val="28"/>
                <w:szCs w:val="28"/>
                <w:rtl/>
              </w:rPr>
              <w:t>-</w:t>
            </w:r>
            <w:r w:rsidRPr="00D40C42">
              <w:rPr>
                <w:rFonts w:hint="cs"/>
                <w:sz w:val="28"/>
                <w:szCs w:val="28"/>
                <w:rtl/>
              </w:rPr>
              <w:t xml:space="preserve"> معرفة المعوقات </w:t>
            </w:r>
            <w:proofErr w:type="spellStart"/>
            <w:r w:rsidRPr="00D40C42">
              <w:rPr>
                <w:rFonts w:hint="cs"/>
                <w:sz w:val="28"/>
                <w:szCs w:val="28"/>
                <w:rtl/>
              </w:rPr>
              <w:t>التى</w:t>
            </w:r>
            <w:proofErr w:type="spellEnd"/>
            <w:r w:rsidRPr="00D40C42">
              <w:rPr>
                <w:rFonts w:hint="cs"/>
                <w:sz w:val="28"/>
                <w:szCs w:val="28"/>
                <w:rtl/>
              </w:rPr>
              <w:t xml:space="preserve"> واجهت الطالب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D40C42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D40C42">
              <w:rPr>
                <w:rFonts w:hint="cs"/>
                <w:sz w:val="28"/>
                <w:szCs w:val="28"/>
                <w:rtl/>
              </w:rPr>
              <w:t>فى</w:t>
            </w:r>
            <w:proofErr w:type="spellEnd"/>
            <w:r w:rsidRPr="00D40C42">
              <w:rPr>
                <w:rFonts w:hint="cs"/>
                <w:sz w:val="28"/>
                <w:szCs w:val="28"/>
                <w:rtl/>
              </w:rPr>
              <w:t xml:space="preserve"> البحث</w:t>
            </w:r>
          </w:p>
          <w:p w:rsidR="00D854ED" w:rsidRPr="000217CE" w:rsidRDefault="00D854ED" w:rsidP="00900F6D">
            <w:pPr>
              <w:jc w:val="both"/>
            </w:pPr>
            <w:r w:rsidRPr="000217CE">
              <w:rPr>
                <w:sz w:val="32"/>
                <w:szCs w:val="32"/>
                <w:rtl/>
              </w:rPr>
              <w:t>..................</w:t>
            </w:r>
          </w:p>
          <w:p w:rsidR="00D854ED" w:rsidRPr="000217CE" w:rsidRDefault="00D854ED" w:rsidP="00900F6D">
            <w:pPr>
              <w:jc w:val="both"/>
            </w:pPr>
            <w:r w:rsidRPr="000217CE">
              <w:rPr>
                <w:sz w:val="32"/>
                <w:szCs w:val="32"/>
                <w:rtl/>
              </w:rPr>
              <w:t>..................</w:t>
            </w:r>
          </w:p>
          <w:p w:rsidR="00D854ED" w:rsidRPr="000217CE" w:rsidRDefault="00D854ED" w:rsidP="00900F6D">
            <w:pPr>
              <w:jc w:val="both"/>
            </w:pPr>
            <w:r w:rsidRPr="000217CE">
              <w:rPr>
                <w:sz w:val="32"/>
                <w:szCs w:val="32"/>
                <w:rtl/>
              </w:rPr>
              <w:t>..................</w:t>
            </w:r>
          </w:p>
        </w:tc>
      </w:tr>
      <w:tr w:rsidR="00D854ED" w:rsidRPr="000217CE" w:rsidTr="00EC12D6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D854ED" w:rsidRPr="000217CE" w:rsidRDefault="00D854E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0217CE">
              <w:rPr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D854ED" w:rsidRPr="00A513D5" w:rsidRDefault="00D854ED" w:rsidP="00236142">
            <w:pPr>
              <w:bidi/>
              <w:spacing w:line="320" w:lineRule="exact"/>
              <w:ind w:left="516" w:hanging="516"/>
              <w:jc w:val="lowKashida"/>
              <w:rPr>
                <w:sz w:val="28"/>
                <w:szCs w:val="28"/>
                <w:rtl/>
              </w:rPr>
            </w:pPr>
            <w:r w:rsidRPr="00A513D5">
              <w:rPr>
                <w:sz w:val="28"/>
                <w:szCs w:val="28"/>
                <w:rtl/>
              </w:rPr>
              <w:t xml:space="preserve">تطوير القدرة علي إبداء الآراء النقدية والموضوعية. </w:t>
            </w:r>
          </w:p>
          <w:p w:rsidR="00D854ED" w:rsidRPr="00A513D5" w:rsidRDefault="00D854ED" w:rsidP="0052589D">
            <w:pPr>
              <w:bidi/>
              <w:spacing w:line="320" w:lineRule="exact"/>
              <w:jc w:val="lowKashida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892" w:type="pct"/>
            <w:vMerge/>
          </w:tcPr>
          <w:p w:rsidR="00D854ED" w:rsidRPr="000217CE" w:rsidRDefault="00D854ED" w:rsidP="00900F6D">
            <w:pPr>
              <w:jc w:val="both"/>
            </w:pPr>
          </w:p>
        </w:tc>
        <w:tc>
          <w:tcPr>
            <w:tcW w:w="893" w:type="pct"/>
            <w:vMerge/>
          </w:tcPr>
          <w:p w:rsidR="00D854ED" w:rsidRPr="000217CE" w:rsidRDefault="00D854ED" w:rsidP="00900F6D">
            <w:pPr>
              <w:jc w:val="both"/>
            </w:pPr>
          </w:p>
        </w:tc>
      </w:tr>
      <w:tr w:rsidR="00D854ED" w:rsidRPr="000217CE" w:rsidTr="00EC12D6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D854ED" w:rsidRPr="000217CE" w:rsidRDefault="00D854E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0217CE">
              <w:rPr>
                <w:b/>
                <w:bCs/>
                <w:sz w:val="32"/>
                <w:szCs w:val="32"/>
                <w:rtl/>
              </w:rPr>
              <w:t>3.3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D854ED" w:rsidRPr="00A513D5" w:rsidRDefault="00D854ED" w:rsidP="0052589D">
            <w:pPr>
              <w:bidi/>
              <w:rPr>
                <w:color w:val="FF0000"/>
                <w:sz w:val="28"/>
                <w:szCs w:val="28"/>
              </w:rPr>
            </w:pPr>
            <w:r w:rsidRPr="00A513D5">
              <w:rPr>
                <w:sz w:val="28"/>
                <w:szCs w:val="28"/>
                <w:rtl/>
              </w:rPr>
              <w:t>دعم القدرات لدي الطالب في المشاركة والتفاعل من خلال الحوار والنقاش الجاد.</w:t>
            </w:r>
          </w:p>
        </w:tc>
        <w:tc>
          <w:tcPr>
            <w:tcW w:w="892" w:type="pct"/>
            <w:vMerge/>
          </w:tcPr>
          <w:p w:rsidR="00D854ED" w:rsidRPr="000217CE" w:rsidRDefault="00D854ED" w:rsidP="00900F6D">
            <w:pPr>
              <w:jc w:val="both"/>
            </w:pPr>
          </w:p>
        </w:tc>
        <w:tc>
          <w:tcPr>
            <w:tcW w:w="893" w:type="pct"/>
            <w:vMerge/>
          </w:tcPr>
          <w:p w:rsidR="00D854ED" w:rsidRPr="000217CE" w:rsidRDefault="00D854ED" w:rsidP="00900F6D">
            <w:pPr>
              <w:jc w:val="both"/>
            </w:pPr>
          </w:p>
        </w:tc>
      </w:tr>
      <w:tr w:rsidR="00D854ED" w:rsidRPr="000217CE" w:rsidTr="00EC12D6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D854ED" w:rsidRPr="000217CE" w:rsidRDefault="00D854E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0217CE">
              <w:rPr>
                <w:b/>
                <w:bCs/>
                <w:sz w:val="32"/>
                <w:szCs w:val="32"/>
                <w:rtl/>
              </w:rPr>
              <w:t>3.4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D854ED" w:rsidRPr="00A513D5" w:rsidRDefault="00D854ED" w:rsidP="00436411">
            <w:pPr>
              <w:bidi/>
              <w:spacing w:line="320" w:lineRule="exact"/>
              <w:jc w:val="lowKashida"/>
              <w:rPr>
                <w:sz w:val="28"/>
                <w:szCs w:val="28"/>
                <w:rtl/>
                <w:lang w:val="en-AU"/>
              </w:rPr>
            </w:pPr>
            <w:r w:rsidRPr="00A513D5">
              <w:rPr>
                <w:sz w:val="28"/>
                <w:szCs w:val="28"/>
                <w:rtl/>
                <w:lang w:bidi="ar-EG"/>
              </w:rPr>
              <w:t xml:space="preserve"> ترسيخ مبدأ التعلم الذاتي من خلال البحث عن معلومات جديدة لتنمية الجانب المعرفي.</w:t>
            </w:r>
          </w:p>
        </w:tc>
        <w:tc>
          <w:tcPr>
            <w:tcW w:w="892" w:type="pct"/>
            <w:vMerge/>
            <w:tcBorders>
              <w:bottom w:val="dotted" w:sz="4" w:space="0" w:color="auto"/>
            </w:tcBorders>
          </w:tcPr>
          <w:p w:rsidR="00D854ED" w:rsidRPr="000217CE" w:rsidRDefault="00D854ED" w:rsidP="00900F6D">
            <w:pPr>
              <w:jc w:val="both"/>
            </w:pPr>
          </w:p>
        </w:tc>
        <w:tc>
          <w:tcPr>
            <w:tcW w:w="893" w:type="pct"/>
            <w:vMerge/>
            <w:tcBorders>
              <w:bottom w:val="dotted" w:sz="4" w:space="0" w:color="auto"/>
            </w:tcBorders>
          </w:tcPr>
          <w:p w:rsidR="00D854ED" w:rsidRPr="000217CE" w:rsidRDefault="00D854ED" w:rsidP="00900F6D">
            <w:pPr>
              <w:jc w:val="both"/>
            </w:pPr>
          </w:p>
        </w:tc>
      </w:tr>
      <w:tr w:rsidR="003A20B3" w:rsidRPr="000217CE" w:rsidTr="00432E16"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3A20B3" w:rsidRPr="000217CE" w:rsidRDefault="003A20B3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217CE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3A20B3" w:rsidRPr="000217CE" w:rsidRDefault="003A20B3" w:rsidP="00C64BEC">
            <w:pPr>
              <w:pStyle w:val="7"/>
              <w:bidi/>
              <w:spacing w:before="0"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0217CE">
              <w:rPr>
                <w:rFonts w:ascii="Times New Roman" w:hAnsi="Times New Roman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D854ED" w:rsidRPr="000217CE" w:rsidTr="00EC12D6"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D854ED" w:rsidRPr="000217CE" w:rsidRDefault="00D854E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0217CE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904" w:type="pct"/>
            <w:tcBorders>
              <w:top w:val="single" w:sz="12" w:space="0" w:color="auto"/>
              <w:bottom w:val="dotted" w:sz="4" w:space="0" w:color="auto"/>
            </w:tcBorders>
          </w:tcPr>
          <w:p w:rsidR="00D854ED" w:rsidRPr="00A513D5" w:rsidRDefault="00D854ED" w:rsidP="00CD6272">
            <w:pPr>
              <w:bidi/>
              <w:spacing w:line="320" w:lineRule="exact"/>
              <w:jc w:val="lowKashida"/>
              <w:rPr>
                <w:sz w:val="28"/>
                <w:szCs w:val="28"/>
                <w:lang w:val="en-AU"/>
              </w:rPr>
            </w:pPr>
            <w:r w:rsidRPr="00A513D5">
              <w:rPr>
                <w:sz w:val="28"/>
                <w:szCs w:val="28"/>
                <w:rtl/>
                <w:lang w:val="en-AU"/>
              </w:rPr>
              <w:t xml:space="preserve">استخدام شبكة الإنترنت للاستفادة من الدوريات والمجلات العلمية الرياضية ذات الصلة بالمادة الدراسية. </w:t>
            </w:r>
          </w:p>
        </w:tc>
        <w:tc>
          <w:tcPr>
            <w:tcW w:w="892" w:type="pct"/>
            <w:vMerge w:val="restart"/>
            <w:tcBorders>
              <w:top w:val="single" w:sz="12" w:space="0" w:color="auto"/>
            </w:tcBorders>
          </w:tcPr>
          <w:p w:rsidR="00D854ED" w:rsidRPr="0020711D" w:rsidRDefault="00D854ED" w:rsidP="00D854ED">
            <w:pPr>
              <w:bidi/>
              <w:spacing w:line="320" w:lineRule="exact"/>
              <w:jc w:val="lowKashida"/>
              <w:rPr>
                <w:sz w:val="28"/>
                <w:szCs w:val="28"/>
                <w:rtl/>
                <w:lang w:val="en-AU"/>
              </w:rPr>
            </w:pPr>
            <w:r w:rsidRPr="0020711D">
              <w:rPr>
                <w:rFonts w:hint="cs"/>
                <w:sz w:val="28"/>
                <w:szCs w:val="28"/>
                <w:rtl/>
                <w:lang w:val="en-AU"/>
              </w:rPr>
              <w:t>- تكليف الطلاب بعمل تقارير كتابية عن موضوعات يتم تناولها في المقرر .</w:t>
            </w:r>
          </w:p>
          <w:p w:rsidR="00D854ED" w:rsidRPr="000217CE" w:rsidRDefault="00D854ED" w:rsidP="00D854ED">
            <w:pPr>
              <w:jc w:val="both"/>
            </w:pPr>
            <w:r w:rsidRPr="0020711D">
              <w:rPr>
                <w:sz w:val="28"/>
                <w:szCs w:val="28"/>
                <w:rtl/>
                <w:lang w:val="en-AU"/>
              </w:rPr>
              <w:t>-</w:t>
            </w:r>
            <w:r w:rsidRPr="0020711D">
              <w:rPr>
                <w:rFonts w:hint="cs"/>
                <w:sz w:val="28"/>
                <w:szCs w:val="28"/>
                <w:rtl/>
                <w:lang w:val="en-AU"/>
              </w:rPr>
              <w:t xml:space="preserve"> إعطاء التمارين والتكاليف والواجبات.</w:t>
            </w:r>
          </w:p>
        </w:tc>
        <w:tc>
          <w:tcPr>
            <w:tcW w:w="893" w:type="pct"/>
            <w:vMerge w:val="restart"/>
            <w:tcBorders>
              <w:top w:val="single" w:sz="12" w:space="0" w:color="auto"/>
            </w:tcBorders>
          </w:tcPr>
          <w:p w:rsidR="00D854ED" w:rsidRPr="0020711D" w:rsidRDefault="00D854ED" w:rsidP="00D854ED">
            <w:pPr>
              <w:bidi/>
              <w:spacing w:line="320" w:lineRule="exact"/>
              <w:jc w:val="lowKashida"/>
              <w:rPr>
                <w:sz w:val="28"/>
                <w:szCs w:val="28"/>
                <w:rtl/>
                <w:lang w:val="en-AU"/>
              </w:rPr>
            </w:pPr>
            <w:r w:rsidRPr="0020711D">
              <w:rPr>
                <w:rFonts w:hint="cs"/>
                <w:sz w:val="28"/>
                <w:szCs w:val="28"/>
                <w:rtl/>
                <w:lang w:val="en-AU"/>
              </w:rPr>
              <w:t xml:space="preserve">المناقشة المستمرة </w:t>
            </w:r>
          </w:p>
          <w:p w:rsidR="00D854ED" w:rsidRPr="000217CE" w:rsidRDefault="00D854ED" w:rsidP="00D854ED">
            <w:pPr>
              <w:jc w:val="both"/>
            </w:pPr>
            <w:r w:rsidRPr="0020711D">
              <w:rPr>
                <w:sz w:val="28"/>
                <w:szCs w:val="28"/>
                <w:rtl/>
                <w:lang w:val="en-AU"/>
              </w:rPr>
              <w:t>-</w:t>
            </w:r>
            <w:r w:rsidRPr="0020711D">
              <w:rPr>
                <w:rFonts w:hint="cs"/>
                <w:sz w:val="28"/>
                <w:szCs w:val="28"/>
                <w:rtl/>
                <w:lang w:val="en-AU"/>
              </w:rPr>
              <w:t xml:space="preserve"> تقويم التكاليف والواجبات المنزلية</w:t>
            </w:r>
          </w:p>
          <w:p w:rsidR="00D854ED" w:rsidRPr="000217CE" w:rsidRDefault="00D854ED" w:rsidP="00900F6D">
            <w:pPr>
              <w:jc w:val="both"/>
            </w:pPr>
          </w:p>
        </w:tc>
      </w:tr>
      <w:tr w:rsidR="00D854ED" w:rsidRPr="000217CE" w:rsidTr="00EC12D6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D854ED" w:rsidRPr="000217CE" w:rsidRDefault="00D854E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0217CE">
              <w:rPr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D854ED" w:rsidRPr="00A513D5" w:rsidRDefault="00D854ED" w:rsidP="00CD6272">
            <w:pPr>
              <w:bidi/>
              <w:spacing w:line="320" w:lineRule="exact"/>
              <w:jc w:val="lowKashida"/>
              <w:rPr>
                <w:sz w:val="28"/>
                <w:szCs w:val="28"/>
                <w:rtl/>
                <w:lang w:val="en-AU"/>
              </w:rPr>
            </w:pPr>
            <w:r w:rsidRPr="00A513D5">
              <w:rPr>
                <w:sz w:val="28"/>
                <w:szCs w:val="28"/>
                <w:rtl/>
                <w:lang w:val="en-AU"/>
              </w:rPr>
              <w:t xml:space="preserve"> القدرة علي استخدام برامج وأدوات معالجة وإدارة البيانات أو المعلومات أو الرسائل الالكترونية. </w:t>
            </w:r>
          </w:p>
        </w:tc>
        <w:tc>
          <w:tcPr>
            <w:tcW w:w="892" w:type="pct"/>
            <w:vMerge/>
          </w:tcPr>
          <w:p w:rsidR="00D854ED" w:rsidRPr="000217CE" w:rsidRDefault="00D854ED" w:rsidP="00900F6D">
            <w:pPr>
              <w:jc w:val="both"/>
            </w:pPr>
          </w:p>
        </w:tc>
        <w:tc>
          <w:tcPr>
            <w:tcW w:w="893" w:type="pct"/>
            <w:vMerge/>
          </w:tcPr>
          <w:p w:rsidR="00D854ED" w:rsidRPr="000217CE" w:rsidRDefault="00D854ED" w:rsidP="00900F6D">
            <w:pPr>
              <w:jc w:val="both"/>
            </w:pPr>
          </w:p>
        </w:tc>
      </w:tr>
      <w:tr w:rsidR="00D854ED" w:rsidRPr="000217CE" w:rsidTr="00EC12D6"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D854ED" w:rsidRPr="000217CE" w:rsidRDefault="00D854E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0217CE">
              <w:rPr>
                <w:b/>
                <w:bCs/>
                <w:sz w:val="32"/>
                <w:szCs w:val="32"/>
                <w:rtl/>
              </w:rPr>
              <w:t>4.3</w:t>
            </w:r>
          </w:p>
        </w:tc>
        <w:tc>
          <w:tcPr>
            <w:tcW w:w="2904" w:type="pct"/>
            <w:tcBorders>
              <w:top w:val="dotted" w:sz="4" w:space="0" w:color="auto"/>
              <w:bottom w:val="dotted" w:sz="4" w:space="0" w:color="auto"/>
            </w:tcBorders>
          </w:tcPr>
          <w:p w:rsidR="00D854ED" w:rsidRPr="00A513D5" w:rsidRDefault="00D854ED" w:rsidP="00CD6272">
            <w:pPr>
              <w:bidi/>
              <w:rPr>
                <w:sz w:val="28"/>
                <w:szCs w:val="28"/>
              </w:rPr>
            </w:pPr>
            <w:r w:rsidRPr="00A513D5">
              <w:rPr>
                <w:sz w:val="28"/>
                <w:szCs w:val="28"/>
                <w:rtl/>
                <w:lang w:val="en-AU"/>
              </w:rPr>
              <w:t xml:space="preserve"> تطوير العمل الجماعي من خلال فرق عمل صغيرة. </w:t>
            </w:r>
          </w:p>
        </w:tc>
        <w:tc>
          <w:tcPr>
            <w:tcW w:w="892" w:type="pct"/>
            <w:vMerge/>
          </w:tcPr>
          <w:p w:rsidR="00D854ED" w:rsidRPr="000217CE" w:rsidRDefault="00D854ED" w:rsidP="00900F6D">
            <w:pPr>
              <w:jc w:val="both"/>
            </w:pPr>
          </w:p>
        </w:tc>
        <w:tc>
          <w:tcPr>
            <w:tcW w:w="893" w:type="pct"/>
            <w:vMerge/>
          </w:tcPr>
          <w:p w:rsidR="00D854ED" w:rsidRPr="000217CE" w:rsidRDefault="00D854ED" w:rsidP="00900F6D">
            <w:pPr>
              <w:jc w:val="both"/>
            </w:pPr>
          </w:p>
        </w:tc>
      </w:tr>
      <w:tr w:rsidR="00D854ED" w:rsidRPr="000217CE" w:rsidTr="00EC12D6">
        <w:tc>
          <w:tcPr>
            <w:tcW w:w="311" w:type="pct"/>
            <w:tcBorders>
              <w:top w:val="dotted" w:sz="4" w:space="0" w:color="auto"/>
              <w:bottom w:val="single" w:sz="12" w:space="0" w:color="auto"/>
            </w:tcBorders>
          </w:tcPr>
          <w:p w:rsidR="00D854ED" w:rsidRPr="000217CE" w:rsidRDefault="00D854ED" w:rsidP="00900F6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4.4</w:t>
            </w:r>
          </w:p>
        </w:tc>
        <w:tc>
          <w:tcPr>
            <w:tcW w:w="2904" w:type="pct"/>
            <w:tcBorders>
              <w:top w:val="dotted" w:sz="4" w:space="0" w:color="auto"/>
              <w:bottom w:val="single" w:sz="12" w:space="0" w:color="auto"/>
            </w:tcBorders>
          </w:tcPr>
          <w:p w:rsidR="00D854ED" w:rsidRPr="00A513D5" w:rsidRDefault="00D854ED" w:rsidP="00236142">
            <w:pPr>
              <w:bidi/>
              <w:rPr>
                <w:sz w:val="28"/>
                <w:szCs w:val="28"/>
                <w:rtl/>
                <w:lang w:val="en-AU"/>
              </w:rPr>
            </w:pPr>
            <w:r w:rsidRPr="00A513D5">
              <w:rPr>
                <w:sz w:val="28"/>
                <w:szCs w:val="28"/>
                <w:rtl/>
              </w:rPr>
              <w:t>مهارات القدرة علي استخدام وسائل التقنية الحديثة من خلال البحث في شبكة الانترنت والحاسب الآلي للتنقيب عن واستخراج المعلومات.</w:t>
            </w:r>
          </w:p>
        </w:tc>
        <w:tc>
          <w:tcPr>
            <w:tcW w:w="892" w:type="pct"/>
            <w:vMerge/>
            <w:tcBorders>
              <w:bottom w:val="single" w:sz="12" w:space="0" w:color="auto"/>
            </w:tcBorders>
          </w:tcPr>
          <w:p w:rsidR="00D854ED" w:rsidRPr="000217CE" w:rsidRDefault="00D854ED" w:rsidP="00900F6D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893" w:type="pct"/>
            <w:vMerge/>
            <w:tcBorders>
              <w:bottom w:val="single" w:sz="12" w:space="0" w:color="auto"/>
            </w:tcBorders>
          </w:tcPr>
          <w:p w:rsidR="00D854ED" w:rsidRPr="000217CE" w:rsidRDefault="00D854ED" w:rsidP="00900F6D">
            <w:pPr>
              <w:jc w:val="both"/>
              <w:rPr>
                <w:sz w:val="32"/>
                <w:szCs w:val="32"/>
                <w:rtl/>
              </w:rPr>
            </w:pPr>
          </w:p>
        </w:tc>
      </w:tr>
      <w:tr w:rsidR="003A20B3" w:rsidRPr="000217CE" w:rsidTr="00432E16"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3A20B3" w:rsidRPr="000217CE" w:rsidRDefault="003A20B3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217CE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3A20B3" w:rsidRPr="000217CE" w:rsidRDefault="00D854ED" w:rsidP="00C64BEC">
            <w:pPr>
              <w:pStyle w:val="7"/>
              <w:bidi/>
              <w:spacing w:before="0"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363565">
              <w:rPr>
                <w:rFonts w:ascii="Times New Roman" w:hAnsi="Times New Roman"/>
                <w:bCs/>
                <w:sz w:val="32"/>
                <w:szCs w:val="32"/>
                <w:rtl/>
              </w:rPr>
              <w:t>المهارات النفس حركية</w:t>
            </w:r>
            <w:r>
              <w:rPr>
                <w:rFonts w:ascii="Times New Roman" w:hAnsi="Times New Roman" w:hint="cs"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A20B3" w:rsidRPr="000217CE" w:rsidTr="00432E16"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3A20B3" w:rsidRPr="000217CE" w:rsidRDefault="003A20B3" w:rsidP="00900F6D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4" w:type="pct"/>
            <w:tcBorders>
              <w:top w:val="single" w:sz="12" w:space="0" w:color="auto"/>
              <w:bottom w:val="dotted" w:sz="4" w:space="0" w:color="auto"/>
            </w:tcBorders>
          </w:tcPr>
          <w:p w:rsidR="003A20B3" w:rsidRPr="00D854ED" w:rsidRDefault="00D854ED" w:rsidP="00900F6D">
            <w:pPr>
              <w:bidi/>
              <w:jc w:val="both"/>
              <w:rPr>
                <w:sz w:val="32"/>
                <w:szCs w:val="32"/>
              </w:rPr>
            </w:pPr>
            <w:r w:rsidRPr="00D854ED">
              <w:rPr>
                <w:rFonts w:hint="cs"/>
                <w:sz w:val="32"/>
                <w:szCs w:val="32"/>
                <w:rtl/>
              </w:rPr>
              <w:t xml:space="preserve">لا يوجد </w:t>
            </w:r>
          </w:p>
        </w:tc>
        <w:tc>
          <w:tcPr>
            <w:tcW w:w="892" w:type="pct"/>
            <w:tcBorders>
              <w:top w:val="single" w:sz="12" w:space="0" w:color="auto"/>
              <w:bottom w:val="dotted" w:sz="4" w:space="0" w:color="auto"/>
            </w:tcBorders>
          </w:tcPr>
          <w:p w:rsidR="003A20B3" w:rsidRPr="000217CE" w:rsidRDefault="003A20B3" w:rsidP="00900F6D">
            <w:pPr>
              <w:jc w:val="both"/>
            </w:pPr>
          </w:p>
        </w:tc>
        <w:tc>
          <w:tcPr>
            <w:tcW w:w="893" w:type="pct"/>
            <w:tcBorders>
              <w:top w:val="single" w:sz="12" w:space="0" w:color="auto"/>
              <w:bottom w:val="dotted" w:sz="4" w:space="0" w:color="auto"/>
            </w:tcBorders>
          </w:tcPr>
          <w:p w:rsidR="003A20B3" w:rsidRPr="000217CE" w:rsidRDefault="003A20B3" w:rsidP="00900F6D">
            <w:pPr>
              <w:jc w:val="both"/>
            </w:pPr>
          </w:p>
        </w:tc>
      </w:tr>
    </w:tbl>
    <w:p w:rsidR="00121ABF" w:rsidRPr="000217CE" w:rsidRDefault="00CC60AB" w:rsidP="00CD590A">
      <w:pPr>
        <w:tabs>
          <w:tab w:val="left" w:pos="1560"/>
          <w:tab w:val="center" w:pos="4320"/>
        </w:tabs>
        <w:bidi/>
        <w:rPr>
          <w:b/>
          <w:bCs/>
          <w:sz w:val="22"/>
          <w:szCs w:val="22"/>
          <w:rtl/>
        </w:rPr>
      </w:pPr>
      <w:r w:rsidRPr="000217CE">
        <w:rPr>
          <w:b/>
          <w:bCs/>
          <w:sz w:val="22"/>
          <w:szCs w:val="22"/>
        </w:rPr>
        <w:tab/>
      </w:r>
    </w:p>
    <w:p w:rsidR="00CD590A" w:rsidRPr="000217CE" w:rsidRDefault="00CD590A" w:rsidP="00CD590A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CD590A" w:rsidRPr="000217CE" w:rsidRDefault="00CD590A" w:rsidP="00900F6D">
      <w:pPr>
        <w:bidi/>
        <w:rPr>
          <w:b/>
          <w:bCs/>
          <w:sz w:val="28"/>
          <w:szCs w:val="28"/>
          <w:rtl/>
          <w:lang w:bidi="ar-EG"/>
        </w:rPr>
      </w:pPr>
      <w:r w:rsidRPr="000217CE">
        <w:rPr>
          <w:b/>
          <w:bCs/>
          <w:sz w:val="28"/>
          <w:szCs w:val="28"/>
          <w:rtl/>
          <w:lang w:bidi="ar-EG"/>
        </w:rPr>
        <w:t>5. جدو</w:t>
      </w:r>
      <w:r w:rsidR="00021A19" w:rsidRPr="000217CE">
        <w:rPr>
          <w:b/>
          <w:bCs/>
          <w:sz w:val="28"/>
          <w:szCs w:val="28"/>
          <w:rtl/>
          <w:lang w:bidi="ar-EG"/>
        </w:rPr>
        <w:t>ل</w:t>
      </w:r>
      <w:r w:rsidRPr="000217CE">
        <w:rPr>
          <w:b/>
          <w:bCs/>
          <w:sz w:val="28"/>
          <w:szCs w:val="28"/>
          <w:rtl/>
          <w:lang w:bidi="ar-EG"/>
        </w:rPr>
        <w:t xml:space="preserve"> مهام </w:t>
      </w:r>
      <w:r w:rsidR="00DC0BB9" w:rsidRPr="000217CE">
        <w:rPr>
          <w:b/>
          <w:bCs/>
          <w:sz w:val="28"/>
          <w:szCs w:val="28"/>
          <w:rtl/>
          <w:lang w:bidi="ar-EG"/>
        </w:rPr>
        <w:t>تقويم الطلاب</w:t>
      </w:r>
      <w:r w:rsidRPr="000217CE">
        <w:rPr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21ABF" w:rsidRPr="000217CE" w:rsidRDefault="00121ABF" w:rsidP="00CD590A">
      <w:pPr>
        <w:bidi/>
        <w:rPr>
          <w:sz w:val="22"/>
          <w:szCs w:val="2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6091"/>
        <w:gridCol w:w="1561"/>
        <w:gridCol w:w="1878"/>
      </w:tblGrid>
      <w:tr w:rsidR="004E17A4" w:rsidRPr="000217CE" w:rsidTr="007313B4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0217CE" w:rsidRDefault="004E17A4" w:rsidP="00A414A6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0217CE" w:rsidRDefault="00021A19" w:rsidP="00A414A6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217CE">
              <w:rPr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0217CE" w:rsidRDefault="00021A19" w:rsidP="00A414A6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217CE">
              <w:rPr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14A6" w:rsidRPr="000217CE" w:rsidRDefault="00021A19" w:rsidP="00A414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217CE">
              <w:rPr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4E17A4" w:rsidRPr="000217CE" w:rsidRDefault="00021A19" w:rsidP="00A414A6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217CE">
              <w:rPr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7313B4" w:rsidRPr="000217CE" w:rsidTr="00102FBF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7313B4" w:rsidRPr="000217CE" w:rsidRDefault="007313B4" w:rsidP="00245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217CE">
              <w:rPr>
                <w:b/>
                <w:bCs/>
                <w:sz w:val="28"/>
                <w:szCs w:val="28"/>
              </w:rPr>
              <w:t>1</w:t>
            </w:r>
          </w:p>
          <w:p w:rsidR="007313B4" w:rsidRPr="000217CE" w:rsidRDefault="007313B4" w:rsidP="00245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7313B4" w:rsidRPr="000217CE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 xml:space="preserve">اختبار فصلي (شهري) أول 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7313B4" w:rsidRPr="000217CE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 xml:space="preserve">الثامن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7313B4" w:rsidRPr="000217CE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7313B4" w:rsidRPr="000217CE" w:rsidTr="00102FBF">
        <w:trPr>
          <w:trHeight w:val="506"/>
        </w:trPr>
        <w:tc>
          <w:tcPr>
            <w:tcW w:w="180" w:type="pct"/>
            <w:vAlign w:val="center"/>
          </w:tcPr>
          <w:p w:rsidR="007313B4" w:rsidRPr="000217CE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217CE">
              <w:rPr>
                <w:b/>
                <w:bCs/>
                <w:sz w:val="28"/>
                <w:szCs w:val="28"/>
              </w:rPr>
              <w:t>2</w:t>
            </w:r>
          </w:p>
          <w:p w:rsidR="007313B4" w:rsidRPr="000217CE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313B4" w:rsidRPr="000217CE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lastRenderedPageBreak/>
              <w:t xml:space="preserve">اختبار فصلي (شهري) ثاني </w:t>
            </w:r>
          </w:p>
        </w:tc>
        <w:tc>
          <w:tcPr>
            <w:tcW w:w="791" w:type="pct"/>
          </w:tcPr>
          <w:p w:rsidR="007313B4" w:rsidRPr="000217CE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الثالث عشر</w:t>
            </w:r>
          </w:p>
        </w:tc>
        <w:tc>
          <w:tcPr>
            <w:tcW w:w="951" w:type="pct"/>
          </w:tcPr>
          <w:p w:rsidR="007313B4" w:rsidRPr="000217CE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7313B4" w:rsidRPr="000217CE" w:rsidTr="00102FBF">
        <w:trPr>
          <w:trHeight w:val="506"/>
        </w:trPr>
        <w:tc>
          <w:tcPr>
            <w:tcW w:w="180" w:type="pct"/>
            <w:vAlign w:val="center"/>
          </w:tcPr>
          <w:p w:rsidR="007313B4" w:rsidRPr="000217CE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217CE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  <w:p w:rsidR="007313B4" w:rsidRPr="000217CE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313B4" w:rsidRPr="000217CE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 xml:space="preserve">حضور ومشاركة </w:t>
            </w:r>
          </w:p>
        </w:tc>
        <w:tc>
          <w:tcPr>
            <w:tcW w:w="791" w:type="pct"/>
          </w:tcPr>
          <w:p w:rsidR="007313B4" w:rsidRPr="000217CE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951" w:type="pct"/>
          </w:tcPr>
          <w:p w:rsidR="007313B4" w:rsidRPr="000217CE" w:rsidRDefault="00D854ED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7313B4" w:rsidRPr="000217CE">
              <w:rPr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7313B4" w:rsidRPr="000217CE" w:rsidTr="00102FBF">
        <w:trPr>
          <w:trHeight w:val="506"/>
        </w:trPr>
        <w:tc>
          <w:tcPr>
            <w:tcW w:w="180" w:type="pct"/>
            <w:vAlign w:val="center"/>
          </w:tcPr>
          <w:p w:rsidR="007313B4" w:rsidRPr="000217CE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217CE">
              <w:rPr>
                <w:b/>
                <w:bCs/>
                <w:sz w:val="28"/>
                <w:szCs w:val="28"/>
              </w:rPr>
              <w:t>4</w:t>
            </w:r>
          </w:p>
          <w:p w:rsidR="007313B4" w:rsidRPr="000217CE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313B4" w:rsidRPr="000217CE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 xml:space="preserve">أنشطة عملية وواجبات </w:t>
            </w:r>
          </w:p>
        </w:tc>
        <w:tc>
          <w:tcPr>
            <w:tcW w:w="791" w:type="pct"/>
          </w:tcPr>
          <w:p w:rsidR="007313B4" w:rsidRPr="000217CE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951" w:type="pct"/>
          </w:tcPr>
          <w:p w:rsidR="007313B4" w:rsidRPr="000217CE" w:rsidRDefault="00D854ED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15</w:t>
            </w:r>
            <w:r w:rsidR="007313B4" w:rsidRPr="000217CE">
              <w:rPr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7313B4" w:rsidRPr="000217CE" w:rsidTr="00102FBF">
        <w:trPr>
          <w:trHeight w:val="506"/>
        </w:trPr>
        <w:tc>
          <w:tcPr>
            <w:tcW w:w="180" w:type="pct"/>
            <w:vAlign w:val="center"/>
          </w:tcPr>
          <w:p w:rsidR="007313B4" w:rsidRPr="000217CE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217CE">
              <w:rPr>
                <w:b/>
                <w:bCs/>
                <w:sz w:val="28"/>
                <w:szCs w:val="28"/>
              </w:rPr>
              <w:t>5</w:t>
            </w:r>
          </w:p>
          <w:p w:rsidR="007313B4" w:rsidRPr="000217CE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313B4" w:rsidRPr="000217CE" w:rsidRDefault="007313B4" w:rsidP="007313B4">
            <w:pPr>
              <w:bidi/>
              <w:spacing w:line="320" w:lineRule="exact"/>
              <w:rPr>
                <w:sz w:val="28"/>
                <w:szCs w:val="28"/>
              </w:rPr>
            </w:pPr>
            <w:r w:rsidRPr="000217CE">
              <w:rPr>
                <w:sz w:val="28"/>
                <w:szCs w:val="28"/>
                <w:rtl/>
              </w:rPr>
              <w:t xml:space="preserve">امتحان نهائي </w:t>
            </w:r>
          </w:p>
        </w:tc>
        <w:tc>
          <w:tcPr>
            <w:tcW w:w="791" w:type="pct"/>
          </w:tcPr>
          <w:p w:rsidR="007313B4" w:rsidRPr="000217CE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 xml:space="preserve">آخر الفصل </w:t>
            </w:r>
          </w:p>
        </w:tc>
        <w:tc>
          <w:tcPr>
            <w:tcW w:w="951" w:type="pct"/>
          </w:tcPr>
          <w:p w:rsidR="007313B4" w:rsidRPr="000217CE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40٪</w:t>
            </w:r>
          </w:p>
        </w:tc>
      </w:tr>
    </w:tbl>
    <w:p w:rsidR="004E17A4" w:rsidRPr="000217CE" w:rsidRDefault="0003097E" w:rsidP="00713C0A">
      <w:pPr>
        <w:bidi/>
        <w:rPr>
          <w:b/>
          <w:bCs/>
          <w:color w:val="FF0000"/>
          <w:sz w:val="32"/>
          <w:szCs w:val="32"/>
        </w:rPr>
      </w:pPr>
      <w:r w:rsidRPr="000217CE">
        <w:rPr>
          <w:b/>
          <w:bCs/>
          <w:color w:val="FF0000"/>
          <w:sz w:val="32"/>
          <w:szCs w:val="32"/>
          <w:rtl/>
        </w:rPr>
        <w:t>د.</w:t>
      </w:r>
      <w:r w:rsidR="00713C0A" w:rsidRPr="000217CE">
        <w:rPr>
          <w:b/>
          <w:bCs/>
          <w:color w:val="FF0000"/>
          <w:sz w:val="32"/>
          <w:szCs w:val="32"/>
          <w:rtl/>
        </w:rPr>
        <w:t xml:space="preserve"> الدعم </w:t>
      </w:r>
      <w:r w:rsidRPr="000217CE">
        <w:rPr>
          <w:b/>
          <w:bCs/>
          <w:color w:val="FF0000"/>
          <w:sz w:val="32"/>
          <w:szCs w:val="32"/>
          <w:rtl/>
        </w:rPr>
        <w:t>والارشاد الأكاديمي</w:t>
      </w:r>
      <w:r w:rsidR="00713C0A" w:rsidRPr="000217CE">
        <w:rPr>
          <w:b/>
          <w:bCs/>
          <w:color w:val="FF0000"/>
          <w:sz w:val="32"/>
          <w:szCs w:val="32"/>
          <w:rtl/>
        </w:rPr>
        <w:t xml:space="preserve">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4E17A4" w:rsidRPr="000217CE" w:rsidTr="00900F6D">
        <w:tc>
          <w:tcPr>
            <w:tcW w:w="5000" w:type="pct"/>
          </w:tcPr>
          <w:p w:rsidR="008220F8" w:rsidRPr="000217CE" w:rsidRDefault="008220F8" w:rsidP="00BC0EBF">
            <w:pPr>
              <w:tabs>
                <w:tab w:val="left" w:pos="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0217CE">
              <w:rPr>
                <w:sz w:val="26"/>
                <w:szCs w:val="26"/>
                <w:rtl/>
                <w:lang w:bidi="ar-EG"/>
              </w:rPr>
              <w:t>سيتم دعم الطالب خلال فترات الساعات المكتبية المتاحة للأستاذ خلال الفصل الدراسي الحالي بإذن الله كما هو موضح في الجدول التالي</w:t>
            </w:r>
            <w:r w:rsidRPr="000217CE">
              <w:rPr>
                <w:b/>
                <w:bCs/>
                <w:sz w:val="26"/>
                <w:szCs w:val="26"/>
                <w:rtl/>
                <w:lang w:bidi="ar-EG"/>
              </w:rPr>
              <w:t xml:space="preserve">: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2"/>
              <w:gridCol w:w="1402"/>
              <w:gridCol w:w="1271"/>
              <w:gridCol w:w="1057"/>
              <w:gridCol w:w="1372"/>
              <w:gridCol w:w="1372"/>
              <w:gridCol w:w="1372"/>
            </w:tblGrid>
            <w:tr w:rsidR="008220F8" w:rsidRPr="000217CE" w:rsidTr="00102FBF">
              <w:tc>
                <w:tcPr>
                  <w:tcW w:w="872" w:type="dxa"/>
                  <w:shd w:val="clear" w:color="auto" w:fill="auto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rPr>
                      <w:sz w:val="20"/>
                      <w:szCs w:val="20"/>
                      <w:rtl/>
                      <w:lang w:bidi="ar-EG"/>
                    </w:rPr>
                  </w:pPr>
                </w:p>
              </w:tc>
              <w:tc>
                <w:tcPr>
                  <w:tcW w:w="1188" w:type="dxa"/>
                  <w:shd w:val="clear" w:color="auto" w:fill="auto"/>
                </w:tcPr>
                <w:p w:rsidR="008220F8" w:rsidRPr="000217CE" w:rsidRDefault="008220F8" w:rsidP="008220F8">
                  <w:pPr>
                    <w:numPr>
                      <w:ilvl w:val="0"/>
                      <w:numId w:val="5"/>
                    </w:numPr>
                    <w:tabs>
                      <w:tab w:val="left" w:pos="0"/>
                    </w:tabs>
                    <w:bidi/>
                    <w:spacing w:line="280" w:lineRule="exact"/>
                    <w:rPr>
                      <w:sz w:val="20"/>
                      <w:szCs w:val="20"/>
                      <w:rtl/>
                      <w:lang w:bidi="ar-EG"/>
                    </w:rPr>
                  </w:pPr>
                  <w:r w:rsidRPr="000217CE">
                    <w:rPr>
                      <w:sz w:val="20"/>
                      <w:szCs w:val="20"/>
                      <w:rtl/>
                      <w:lang w:bidi="ar-EG"/>
                    </w:rPr>
                    <w:t>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0"/>
                      <w:szCs w:val="20"/>
                      <w:rtl/>
                      <w:lang w:bidi="ar-EG"/>
                    </w:rPr>
                  </w:pPr>
                  <w:r w:rsidRPr="000217CE">
                    <w:rPr>
                      <w:sz w:val="20"/>
                      <w:szCs w:val="20"/>
                      <w:rtl/>
                      <w:lang w:bidi="ar-EG"/>
                    </w:rPr>
                    <w:t>9-10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0"/>
                      <w:szCs w:val="20"/>
                      <w:rtl/>
                      <w:lang w:bidi="ar-EG"/>
                    </w:rPr>
                  </w:pPr>
                  <w:r w:rsidRPr="000217CE">
                    <w:rPr>
                      <w:sz w:val="20"/>
                      <w:szCs w:val="20"/>
                      <w:rtl/>
                      <w:lang w:bidi="ar-EG"/>
                    </w:rPr>
                    <w:t>10-11</w:t>
                  </w:r>
                </w:p>
              </w:tc>
              <w:tc>
                <w:tcPr>
                  <w:tcW w:w="1372" w:type="dxa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0"/>
                      <w:szCs w:val="20"/>
                      <w:rtl/>
                      <w:lang w:bidi="ar-EG"/>
                    </w:rPr>
                  </w:pPr>
                  <w:r w:rsidRPr="000217CE">
                    <w:rPr>
                      <w:sz w:val="20"/>
                      <w:szCs w:val="20"/>
                      <w:rtl/>
                      <w:lang w:bidi="ar-EG"/>
                    </w:rPr>
                    <w:t>11-12</w:t>
                  </w:r>
                </w:p>
              </w:tc>
              <w:tc>
                <w:tcPr>
                  <w:tcW w:w="1372" w:type="dxa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0"/>
                      <w:szCs w:val="20"/>
                      <w:rtl/>
                      <w:lang w:bidi="ar-EG"/>
                    </w:rPr>
                  </w:pPr>
                  <w:r w:rsidRPr="000217CE">
                    <w:rPr>
                      <w:sz w:val="20"/>
                      <w:szCs w:val="20"/>
                      <w:rtl/>
                      <w:lang w:bidi="ar-EG"/>
                    </w:rPr>
                    <w:t>12-1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0"/>
                      <w:szCs w:val="20"/>
                      <w:rtl/>
                      <w:lang w:bidi="ar-EG"/>
                    </w:rPr>
                  </w:pPr>
                  <w:r w:rsidRPr="000217CE">
                    <w:rPr>
                      <w:sz w:val="20"/>
                      <w:szCs w:val="20"/>
                      <w:rtl/>
                      <w:lang w:bidi="ar-EG"/>
                    </w:rPr>
                    <w:t>1-2</w:t>
                  </w:r>
                </w:p>
              </w:tc>
            </w:tr>
            <w:tr w:rsidR="008220F8" w:rsidRPr="000217CE" w:rsidTr="00102FBF">
              <w:tc>
                <w:tcPr>
                  <w:tcW w:w="872" w:type="dxa"/>
                  <w:shd w:val="clear" w:color="auto" w:fill="auto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rPr>
                      <w:sz w:val="20"/>
                      <w:szCs w:val="20"/>
                      <w:rtl/>
                      <w:lang w:bidi="ar-EG"/>
                    </w:rPr>
                  </w:pPr>
                  <w:r w:rsidRPr="000217CE">
                    <w:rPr>
                      <w:sz w:val="20"/>
                      <w:szCs w:val="20"/>
                      <w:rtl/>
                      <w:lang w:bidi="ar-EG"/>
                    </w:rPr>
                    <w:t>الأحد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220F8" w:rsidRDefault="008220F8" w:rsidP="00573EEE">
                  <w:pPr>
                    <w:tabs>
                      <w:tab w:val="left" w:pos="0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</w:p>
                <w:p w:rsidR="003A38C0" w:rsidRPr="000217CE" w:rsidRDefault="003A38C0" w:rsidP="00573EEE">
                  <w:pPr>
                    <w:tabs>
                      <w:tab w:val="left" w:pos="0"/>
                    </w:tabs>
                    <w:spacing w:line="280" w:lineRule="exact"/>
                    <w:rPr>
                      <w:sz w:val="20"/>
                      <w:szCs w:val="20"/>
                    </w:rPr>
                  </w:pPr>
                  <w:r w:rsidRPr="000217CE">
                    <w:rPr>
                      <w:sz w:val="20"/>
                      <w:szCs w:val="20"/>
                    </w:rPr>
                    <w:t>*****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573EEE" w:rsidRPr="000217CE" w:rsidRDefault="00573EEE" w:rsidP="00573EEE">
                  <w:pPr>
                    <w:tabs>
                      <w:tab w:val="left" w:pos="0"/>
                    </w:tabs>
                    <w:spacing w:line="280" w:lineRule="exact"/>
                    <w:rPr>
                      <w:sz w:val="20"/>
                      <w:szCs w:val="20"/>
                      <w:lang w:bidi="ar-EG"/>
                    </w:rPr>
                  </w:pPr>
                </w:p>
                <w:p w:rsidR="008220F8" w:rsidRPr="000217CE" w:rsidRDefault="003A38C0" w:rsidP="00102FBF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0"/>
                      <w:szCs w:val="20"/>
                      <w:rtl/>
                      <w:lang w:bidi="ar-EG"/>
                    </w:rPr>
                  </w:pPr>
                  <w:r w:rsidRPr="000217CE">
                    <w:rPr>
                      <w:sz w:val="20"/>
                      <w:szCs w:val="20"/>
                    </w:rPr>
                    <w:t>*****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:rsidR="008220F8" w:rsidRPr="000217CE" w:rsidRDefault="008220F8" w:rsidP="00573EEE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0"/>
                      <w:szCs w:val="20"/>
                      <w:rtl/>
                      <w:lang w:bidi="ar-EG"/>
                    </w:rPr>
                  </w:pPr>
                </w:p>
              </w:tc>
              <w:tc>
                <w:tcPr>
                  <w:tcW w:w="1372" w:type="dxa"/>
                </w:tcPr>
                <w:p w:rsidR="008220F8" w:rsidRPr="000217CE" w:rsidRDefault="008220F8" w:rsidP="00545049">
                  <w:pPr>
                    <w:tabs>
                      <w:tab w:val="left" w:pos="0"/>
                    </w:tabs>
                    <w:spacing w:line="280" w:lineRule="exact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2" w:type="dxa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0"/>
                      <w:szCs w:val="20"/>
                      <w:rtl/>
                      <w:lang w:bidi="ar-EG"/>
                    </w:rPr>
                  </w:pPr>
                  <w:r w:rsidRPr="000217CE">
                    <w:rPr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8220F8" w:rsidRPr="000217CE" w:rsidRDefault="008220F8" w:rsidP="00DC4627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0"/>
                      <w:szCs w:val="20"/>
                      <w:rtl/>
                      <w:lang w:bidi="ar-EG"/>
                    </w:rPr>
                  </w:pPr>
                </w:p>
              </w:tc>
            </w:tr>
            <w:tr w:rsidR="008220F8" w:rsidRPr="000217CE" w:rsidTr="00102FBF">
              <w:tc>
                <w:tcPr>
                  <w:tcW w:w="872" w:type="dxa"/>
                  <w:shd w:val="clear" w:color="auto" w:fill="auto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rPr>
                      <w:sz w:val="20"/>
                      <w:szCs w:val="20"/>
                      <w:rtl/>
                      <w:lang w:bidi="ar-EG"/>
                    </w:rPr>
                  </w:pPr>
                  <w:r w:rsidRPr="000217CE">
                    <w:rPr>
                      <w:sz w:val="20"/>
                      <w:szCs w:val="20"/>
                      <w:rtl/>
                      <w:lang w:bidi="ar-EG"/>
                    </w:rPr>
                    <w:t>الاثنين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220F8" w:rsidRPr="000217CE" w:rsidRDefault="003A38C0" w:rsidP="00DC4627">
                  <w:pPr>
                    <w:tabs>
                      <w:tab w:val="left" w:pos="0"/>
                    </w:tabs>
                    <w:spacing w:line="280" w:lineRule="exact"/>
                    <w:rPr>
                      <w:sz w:val="20"/>
                      <w:szCs w:val="20"/>
                      <w:rtl/>
                      <w:lang w:bidi="ar-EG"/>
                    </w:rPr>
                  </w:pPr>
                  <w:r w:rsidRPr="000217CE">
                    <w:rPr>
                      <w:sz w:val="20"/>
                      <w:szCs w:val="20"/>
                    </w:rPr>
                    <w:t>*****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8220F8" w:rsidRPr="000217CE" w:rsidRDefault="003A38C0" w:rsidP="00102FBF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0"/>
                      <w:szCs w:val="20"/>
                      <w:rtl/>
                      <w:lang w:bidi="ar-EG"/>
                    </w:rPr>
                  </w:pPr>
                  <w:r w:rsidRPr="000217CE">
                    <w:rPr>
                      <w:sz w:val="20"/>
                      <w:szCs w:val="20"/>
                    </w:rPr>
                    <w:t>*****</w:t>
                  </w:r>
                </w:p>
              </w:tc>
              <w:tc>
                <w:tcPr>
                  <w:tcW w:w="1057" w:type="dxa"/>
                  <w:shd w:val="clear" w:color="auto" w:fill="auto"/>
                </w:tcPr>
                <w:p w:rsidR="008220F8" w:rsidRPr="000217CE" w:rsidRDefault="008220F8" w:rsidP="00102F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:rsidR="008220F8" w:rsidRPr="000217CE" w:rsidRDefault="008220F8" w:rsidP="00102F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:rsidR="008220F8" w:rsidRPr="000217CE" w:rsidRDefault="008220F8" w:rsidP="00102FBF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2" w:type="dxa"/>
                  <w:shd w:val="clear" w:color="auto" w:fill="auto"/>
                </w:tcPr>
                <w:p w:rsidR="008220F8" w:rsidRPr="000217CE" w:rsidRDefault="008220F8" w:rsidP="00102FBF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8220F8" w:rsidRPr="000217CE" w:rsidTr="00102FBF">
              <w:tc>
                <w:tcPr>
                  <w:tcW w:w="872" w:type="dxa"/>
                  <w:shd w:val="clear" w:color="auto" w:fill="auto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rPr>
                      <w:sz w:val="20"/>
                      <w:szCs w:val="20"/>
                      <w:rtl/>
                      <w:lang w:bidi="ar-EG"/>
                    </w:rPr>
                  </w:pPr>
                  <w:r w:rsidRPr="000217CE">
                    <w:rPr>
                      <w:sz w:val="20"/>
                      <w:szCs w:val="20"/>
                      <w:rtl/>
                      <w:lang w:bidi="ar-EG"/>
                    </w:rPr>
                    <w:t>الثلاثاء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220F8" w:rsidRPr="000217CE" w:rsidRDefault="008220F8" w:rsidP="00573EEE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0"/>
                      <w:szCs w:val="20"/>
                      <w:rtl/>
                      <w:lang w:bidi="ar-EG"/>
                    </w:rPr>
                  </w:pPr>
                </w:p>
              </w:tc>
              <w:tc>
                <w:tcPr>
                  <w:tcW w:w="1271" w:type="dxa"/>
                  <w:shd w:val="clear" w:color="auto" w:fill="auto"/>
                </w:tcPr>
                <w:p w:rsidR="008220F8" w:rsidRPr="000217CE" w:rsidRDefault="008220F8" w:rsidP="00573EEE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0"/>
                      <w:szCs w:val="20"/>
                      <w:rtl/>
                      <w:lang w:bidi="ar-EG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</w:tcPr>
                <w:p w:rsidR="008220F8" w:rsidRPr="000217CE" w:rsidRDefault="008220F8" w:rsidP="00102FBF">
                  <w:pPr>
                    <w:jc w:val="center"/>
                    <w:rPr>
                      <w:sz w:val="20"/>
                      <w:szCs w:val="20"/>
                    </w:rPr>
                  </w:pPr>
                  <w:r w:rsidRPr="000217CE">
                    <w:rPr>
                      <w:sz w:val="20"/>
                      <w:szCs w:val="20"/>
                      <w:rtl/>
                    </w:rPr>
                    <w:t>*****</w:t>
                  </w:r>
                </w:p>
              </w:tc>
              <w:tc>
                <w:tcPr>
                  <w:tcW w:w="1372" w:type="dxa"/>
                </w:tcPr>
                <w:p w:rsidR="008220F8" w:rsidRPr="000217CE" w:rsidRDefault="003A38C0" w:rsidP="00102FBF">
                  <w:pPr>
                    <w:rPr>
                      <w:sz w:val="20"/>
                      <w:szCs w:val="20"/>
                    </w:rPr>
                  </w:pPr>
                  <w:r w:rsidRPr="000217CE">
                    <w:rPr>
                      <w:sz w:val="20"/>
                      <w:szCs w:val="20"/>
                    </w:rPr>
                    <w:t>*****</w:t>
                  </w:r>
                </w:p>
              </w:tc>
              <w:tc>
                <w:tcPr>
                  <w:tcW w:w="1372" w:type="dxa"/>
                </w:tcPr>
                <w:p w:rsidR="008220F8" w:rsidRPr="000217CE" w:rsidRDefault="003A38C0" w:rsidP="00102FBF">
                  <w:pPr>
                    <w:rPr>
                      <w:sz w:val="20"/>
                      <w:szCs w:val="20"/>
                    </w:rPr>
                  </w:pPr>
                  <w:r w:rsidRPr="000217CE">
                    <w:rPr>
                      <w:sz w:val="20"/>
                      <w:szCs w:val="20"/>
                    </w:rPr>
                    <w:t>*****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8220F8" w:rsidRPr="000217CE" w:rsidRDefault="008220F8" w:rsidP="00102FBF">
                  <w:pPr>
                    <w:jc w:val="center"/>
                    <w:rPr>
                      <w:sz w:val="20"/>
                      <w:szCs w:val="20"/>
                    </w:rPr>
                  </w:pPr>
                  <w:r w:rsidRPr="000217CE">
                    <w:rPr>
                      <w:sz w:val="20"/>
                      <w:szCs w:val="20"/>
                      <w:rtl/>
                    </w:rPr>
                    <w:t>*****</w:t>
                  </w:r>
                </w:p>
              </w:tc>
            </w:tr>
            <w:tr w:rsidR="008220F8" w:rsidRPr="000217CE" w:rsidTr="00102FBF">
              <w:tc>
                <w:tcPr>
                  <w:tcW w:w="872" w:type="dxa"/>
                  <w:shd w:val="clear" w:color="auto" w:fill="auto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rPr>
                      <w:sz w:val="26"/>
                      <w:szCs w:val="26"/>
                      <w:rtl/>
                      <w:lang w:bidi="ar-EG"/>
                    </w:rPr>
                  </w:pPr>
                  <w:r w:rsidRPr="000217CE">
                    <w:rPr>
                      <w:sz w:val="26"/>
                      <w:szCs w:val="26"/>
                      <w:rtl/>
                      <w:lang w:bidi="ar-EG"/>
                    </w:rPr>
                    <w:t>الأربعاء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220F8" w:rsidRPr="000217CE" w:rsidRDefault="008220F8" w:rsidP="00F16528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1271" w:type="dxa"/>
                  <w:shd w:val="clear" w:color="auto" w:fill="auto"/>
                </w:tcPr>
                <w:p w:rsidR="008220F8" w:rsidRPr="000217CE" w:rsidRDefault="008220F8" w:rsidP="00F16528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</w:tcPr>
                <w:p w:rsidR="008220F8" w:rsidRPr="000217CE" w:rsidRDefault="008220F8" w:rsidP="00F16528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1372" w:type="dxa"/>
                </w:tcPr>
                <w:p w:rsidR="008220F8" w:rsidRPr="000217CE" w:rsidRDefault="008220F8" w:rsidP="00F16528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1372" w:type="dxa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1372" w:type="dxa"/>
                  <w:shd w:val="clear" w:color="auto" w:fill="auto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8220F8" w:rsidRPr="000217CE" w:rsidTr="00102FBF">
              <w:tc>
                <w:tcPr>
                  <w:tcW w:w="872" w:type="dxa"/>
                  <w:shd w:val="clear" w:color="auto" w:fill="auto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rPr>
                      <w:sz w:val="26"/>
                      <w:szCs w:val="26"/>
                      <w:rtl/>
                      <w:lang w:bidi="ar-EG"/>
                    </w:rPr>
                  </w:pPr>
                  <w:r w:rsidRPr="000217CE">
                    <w:rPr>
                      <w:sz w:val="26"/>
                      <w:szCs w:val="26"/>
                      <w:rtl/>
                      <w:lang w:bidi="ar-EG"/>
                    </w:rPr>
                    <w:t>الخميس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1271" w:type="dxa"/>
                  <w:shd w:val="clear" w:color="auto" w:fill="auto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1057" w:type="dxa"/>
                  <w:shd w:val="clear" w:color="auto" w:fill="auto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1372" w:type="dxa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1372" w:type="dxa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6"/>
                      <w:szCs w:val="26"/>
                      <w:rtl/>
                      <w:lang w:bidi="ar-EG"/>
                    </w:rPr>
                  </w:pPr>
                </w:p>
              </w:tc>
              <w:tc>
                <w:tcPr>
                  <w:tcW w:w="1372" w:type="dxa"/>
                  <w:shd w:val="clear" w:color="auto" w:fill="auto"/>
                </w:tcPr>
                <w:p w:rsidR="008220F8" w:rsidRPr="000217CE" w:rsidRDefault="008220F8" w:rsidP="00102FBF">
                  <w:pPr>
                    <w:tabs>
                      <w:tab w:val="left" w:pos="0"/>
                    </w:tabs>
                    <w:spacing w:line="280" w:lineRule="exact"/>
                    <w:jc w:val="center"/>
                    <w:rPr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</w:tbl>
          <w:p w:rsidR="004E17A4" w:rsidRPr="000217CE" w:rsidRDefault="00900F6D" w:rsidP="00900F6D">
            <w:pPr>
              <w:tabs>
                <w:tab w:val="left" w:pos="1268"/>
              </w:tabs>
              <w:bidi/>
              <w:jc w:val="both"/>
              <w:rPr>
                <w:sz w:val="22"/>
                <w:szCs w:val="22"/>
              </w:rPr>
            </w:pPr>
            <w:r w:rsidRPr="000217CE">
              <w:rPr>
                <w:sz w:val="22"/>
                <w:szCs w:val="22"/>
                <w:rtl/>
              </w:rPr>
              <w:tab/>
            </w:r>
          </w:p>
        </w:tc>
      </w:tr>
    </w:tbl>
    <w:p w:rsidR="004E17A4" w:rsidRPr="000217CE" w:rsidRDefault="004E17A4" w:rsidP="006B6A36">
      <w:pPr>
        <w:bidi/>
        <w:rPr>
          <w:sz w:val="22"/>
          <w:szCs w:val="22"/>
        </w:rPr>
      </w:pPr>
    </w:p>
    <w:p w:rsidR="004E17A4" w:rsidRPr="000217CE" w:rsidRDefault="00713C0A" w:rsidP="00713C0A">
      <w:pPr>
        <w:bidi/>
        <w:rPr>
          <w:b/>
          <w:bCs/>
          <w:color w:val="FF0000"/>
          <w:sz w:val="32"/>
          <w:szCs w:val="32"/>
          <w:rtl/>
        </w:rPr>
      </w:pPr>
      <w:r w:rsidRPr="000217CE">
        <w:rPr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0217CE" w:rsidTr="003C02B6">
        <w:tc>
          <w:tcPr>
            <w:tcW w:w="5000" w:type="pct"/>
            <w:shd w:val="clear" w:color="auto" w:fill="E2EFD9"/>
          </w:tcPr>
          <w:p w:rsidR="00713C0A" w:rsidRPr="000217CE" w:rsidRDefault="00713C0A" w:rsidP="00713C0A">
            <w:pPr>
              <w:bidi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1-الكتب المقررة المطلوبة:</w:t>
            </w:r>
          </w:p>
          <w:p w:rsidR="00C7360F" w:rsidRPr="000217CE" w:rsidRDefault="00321090" w:rsidP="00C7360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  <w:r w:rsidRPr="000217CE">
              <w:rPr>
                <w:sz w:val="26"/>
                <w:szCs w:val="26"/>
                <w:rtl/>
                <w:lang w:bidi="ar-EG"/>
              </w:rPr>
              <w:t>الإحصاء</w:t>
            </w:r>
            <w:r w:rsidR="0049081B" w:rsidRPr="000217CE">
              <w:rPr>
                <w:sz w:val="26"/>
                <w:szCs w:val="26"/>
                <w:rtl/>
                <w:lang w:bidi="ar-EG"/>
              </w:rPr>
              <w:t xml:space="preserve"> في العلوم الإدارية أ. د. عمر محمد حلاق, د/احمد صالح السالم </w:t>
            </w:r>
            <w:r w:rsidR="0049081B" w:rsidRPr="000217CE">
              <w:rPr>
                <w:rtl/>
              </w:rPr>
              <w:t>, 2003</w:t>
            </w:r>
          </w:p>
        </w:tc>
      </w:tr>
      <w:tr w:rsidR="00713C0A" w:rsidRPr="000217CE" w:rsidTr="00C7360F">
        <w:tc>
          <w:tcPr>
            <w:tcW w:w="5000" w:type="pct"/>
          </w:tcPr>
          <w:p w:rsidR="00713C0A" w:rsidRPr="000217CE" w:rsidRDefault="00713C0A" w:rsidP="00713C0A">
            <w:pPr>
              <w:bidi/>
              <w:spacing w:before="240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2-المراجع الرئيسة:</w:t>
            </w:r>
          </w:p>
          <w:p w:rsidR="0049081B" w:rsidRPr="00D854ED" w:rsidRDefault="0049081B" w:rsidP="0049081B">
            <w:pPr>
              <w:tabs>
                <w:tab w:val="left" w:pos="297"/>
              </w:tabs>
              <w:bidi/>
              <w:spacing w:line="280" w:lineRule="exact"/>
              <w:ind w:left="297" w:hanging="297"/>
              <w:rPr>
                <w:sz w:val="28"/>
                <w:szCs w:val="28"/>
                <w:rtl/>
              </w:rPr>
            </w:pPr>
            <w:r w:rsidRPr="000217CE">
              <w:rPr>
                <w:sz w:val="26"/>
                <w:szCs w:val="26"/>
                <w:rtl/>
                <w:lang w:bidi="ar-EG"/>
              </w:rPr>
              <w:t xml:space="preserve">          </w:t>
            </w:r>
            <w:r w:rsidRPr="00D854ED">
              <w:rPr>
                <w:sz w:val="28"/>
                <w:szCs w:val="28"/>
                <w:rtl/>
                <w:lang w:bidi="ar-EG"/>
              </w:rPr>
              <w:t xml:space="preserve">1- د. إبراهيم محمد العلي: مبادئ </w:t>
            </w:r>
            <w:r w:rsidR="00321090" w:rsidRPr="00D854ED">
              <w:rPr>
                <w:sz w:val="28"/>
                <w:szCs w:val="28"/>
                <w:rtl/>
                <w:lang w:bidi="ar-EG"/>
              </w:rPr>
              <w:t>الإحصاء</w:t>
            </w:r>
            <w:r w:rsidRPr="00D854ED">
              <w:rPr>
                <w:sz w:val="28"/>
                <w:szCs w:val="28"/>
                <w:rtl/>
                <w:lang w:bidi="ar-EG"/>
              </w:rPr>
              <w:t>,1990</w:t>
            </w:r>
            <w:r w:rsidRPr="00D854ED">
              <w:rPr>
                <w:sz w:val="28"/>
                <w:szCs w:val="28"/>
                <w:lang w:bidi="ar-EG"/>
              </w:rPr>
              <w:t>1</w:t>
            </w:r>
          </w:p>
          <w:p w:rsidR="0049081B" w:rsidRPr="00D854ED" w:rsidRDefault="0049081B" w:rsidP="0049081B">
            <w:pPr>
              <w:tabs>
                <w:tab w:val="left" w:pos="0"/>
              </w:tabs>
              <w:bidi/>
              <w:spacing w:line="280" w:lineRule="exact"/>
              <w:rPr>
                <w:sz w:val="28"/>
                <w:szCs w:val="28"/>
                <w:rtl/>
              </w:rPr>
            </w:pPr>
            <w:r w:rsidRPr="00D854ED">
              <w:rPr>
                <w:sz w:val="28"/>
                <w:szCs w:val="28"/>
                <w:rtl/>
                <w:lang w:bidi="ar-EG"/>
              </w:rPr>
              <w:t xml:space="preserve">           2 - د. أحمد رفيق قاسم وآخرون: المدخل </w:t>
            </w:r>
            <w:r w:rsidR="00321090" w:rsidRPr="00D854ED">
              <w:rPr>
                <w:sz w:val="28"/>
                <w:szCs w:val="28"/>
                <w:rtl/>
                <w:lang w:bidi="ar-EG"/>
              </w:rPr>
              <w:t>إلى</w:t>
            </w:r>
            <w:r w:rsidRPr="00D854ED">
              <w:rPr>
                <w:sz w:val="28"/>
                <w:szCs w:val="28"/>
                <w:rtl/>
                <w:lang w:bidi="ar-EG"/>
              </w:rPr>
              <w:t xml:space="preserve"> علم </w:t>
            </w:r>
            <w:r w:rsidR="00321090" w:rsidRPr="00D854ED">
              <w:rPr>
                <w:sz w:val="28"/>
                <w:szCs w:val="28"/>
                <w:rtl/>
                <w:lang w:bidi="ar-EG"/>
              </w:rPr>
              <w:t>الإحصاء</w:t>
            </w:r>
            <w:r w:rsidRPr="00D854ED">
              <w:rPr>
                <w:sz w:val="28"/>
                <w:szCs w:val="28"/>
                <w:rtl/>
                <w:lang w:bidi="ar-EG"/>
              </w:rPr>
              <w:t>,1988</w:t>
            </w:r>
          </w:p>
          <w:p w:rsidR="00713C0A" w:rsidRPr="000217CE" w:rsidRDefault="0049081B" w:rsidP="0049081B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  <w:r w:rsidRPr="00D854ED">
              <w:rPr>
                <w:sz w:val="28"/>
                <w:szCs w:val="28"/>
                <w:rtl/>
                <w:lang w:bidi="ar-EG"/>
              </w:rPr>
              <w:t xml:space="preserve">3- د. شفيق العتوم: مقدمة في الأساليب </w:t>
            </w:r>
            <w:r w:rsidR="00321090" w:rsidRPr="00D854ED">
              <w:rPr>
                <w:sz w:val="28"/>
                <w:szCs w:val="28"/>
                <w:rtl/>
                <w:lang w:bidi="ar-EG"/>
              </w:rPr>
              <w:t>الإحصائية</w:t>
            </w:r>
            <w:r w:rsidRPr="00D854ED">
              <w:rPr>
                <w:sz w:val="28"/>
                <w:szCs w:val="28"/>
                <w:rtl/>
                <w:lang w:bidi="ar-EG"/>
              </w:rPr>
              <w:t>(ط3),1992</w:t>
            </w:r>
          </w:p>
        </w:tc>
      </w:tr>
      <w:tr w:rsidR="00713C0A" w:rsidRPr="000217CE" w:rsidTr="003C02B6">
        <w:tc>
          <w:tcPr>
            <w:tcW w:w="5000" w:type="pct"/>
            <w:shd w:val="clear" w:color="auto" w:fill="E2EFD9"/>
          </w:tcPr>
          <w:p w:rsidR="00713C0A" w:rsidRPr="000217CE" w:rsidRDefault="00713C0A" w:rsidP="00713C0A">
            <w:pPr>
              <w:bidi/>
              <w:spacing w:before="240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 xml:space="preserve">3-الكتب </w:t>
            </w:r>
            <w:r w:rsidR="0003097E" w:rsidRPr="000217CE">
              <w:rPr>
                <w:sz w:val="28"/>
                <w:szCs w:val="28"/>
                <w:rtl/>
                <w:lang w:bidi="ar-EG"/>
              </w:rPr>
              <w:t>والمراجع التي</w:t>
            </w:r>
            <w:r w:rsidRPr="000217CE">
              <w:rPr>
                <w:sz w:val="28"/>
                <w:szCs w:val="28"/>
                <w:rtl/>
                <w:lang w:bidi="ar-EG"/>
              </w:rPr>
              <w:t xml:space="preserve"> يوصى </w:t>
            </w:r>
            <w:r w:rsidR="0003097E" w:rsidRPr="000217CE">
              <w:rPr>
                <w:sz w:val="28"/>
                <w:szCs w:val="28"/>
                <w:rtl/>
                <w:lang w:bidi="ar-EG"/>
              </w:rPr>
              <w:t>بها:</w:t>
            </w:r>
            <w:r w:rsidRPr="000217CE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713C0A" w:rsidRPr="000217CE" w:rsidRDefault="00713C0A" w:rsidP="00EC12D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lang w:bidi="ar-EG"/>
              </w:rPr>
              <w:t xml:space="preserve"> </w:t>
            </w:r>
            <w:r w:rsidR="00EC12D6"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لا يوجد </w:t>
            </w:r>
          </w:p>
        </w:tc>
      </w:tr>
      <w:tr w:rsidR="00713C0A" w:rsidRPr="000217CE" w:rsidTr="00C7360F">
        <w:tc>
          <w:tcPr>
            <w:tcW w:w="5000" w:type="pct"/>
          </w:tcPr>
          <w:p w:rsidR="00713C0A" w:rsidRPr="000217CE" w:rsidRDefault="00713C0A" w:rsidP="00713C0A">
            <w:pPr>
              <w:bidi/>
              <w:spacing w:before="240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>4-المراجع الإلكترونية، مواقع الإنترنت...الخ:</w:t>
            </w:r>
          </w:p>
          <w:p w:rsidR="00713C0A" w:rsidRPr="000217CE" w:rsidRDefault="00EC12D6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لا يوجد </w:t>
            </w:r>
          </w:p>
        </w:tc>
      </w:tr>
      <w:tr w:rsidR="00713C0A" w:rsidRPr="000217CE" w:rsidTr="003C02B6">
        <w:tc>
          <w:tcPr>
            <w:tcW w:w="5000" w:type="pct"/>
            <w:shd w:val="clear" w:color="auto" w:fill="E2EFD9"/>
          </w:tcPr>
          <w:p w:rsidR="00713C0A" w:rsidRPr="000217CE" w:rsidRDefault="00713C0A" w:rsidP="00713C0A">
            <w:pPr>
              <w:bidi/>
              <w:jc w:val="both"/>
              <w:rPr>
                <w:sz w:val="28"/>
                <w:szCs w:val="28"/>
                <w:rtl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 xml:space="preserve">5-مواد تعليمية </w:t>
            </w:r>
            <w:r w:rsidR="0003097E" w:rsidRPr="000217CE">
              <w:rPr>
                <w:sz w:val="28"/>
                <w:szCs w:val="28"/>
                <w:rtl/>
                <w:lang w:bidi="ar-EG"/>
              </w:rPr>
              <w:t>أخرى:</w:t>
            </w:r>
          </w:p>
          <w:p w:rsidR="00713C0A" w:rsidRPr="000217CE" w:rsidRDefault="00EC12D6" w:rsidP="003C02B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color w:val="C00000"/>
                <w:sz w:val="28"/>
                <w:szCs w:val="28"/>
                <w:rtl/>
              </w:rPr>
              <w:t>لا يوجد</w:t>
            </w:r>
          </w:p>
          <w:p w:rsidR="00713C0A" w:rsidRPr="000217CE" w:rsidRDefault="00713C0A" w:rsidP="00713C0A">
            <w:pPr>
              <w:bidi/>
              <w:rPr>
                <w:sz w:val="28"/>
                <w:szCs w:val="28"/>
                <w:lang w:bidi="ar-EG"/>
              </w:rPr>
            </w:pPr>
          </w:p>
        </w:tc>
      </w:tr>
    </w:tbl>
    <w:p w:rsidR="004E17A4" w:rsidRPr="000217CE" w:rsidRDefault="004E17A4" w:rsidP="006B6A36">
      <w:pPr>
        <w:bidi/>
        <w:rPr>
          <w:sz w:val="22"/>
          <w:szCs w:val="22"/>
          <w:rtl/>
        </w:rPr>
      </w:pPr>
    </w:p>
    <w:p w:rsidR="001410FC" w:rsidRPr="000217CE" w:rsidRDefault="001410FC" w:rsidP="001410FC">
      <w:pPr>
        <w:bidi/>
        <w:rPr>
          <w:b/>
          <w:bCs/>
          <w:color w:val="FF0000"/>
          <w:sz w:val="32"/>
          <w:szCs w:val="32"/>
        </w:rPr>
      </w:pPr>
    </w:p>
    <w:p w:rsidR="003644E2" w:rsidRPr="000217CE" w:rsidRDefault="0003097E" w:rsidP="001410FC">
      <w:pPr>
        <w:bidi/>
        <w:rPr>
          <w:b/>
          <w:bCs/>
          <w:color w:val="FF0000"/>
          <w:sz w:val="32"/>
          <w:szCs w:val="32"/>
        </w:rPr>
      </w:pPr>
      <w:r w:rsidRPr="000217CE">
        <w:rPr>
          <w:b/>
          <w:bCs/>
          <w:color w:val="FF0000"/>
          <w:sz w:val="32"/>
          <w:szCs w:val="32"/>
          <w:rtl/>
        </w:rPr>
        <w:t>و.</w:t>
      </w:r>
      <w:r w:rsidR="003644E2" w:rsidRPr="000217CE">
        <w:rPr>
          <w:b/>
          <w:bCs/>
          <w:color w:val="FF0000"/>
          <w:sz w:val="32"/>
          <w:szCs w:val="32"/>
          <w:rtl/>
        </w:rPr>
        <w:t xml:space="preserve"> المرافق اللازمة: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0217CE" w:rsidTr="003C02B6">
        <w:tc>
          <w:tcPr>
            <w:tcW w:w="5000" w:type="pct"/>
            <w:shd w:val="clear" w:color="auto" w:fill="E2EFD9"/>
          </w:tcPr>
          <w:p w:rsidR="003644E2" w:rsidRPr="000217CE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sz w:val="28"/>
                <w:szCs w:val="28"/>
              </w:rPr>
            </w:pPr>
            <w:r w:rsidRPr="000217CE">
              <w:rPr>
                <w:sz w:val="28"/>
                <w:szCs w:val="28"/>
                <w:rtl/>
              </w:rPr>
              <w:t>1-</w:t>
            </w:r>
            <w:r w:rsidR="0003097E" w:rsidRPr="000217CE">
              <w:rPr>
                <w:sz w:val="28"/>
                <w:szCs w:val="28"/>
                <w:rtl/>
              </w:rPr>
              <w:t>المباني:</w:t>
            </w:r>
          </w:p>
          <w:p w:rsidR="003644E2" w:rsidRPr="000217CE" w:rsidRDefault="00BB039E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</w:rPr>
            </w:pPr>
            <w:r w:rsidRPr="00A513D5">
              <w:rPr>
                <w:sz w:val="28"/>
                <w:szCs w:val="28"/>
                <w:rtl/>
                <w:lang w:bidi="ar-EG"/>
              </w:rPr>
              <w:t>قاعة محاضرات تتسع لـ35 طالب</w:t>
            </w:r>
            <w:r w:rsidR="00C262F0" w:rsidRPr="00A513D5">
              <w:rPr>
                <w:rFonts w:hint="cs"/>
                <w:sz w:val="28"/>
                <w:szCs w:val="28"/>
                <w:rtl/>
                <w:lang w:bidi="ar-EG"/>
              </w:rPr>
              <w:t xml:space="preserve"> (45 طالبة)</w:t>
            </w:r>
            <w:r w:rsidRPr="00A513D5">
              <w:rPr>
                <w:sz w:val="28"/>
                <w:szCs w:val="28"/>
                <w:rtl/>
                <w:lang w:bidi="ar-EG"/>
              </w:rPr>
              <w:t xml:space="preserve"> مزودة بـ</w:t>
            </w:r>
            <w:r w:rsidRPr="00A513D5">
              <w:rPr>
                <w:sz w:val="28"/>
                <w:szCs w:val="28"/>
                <w:lang w:bidi="ar-EG"/>
              </w:rPr>
              <w:t>Smart Board and Data Show</w:t>
            </w:r>
            <w:r w:rsidRPr="00A513D5">
              <w:rPr>
                <w:sz w:val="28"/>
                <w:szCs w:val="28"/>
                <w:rtl/>
                <w:lang w:bidi="ar-EG"/>
              </w:rPr>
              <w:t xml:space="preserve"> مجهزة </w:t>
            </w:r>
            <w:r w:rsidRPr="00A513D5">
              <w:rPr>
                <w:sz w:val="28"/>
                <w:szCs w:val="28"/>
                <w:rtl/>
                <w:lang w:bidi="ar-EG"/>
              </w:rPr>
              <w:lastRenderedPageBreak/>
              <w:t>بالمكيفات الضرورية لتلطيف جو القاعة.</w:t>
            </w:r>
          </w:p>
        </w:tc>
      </w:tr>
      <w:tr w:rsidR="003644E2" w:rsidRPr="000217CE" w:rsidTr="00E44163">
        <w:tc>
          <w:tcPr>
            <w:tcW w:w="5000" w:type="pct"/>
          </w:tcPr>
          <w:p w:rsidR="003644E2" w:rsidRPr="000217CE" w:rsidRDefault="003644E2" w:rsidP="00E44163">
            <w:pPr>
              <w:tabs>
                <w:tab w:val="left" w:pos="1144"/>
              </w:tabs>
              <w:bidi/>
              <w:rPr>
                <w:sz w:val="28"/>
                <w:szCs w:val="28"/>
              </w:rPr>
            </w:pPr>
            <w:r w:rsidRPr="000217CE">
              <w:rPr>
                <w:sz w:val="28"/>
                <w:szCs w:val="28"/>
                <w:rtl/>
              </w:rPr>
              <w:lastRenderedPageBreak/>
              <w:t>2-مصادر الحاسب الآلي:</w:t>
            </w:r>
          </w:p>
          <w:p w:rsidR="003644E2" w:rsidRPr="00A513D5" w:rsidRDefault="006D1B33" w:rsidP="00A513D5">
            <w:pPr>
              <w:numPr>
                <w:ilvl w:val="0"/>
                <w:numId w:val="2"/>
              </w:numPr>
              <w:bidi/>
              <w:ind w:left="284" w:firstLine="0"/>
              <w:rPr>
                <w:sz w:val="28"/>
                <w:szCs w:val="28"/>
              </w:rPr>
            </w:pPr>
            <w:proofErr w:type="spellStart"/>
            <w:r w:rsidRPr="00A513D5">
              <w:rPr>
                <w:sz w:val="28"/>
                <w:szCs w:val="28"/>
                <w:rtl/>
                <w:lang w:bidi="ar-EG"/>
              </w:rPr>
              <w:t>بروجيك</w:t>
            </w:r>
            <w:r w:rsidR="00BB039E" w:rsidRPr="00A513D5">
              <w:rPr>
                <w:sz w:val="28"/>
                <w:szCs w:val="28"/>
                <w:rtl/>
                <w:lang w:bidi="ar-EG"/>
              </w:rPr>
              <w:t>تور</w:t>
            </w:r>
            <w:proofErr w:type="spellEnd"/>
            <w:r w:rsidR="00BB039E" w:rsidRPr="00A513D5">
              <w:rPr>
                <w:sz w:val="28"/>
                <w:szCs w:val="28"/>
                <w:rtl/>
                <w:lang w:bidi="ar-EG"/>
              </w:rPr>
              <w:t xml:space="preserve"> وجهاز حاسب آلي محمول لعرض الشرائح عل</w:t>
            </w:r>
            <w:r w:rsidR="00C262F0" w:rsidRPr="00A513D5">
              <w:rPr>
                <w:rFonts w:hint="cs"/>
                <w:sz w:val="28"/>
                <w:szCs w:val="28"/>
                <w:rtl/>
                <w:lang w:bidi="ar-EG"/>
              </w:rPr>
              <w:t>ى</w:t>
            </w:r>
            <w:r w:rsidR="00BB039E" w:rsidRPr="00A513D5">
              <w:rPr>
                <w:sz w:val="28"/>
                <w:szCs w:val="28"/>
                <w:rtl/>
                <w:lang w:bidi="ar-EG"/>
              </w:rPr>
              <w:t xml:space="preserve"> الط</w:t>
            </w:r>
            <w:r w:rsidR="00C262F0" w:rsidRPr="00A513D5">
              <w:rPr>
                <w:rFonts w:hint="cs"/>
                <w:sz w:val="28"/>
                <w:szCs w:val="28"/>
                <w:rtl/>
                <w:lang w:bidi="ar-EG"/>
              </w:rPr>
              <w:t>لبة</w:t>
            </w:r>
          </w:p>
        </w:tc>
      </w:tr>
      <w:tr w:rsidR="003644E2" w:rsidRPr="000217CE" w:rsidTr="003C02B6">
        <w:tc>
          <w:tcPr>
            <w:tcW w:w="5000" w:type="pct"/>
            <w:shd w:val="clear" w:color="auto" w:fill="E2EFD9"/>
          </w:tcPr>
          <w:p w:rsidR="003644E2" w:rsidRPr="000217CE" w:rsidRDefault="003644E2" w:rsidP="00E44163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 xml:space="preserve">3-مصادر </w:t>
            </w:r>
            <w:r w:rsidR="0003097E" w:rsidRPr="000217CE">
              <w:rPr>
                <w:sz w:val="28"/>
                <w:szCs w:val="28"/>
                <w:rtl/>
              </w:rPr>
              <w:t>أخرى:</w:t>
            </w:r>
          </w:p>
          <w:p w:rsidR="003644E2" w:rsidRPr="000217CE" w:rsidRDefault="00A513D5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</w:rPr>
            </w:pPr>
            <w:r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لا يوجد </w:t>
            </w:r>
          </w:p>
        </w:tc>
      </w:tr>
    </w:tbl>
    <w:p w:rsidR="00713C0A" w:rsidRPr="000217CE" w:rsidRDefault="00713C0A" w:rsidP="00713C0A">
      <w:pPr>
        <w:bidi/>
        <w:rPr>
          <w:sz w:val="22"/>
          <w:szCs w:val="22"/>
        </w:rPr>
      </w:pPr>
    </w:p>
    <w:p w:rsidR="00E62C46" w:rsidRPr="000217CE" w:rsidRDefault="00E62C46" w:rsidP="00507DED">
      <w:pPr>
        <w:bidi/>
        <w:rPr>
          <w:b/>
          <w:bCs/>
          <w:color w:val="FF0000"/>
          <w:sz w:val="32"/>
          <w:szCs w:val="32"/>
        </w:rPr>
      </w:pPr>
    </w:p>
    <w:p w:rsidR="00507DED" w:rsidRPr="000217CE" w:rsidRDefault="00507DED" w:rsidP="00E62C46">
      <w:pPr>
        <w:bidi/>
        <w:rPr>
          <w:b/>
          <w:bCs/>
          <w:color w:val="FF0000"/>
          <w:sz w:val="32"/>
          <w:szCs w:val="32"/>
        </w:rPr>
      </w:pPr>
      <w:r w:rsidRPr="000217CE">
        <w:rPr>
          <w:b/>
          <w:bCs/>
          <w:color w:val="FF0000"/>
          <w:sz w:val="32"/>
          <w:szCs w:val="32"/>
          <w:rtl/>
        </w:rPr>
        <w:t xml:space="preserve">ز. 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0217CE" w:rsidTr="003C02B6">
        <w:tc>
          <w:tcPr>
            <w:tcW w:w="5000" w:type="pct"/>
            <w:shd w:val="clear" w:color="auto" w:fill="E2EFD9"/>
          </w:tcPr>
          <w:p w:rsidR="00507DED" w:rsidRPr="000217CE" w:rsidRDefault="00507DED" w:rsidP="00507DED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 xml:space="preserve">1-استراتيجيات الحصول على التغذية الراجعة من الطلاب بخصوص فعالية </w:t>
            </w:r>
            <w:r w:rsidR="0003097E" w:rsidRPr="000217CE">
              <w:rPr>
                <w:sz w:val="28"/>
                <w:szCs w:val="28"/>
                <w:rtl/>
                <w:lang w:bidi="ar-EG"/>
              </w:rPr>
              <w:t>التدريس:</w:t>
            </w:r>
          </w:p>
          <w:p w:rsidR="004B4388" w:rsidRPr="000217CE" w:rsidRDefault="004F7C46" w:rsidP="004B4388">
            <w:pPr>
              <w:numPr>
                <w:ilvl w:val="0"/>
                <w:numId w:val="2"/>
              </w:numPr>
              <w:bidi/>
              <w:ind w:left="284" w:firstLine="0"/>
              <w:rPr>
                <w:sz w:val="28"/>
                <w:szCs w:val="28"/>
                <w:lang w:bidi="ar-EG"/>
              </w:rPr>
            </w:pPr>
            <w:r w:rsidRPr="00A513D5">
              <w:rPr>
                <w:sz w:val="28"/>
                <w:szCs w:val="28"/>
                <w:rtl/>
                <w:lang w:bidi="ar-EG"/>
              </w:rPr>
              <w:t>استبيانات للطلاب لمعرفة آرائهم حول المقرر ومدي فاعلية أسلوب التدريس عن طريق الموقع الالكتروني</w:t>
            </w:r>
          </w:p>
          <w:p w:rsidR="00507DED" w:rsidRPr="000217CE" w:rsidRDefault="00507DED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507DED" w:rsidRPr="000217CE" w:rsidTr="00E44163">
        <w:tc>
          <w:tcPr>
            <w:tcW w:w="5000" w:type="pct"/>
          </w:tcPr>
          <w:p w:rsidR="00507DED" w:rsidRPr="000217CE" w:rsidRDefault="00507DED" w:rsidP="00507DED">
            <w:pPr>
              <w:bidi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 xml:space="preserve">2-استراتيجيات أخرى لتقييم عملية التدريس من قبل المدرس أو </w:t>
            </w:r>
            <w:r w:rsidR="0003097E" w:rsidRPr="000217CE">
              <w:rPr>
                <w:sz w:val="28"/>
                <w:szCs w:val="28"/>
                <w:rtl/>
                <w:lang w:bidi="ar-EG"/>
              </w:rPr>
              <w:t>القسم:</w:t>
            </w:r>
          </w:p>
          <w:p w:rsidR="00507DED" w:rsidRPr="000217CE" w:rsidRDefault="004B4388" w:rsidP="00A513D5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  <w:r w:rsidRPr="00A513D5">
              <w:rPr>
                <w:sz w:val="28"/>
                <w:szCs w:val="28"/>
                <w:rtl/>
                <w:lang w:bidi="ar-EG"/>
              </w:rPr>
              <w:t>المراجعة الدورية للمقرر من قبل لجنة الخطط الدراسية وال</w:t>
            </w:r>
            <w:r w:rsidR="00A513D5">
              <w:rPr>
                <w:rFonts w:hint="cs"/>
                <w:sz w:val="28"/>
                <w:szCs w:val="28"/>
                <w:rtl/>
                <w:lang w:bidi="ar-EG"/>
              </w:rPr>
              <w:t>برامج</w:t>
            </w:r>
            <w:r w:rsidRPr="00A513D5">
              <w:rPr>
                <w:sz w:val="28"/>
                <w:szCs w:val="28"/>
                <w:rtl/>
                <w:lang w:bidi="ar-EG"/>
              </w:rPr>
              <w:t xml:space="preserve"> بالقسم وكذلك تدوير المقررات</w:t>
            </w:r>
          </w:p>
        </w:tc>
      </w:tr>
      <w:tr w:rsidR="00507DED" w:rsidRPr="000217CE" w:rsidTr="003C02B6">
        <w:tc>
          <w:tcPr>
            <w:tcW w:w="5000" w:type="pct"/>
            <w:shd w:val="clear" w:color="auto" w:fill="E2EFD9"/>
          </w:tcPr>
          <w:p w:rsidR="00507DED" w:rsidRPr="000217CE" w:rsidRDefault="00507DED" w:rsidP="00507DED">
            <w:pPr>
              <w:bidi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 xml:space="preserve">3-عمليات تطوير </w:t>
            </w:r>
            <w:r w:rsidR="0003097E" w:rsidRPr="000217CE">
              <w:rPr>
                <w:sz w:val="28"/>
                <w:szCs w:val="28"/>
                <w:rtl/>
                <w:lang w:bidi="ar-EG"/>
              </w:rPr>
              <w:t>التدريس:</w:t>
            </w:r>
          </w:p>
          <w:p w:rsidR="00E44163" w:rsidRPr="00A513D5" w:rsidRDefault="004F7C46" w:rsidP="00A513D5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b/>
                <w:color w:val="C00000"/>
                <w:sz w:val="32"/>
                <w:szCs w:val="32"/>
              </w:rPr>
            </w:pPr>
            <w:r w:rsidRPr="00A513D5">
              <w:rPr>
                <w:sz w:val="28"/>
                <w:szCs w:val="28"/>
                <w:rtl/>
                <w:lang w:bidi="ar-EG"/>
              </w:rPr>
              <w:t>تحديث مصادر التعلم بناء علي توصيات لجنة الخطط وال</w:t>
            </w:r>
            <w:r w:rsidR="00A513D5">
              <w:rPr>
                <w:rFonts w:hint="cs"/>
                <w:sz w:val="28"/>
                <w:szCs w:val="28"/>
                <w:rtl/>
                <w:lang w:bidi="ar-EG"/>
              </w:rPr>
              <w:t>برامج</w:t>
            </w:r>
            <w:r w:rsidRPr="00A513D5">
              <w:rPr>
                <w:sz w:val="28"/>
                <w:szCs w:val="28"/>
                <w:rtl/>
                <w:lang w:bidi="ar-EG"/>
              </w:rPr>
              <w:t xml:space="preserve"> الدراسية بالقسم – تشجيع عمليات التعلم الذاتي – تشجيع القراءات الخارجية – تشجيع الط</w:t>
            </w:r>
            <w:r w:rsidR="00C262F0" w:rsidRPr="00A513D5">
              <w:rPr>
                <w:rFonts w:hint="cs"/>
                <w:sz w:val="28"/>
                <w:szCs w:val="28"/>
                <w:rtl/>
                <w:lang w:bidi="ar-EG"/>
              </w:rPr>
              <w:t>لبة</w:t>
            </w:r>
            <w:r w:rsidRPr="00A513D5">
              <w:rPr>
                <w:sz w:val="28"/>
                <w:szCs w:val="28"/>
                <w:rtl/>
                <w:lang w:bidi="ar-EG"/>
              </w:rPr>
              <w:t xml:space="preserve"> علي التقديم والإلقاء – تشجيع الط</w:t>
            </w:r>
            <w:r w:rsidR="00C262F0" w:rsidRPr="00A513D5">
              <w:rPr>
                <w:rFonts w:hint="cs"/>
                <w:sz w:val="28"/>
                <w:szCs w:val="28"/>
                <w:rtl/>
                <w:lang w:bidi="ar-EG"/>
              </w:rPr>
              <w:t>لبة</w:t>
            </w:r>
            <w:r w:rsidRPr="00A513D5">
              <w:rPr>
                <w:sz w:val="28"/>
                <w:szCs w:val="28"/>
                <w:rtl/>
                <w:lang w:bidi="ar-EG"/>
              </w:rPr>
              <w:t xml:space="preserve"> علي المناقشات الجماعية.</w:t>
            </w:r>
          </w:p>
          <w:p w:rsidR="00507DED" w:rsidRPr="000217CE" w:rsidRDefault="00507DED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507DED" w:rsidRPr="000217CE" w:rsidTr="00A513D5">
        <w:trPr>
          <w:trHeight w:val="779"/>
        </w:trPr>
        <w:tc>
          <w:tcPr>
            <w:tcW w:w="5000" w:type="pct"/>
          </w:tcPr>
          <w:p w:rsidR="00507DED" w:rsidRPr="000217CE" w:rsidRDefault="00507DED" w:rsidP="00507DED">
            <w:pPr>
              <w:bidi/>
              <w:jc w:val="both"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 xml:space="preserve">4-عمليات التحقق من معايير الإنجاز لدى </w:t>
            </w:r>
            <w:r w:rsidR="0003097E" w:rsidRPr="000217CE">
              <w:rPr>
                <w:sz w:val="28"/>
                <w:szCs w:val="28"/>
                <w:rtl/>
                <w:lang w:bidi="ar-EG"/>
              </w:rPr>
              <w:t>الطالب:</w:t>
            </w:r>
          </w:p>
          <w:p w:rsidR="00507DED" w:rsidRPr="000217CE" w:rsidRDefault="004F7C46" w:rsidP="004B4388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  <w:r w:rsidRPr="00A513D5">
              <w:rPr>
                <w:sz w:val="28"/>
                <w:szCs w:val="28"/>
                <w:rtl/>
                <w:lang w:bidi="ar-EG"/>
              </w:rPr>
              <w:t>المراجعة والتصحيح الجماعي بالقسم</w:t>
            </w:r>
          </w:p>
        </w:tc>
      </w:tr>
      <w:tr w:rsidR="00507DED" w:rsidRPr="000217CE" w:rsidTr="003C02B6">
        <w:tc>
          <w:tcPr>
            <w:tcW w:w="5000" w:type="pct"/>
            <w:shd w:val="clear" w:color="auto" w:fill="E2EFD9"/>
          </w:tcPr>
          <w:p w:rsidR="00507DED" w:rsidRPr="000217CE" w:rsidRDefault="00507DED" w:rsidP="00E61ADC">
            <w:pPr>
              <w:bidi/>
              <w:rPr>
                <w:sz w:val="28"/>
                <w:szCs w:val="28"/>
                <w:lang w:bidi="ar-EG"/>
              </w:rPr>
            </w:pPr>
            <w:r w:rsidRPr="000217CE">
              <w:rPr>
                <w:sz w:val="28"/>
                <w:szCs w:val="28"/>
                <w:rtl/>
                <w:lang w:bidi="ar-EG"/>
              </w:rPr>
              <w:t xml:space="preserve">5- إجراءات التخطيط للمراجعة الدورية لمدى </w:t>
            </w:r>
            <w:r w:rsidR="0003097E" w:rsidRPr="000217CE">
              <w:rPr>
                <w:sz w:val="28"/>
                <w:szCs w:val="28"/>
                <w:rtl/>
                <w:lang w:bidi="ar-EG"/>
              </w:rPr>
              <w:t>فعالية المقرر</w:t>
            </w:r>
            <w:r w:rsidRPr="000217CE">
              <w:rPr>
                <w:sz w:val="28"/>
                <w:szCs w:val="28"/>
                <w:rtl/>
                <w:lang w:bidi="ar-EG"/>
              </w:rPr>
              <w:t xml:space="preserve"> الدراسي والتخطيط لتطويرها:</w:t>
            </w:r>
          </w:p>
          <w:p w:rsidR="00507DED" w:rsidRPr="000217CE" w:rsidRDefault="004B4388" w:rsidP="00A513D5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  <w:r w:rsidRPr="00A513D5">
              <w:rPr>
                <w:sz w:val="28"/>
                <w:szCs w:val="28"/>
                <w:rtl/>
                <w:lang w:bidi="ar-EG"/>
              </w:rPr>
              <w:t>يتم مراجعة المقرر بشكل دوري من قبل لجنة الخطط وال</w:t>
            </w:r>
            <w:r w:rsidR="00A513D5" w:rsidRPr="00A513D5">
              <w:rPr>
                <w:rFonts w:hint="cs"/>
                <w:sz w:val="28"/>
                <w:szCs w:val="28"/>
                <w:rtl/>
                <w:lang w:bidi="ar-EG"/>
              </w:rPr>
              <w:t>برامج</w:t>
            </w:r>
            <w:r w:rsidRPr="00A513D5">
              <w:rPr>
                <w:sz w:val="28"/>
                <w:szCs w:val="28"/>
                <w:rtl/>
                <w:lang w:bidi="ar-EG"/>
              </w:rPr>
              <w:t xml:space="preserve"> الدراسية بالقسم لضمان مواكبته للتطورات الحديثة في التخصص</w:t>
            </w:r>
          </w:p>
        </w:tc>
      </w:tr>
    </w:tbl>
    <w:p w:rsidR="00507DED" w:rsidRPr="000217CE" w:rsidRDefault="00507DED" w:rsidP="00507DED">
      <w:pPr>
        <w:jc w:val="center"/>
        <w:rPr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0217CE" w:rsidTr="0019082B">
        <w:tc>
          <w:tcPr>
            <w:tcW w:w="4551" w:type="dxa"/>
            <w:gridSpan w:val="2"/>
            <w:shd w:val="clear" w:color="auto" w:fill="auto"/>
          </w:tcPr>
          <w:p w:rsidR="006411EB" w:rsidRPr="000217CE" w:rsidRDefault="006411EB" w:rsidP="006411EB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0217CE">
              <w:rPr>
                <w:b/>
                <w:bCs/>
                <w:color w:val="FF0000"/>
                <w:sz w:val="28"/>
                <w:szCs w:val="28"/>
                <w:rtl/>
              </w:rPr>
              <w:t>منسق</w:t>
            </w:r>
            <w:r w:rsidR="0054504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ة</w:t>
            </w:r>
            <w:r w:rsidRPr="000217CE">
              <w:rPr>
                <w:b/>
                <w:bCs/>
                <w:color w:val="FF0000"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0217CE" w:rsidRDefault="006411EB" w:rsidP="006411E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0217CE" w:rsidRDefault="006411EB" w:rsidP="006411EB">
            <w:pPr>
              <w:bidi/>
              <w:jc w:val="center"/>
              <w:rPr>
                <w:color w:val="FF0000"/>
                <w:sz w:val="32"/>
                <w:szCs w:val="32"/>
                <w:rtl/>
              </w:rPr>
            </w:pPr>
            <w:r w:rsidRPr="000217CE">
              <w:rPr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0217CE" w:rsidTr="0019082B">
        <w:tc>
          <w:tcPr>
            <w:tcW w:w="1246" w:type="dxa"/>
            <w:shd w:val="clear" w:color="auto" w:fill="auto"/>
          </w:tcPr>
          <w:p w:rsidR="00E44163" w:rsidRPr="000217CE" w:rsidRDefault="0003097E" w:rsidP="00E44163">
            <w:pPr>
              <w:bidi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E44163" w:rsidRPr="000217CE" w:rsidRDefault="00FC7180" w:rsidP="00545049">
            <w:pPr>
              <w:bidi/>
              <w:rPr>
                <w:sz w:val="28"/>
                <w:szCs w:val="28"/>
                <w:rtl/>
              </w:rPr>
            </w:pPr>
            <w:r w:rsidRPr="000217CE">
              <w:rPr>
                <w:b/>
                <w:sz w:val="28"/>
                <w:szCs w:val="28"/>
                <w:rtl/>
              </w:rPr>
              <w:t xml:space="preserve">: </w:t>
            </w:r>
            <w:r w:rsidRPr="000217CE">
              <w:rPr>
                <w:bCs/>
                <w:sz w:val="28"/>
                <w:szCs w:val="28"/>
                <w:rtl/>
              </w:rPr>
              <w:t xml:space="preserve">د. </w:t>
            </w:r>
            <w:r w:rsidR="00545049">
              <w:rPr>
                <w:rFonts w:hint="cs"/>
                <w:bCs/>
                <w:sz w:val="28"/>
                <w:szCs w:val="28"/>
                <w:rtl/>
              </w:rPr>
              <w:t>ضحى الحاج علي</w:t>
            </w:r>
            <w:r w:rsidR="00E44163" w:rsidRPr="000217CE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237" w:type="dxa"/>
            <w:shd w:val="clear" w:color="auto" w:fill="auto"/>
          </w:tcPr>
          <w:p w:rsidR="00E44163" w:rsidRPr="000217CE" w:rsidRDefault="00E44163" w:rsidP="00E4416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0217CE" w:rsidRDefault="0003097E" w:rsidP="00E44163">
            <w:pPr>
              <w:bidi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E44163" w:rsidRPr="000217CE" w:rsidRDefault="00D246A1" w:rsidP="00E44163">
            <w:pPr>
              <w:bidi/>
              <w:rPr>
                <w:sz w:val="28"/>
                <w:szCs w:val="28"/>
                <w:rtl/>
              </w:rPr>
            </w:pPr>
            <w:r w:rsidRPr="000217CE">
              <w:rPr>
                <w:bCs/>
                <w:sz w:val="28"/>
                <w:szCs w:val="28"/>
                <w:rtl/>
              </w:rPr>
              <w:t>د. مشرف عبد</w:t>
            </w:r>
            <w:r w:rsidR="00A513D5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0217CE">
              <w:rPr>
                <w:bCs/>
                <w:sz w:val="28"/>
                <w:szCs w:val="28"/>
                <w:rtl/>
              </w:rPr>
              <w:t>الله المشرف</w:t>
            </w:r>
          </w:p>
        </w:tc>
      </w:tr>
      <w:tr w:rsidR="00E44163" w:rsidRPr="000217CE" w:rsidTr="0019082B">
        <w:tc>
          <w:tcPr>
            <w:tcW w:w="1246" w:type="dxa"/>
            <w:shd w:val="clear" w:color="auto" w:fill="auto"/>
          </w:tcPr>
          <w:p w:rsidR="00E44163" w:rsidRPr="000217CE" w:rsidRDefault="0003097E" w:rsidP="00E44163">
            <w:pPr>
              <w:bidi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E44163" w:rsidRPr="000217CE" w:rsidRDefault="00E44163" w:rsidP="00E44163">
            <w:pPr>
              <w:bidi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E44163" w:rsidRPr="000217CE" w:rsidRDefault="00E44163" w:rsidP="00E4416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0217CE" w:rsidRDefault="0003097E" w:rsidP="00E44163">
            <w:pPr>
              <w:bidi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E44163" w:rsidRPr="000217CE" w:rsidRDefault="00E44163" w:rsidP="00E44163">
            <w:pPr>
              <w:bidi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0217CE" w:rsidTr="0019082B">
        <w:tc>
          <w:tcPr>
            <w:tcW w:w="1246" w:type="dxa"/>
            <w:shd w:val="clear" w:color="auto" w:fill="auto"/>
          </w:tcPr>
          <w:p w:rsidR="00E44163" w:rsidRPr="000217CE" w:rsidRDefault="0003097E" w:rsidP="00E44163">
            <w:pPr>
              <w:bidi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E44163" w:rsidRPr="000217CE" w:rsidRDefault="00A513D5" w:rsidP="00A513D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02</w:t>
            </w:r>
            <w:r w:rsidR="00E44163" w:rsidRPr="000217CE"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  <w:r w:rsidR="00E44163" w:rsidRPr="000217CE"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1436</w:t>
            </w:r>
            <w:r w:rsidR="00E44163" w:rsidRPr="000217CE">
              <w:rPr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237" w:type="dxa"/>
            <w:shd w:val="clear" w:color="auto" w:fill="auto"/>
          </w:tcPr>
          <w:p w:rsidR="00E44163" w:rsidRPr="000217CE" w:rsidRDefault="00E44163" w:rsidP="00E4416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0217CE" w:rsidRDefault="0003097E" w:rsidP="00E44163">
            <w:pPr>
              <w:bidi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E44163" w:rsidRPr="000217CE" w:rsidRDefault="00E44163" w:rsidP="00E44163">
            <w:pPr>
              <w:bidi/>
              <w:rPr>
                <w:sz w:val="28"/>
                <w:szCs w:val="28"/>
                <w:rtl/>
              </w:rPr>
            </w:pPr>
            <w:r w:rsidRPr="000217CE">
              <w:rPr>
                <w:sz w:val="28"/>
                <w:szCs w:val="28"/>
                <w:rtl/>
              </w:rPr>
              <w:t>....... / ....... / ....... هـ</w:t>
            </w:r>
          </w:p>
        </w:tc>
      </w:tr>
    </w:tbl>
    <w:p w:rsidR="00507DED" w:rsidRPr="000217CE" w:rsidRDefault="00507DED" w:rsidP="00507DED">
      <w:pPr>
        <w:bidi/>
        <w:rPr>
          <w:b/>
          <w:bCs/>
          <w:i/>
          <w:iCs/>
          <w:sz w:val="28"/>
          <w:szCs w:val="28"/>
          <w:rtl/>
        </w:rPr>
      </w:pPr>
    </w:p>
    <w:p w:rsidR="00D21C78" w:rsidRPr="000217CE" w:rsidRDefault="00D21C78" w:rsidP="00E44163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19082B" w:rsidRPr="000217CE" w:rsidTr="0019082B">
        <w:tc>
          <w:tcPr>
            <w:tcW w:w="9552" w:type="dxa"/>
            <w:gridSpan w:val="3"/>
          </w:tcPr>
          <w:p w:rsidR="0019082B" w:rsidRPr="000217CE" w:rsidRDefault="0019082B" w:rsidP="0019082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0217CE">
              <w:rPr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19082B" w:rsidRPr="000217CE" w:rsidRDefault="0019082B" w:rsidP="001908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217CE">
              <w:rPr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="0003097E" w:rsidRPr="000217CE">
              <w:rPr>
                <w:b/>
                <w:bCs/>
                <w:color w:val="FF0000"/>
                <w:sz w:val="36"/>
                <w:szCs w:val="36"/>
                <w:rtl/>
              </w:rPr>
              <w:t>(......)</w:t>
            </w:r>
            <w:r w:rsidRPr="000217CE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="0003097E" w:rsidRPr="000217CE">
              <w:rPr>
                <w:b/>
                <w:bCs/>
                <w:sz w:val="36"/>
                <w:szCs w:val="36"/>
                <w:rtl/>
              </w:rPr>
              <w:t xml:space="preserve">بتاريخ </w:t>
            </w:r>
            <w:r w:rsidR="0003097E" w:rsidRPr="000217CE">
              <w:rPr>
                <w:b/>
                <w:bCs/>
                <w:color w:val="FF0000"/>
                <w:sz w:val="36"/>
                <w:szCs w:val="36"/>
                <w:rtl/>
              </w:rPr>
              <w:t>...</w:t>
            </w:r>
            <w:r w:rsidRPr="000217CE">
              <w:rPr>
                <w:b/>
                <w:bCs/>
                <w:color w:val="FF0000"/>
                <w:sz w:val="36"/>
                <w:szCs w:val="36"/>
                <w:rtl/>
              </w:rPr>
              <w:t xml:space="preserve"> / .... / ......... هـ</w:t>
            </w:r>
          </w:p>
          <w:p w:rsidR="0019082B" w:rsidRPr="000217CE" w:rsidRDefault="0019082B" w:rsidP="0019082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19082B" w:rsidRPr="000217CE" w:rsidTr="003C02B6">
        <w:tc>
          <w:tcPr>
            <w:tcW w:w="4239" w:type="dxa"/>
          </w:tcPr>
          <w:p w:rsidR="0019082B" w:rsidRPr="000217CE" w:rsidRDefault="0019082B" w:rsidP="001908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19082B" w:rsidRPr="000217CE" w:rsidRDefault="0019082B" w:rsidP="0019082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19082B" w:rsidRPr="000217CE" w:rsidRDefault="0019082B" w:rsidP="002E79F7">
            <w:pPr>
              <w:bidi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Pr="000217CE" w:rsidRDefault="00E44163" w:rsidP="00E44163">
      <w:pPr>
        <w:bidi/>
        <w:rPr>
          <w:b/>
          <w:bCs/>
          <w:sz w:val="22"/>
          <w:szCs w:val="22"/>
          <w:rtl/>
        </w:rPr>
      </w:pPr>
    </w:p>
    <w:sectPr w:rsidR="00E44163" w:rsidRPr="000217CE" w:rsidSect="009E2FD9">
      <w:headerReference w:type="default" r:id="rId9"/>
      <w:footerReference w:type="default" r:id="rId10"/>
      <w:headerReference w:type="first" r:id="rId11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26" w:rsidRDefault="00C14726" w:rsidP="00121ABF">
      <w:r>
        <w:separator/>
      </w:r>
    </w:p>
  </w:endnote>
  <w:endnote w:type="continuationSeparator" w:id="0">
    <w:p w:rsidR="00C14726" w:rsidRDefault="00C14726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D6" w:rsidRDefault="00057C7B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2D6" w:rsidRDefault="00EC12D6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710BC">
                            <w:rPr>
                              <w:b/>
                              <w:bCs/>
                              <w:noProof/>
                              <w:rtl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710BC">
                            <w:rPr>
                              <w:b/>
                              <w:bCs/>
                              <w:noProof/>
                              <w:rtl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EC12D6" w:rsidRDefault="00EC12D6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710BC">
                      <w:rPr>
                        <w:b/>
                        <w:bCs/>
                        <w:noProof/>
                        <w:rtl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B710BC">
                      <w:rPr>
                        <w:b/>
                        <w:bCs/>
                        <w:noProof/>
                        <w:rtl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26" w:rsidRDefault="00C14726" w:rsidP="00121ABF">
      <w:r>
        <w:separator/>
      </w:r>
    </w:p>
  </w:footnote>
  <w:footnote w:type="continuationSeparator" w:id="0">
    <w:p w:rsidR="00C14726" w:rsidRDefault="00C14726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D6" w:rsidRDefault="00EC12D6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D6" w:rsidRDefault="00EC12D6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245"/>
    <w:multiLevelType w:val="hybridMultilevel"/>
    <w:tmpl w:val="1DCA584C"/>
    <w:lvl w:ilvl="0" w:tplc="62281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2F59"/>
    <w:multiLevelType w:val="hybridMultilevel"/>
    <w:tmpl w:val="D16CB658"/>
    <w:lvl w:ilvl="0" w:tplc="2DB6030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01795"/>
    <w:multiLevelType w:val="hybridMultilevel"/>
    <w:tmpl w:val="D16CB658"/>
    <w:lvl w:ilvl="0" w:tplc="2DB6030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D21D1"/>
    <w:multiLevelType w:val="hybridMultilevel"/>
    <w:tmpl w:val="5672AC18"/>
    <w:lvl w:ilvl="0" w:tplc="8B860F96">
      <w:start w:val="1"/>
      <w:numFmt w:val="decimal"/>
      <w:lvlText w:val="%1-"/>
      <w:lvlJc w:val="left"/>
      <w:pPr>
        <w:ind w:left="720" w:hanging="360"/>
      </w:pPr>
      <w:rPr>
        <w:rFonts w:ascii="Arial" w:hAnsi="Arial" w:cs="Al-Mohana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94E8D"/>
    <w:multiLevelType w:val="hybridMultilevel"/>
    <w:tmpl w:val="75DE64DC"/>
    <w:lvl w:ilvl="0" w:tplc="8CB20762">
      <w:start w:val="1"/>
      <w:numFmt w:val="decimal"/>
      <w:lvlText w:val="%1-"/>
      <w:lvlJc w:val="left"/>
      <w:pPr>
        <w:ind w:left="720" w:hanging="360"/>
      </w:pPr>
      <w:rPr>
        <w:rFonts w:ascii="Arial" w:hAnsi="Arial" w:cs="Al-Mohana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B3BA8"/>
    <w:multiLevelType w:val="hybridMultilevel"/>
    <w:tmpl w:val="EEA007DA"/>
    <w:lvl w:ilvl="0" w:tplc="F5125324">
      <w:start w:val="1"/>
      <w:numFmt w:val="decimal"/>
      <w:lvlText w:val="%1-"/>
      <w:lvlJc w:val="left"/>
      <w:pPr>
        <w:ind w:left="720" w:hanging="360"/>
      </w:pPr>
      <w:rPr>
        <w:rFonts w:ascii="Arial" w:hAnsi="Arial" w:cs="Al-Mohana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17481"/>
    <w:multiLevelType w:val="hybridMultilevel"/>
    <w:tmpl w:val="77EC2786"/>
    <w:lvl w:ilvl="0" w:tplc="E030448E">
      <w:start w:val="1"/>
      <w:numFmt w:val="decimal"/>
      <w:lvlText w:val="%1-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8"/>
        </w:tabs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8"/>
        </w:tabs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8"/>
        </w:tabs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8"/>
        </w:tabs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8"/>
        </w:tabs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8"/>
        </w:tabs>
        <w:ind w:left="6358" w:hanging="180"/>
      </w:pPr>
    </w:lvl>
  </w:abstractNum>
  <w:abstractNum w:abstractNumId="7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A1CC0"/>
    <w:multiLevelType w:val="hybridMultilevel"/>
    <w:tmpl w:val="2B8AC8CC"/>
    <w:lvl w:ilvl="0" w:tplc="DD2A5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272EF"/>
    <w:multiLevelType w:val="hybridMultilevel"/>
    <w:tmpl w:val="920EC50C"/>
    <w:lvl w:ilvl="0" w:tplc="9D427F56">
      <w:start w:val="1"/>
      <w:numFmt w:val="decimal"/>
      <w:lvlText w:val="%1-"/>
      <w:lvlJc w:val="left"/>
      <w:pPr>
        <w:ind w:left="740" w:hanging="360"/>
      </w:pPr>
      <w:rPr>
        <w:rFonts w:ascii="Arial" w:hAnsi="Arial" w:cs="Al-Mohana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3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04B7D"/>
    <w:rsid w:val="00014555"/>
    <w:rsid w:val="0002030E"/>
    <w:rsid w:val="000217CE"/>
    <w:rsid w:val="00021A19"/>
    <w:rsid w:val="00022B80"/>
    <w:rsid w:val="0003097E"/>
    <w:rsid w:val="00032578"/>
    <w:rsid w:val="00057C7B"/>
    <w:rsid w:val="00057CCC"/>
    <w:rsid w:val="000609F0"/>
    <w:rsid w:val="00097C5F"/>
    <w:rsid w:val="000A4759"/>
    <w:rsid w:val="000C277B"/>
    <w:rsid w:val="000E4BC2"/>
    <w:rsid w:val="000F6755"/>
    <w:rsid w:val="00102FBF"/>
    <w:rsid w:val="001063E3"/>
    <w:rsid w:val="001125F8"/>
    <w:rsid w:val="0011598C"/>
    <w:rsid w:val="00121ABF"/>
    <w:rsid w:val="00132972"/>
    <w:rsid w:val="00140C6B"/>
    <w:rsid w:val="001410FC"/>
    <w:rsid w:val="00161141"/>
    <w:rsid w:val="00162365"/>
    <w:rsid w:val="0018703F"/>
    <w:rsid w:val="0019082B"/>
    <w:rsid w:val="001B36CB"/>
    <w:rsid w:val="001D5548"/>
    <w:rsid w:val="00206C4D"/>
    <w:rsid w:val="00207221"/>
    <w:rsid w:val="002175E4"/>
    <w:rsid w:val="00236142"/>
    <w:rsid w:val="00242308"/>
    <w:rsid w:val="0024360D"/>
    <w:rsid w:val="00245A17"/>
    <w:rsid w:val="002559C5"/>
    <w:rsid w:val="00271588"/>
    <w:rsid w:val="002754A2"/>
    <w:rsid w:val="00286F59"/>
    <w:rsid w:val="002B2941"/>
    <w:rsid w:val="002D307E"/>
    <w:rsid w:val="002E48AB"/>
    <w:rsid w:val="002E49CC"/>
    <w:rsid w:val="002E79F7"/>
    <w:rsid w:val="002F5F42"/>
    <w:rsid w:val="00316342"/>
    <w:rsid w:val="00321090"/>
    <w:rsid w:val="00332460"/>
    <w:rsid w:val="00340563"/>
    <w:rsid w:val="003644E2"/>
    <w:rsid w:val="00381E59"/>
    <w:rsid w:val="00392F36"/>
    <w:rsid w:val="003A20B3"/>
    <w:rsid w:val="003A38C0"/>
    <w:rsid w:val="003C02B6"/>
    <w:rsid w:val="003D0C7E"/>
    <w:rsid w:val="003E1C64"/>
    <w:rsid w:val="0040682A"/>
    <w:rsid w:val="004103A8"/>
    <w:rsid w:val="00432E16"/>
    <w:rsid w:val="00436411"/>
    <w:rsid w:val="00447A53"/>
    <w:rsid w:val="0045177D"/>
    <w:rsid w:val="00460F65"/>
    <w:rsid w:val="00477D70"/>
    <w:rsid w:val="004851A3"/>
    <w:rsid w:val="0049081B"/>
    <w:rsid w:val="004952E9"/>
    <w:rsid w:val="004A40CE"/>
    <w:rsid w:val="004B4388"/>
    <w:rsid w:val="004C3C33"/>
    <w:rsid w:val="004D1D90"/>
    <w:rsid w:val="004D661D"/>
    <w:rsid w:val="004E17A4"/>
    <w:rsid w:val="004E545F"/>
    <w:rsid w:val="004F3DB2"/>
    <w:rsid w:val="004F7C46"/>
    <w:rsid w:val="00504578"/>
    <w:rsid w:val="0050564E"/>
    <w:rsid w:val="00507DED"/>
    <w:rsid w:val="00521315"/>
    <w:rsid w:val="0052589D"/>
    <w:rsid w:val="005258F3"/>
    <w:rsid w:val="0053010D"/>
    <w:rsid w:val="00545049"/>
    <w:rsid w:val="0056782C"/>
    <w:rsid w:val="00573EEE"/>
    <w:rsid w:val="00582533"/>
    <w:rsid w:val="00582ADA"/>
    <w:rsid w:val="00594D0A"/>
    <w:rsid w:val="005B3165"/>
    <w:rsid w:val="005C03B3"/>
    <w:rsid w:val="005C3D94"/>
    <w:rsid w:val="005C64C1"/>
    <w:rsid w:val="005E7BED"/>
    <w:rsid w:val="005F4453"/>
    <w:rsid w:val="00631BF0"/>
    <w:rsid w:val="006411EB"/>
    <w:rsid w:val="00652687"/>
    <w:rsid w:val="00662542"/>
    <w:rsid w:val="0067009F"/>
    <w:rsid w:val="00683E02"/>
    <w:rsid w:val="006B6A36"/>
    <w:rsid w:val="006D1B33"/>
    <w:rsid w:val="006D1BF1"/>
    <w:rsid w:val="006F01FE"/>
    <w:rsid w:val="006F1E3F"/>
    <w:rsid w:val="006F4410"/>
    <w:rsid w:val="00713C0A"/>
    <w:rsid w:val="00722547"/>
    <w:rsid w:val="007313B4"/>
    <w:rsid w:val="0074276E"/>
    <w:rsid w:val="007C514C"/>
    <w:rsid w:val="007E1D56"/>
    <w:rsid w:val="007F0AB0"/>
    <w:rsid w:val="008220F8"/>
    <w:rsid w:val="008243AE"/>
    <w:rsid w:val="008501A9"/>
    <w:rsid w:val="008724E0"/>
    <w:rsid w:val="008A35DC"/>
    <w:rsid w:val="008A37C6"/>
    <w:rsid w:val="008A69A9"/>
    <w:rsid w:val="008B47A8"/>
    <w:rsid w:val="008C06B2"/>
    <w:rsid w:val="008C29C9"/>
    <w:rsid w:val="008D40BF"/>
    <w:rsid w:val="008D6C92"/>
    <w:rsid w:val="008D6EF7"/>
    <w:rsid w:val="008D74B5"/>
    <w:rsid w:val="008E2404"/>
    <w:rsid w:val="008E6EB2"/>
    <w:rsid w:val="00900F6D"/>
    <w:rsid w:val="0092404F"/>
    <w:rsid w:val="009370F7"/>
    <w:rsid w:val="009509E2"/>
    <w:rsid w:val="00954F38"/>
    <w:rsid w:val="00963C2D"/>
    <w:rsid w:val="00972EC1"/>
    <w:rsid w:val="00983CCE"/>
    <w:rsid w:val="009B24F1"/>
    <w:rsid w:val="009C4444"/>
    <w:rsid w:val="009D1410"/>
    <w:rsid w:val="009D731D"/>
    <w:rsid w:val="009E2FD9"/>
    <w:rsid w:val="009E7DA3"/>
    <w:rsid w:val="00A414A6"/>
    <w:rsid w:val="00A513D5"/>
    <w:rsid w:val="00A51C5E"/>
    <w:rsid w:val="00A52595"/>
    <w:rsid w:val="00A54E32"/>
    <w:rsid w:val="00A6195D"/>
    <w:rsid w:val="00A77DF4"/>
    <w:rsid w:val="00A857C7"/>
    <w:rsid w:val="00AB14B4"/>
    <w:rsid w:val="00AD3DE0"/>
    <w:rsid w:val="00AD5C17"/>
    <w:rsid w:val="00AE32B2"/>
    <w:rsid w:val="00AE78F2"/>
    <w:rsid w:val="00B00851"/>
    <w:rsid w:val="00B03705"/>
    <w:rsid w:val="00B04258"/>
    <w:rsid w:val="00B15CC9"/>
    <w:rsid w:val="00B17290"/>
    <w:rsid w:val="00B333EC"/>
    <w:rsid w:val="00B43C49"/>
    <w:rsid w:val="00B710BC"/>
    <w:rsid w:val="00B7790D"/>
    <w:rsid w:val="00BA5F33"/>
    <w:rsid w:val="00BA7144"/>
    <w:rsid w:val="00BB039E"/>
    <w:rsid w:val="00BC0EBF"/>
    <w:rsid w:val="00BD2B5F"/>
    <w:rsid w:val="00BD320F"/>
    <w:rsid w:val="00BE77BB"/>
    <w:rsid w:val="00BE7C71"/>
    <w:rsid w:val="00BF223A"/>
    <w:rsid w:val="00C069DD"/>
    <w:rsid w:val="00C06E2C"/>
    <w:rsid w:val="00C11F2C"/>
    <w:rsid w:val="00C14726"/>
    <w:rsid w:val="00C14A0B"/>
    <w:rsid w:val="00C15F23"/>
    <w:rsid w:val="00C17DCA"/>
    <w:rsid w:val="00C23866"/>
    <w:rsid w:val="00C262F0"/>
    <w:rsid w:val="00C31162"/>
    <w:rsid w:val="00C42A62"/>
    <w:rsid w:val="00C47FE0"/>
    <w:rsid w:val="00C5757E"/>
    <w:rsid w:val="00C64BEC"/>
    <w:rsid w:val="00C65C19"/>
    <w:rsid w:val="00C7360F"/>
    <w:rsid w:val="00C850EA"/>
    <w:rsid w:val="00CC4B76"/>
    <w:rsid w:val="00CC60AB"/>
    <w:rsid w:val="00CD43D7"/>
    <w:rsid w:val="00CD590A"/>
    <w:rsid w:val="00CD6272"/>
    <w:rsid w:val="00CF4B42"/>
    <w:rsid w:val="00CF5231"/>
    <w:rsid w:val="00D01C22"/>
    <w:rsid w:val="00D20FE4"/>
    <w:rsid w:val="00D21C78"/>
    <w:rsid w:val="00D246A1"/>
    <w:rsid w:val="00D66847"/>
    <w:rsid w:val="00D7675F"/>
    <w:rsid w:val="00D76C8F"/>
    <w:rsid w:val="00D82D2F"/>
    <w:rsid w:val="00D854ED"/>
    <w:rsid w:val="00DB0EFA"/>
    <w:rsid w:val="00DB199E"/>
    <w:rsid w:val="00DC0BB9"/>
    <w:rsid w:val="00DC4627"/>
    <w:rsid w:val="00DD1178"/>
    <w:rsid w:val="00DD557B"/>
    <w:rsid w:val="00DF022B"/>
    <w:rsid w:val="00DF6123"/>
    <w:rsid w:val="00E2281A"/>
    <w:rsid w:val="00E2329E"/>
    <w:rsid w:val="00E2436D"/>
    <w:rsid w:val="00E44163"/>
    <w:rsid w:val="00E444A2"/>
    <w:rsid w:val="00E5355E"/>
    <w:rsid w:val="00E61ADC"/>
    <w:rsid w:val="00E62C46"/>
    <w:rsid w:val="00E80E36"/>
    <w:rsid w:val="00E85ABC"/>
    <w:rsid w:val="00EA1421"/>
    <w:rsid w:val="00EA3BDA"/>
    <w:rsid w:val="00EC12D6"/>
    <w:rsid w:val="00EF296A"/>
    <w:rsid w:val="00EF423B"/>
    <w:rsid w:val="00F03072"/>
    <w:rsid w:val="00F11598"/>
    <w:rsid w:val="00F16528"/>
    <w:rsid w:val="00F33137"/>
    <w:rsid w:val="00F618EB"/>
    <w:rsid w:val="00F624F3"/>
    <w:rsid w:val="00F91430"/>
    <w:rsid w:val="00F96660"/>
    <w:rsid w:val="00F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C7E0-35B3-4614-8004-ADDDBDB6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4</cp:revision>
  <cp:lastPrinted>2015-12-13T07:15:00Z</cp:lastPrinted>
  <dcterms:created xsi:type="dcterms:W3CDTF">2015-10-27T05:54:00Z</dcterms:created>
  <dcterms:modified xsi:type="dcterms:W3CDTF">2015-12-13T07:15:00Z</dcterms:modified>
</cp:coreProperties>
</file>