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DB" w:rsidRDefault="009C7510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3FD1E" wp14:editId="62F23646">
                <wp:simplePos x="0" y="0"/>
                <wp:positionH relativeFrom="margin">
                  <wp:align>center</wp:align>
                </wp:positionH>
                <wp:positionV relativeFrom="paragraph">
                  <wp:posOffset>-59451</wp:posOffset>
                </wp:positionV>
                <wp:extent cx="2161309" cy="665018"/>
                <wp:effectExtent l="0" t="0" r="0" b="0"/>
                <wp:wrapNone/>
                <wp:docPr id="2" name="مستطيل مستدير الزواي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6650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10" w:rsidRPr="009C7510" w:rsidRDefault="00BE3F51" w:rsidP="009C7510">
                            <w:pPr>
                              <w:jc w:val="center"/>
                              <w:rPr>
                                <w:rFonts w:ascii="Hacen Beirut" w:hAnsi="Hacen Beirut" w:cs="Hacen Beirut"/>
                                <w:color w:val="BF8F00" w:themeColor="accent4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E3F51">
                              <w:rPr>
                                <w:rFonts w:ascii="Hacen Beirut" w:eastAsia="Calibri" w:hAnsi="Hacen Beirut" w:cs="Hacen Beirut" w:hint="cs"/>
                                <w:color w:val="BF8F00" w:themeColor="accent4" w:themeShade="BF"/>
                                <w:sz w:val="56"/>
                                <w:szCs w:val="56"/>
                                <w:rtl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الرؤية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63FD1E" id="مستطيل مستدير الزوايا 2" o:spid="_x0000_s1026" style="position:absolute;left:0;text-align:left;margin-left:0;margin-top:-4.7pt;width:170.2pt;height:52.3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" filled="f" stroked="f" strokeweight="1pt">
                <v:stroke joinstyle="miter"/>
                <v:textbox>
                  <w:txbxContent>
                    <w:p w:rsidR="009C7510" w:rsidRPr="009C7510" w:rsidRDefault="00BE3F51" w:rsidP="009C7510">
                      <w:pPr>
                        <w:jc w:val="center"/>
                        <w:rPr>
                          <w:rFonts w:ascii="Hacen Beirut" w:hAnsi="Hacen Beirut" w:cs="Hacen Beirut"/>
                          <w:color w:val="BF8F00" w:themeColor="accent4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E3F51">
                        <w:rPr>
                          <w:rFonts w:ascii="Hacen Beirut" w:eastAsia="Calibri" w:hAnsi="Hacen Beirut" w:cs="Hacen Beirut" w:hint="cs"/>
                          <w:color w:val="BF8F00" w:themeColor="accent4" w:themeShade="BF"/>
                          <w:sz w:val="56"/>
                          <w:szCs w:val="56"/>
                          <w:rtl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الرؤية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F48C0" wp14:editId="10E6B3D0">
                <wp:simplePos x="0" y="0"/>
                <wp:positionH relativeFrom="column">
                  <wp:posOffset>-549234</wp:posOffset>
                </wp:positionH>
                <wp:positionV relativeFrom="paragraph">
                  <wp:posOffset>305113</wp:posOffset>
                </wp:positionV>
                <wp:extent cx="6495803" cy="1995055"/>
                <wp:effectExtent l="0" t="0" r="0" b="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3" cy="199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7510" w:rsidRPr="009C7510" w:rsidRDefault="00BE3F51" w:rsidP="009C7510">
                            <w:pPr>
                              <w:ind w:left="141"/>
                              <w:jc w:val="lowKashida"/>
                              <w:rPr>
                                <w:color w:val="000000" w:themeColor="text1"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يتطلع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قسم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إدارة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الأعمال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لأن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يكون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رائداً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مجال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التعليم،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والبحث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العلمي،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وخدمة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المجتمع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بما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يتوافق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مع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رؤية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الجامعة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والكلية،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وبما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يتناسب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مع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احتياجات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سوق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العمل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F48C0" id="مستطيل 4" o:spid="_x0000_s1027" style="position:absolute;left:0;text-align:left;margin-left:-43.25pt;margin-top:24pt;width:511.5pt;height:15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" filled="f" stroked="f" strokeweight="1pt">
                <v:textbox>
                  <w:txbxContent>
                    <w:p w:rsidR="009C7510" w:rsidRPr="009C7510" w:rsidRDefault="00BE3F51" w:rsidP="009C7510">
                      <w:pPr>
                        <w:ind w:left="141"/>
                        <w:jc w:val="lowKashida"/>
                        <w:rPr>
                          <w:color w:val="000000" w:themeColor="text1"/>
                        </w:rPr>
                      </w:pP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يتطلع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قسم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إدارة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الأعمال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لأن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يكون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رائداً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مجال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التعليم،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والبحث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العلمي،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وخدمة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المجتمع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بما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يتوافق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مع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رؤية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الجامعة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والكلية،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وبما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يتناسب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مع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احتياجات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سوق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العمل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BE3F51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98EF81" wp14:editId="7A28E06E">
                <wp:simplePos x="0" y="0"/>
                <wp:positionH relativeFrom="margin">
                  <wp:align>center</wp:align>
                </wp:positionH>
                <wp:positionV relativeFrom="paragraph">
                  <wp:posOffset>248920</wp:posOffset>
                </wp:positionV>
                <wp:extent cx="2161309" cy="665018"/>
                <wp:effectExtent l="0" t="0" r="0" b="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6650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51" w:rsidRPr="009C7510" w:rsidRDefault="00BE3F51" w:rsidP="009C7510">
                            <w:pPr>
                              <w:jc w:val="center"/>
                              <w:rPr>
                                <w:rFonts w:ascii="Hacen Beirut" w:hAnsi="Hacen Beirut" w:cs="Hacen Beirut"/>
                                <w:color w:val="BF8F00" w:themeColor="accent4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E3F51">
                              <w:rPr>
                                <w:rFonts w:ascii="Hacen Beirut" w:eastAsia="Calibri" w:hAnsi="Hacen Beirut" w:cs="Hacen Beirut" w:hint="cs"/>
                                <w:color w:val="BF8F00" w:themeColor="accent4" w:themeShade="BF"/>
                                <w:sz w:val="56"/>
                                <w:szCs w:val="56"/>
                                <w:rtl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الرسالة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98EF81" id="مستطيل مستدير الزوايا 1" o:spid="_x0000_s1028" style="position:absolute;left:0;text-align:left;margin-left:0;margin-top:19.6pt;width:170.2pt;height:52.3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" filled="f" stroked="f" strokeweight="1pt">
                <v:stroke joinstyle="miter"/>
                <v:textbox>
                  <w:txbxContent>
                    <w:p w:rsidR="00BE3F51" w:rsidRPr="009C7510" w:rsidRDefault="00BE3F51" w:rsidP="009C7510">
                      <w:pPr>
                        <w:jc w:val="center"/>
                        <w:rPr>
                          <w:rFonts w:ascii="Hacen Beirut" w:hAnsi="Hacen Beirut" w:cs="Hacen Beirut"/>
                          <w:color w:val="BF8F00" w:themeColor="accent4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E3F51">
                        <w:rPr>
                          <w:rFonts w:ascii="Hacen Beirut" w:eastAsia="Calibri" w:hAnsi="Hacen Beirut" w:cs="Hacen Beirut" w:hint="cs"/>
                          <w:color w:val="BF8F00" w:themeColor="accent4" w:themeShade="BF"/>
                          <w:sz w:val="56"/>
                          <w:szCs w:val="56"/>
                          <w:rtl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الرسالة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BE3F51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652EFB" wp14:editId="67C842E6">
                <wp:simplePos x="0" y="0"/>
                <wp:positionH relativeFrom="column">
                  <wp:posOffset>-662940</wp:posOffset>
                </wp:positionH>
                <wp:positionV relativeFrom="paragraph">
                  <wp:posOffset>328295</wp:posOffset>
                </wp:positionV>
                <wp:extent cx="6495803" cy="199505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3" cy="199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51" w:rsidRPr="009C7510" w:rsidRDefault="00BE3F51" w:rsidP="009C7510">
                            <w:pPr>
                              <w:ind w:left="141"/>
                              <w:jc w:val="lowKashida"/>
                              <w:rPr>
                                <w:color w:val="000000" w:themeColor="text1"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يسعى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القسم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إلى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توفير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بيئة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علمية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ومهنية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بجودة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عالية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تخصصاته،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وذلك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خلال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استقطاب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أعلى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الكفاءات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مجالات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التعليم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والتدريب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والاستشارة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والبحث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العلمي،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بالشكل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الذي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يؤدي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إلى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تأهيل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خريجين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مستوى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التخصص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والمهنية،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والتميز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بالمعرفة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والمهارات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الأساسية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تمكنهم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الحصول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فرصهم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بسوق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العمل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بجدارة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واستحقاق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2EFB" id="مستطيل 3" o:spid="_x0000_s1029" style="position:absolute;left:0;text-align:left;margin-left:-52.2pt;margin-top:25.85pt;width:511.5pt;height:157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" filled="f" stroked="f" strokeweight="1pt">
                <v:textbox>
                  <w:txbxContent>
                    <w:p w:rsidR="00BE3F51" w:rsidRPr="009C7510" w:rsidRDefault="00BE3F51" w:rsidP="009C7510">
                      <w:pPr>
                        <w:ind w:left="141"/>
                        <w:jc w:val="lowKashida"/>
                        <w:rPr>
                          <w:color w:val="000000" w:themeColor="text1"/>
                        </w:rPr>
                      </w:pP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يسعى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القسم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إلى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توفير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بيئة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علمية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ومهنية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بجودة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عالية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تخصصاته،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وذلك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خلال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استقطاب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أعلى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الكفاءات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مجالات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التعليم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والتدريب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والاستشارة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والبحث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العلمي،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بالشكل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الذي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يؤدي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إلى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تأهيل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خريجين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مستوى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التخصص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والمهنية،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والتميز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بالمعرفة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والمهارات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الأساسية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تمكنهم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الحصول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فرصهم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بسوق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العمل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بجدارة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واستحقاق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9C7510">
      <w:pPr>
        <w:rPr>
          <w:rFonts w:cs="Arial"/>
          <w:noProof/>
          <w:rtl/>
        </w:rPr>
      </w:pPr>
    </w:p>
    <w:p w:rsidR="009C7510" w:rsidRDefault="00BE3F51">
      <w:pPr>
        <w:rPr>
          <w:rFonts w:cs="Arial"/>
          <w:noProof/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3C33" wp14:editId="76747526">
                <wp:simplePos x="0" y="0"/>
                <wp:positionH relativeFrom="column">
                  <wp:posOffset>-720090</wp:posOffset>
                </wp:positionH>
                <wp:positionV relativeFrom="paragraph">
                  <wp:posOffset>1913890</wp:posOffset>
                </wp:positionV>
                <wp:extent cx="6495803" cy="1995055"/>
                <wp:effectExtent l="0" t="0" r="0" b="0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5803" cy="199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51" w:rsidRPr="00BE3F51" w:rsidRDefault="00BE3F51" w:rsidP="00BE3F5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تبني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مبدأ</w:t>
                            </w:r>
                            <w:bookmarkStart w:id="0" w:name="_GoBack"/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الجودة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تعزيز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المعرفة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الأساسية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للطلاب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مجال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إدارة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الأعمال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BE3F51" w:rsidRPr="00BE3F51" w:rsidRDefault="00BE3F51" w:rsidP="00BE3F5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تفعيل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التدريب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التعاوني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لتأصيل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الخبرة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العملية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لدى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الطلاب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BE3F51" w:rsidRPr="00BE3F51" w:rsidRDefault="00BE3F51" w:rsidP="00BE3F51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jc w:val="lowKashida"/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تأهيل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وتطوير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خريجي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القسم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وتزويدهم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بالمهارات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والمعارف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الأساسية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التي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تمكنهم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من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مزاولة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حياتهم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المهنية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بأعلى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مستويات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الاحترافية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</w:p>
                          <w:p w:rsidR="00BE3F51" w:rsidRPr="009C7510" w:rsidRDefault="00BE3F51" w:rsidP="00BE3F51">
                            <w:pPr>
                              <w:ind w:left="141"/>
                              <w:jc w:val="lowKashida"/>
                              <w:rPr>
                                <w:color w:val="000000" w:themeColor="text1"/>
                              </w:rPr>
                            </w:pP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4.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ab/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تلبية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احتياجات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سوق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العمل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بموارد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بشرية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تتميز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بالكفاءة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وتحصل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على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فرصها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الوظيفية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BE3F51">
                              <w:rPr>
                                <w:rFonts w:ascii="Hacen Newspaper" w:hAnsi="Hacen Newspaper" w:cs="Hacen Newspaper" w:hint="cs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بجدارة</w:t>
                            </w:r>
                            <w:r w:rsidRPr="00BE3F51">
                              <w:rPr>
                                <w:rFonts w:ascii="Hacen Newspaper" w:hAnsi="Hacen Newspaper" w:cs="Hacen Newspaper"/>
                                <w:color w:val="806000" w:themeColor="accent4" w:themeShade="80"/>
                                <w:sz w:val="32"/>
                                <w:szCs w:val="32"/>
                                <w:rtl/>
                              </w:rPr>
                              <w:t>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A3C33" id="مستطيل 6" o:spid="_x0000_s1030" style="position:absolute;left:0;text-align:left;margin-left:-56.7pt;margin-top:150.7pt;width:511.5pt;height:157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" filled="f" stroked="f" strokeweight="1pt">
                <v:textbox>
                  <w:txbxContent>
                    <w:p w:rsidR="00BE3F51" w:rsidRPr="00BE3F51" w:rsidRDefault="00BE3F51" w:rsidP="00BE3F5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</w:pP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تبني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مبدأ</w:t>
                      </w:r>
                      <w:bookmarkStart w:id="1" w:name="_GoBack"/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الجودة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تعزيز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المعرفة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الأساسية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للطلاب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مجال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إدارة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الأعمال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BE3F51" w:rsidRPr="00BE3F51" w:rsidRDefault="00BE3F51" w:rsidP="00BE3F5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</w:pP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تفعيل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التدريب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التعاوني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لتأصيل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الخبرة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العملية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لدى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الطلاب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BE3F51" w:rsidRPr="00BE3F51" w:rsidRDefault="00BE3F51" w:rsidP="00BE3F51">
                      <w:pPr>
                        <w:pStyle w:val="a3"/>
                        <w:numPr>
                          <w:ilvl w:val="0"/>
                          <w:numId w:val="3"/>
                        </w:numPr>
                        <w:jc w:val="lowKashida"/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</w:pP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تأهيل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وتطوير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خريجي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القسم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وتزويدهم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بالمهارات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والمعارف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الأساسية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التي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تمكنهم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من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مزاولة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حياتهم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المهنية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بأعلى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مستويات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الاحترافية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</w:p>
                    <w:p w:rsidR="00BE3F51" w:rsidRPr="009C7510" w:rsidRDefault="00BE3F51" w:rsidP="00BE3F51">
                      <w:pPr>
                        <w:ind w:left="141"/>
                        <w:jc w:val="lowKashida"/>
                        <w:rPr>
                          <w:color w:val="000000" w:themeColor="text1"/>
                        </w:rPr>
                      </w:pP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4.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ab/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تلبية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احتياجات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سوق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العمل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بموارد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بشرية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تتميز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بالكفاءة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وتحصل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على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فرصها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الوظيفية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BE3F51">
                        <w:rPr>
                          <w:rFonts w:ascii="Hacen Newspaper" w:hAnsi="Hacen Newspaper" w:cs="Hacen Newspaper" w:hint="cs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بجدارة</w:t>
                      </w:r>
                      <w:r w:rsidRPr="00BE3F51">
                        <w:rPr>
                          <w:rFonts w:ascii="Hacen Newspaper" w:hAnsi="Hacen Newspaper" w:cs="Hacen Newspaper"/>
                          <w:color w:val="806000" w:themeColor="accent4" w:themeShade="80"/>
                          <w:sz w:val="32"/>
                          <w:szCs w:val="32"/>
                          <w:rtl/>
                        </w:rPr>
                        <w:t>.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4DFBC" wp14:editId="7787E611">
                <wp:simplePos x="0" y="0"/>
                <wp:positionH relativeFrom="margin">
                  <wp:align>center</wp:align>
                </wp:positionH>
                <wp:positionV relativeFrom="paragraph">
                  <wp:posOffset>1125855</wp:posOffset>
                </wp:positionV>
                <wp:extent cx="2161309" cy="665018"/>
                <wp:effectExtent l="0" t="0" r="0" b="0"/>
                <wp:wrapNone/>
                <wp:docPr id="5" name="مستطيل مستدير الزوايا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1309" cy="66501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F51" w:rsidRPr="009C7510" w:rsidRDefault="00BE3F51" w:rsidP="009C7510">
                            <w:pPr>
                              <w:jc w:val="center"/>
                              <w:rPr>
                                <w:rFonts w:ascii="Hacen Beirut" w:hAnsi="Hacen Beirut" w:cs="Hacen Beirut"/>
                                <w:color w:val="BF8F00" w:themeColor="accent4" w:themeShade="BF"/>
                                <w:sz w:val="44"/>
                                <w:szCs w:val="44"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  <w:r w:rsidRPr="00BE3F51">
                              <w:rPr>
                                <w:rFonts w:ascii="Hacen Beirut" w:eastAsia="Calibri" w:hAnsi="Hacen Beirut" w:cs="Hacen Beirut" w:hint="cs"/>
                                <w:color w:val="BF8F00" w:themeColor="accent4" w:themeShade="BF"/>
                                <w:sz w:val="56"/>
                                <w:szCs w:val="56"/>
                                <w:rtl/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  <w:t>الأهداف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84DFBC" id="مستطيل مستدير الزوايا 5" o:spid="_x0000_s1031" style="position:absolute;left:0;text-align:left;margin-left:0;margin-top:88.65pt;width:170.2pt;height:52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" filled="f" stroked="f" strokeweight="1pt">
                <v:stroke joinstyle="miter"/>
                <v:textbox>
                  <w:txbxContent>
                    <w:p w:rsidR="00BE3F51" w:rsidRPr="009C7510" w:rsidRDefault="00BE3F51" w:rsidP="009C7510">
                      <w:pPr>
                        <w:jc w:val="center"/>
                        <w:rPr>
                          <w:rFonts w:ascii="Hacen Beirut" w:hAnsi="Hacen Beirut" w:cs="Hacen Beirut"/>
                          <w:color w:val="BF8F00" w:themeColor="accent4" w:themeShade="BF"/>
                          <w:sz w:val="44"/>
                          <w:szCs w:val="44"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  <w:r w:rsidRPr="00BE3F51">
                        <w:rPr>
                          <w:rFonts w:ascii="Hacen Beirut" w:eastAsia="Calibri" w:hAnsi="Hacen Beirut" w:cs="Hacen Beirut" w:hint="cs"/>
                          <w:color w:val="BF8F00" w:themeColor="accent4" w:themeShade="BF"/>
                          <w:sz w:val="56"/>
                          <w:szCs w:val="56"/>
                          <w:rtl/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  <w:t>الأهداف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9C7510" w:rsidSect="002E4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cen Beirut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Hacen Newspape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94046"/>
    <w:multiLevelType w:val="hybridMultilevel"/>
    <w:tmpl w:val="14487874"/>
    <w:lvl w:ilvl="0" w:tplc="0409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>
    <w:nsid w:val="14181B77"/>
    <w:multiLevelType w:val="hybridMultilevel"/>
    <w:tmpl w:val="A66062F0"/>
    <w:lvl w:ilvl="0" w:tplc="A74801C8">
      <w:start w:val="1"/>
      <w:numFmt w:val="decimal"/>
      <w:lvlText w:val="%1."/>
      <w:lvlJc w:val="left"/>
      <w:pPr>
        <w:ind w:left="72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46CC4FD3"/>
    <w:multiLevelType w:val="hybridMultilevel"/>
    <w:tmpl w:val="1D3E1A58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D2"/>
    <w:rsid w:val="000908DB"/>
    <w:rsid w:val="001C2EF0"/>
    <w:rsid w:val="002E4802"/>
    <w:rsid w:val="004B0145"/>
    <w:rsid w:val="00850AD2"/>
    <w:rsid w:val="009C7510"/>
    <w:rsid w:val="00AA772A"/>
    <w:rsid w:val="00BE3F51"/>
    <w:rsid w:val="00F1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5FE189-8B96-4205-91AD-025E93FC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HAMADA_ADEL82@YAHOO.COM</dc:creator>
  <cp:keywords/>
  <dc:description/>
  <cp:lastModifiedBy>HAMADA_ADEL82@YAHOO.COM</cp:lastModifiedBy>
  <cp:revision>2</cp:revision>
  <dcterms:created xsi:type="dcterms:W3CDTF">2015-12-18T11:07:00Z</dcterms:created>
  <dcterms:modified xsi:type="dcterms:W3CDTF">2015-12-18T11:07:00Z</dcterms:modified>
</cp:coreProperties>
</file>