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7D494B" w:rsidRDefault="00B7790D" w:rsidP="00B7790D">
      <w:pPr>
        <w:pStyle w:val="3"/>
        <w:bidi/>
        <w:jc w:val="left"/>
        <w:rPr>
          <w:rFonts w:ascii="Sakkal Majalla" w:hAnsi="Sakkal Majalla" w:cs="Sakkal Majalla" w:hint="cs"/>
          <w:sz w:val="22"/>
          <w:szCs w:val="22"/>
        </w:rPr>
      </w:pPr>
    </w:p>
    <w:p w:rsidR="00B7790D" w:rsidRPr="007D494B" w:rsidRDefault="00B7790D" w:rsidP="00B7790D">
      <w:pPr>
        <w:pStyle w:val="3"/>
        <w:bidi/>
        <w:jc w:val="left"/>
        <w:rPr>
          <w:rFonts w:ascii="Sakkal Majalla" w:hAnsi="Sakkal Majalla" w:cs="Sakkal Majalla"/>
          <w:sz w:val="22"/>
          <w:szCs w:val="22"/>
          <w:rtl/>
        </w:rPr>
      </w:pPr>
    </w:p>
    <w:p w:rsidR="00B7790D" w:rsidRPr="007D494B" w:rsidRDefault="00B7790D" w:rsidP="00B7790D">
      <w:pPr>
        <w:pStyle w:val="3"/>
        <w:bidi/>
        <w:jc w:val="left"/>
        <w:rPr>
          <w:rFonts w:ascii="Sakkal Majalla" w:hAnsi="Sakkal Majalla" w:cs="Sakkal Majalla"/>
          <w:sz w:val="22"/>
          <w:szCs w:val="22"/>
          <w:rtl/>
        </w:rPr>
      </w:pPr>
    </w:p>
    <w:p w:rsidR="00B7790D" w:rsidRPr="007D494B" w:rsidRDefault="00B7790D" w:rsidP="00B7790D">
      <w:pPr>
        <w:pStyle w:val="3"/>
        <w:bidi/>
        <w:jc w:val="left"/>
        <w:rPr>
          <w:rFonts w:ascii="Sakkal Majalla" w:hAnsi="Sakkal Majalla" w:cs="Sakkal Majalla"/>
          <w:sz w:val="22"/>
          <w:szCs w:val="22"/>
          <w:rtl/>
        </w:rPr>
      </w:pPr>
    </w:p>
    <w:p w:rsidR="00B7790D" w:rsidRPr="007D494B" w:rsidRDefault="00B7790D" w:rsidP="00B7790D">
      <w:pPr>
        <w:pStyle w:val="3"/>
        <w:bidi/>
        <w:jc w:val="left"/>
        <w:rPr>
          <w:rFonts w:ascii="Sakkal Majalla" w:hAnsi="Sakkal Majalla" w:cs="Sakkal Majalla"/>
          <w:sz w:val="22"/>
          <w:szCs w:val="22"/>
          <w:rtl/>
        </w:rPr>
      </w:pPr>
    </w:p>
    <w:p w:rsidR="00B7790D" w:rsidRPr="007D494B" w:rsidRDefault="00B7790D" w:rsidP="00B7790D">
      <w:pPr>
        <w:pStyle w:val="3"/>
        <w:bidi/>
        <w:jc w:val="left"/>
        <w:rPr>
          <w:rFonts w:ascii="Sakkal Majalla" w:hAnsi="Sakkal Majalla" w:cs="Sakkal Majalla"/>
          <w:b w:val="0"/>
          <w:bCs w:val="0"/>
          <w:sz w:val="22"/>
          <w:szCs w:val="22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B7790D" w:rsidRPr="007D494B" w:rsidRDefault="00B7790D" w:rsidP="00B7790D">
      <w:pPr>
        <w:bidi/>
        <w:rPr>
          <w:rFonts w:ascii="Sakkal Majalla" w:hAnsi="Sakkal Majalla" w:cs="Sakkal Majalla"/>
          <w:rtl/>
        </w:rPr>
      </w:pPr>
    </w:p>
    <w:p w:rsidR="00722547" w:rsidRPr="007D494B" w:rsidRDefault="00722547" w:rsidP="00722547">
      <w:pPr>
        <w:bidi/>
        <w:rPr>
          <w:rFonts w:ascii="Sakkal Majalla" w:hAnsi="Sakkal Majalla" w:cs="Sakkal Majalla"/>
          <w:rtl/>
        </w:rPr>
      </w:pPr>
    </w:p>
    <w:p w:rsidR="00722547" w:rsidRPr="007D494B" w:rsidRDefault="00722547" w:rsidP="00722547">
      <w:pPr>
        <w:bidi/>
        <w:rPr>
          <w:rFonts w:ascii="Sakkal Majalla" w:hAnsi="Sakkal Majalla" w:cs="Sakkal Majalla"/>
          <w:rtl/>
        </w:rPr>
      </w:pPr>
    </w:p>
    <w:p w:rsidR="00722547" w:rsidRPr="007D494B" w:rsidRDefault="00722547" w:rsidP="00722547">
      <w:pPr>
        <w:bidi/>
        <w:rPr>
          <w:rFonts w:ascii="Sakkal Majalla" w:hAnsi="Sakkal Majalla" w:cs="Sakkal Majalla"/>
          <w:rtl/>
        </w:rPr>
      </w:pPr>
    </w:p>
    <w:p w:rsidR="00722547" w:rsidRPr="007D494B" w:rsidRDefault="00722547" w:rsidP="00722547">
      <w:pPr>
        <w:bidi/>
        <w:rPr>
          <w:rFonts w:ascii="Sakkal Majalla" w:hAnsi="Sakkal Majalla" w:cs="Sakkal Majalla"/>
          <w:rtl/>
        </w:rPr>
      </w:pPr>
    </w:p>
    <w:p w:rsidR="00722547" w:rsidRPr="007D494B" w:rsidRDefault="00722547" w:rsidP="00722547">
      <w:pPr>
        <w:bidi/>
        <w:rPr>
          <w:rFonts w:ascii="Sakkal Majalla" w:hAnsi="Sakkal Majalla" w:cs="Sakkal Majalla"/>
          <w:rtl/>
        </w:rPr>
      </w:pPr>
    </w:p>
    <w:p w:rsidR="00D76C8F" w:rsidRDefault="00D76C8F" w:rsidP="00D76C8F">
      <w:pPr>
        <w:bidi/>
        <w:rPr>
          <w:rFonts w:ascii="Sakkal Majalla" w:hAnsi="Sakkal Majalla" w:cs="Sakkal Majalla"/>
          <w:rtl/>
        </w:rPr>
      </w:pPr>
    </w:p>
    <w:p w:rsidR="00EC7D74" w:rsidRDefault="00EC7D74" w:rsidP="00EC7D74">
      <w:pPr>
        <w:bidi/>
        <w:rPr>
          <w:rFonts w:ascii="Sakkal Majalla" w:hAnsi="Sakkal Majalla" w:cs="Sakkal Majalla"/>
          <w:rtl/>
        </w:rPr>
      </w:pPr>
    </w:p>
    <w:p w:rsidR="00EC7D74" w:rsidRDefault="00EC7D74" w:rsidP="00EC7D74">
      <w:pPr>
        <w:bidi/>
        <w:rPr>
          <w:rFonts w:ascii="Sakkal Majalla" w:hAnsi="Sakkal Majalla" w:cs="Sakkal Majalla"/>
          <w:rtl/>
        </w:rPr>
      </w:pPr>
    </w:p>
    <w:p w:rsidR="00EC7D74" w:rsidRPr="007D494B" w:rsidRDefault="00EC7D74" w:rsidP="00EC7D74">
      <w:pPr>
        <w:bidi/>
        <w:rPr>
          <w:rFonts w:ascii="Sakkal Majalla" w:hAnsi="Sakkal Majalla" w:cs="Sakkal Majalla"/>
          <w:rtl/>
        </w:rPr>
      </w:pPr>
    </w:p>
    <w:p w:rsidR="00D76C8F" w:rsidRPr="007D494B" w:rsidRDefault="00D76C8F" w:rsidP="00D76C8F">
      <w:pPr>
        <w:bidi/>
        <w:rPr>
          <w:rFonts w:ascii="Sakkal Majalla" w:hAnsi="Sakkal Majalla" w:cs="Sakkal Majalla"/>
          <w:rtl/>
        </w:rPr>
      </w:pPr>
    </w:p>
    <w:p w:rsidR="00D76C8F" w:rsidRPr="007D494B" w:rsidRDefault="00D76C8F" w:rsidP="00D76C8F">
      <w:pPr>
        <w:bidi/>
        <w:rPr>
          <w:rFonts w:ascii="Sakkal Majalla" w:hAnsi="Sakkal Majalla" w:cs="Sakkal Majalla"/>
          <w:rtl/>
        </w:rPr>
      </w:pPr>
    </w:p>
    <w:p w:rsidR="00D76C8F" w:rsidRPr="007D494B" w:rsidRDefault="00D76C8F" w:rsidP="00D76C8F">
      <w:pPr>
        <w:bidi/>
        <w:rPr>
          <w:rFonts w:ascii="Sakkal Majalla" w:hAnsi="Sakkal Majalla" w:cs="Sakkal Majalla"/>
          <w:rtl/>
        </w:rPr>
      </w:pPr>
    </w:p>
    <w:p w:rsidR="005B3165" w:rsidRPr="007D494B" w:rsidRDefault="005B3165" w:rsidP="005B3165">
      <w:pPr>
        <w:bidi/>
        <w:rPr>
          <w:rFonts w:ascii="Sakkal Majalla" w:hAnsi="Sakkal Majalla" w:cs="Sakkal Majalla"/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7D494B" w:rsidTr="0011598C">
        <w:tc>
          <w:tcPr>
            <w:tcW w:w="2951" w:type="dxa"/>
            <w:shd w:val="clear" w:color="auto" w:fill="auto"/>
          </w:tcPr>
          <w:p w:rsidR="00B7790D" w:rsidRPr="007D494B" w:rsidRDefault="00722547" w:rsidP="0011598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7D494B" w:rsidRDefault="00530C01" w:rsidP="00530C01">
            <w:pPr>
              <w:bidi/>
              <w:rPr>
                <w:rFonts w:ascii="Sakkal Majalla" w:hAnsi="Sakkal Majalla" w:cs="Sakkal Majalla"/>
                <w:color w:val="2F5496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color w:val="002060"/>
                <w:sz w:val="28"/>
                <w:szCs w:val="28"/>
                <w:rtl/>
              </w:rPr>
              <w:t>كلية العلوم و الدراسات الإنسانية برماح</w:t>
            </w:r>
          </w:p>
        </w:tc>
      </w:tr>
      <w:tr w:rsidR="00A54E32" w:rsidRPr="007D494B" w:rsidTr="0011598C">
        <w:tc>
          <w:tcPr>
            <w:tcW w:w="2951" w:type="dxa"/>
            <w:shd w:val="clear" w:color="auto" w:fill="auto"/>
          </w:tcPr>
          <w:p w:rsidR="00A54E32" w:rsidRPr="007D494B" w:rsidRDefault="00A54E32" w:rsidP="0011598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32"/>
                <w:szCs w:val="32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color w:val="002060"/>
                <w:sz w:val="32"/>
                <w:szCs w:val="32"/>
                <w:rtl/>
              </w:rPr>
              <w:t xml:space="preserve">القسم </w:t>
            </w:r>
            <w:r w:rsidR="00CD43D7" w:rsidRPr="007D494B">
              <w:rPr>
                <w:rFonts w:ascii="Sakkal Majalla" w:hAnsi="Sakkal Majalla" w:cs="Sakkal Majalla"/>
                <w:b/>
                <w:bCs/>
                <w:color w:val="002060"/>
                <w:sz w:val="32"/>
                <w:szCs w:val="32"/>
                <w:rtl/>
              </w:rPr>
              <w:t>الأكاديمي</w:t>
            </w:r>
            <w:r w:rsidR="00CD43D7" w:rsidRPr="007D494B">
              <w:rPr>
                <w:rFonts w:ascii="Sakkal Majalla" w:hAnsi="Sakkal Majalla" w:cs="Sakkal Majalla"/>
                <w:b/>
                <w:bCs/>
                <w:color w:val="002060"/>
                <w:sz w:val="32"/>
                <w:szCs w:val="32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7D494B" w:rsidRDefault="00530C01" w:rsidP="0011598C">
            <w:pPr>
              <w:bidi/>
              <w:rPr>
                <w:rFonts w:ascii="Sakkal Majalla" w:hAnsi="Sakkal Majalla" w:cs="Sakkal Majalla"/>
                <w:color w:val="002060"/>
                <w:sz w:val="32"/>
                <w:szCs w:val="32"/>
                <w:rtl/>
              </w:rPr>
            </w:pPr>
            <w:r w:rsidRPr="007D494B">
              <w:rPr>
                <w:rFonts w:ascii="Sakkal Majalla" w:hAnsi="Sakkal Majalla" w:cs="Sakkal Majalla"/>
                <w:color w:val="002060"/>
                <w:sz w:val="32"/>
                <w:szCs w:val="32"/>
                <w:rtl/>
              </w:rPr>
              <w:t>قسم ادارة الاعمال</w:t>
            </w:r>
            <w:r w:rsidR="00BA1010" w:rsidRPr="007D494B">
              <w:rPr>
                <w:rFonts w:ascii="Sakkal Majalla" w:hAnsi="Sakkal Majalla" w:cs="Sakkal Majalla"/>
                <w:color w:val="002060"/>
                <w:sz w:val="32"/>
                <w:szCs w:val="32"/>
                <w:rtl/>
              </w:rPr>
              <w:t>- مسار الادارة المالية</w:t>
            </w:r>
          </w:p>
        </w:tc>
      </w:tr>
      <w:tr w:rsidR="00E2329E" w:rsidRPr="007D494B" w:rsidTr="0011598C">
        <w:tc>
          <w:tcPr>
            <w:tcW w:w="2951" w:type="dxa"/>
            <w:shd w:val="clear" w:color="auto" w:fill="auto"/>
          </w:tcPr>
          <w:p w:rsidR="00722547" w:rsidRPr="00025430" w:rsidRDefault="00722547" w:rsidP="0011598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025430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025430" w:rsidRDefault="0059411A" w:rsidP="0011598C">
            <w:pPr>
              <w:bidi/>
              <w:rPr>
                <w:rFonts w:ascii="Sakkal Majalla" w:hAnsi="Sakkal Majalla" w:cs="Sakkal Majalla"/>
                <w:color w:val="2F5496"/>
                <w:sz w:val="28"/>
                <w:szCs w:val="28"/>
              </w:rPr>
            </w:pPr>
            <w:r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بكالوريوس في إدارة الأعمال </w:t>
            </w:r>
            <w:r w:rsidRPr="00025430">
              <w:rPr>
                <w:rFonts w:ascii="Sakkal Majalla" w:hAnsi="Sakkal Majalla" w:cs="Sakkal Majalla"/>
                <w:sz w:val="28"/>
                <w:szCs w:val="28"/>
              </w:rPr>
              <w:t>BBA</w:t>
            </w:r>
          </w:p>
        </w:tc>
      </w:tr>
      <w:tr w:rsidR="00E2329E" w:rsidRPr="007D494B" w:rsidTr="0011598C">
        <w:tc>
          <w:tcPr>
            <w:tcW w:w="2951" w:type="dxa"/>
            <w:shd w:val="clear" w:color="auto" w:fill="auto"/>
          </w:tcPr>
          <w:p w:rsidR="00722547" w:rsidRPr="00025430" w:rsidRDefault="00722547" w:rsidP="0011598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025430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025430" w:rsidRDefault="00303B10" w:rsidP="00EE5D00">
            <w:pPr>
              <w:bidi/>
              <w:rPr>
                <w:rFonts w:ascii="Sakkal Majalla" w:hAnsi="Sakkal Majalla" w:cs="Sakkal Majalla"/>
                <w:color w:val="2F5496"/>
                <w:sz w:val="28"/>
                <w:szCs w:val="28"/>
              </w:rPr>
            </w:pPr>
            <w:r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منهج البحث في إدارة الأعمال  </w:t>
            </w:r>
            <w:r w:rsidRPr="00025430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</w:tr>
      <w:tr w:rsidR="00E2329E" w:rsidRPr="007D494B" w:rsidTr="0011598C">
        <w:tc>
          <w:tcPr>
            <w:tcW w:w="2951" w:type="dxa"/>
            <w:shd w:val="clear" w:color="auto" w:fill="auto"/>
          </w:tcPr>
          <w:p w:rsidR="00722547" w:rsidRPr="00025430" w:rsidRDefault="00722547" w:rsidP="0011598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025430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025430" w:rsidRDefault="00A877F6" w:rsidP="00AC0553">
            <w:pPr>
              <w:bidi/>
              <w:rPr>
                <w:rFonts w:ascii="Sakkal Majalla" w:hAnsi="Sakkal Majalla" w:cs="Sakkal Majalla"/>
                <w:color w:val="2F5496"/>
                <w:sz w:val="28"/>
                <w:szCs w:val="28"/>
              </w:rPr>
            </w:pPr>
            <w:r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>د.</w:t>
            </w:r>
            <w:r w:rsidR="00C13201"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F566D9"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>أنور محمد جرادات</w:t>
            </w:r>
          </w:p>
        </w:tc>
      </w:tr>
      <w:tr w:rsidR="00E2329E" w:rsidRPr="007D494B" w:rsidTr="0011598C">
        <w:tc>
          <w:tcPr>
            <w:tcW w:w="2951" w:type="dxa"/>
            <w:shd w:val="clear" w:color="auto" w:fill="auto"/>
          </w:tcPr>
          <w:p w:rsidR="00722547" w:rsidRPr="00025430" w:rsidRDefault="00722547" w:rsidP="0011598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025430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025430" w:rsidRDefault="0046136D" w:rsidP="0011598C">
            <w:pPr>
              <w:bidi/>
              <w:rPr>
                <w:rFonts w:ascii="Sakkal Majalla" w:hAnsi="Sakkal Majalla" w:cs="Sakkal Majalla"/>
                <w:color w:val="2F5496"/>
                <w:sz w:val="28"/>
                <w:szCs w:val="28"/>
              </w:rPr>
            </w:pPr>
            <w:r w:rsidRPr="00025430">
              <w:rPr>
                <w:rFonts w:ascii="Sakkal Majalla" w:hAnsi="Sakkal Majalla" w:cs="Sakkal Majalla"/>
                <w:sz w:val="28"/>
                <w:szCs w:val="28"/>
                <w:rtl/>
                <w:lang w:bidi="ar-TN"/>
              </w:rPr>
              <w:t>د. مشرف عبدالله المشرف</w:t>
            </w:r>
          </w:p>
        </w:tc>
      </w:tr>
      <w:tr w:rsidR="00E2329E" w:rsidRPr="007D494B" w:rsidTr="0011598C">
        <w:tc>
          <w:tcPr>
            <w:tcW w:w="2951" w:type="dxa"/>
            <w:shd w:val="clear" w:color="auto" w:fill="auto"/>
          </w:tcPr>
          <w:p w:rsidR="00722547" w:rsidRPr="00025430" w:rsidRDefault="00722547" w:rsidP="0011598C">
            <w:pPr>
              <w:bidi/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</w:pPr>
            <w:r w:rsidRPr="00025430">
              <w:rPr>
                <w:rFonts w:ascii="Sakkal Majalla" w:hAnsi="Sakkal Majalla" w:cs="Sakkal Majalla"/>
                <w:b/>
                <w:bCs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025430" w:rsidRDefault="004F3A95" w:rsidP="004F3A95">
            <w:pPr>
              <w:bidi/>
              <w:rPr>
                <w:rFonts w:ascii="Sakkal Majalla" w:hAnsi="Sakkal Majalla" w:cs="Sakkal Majalla"/>
                <w:color w:val="2F5496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="001B0934"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="001B0934"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 w:rsidR="00AC055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1437</w:t>
            </w:r>
            <w:r w:rsidR="001B0934" w:rsidRPr="0002543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هـ</w:t>
            </w:r>
            <w:r w:rsidR="001B0934" w:rsidRPr="00025430">
              <w:rPr>
                <w:rFonts w:ascii="Sakkal Majalla" w:hAnsi="Sakkal Majalla" w:cs="Sakkal Majalla"/>
                <w:color w:val="2F5496"/>
                <w:sz w:val="28"/>
                <w:szCs w:val="28"/>
                <w:rtl/>
              </w:rPr>
              <w:t xml:space="preserve"> </w:t>
            </w:r>
          </w:p>
        </w:tc>
      </w:tr>
    </w:tbl>
    <w:p w:rsidR="00EF296A" w:rsidRPr="007D494B" w:rsidRDefault="00B7790D" w:rsidP="008724E0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7D494B">
        <w:rPr>
          <w:rFonts w:ascii="Sakkal Majalla" w:hAnsi="Sakkal Majalla" w:cs="Sakkal Majalla"/>
          <w:color w:val="0D0D0D"/>
          <w:sz w:val="32"/>
          <w:szCs w:val="32"/>
          <w:rtl/>
        </w:rPr>
        <w:br w:type="page"/>
      </w:r>
      <w:r w:rsidR="0003097E" w:rsidRPr="007D494B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7D494B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7D494B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</w:t>
      </w:r>
      <w:r w:rsidR="008724E0" w:rsidRPr="007D494B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عنه</w:t>
      </w:r>
      <w:r w:rsidR="008724E0" w:rsidRPr="007D494B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7D494B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7D494B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1 </w:t>
            </w:r>
            <w:r w:rsidR="0003097E"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-</w:t>
            </w:r>
            <w:r w:rsidR="0003097E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اسم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="0003097E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7D494B" w:rsidRDefault="00303B10" w:rsidP="00EE5D00">
            <w:pPr>
              <w:bidi/>
              <w:rPr>
                <w:rFonts w:ascii="Sakkal Majalla" w:hAnsi="Sakkal Majalla" w:cs="Sakkal Majalla"/>
                <w:b/>
                <w:color w:val="FF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منهج البحث في إدارة الأعمال</w:t>
            </w: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7D494B" w:rsidRDefault="009C4444" w:rsidP="009C4444">
            <w:pPr>
              <w:bidi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رمز </w:t>
            </w:r>
            <w:r w:rsidR="0003097E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7D494B" w:rsidRDefault="008A7CF1" w:rsidP="005C62B2">
            <w:pPr>
              <w:bidi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="005C62B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394</w:t>
            </w: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</w:t>
            </w:r>
            <w:r w:rsidR="00530C01"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9C4444" w:rsidRPr="007D494B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7D494B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2 </w:t>
            </w:r>
            <w:r w:rsidR="0003097E"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-</w:t>
            </w:r>
            <w:r w:rsidR="0003097E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عدد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7D494B" w:rsidRDefault="009C4444" w:rsidP="00240F91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(</w:t>
            </w:r>
            <w:r w:rsidR="00240F91"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3</w:t>
            </w: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7D494B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7D494B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3 </w:t>
            </w:r>
            <w:r w:rsidR="0003097E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-البرنامج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7D494B" w:rsidRDefault="0059411A" w:rsidP="009C4444">
            <w:pPr>
              <w:bidi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بكالوريوس في إدارة الأعمال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</w:t>
            </w:r>
            <w:r w:rsidRPr="007D49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BBA</w:t>
            </w:r>
          </w:p>
        </w:tc>
      </w:tr>
      <w:tr w:rsidR="00B17290" w:rsidRPr="007D494B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7D494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4 –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7D494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7D494B" w:rsidRDefault="00530C01" w:rsidP="00B17290">
            <w:pPr>
              <w:bidi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7D494B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7D494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5 -</w:t>
            </w:r>
            <w:r w:rsidR="00AC0553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اسم منسق المقرر الدراسي: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7D494B" w:rsidRDefault="00C13201" w:rsidP="00EC1ABA">
            <w:pPr>
              <w:bidi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الدكتور </w:t>
            </w:r>
            <w:r w:rsidR="00EC1ABA"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أنور جرادات</w:t>
            </w:r>
          </w:p>
        </w:tc>
      </w:tr>
      <w:tr w:rsidR="00B17290" w:rsidRPr="007D494B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7D494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6-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7D494B" w:rsidRDefault="00303B10" w:rsidP="00EE5D00">
            <w:pPr>
              <w:bidi/>
              <w:rPr>
                <w:rFonts w:ascii="Sakkal Majalla" w:hAnsi="Sakkal Majalla" w:cs="Sakkal Majalla"/>
                <w:sz w:val="28"/>
                <w:szCs w:val="28"/>
                <w:lang w:val="en-IN"/>
              </w:rPr>
            </w:pPr>
            <w:r w:rsidRPr="007D494B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الفصل الدراسي السابع</w:t>
            </w:r>
          </w:p>
        </w:tc>
      </w:tr>
      <w:tr w:rsidR="00B17290" w:rsidRPr="007D494B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7D494B" w:rsidRDefault="00B17290" w:rsidP="00F33167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7 -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المتطلبات السابقة لهذا المقرر (إن وجدت):</w:t>
            </w:r>
            <w:r w:rsidR="00C13201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F33167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لا يوجد</w:t>
            </w:r>
          </w:p>
        </w:tc>
      </w:tr>
      <w:tr w:rsidR="00B17290" w:rsidRPr="007D494B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7D494B" w:rsidRDefault="00B17290" w:rsidP="00F33167">
            <w:pPr>
              <w:numPr>
                <w:ilvl w:val="0"/>
                <w:numId w:val="1"/>
              </w:numPr>
              <w:bidi/>
              <w:ind w:left="0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8 -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المتطلبات الآنية لهذا المقرر </w:t>
            </w:r>
            <w:r w:rsidR="00AC055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(إن وجدت): </w:t>
            </w:r>
            <w:r w:rsidR="00AC0553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  </w:t>
            </w:r>
            <w:r w:rsidR="00F33167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لا يوجد</w:t>
            </w:r>
          </w:p>
          <w:p w:rsidR="00B17290" w:rsidRPr="007D494B" w:rsidRDefault="00B17290" w:rsidP="00F33167">
            <w:pPr>
              <w:bidi/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</w:pPr>
          </w:p>
        </w:tc>
      </w:tr>
      <w:tr w:rsidR="00B17290" w:rsidRPr="007D494B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9 -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B17290" w:rsidRPr="007D494B" w:rsidRDefault="00B17290" w:rsidP="00F33167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(</w:t>
            </w:r>
            <w:r w:rsidR="00F33167"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داخل المبنى</w:t>
            </w: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B17290" w:rsidRPr="007D494B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اسلوب</w:t>
            </w: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7D494B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A30628" w:rsidRDefault="0068098E" w:rsidP="00A30628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7D494B" w:rsidRDefault="005C62B2" w:rsidP="00DB4574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90</w:t>
            </w:r>
            <w:r w:rsidR="00B17290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7D494B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7D494B" w:rsidRDefault="00A30628" w:rsidP="00A30628">
            <w:pPr>
              <w:bidi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7D494B" w:rsidRDefault="005C62B2" w:rsidP="005C62B2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10</w:t>
            </w:r>
            <w:r w:rsidR="00B17290"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7D494B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7D494B" w:rsidRDefault="00B17290" w:rsidP="00DB4574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7D494B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7D494B" w:rsidRDefault="00B17290" w:rsidP="00DB4574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7D494B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7D494B" w:rsidRDefault="00B17290" w:rsidP="00DB4574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7D494B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7D494B" w:rsidRDefault="00B17290" w:rsidP="00B17290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7D494B" w:rsidRDefault="00F33167" w:rsidP="00B60D2C">
            <w:pPr>
              <w:bidi/>
              <w:rPr>
                <w:rFonts w:ascii="Sakkal Majalla" w:hAnsi="Sakkal Majalla" w:cs="Sakkal Majalla"/>
                <w:b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لا يوجد</w:t>
            </w:r>
          </w:p>
        </w:tc>
      </w:tr>
    </w:tbl>
    <w:p w:rsidR="00EF296A" w:rsidRPr="007D494B" w:rsidRDefault="00EF296A" w:rsidP="006B6A36">
      <w:pPr>
        <w:bidi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:rsidR="00271588" w:rsidRPr="007D494B" w:rsidRDefault="006F4410" w:rsidP="00B17290">
      <w:pPr>
        <w:bidi/>
        <w:rPr>
          <w:rFonts w:ascii="Sakkal Majalla" w:hAnsi="Sakkal Majalla" w:cs="Sakkal Majalla"/>
        </w:rPr>
      </w:pPr>
      <w:r w:rsidRPr="007D494B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ب</w:t>
      </w:r>
      <w:r w:rsidR="00271588" w:rsidRPr="007D494B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) الأهداف:</w:t>
      </w:r>
      <w:r w:rsidR="00271588" w:rsidRPr="007D494B">
        <w:rPr>
          <w:rFonts w:ascii="Sakkal Majalla" w:hAnsi="Sakkal Majalla" w:cs="Sakkal Majalla"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7D494B" w:rsidTr="008C29C9">
        <w:trPr>
          <w:trHeight w:val="690"/>
        </w:trPr>
        <w:tc>
          <w:tcPr>
            <w:tcW w:w="5000" w:type="pct"/>
          </w:tcPr>
          <w:p w:rsidR="00A56622" w:rsidRPr="007D494B" w:rsidRDefault="00271588" w:rsidP="00A56622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1-ماهو الهدف الأساسي من هذا المقرر:</w:t>
            </w:r>
          </w:p>
          <w:p w:rsidR="00A56622" w:rsidRPr="007D494B" w:rsidRDefault="00A56622" w:rsidP="00F71731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="00853F99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تنمية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القدرات البحثية للطالب المتوقع تخرجه</w:t>
            </w:r>
            <w:r w:rsidR="00F51EC7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و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تعزيز القدرات الجيدة</w:t>
            </w:r>
            <w:r w:rsidR="00F71731"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 xml:space="preserve"> </w:t>
            </w:r>
            <w:r w:rsidR="00F71731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ومعالجة القدرات الضعيفة.</w:t>
            </w:r>
          </w:p>
          <w:p w:rsidR="00A56622" w:rsidRPr="007D494B" w:rsidRDefault="00A56622" w:rsidP="00A56622">
            <w:pPr>
              <w:pStyle w:val="aa"/>
              <w:bidi/>
              <w:spacing w:before="0" w:beforeAutospacing="0" w:after="48" w:afterAutospacing="0"/>
              <w:ind w:left="360" w:hanging="311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تعرف الطالب على مبادئ البحث العلمي الأساسية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  <w:p w:rsidR="00A56622" w:rsidRPr="007D494B" w:rsidRDefault="00A56622" w:rsidP="00F71731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اكساب الطالب مهارات علمية حول كيفية اختيار موضوع البحث وتحديد متغيرات الدراسة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  <w:p w:rsidR="00A56622" w:rsidRPr="007D494B" w:rsidRDefault="00A56622" w:rsidP="00F51EC7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53F99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تنمية مهارة الطالب في 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تصميم أدوات البحث العلمي واستخدامها </w:t>
            </w:r>
            <w:r w:rsidR="00853F99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في 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جمع البيانات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  <w:p w:rsidR="00A56622" w:rsidRPr="007D494B" w:rsidRDefault="00A56622" w:rsidP="00F51EC7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51EC7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تنمية مهارة الطالب في 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ترتيب البيانات وإخراج البحث العلمي في شكله النهائي وفقاً للمعاير العلمية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  <w:p w:rsidR="00271588" w:rsidRPr="007D494B" w:rsidRDefault="00A56622" w:rsidP="004E3F35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  <w:r w:rsidR="00853F99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تنمية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قدرات الطالب التحليلية </w:t>
            </w:r>
            <w:r w:rsidR="00853F99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و</w:t>
            </w:r>
            <w:r w:rsidR="00F51EC7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الارتباطية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بين المتغيرات والعناصر المختلفة التي ينطوي عليها </w:t>
            </w:r>
            <w:r w:rsidR="00853F99"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البحث .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271588" w:rsidRPr="007D494B" w:rsidTr="008C29C9">
        <w:tc>
          <w:tcPr>
            <w:tcW w:w="5000" w:type="pct"/>
          </w:tcPr>
          <w:p w:rsidR="00271588" w:rsidRPr="004E3F35" w:rsidRDefault="00271588" w:rsidP="00BA0CBD">
            <w:pPr>
              <w:pStyle w:val="7"/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  <w:r w:rsidRPr="004E3F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-صف بإيجاز أية خطط يتم تنفيذها لتطوير </w:t>
            </w:r>
            <w:r w:rsidR="0003097E" w:rsidRPr="004E3F35">
              <w:rPr>
                <w:rFonts w:ascii="Sakkal Majalla" w:hAnsi="Sakkal Majalla" w:cs="Sakkal Majalla"/>
                <w:sz w:val="28"/>
                <w:szCs w:val="28"/>
                <w:rtl/>
              </w:rPr>
              <w:t>وتحسين المقرر</w:t>
            </w:r>
            <w:r w:rsidRPr="004E3F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03097E" w:rsidRPr="004E3F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الدراسي </w:t>
            </w:r>
            <w:r w:rsidR="00BA0CBD" w:rsidRPr="004E3F35">
              <w:rPr>
                <w:rFonts w:ascii="Sakkal Majalla" w:hAnsi="Sakkal Majalla" w:cs="Sakkal Majalla"/>
                <w:sz w:val="28"/>
                <w:szCs w:val="28"/>
              </w:rPr>
              <w:t>:</w:t>
            </w:r>
          </w:p>
          <w:p w:rsidR="00271588" w:rsidRPr="007D494B" w:rsidRDefault="006C40A3" w:rsidP="004E3F35">
            <w:pPr>
              <w:bidi/>
              <w:ind w:left="284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استخدام المراجع الحديثة </w:t>
            </w:r>
            <w:r w:rsidR="004E3F35" w:rsidRPr="004E3F35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>و</w:t>
            </w:r>
            <w:r w:rsidR="00BA0CBD"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التوافق مع ما</w:t>
            </w:r>
            <w:r w:rsidR="00CD05F6"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</w:t>
            </w:r>
            <w:r w:rsidR="00BA0CBD"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تقدمه المؤسسات التعليمية الم</w:t>
            </w:r>
            <w:r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ماثلة </w:t>
            </w:r>
            <w:proofErr w:type="spellStart"/>
            <w:r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نفس التخصص </w:t>
            </w:r>
            <w:r w:rsidR="004E3F35" w:rsidRPr="004E3F35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>و</w:t>
            </w:r>
            <w:r w:rsidR="00BA0CBD" w:rsidRPr="004E3F35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متابعة المؤتمرات العلمية وورش العمل المتخصصة</w:t>
            </w:r>
            <w:r w:rsidR="00BA0CBD"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</w:tbl>
    <w:p w:rsidR="006F4410" w:rsidRPr="007D494B" w:rsidRDefault="006F4410" w:rsidP="008C29C9">
      <w:pPr>
        <w:bidi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  <w:r w:rsidRPr="007D494B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lastRenderedPageBreak/>
        <w:t xml:space="preserve">ج) توصيف المقرر </w:t>
      </w:r>
      <w:r w:rsidR="008724E0" w:rsidRPr="007D494B"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  <w:t>الدراسي</w:t>
      </w:r>
      <w:r w:rsidR="008724E0" w:rsidRPr="007D494B">
        <w:rPr>
          <w:rFonts w:ascii="Sakkal Majalla" w:hAnsi="Sakkal Majalla" w:cs="Sakkal Majalla"/>
          <w:b/>
          <w:bCs/>
          <w:color w:val="FF0000"/>
          <w:sz w:val="32"/>
          <w:szCs w:val="32"/>
        </w:rPr>
        <w:t xml:space="preserve"> :</w:t>
      </w:r>
    </w:p>
    <w:p w:rsidR="006F1E3F" w:rsidRPr="007D494B" w:rsidRDefault="006F1E3F" w:rsidP="006F1E3F">
      <w:pPr>
        <w:bidi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6F1E3F" w:rsidRPr="007D494B" w:rsidRDefault="006F1E3F" w:rsidP="006F1E3F">
      <w:pPr>
        <w:bidi/>
        <w:rPr>
          <w:rFonts w:ascii="Sakkal Majalla" w:hAnsi="Sakkal Majalla" w:cs="Sakkal Majalla"/>
          <w:b/>
          <w:bCs/>
          <w:color w:val="0D0D0D"/>
          <w:sz w:val="32"/>
          <w:szCs w:val="32"/>
        </w:rPr>
      </w:pPr>
      <w:r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التي سيتم</w:t>
      </w:r>
      <w:r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7D494B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7D494B" w:rsidRDefault="006F4410" w:rsidP="006F44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fr-FR"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7D494B" w:rsidRDefault="006F4410" w:rsidP="006F44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7D494B" w:rsidRDefault="006F4410" w:rsidP="006F4410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8A7CF1" w:rsidRPr="007D494B" w:rsidTr="003C44ED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المعرفة والعلم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البحث العلمي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استخدامات المكتبة وأساليب التوثيق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Cs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3C44E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طبيعة ونطاق مشكلة البحث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A7CF1" w:rsidRPr="007D494B" w:rsidRDefault="00F33167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8A7CF1" w:rsidRPr="007D494B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مناهج البحث في العلوم السلوكية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A7CF1" w:rsidRPr="007D494B" w:rsidRDefault="008A7CF1" w:rsidP="00494F22">
            <w:pPr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10" w:color="auto" w:fill="auto"/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أسس القياس في العلوم السلوكية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8A7CF1" w:rsidRPr="007D494B" w:rsidRDefault="00B8776F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8A7CF1" w:rsidRPr="007D494B" w:rsidRDefault="008A7CF1" w:rsidP="00494F22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مقاييس الاتجاهات في العلوم السلوكية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CF1" w:rsidRPr="007D494B" w:rsidRDefault="00B8776F" w:rsidP="00B96873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A7CF1" w:rsidRPr="007D494B" w:rsidRDefault="008A7CF1" w:rsidP="00B96873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المجتمع والعينات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CF1" w:rsidRPr="007D494B" w:rsidRDefault="008A7CF1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A7CF1" w:rsidRPr="007D494B" w:rsidRDefault="008A7CF1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أدوات جمع البيانات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CF1" w:rsidRPr="007D494B" w:rsidRDefault="008A7CF1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A7CF1" w:rsidRPr="007D494B" w:rsidRDefault="008A7CF1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 xml:space="preserve">تجهيز وعرض البيانات باستخدام 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  <w:t>SPSS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CF1" w:rsidRPr="007D494B" w:rsidRDefault="008A7CF1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A7CF1" w:rsidRPr="007D494B" w:rsidRDefault="00F33167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التحليل الإحصائي الاستدلالي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7CF1" w:rsidRPr="007D494B" w:rsidRDefault="008A7CF1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A7CF1" w:rsidRPr="007D494B" w:rsidRDefault="008A7CF1" w:rsidP="00C73160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5" w:color="auto" w:fill="auto"/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إعداد التقرير النهائي للبحث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8A7CF1" w:rsidRPr="007D494B" w:rsidRDefault="008A7CF1" w:rsidP="0052062F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8A7CF1" w:rsidRPr="007D494B" w:rsidRDefault="008A7CF1" w:rsidP="0052062F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A7CF1" w:rsidRPr="007D494B" w:rsidRDefault="008A7CF1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val="en-US"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en-US" w:eastAsia="en-US"/>
              </w:rPr>
              <w:t>أخلاقيات البحث العلمي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A7CF1" w:rsidRPr="007D494B" w:rsidRDefault="008A7CF1" w:rsidP="0052062F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A7CF1" w:rsidRPr="007D494B" w:rsidRDefault="008A7CF1" w:rsidP="0052062F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8A7CF1" w:rsidRPr="007D494B" w:rsidTr="003C02B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345652" w:rsidP="008A7CF1">
            <w:pPr>
              <w:pStyle w:val="aa"/>
              <w:bidi/>
              <w:rPr>
                <w:rFonts w:ascii="Sakkal Majalla" w:hAnsi="Sakkal Majalla" w:cs="Sakkal Majalla"/>
                <w:color w:val="000000"/>
                <w:sz w:val="28"/>
                <w:szCs w:val="28"/>
                <w:lang w:eastAsia="en-US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eastAsia="en-US"/>
              </w:rPr>
              <w:t>مراجعة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A7CF1" w:rsidRPr="007D494B" w:rsidRDefault="008A7CF1" w:rsidP="0052062F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A7CF1" w:rsidRPr="007D494B" w:rsidRDefault="008A7CF1" w:rsidP="0052062F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3</w:t>
            </w:r>
          </w:p>
        </w:tc>
      </w:tr>
    </w:tbl>
    <w:p w:rsidR="006F4410" w:rsidRPr="007D494B" w:rsidRDefault="006F4410" w:rsidP="006F4410">
      <w:pPr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6F1E3F" w:rsidRPr="007D494B" w:rsidRDefault="006F1E3F" w:rsidP="006F1E3F">
      <w:pPr>
        <w:bidi/>
        <w:rPr>
          <w:rFonts w:ascii="Sakkal Majalla" w:hAnsi="Sakkal Majalla" w:cs="Sakkal Majalla"/>
          <w:b/>
          <w:bCs/>
          <w:sz w:val="28"/>
          <w:szCs w:val="28"/>
          <w:lang w:bidi="ar-EG"/>
        </w:rPr>
      </w:pPr>
      <w:r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7D494B">
        <w:rPr>
          <w:rFonts w:ascii="Sakkal Majalla" w:hAnsi="Sakkal Majalla" w:cs="Sakkal Majalla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1281"/>
        <w:gridCol w:w="2127"/>
        <w:gridCol w:w="1132"/>
        <w:gridCol w:w="1359"/>
        <w:gridCol w:w="1346"/>
        <w:gridCol w:w="1380"/>
      </w:tblGrid>
      <w:tr w:rsidR="0059411A" w:rsidRPr="007D494B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59411A" w:rsidRPr="007D494B" w:rsidRDefault="0059411A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Cs/>
                <w:rtl/>
              </w:rPr>
            </w:pPr>
          </w:p>
        </w:tc>
        <w:tc>
          <w:tcPr>
            <w:tcW w:w="654" w:type="pct"/>
            <w:shd w:val="clear" w:color="auto" w:fill="A8D08D"/>
            <w:vAlign w:val="center"/>
          </w:tcPr>
          <w:p w:rsidR="0059411A" w:rsidRPr="007D494B" w:rsidRDefault="0059411A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المحاضرة</w:t>
            </w:r>
          </w:p>
        </w:tc>
        <w:tc>
          <w:tcPr>
            <w:tcW w:w="1081" w:type="pct"/>
            <w:shd w:val="clear" w:color="auto" w:fill="A8D08D"/>
            <w:vAlign w:val="center"/>
          </w:tcPr>
          <w:p w:rsidR="0059411A" w:rsidRPr="007D494B" w:rsidRDefault="0059411A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فصول دراسية</w:t>
            </w:r>
          </w:p>
        </w:tc>
        <w:tc>
          <w:tcPr>
            <w:tcW w:w="578" w:type="pct"/>
            <w:shd w:val="clear" w:color="auto" w:fill="A8D08D"/>
            <w:vAlign w:val="center"/>
          </w:tcPr>
          <w:p w:rsidR="0059411A" w:rsidRPr="007D494B" w:rsidRDefault="0059411A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645" w:type="pct"/>
            <w:shd w:val="clear" w:color="auto" w:fill="A8D08D"/>
            <w:vAlign w:val="center"/>
          </w:tcPr>
          <w:p w:rsidR="0059411A" w:rsidRPr="007D494B" w:rsidRDefault="0059411A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عملي/ميداني/      تدريبي</w:t>
            </w:r>
          </w:p>
        </w:tc>
        <w:tc>
          <w:tcPr>
            <w:tcW w:w="686" w:type="pct"/>
            <w:shd w:val="clear" w:color="auto" w:fill="A8D08D"/>
            <w:vAlign w:val="center"/>
          </w:tcPr>
          <w:p w:rsidR="0059411A" w:rsidRPr="007D494B" w:rsidRDefault="0059411A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703" w:type="pct"/>
            <w:shd w:val="clear" w:color="auto" w:fill="A8D08D"/>
            <w:vAlign w:val="center"/>
          </w:tcPr>
          <w:p w:rsidR="0059411A" w:rsidRPr="007D494B" w:rsidRDefault="0059411A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الاجمالي</w:t>
            </w:r>
          </w:p>
        </w:tc>
      </w:tr>
      <w:tr w:rsidR="00A24D11" w:rsidRPr="007D494B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A24D11" w:rsidRPr="007D494B" w:rsidRDefault="00A24D1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654" w:type="pct"/>
            <w:vAlign w:val="center"/>
          </w:tcPr>
          <w:p w:rsidR="00A24D11" w:rsidRPr="006B54CC" w:rsidRDefault="00A24D1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الأولى</w:t>
            </w:r>
          </w:p>
          <w:p w:rsidR="00A24D11" w:rsidRPr="006B54CC" w:rsidRDefault="00A24D1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</w:p>
        </w:tc>
        <w:tc>
          <w:tcPr>
            <w:tcW w:w="1081" w:type="pct"/>
            <w:vAlign w:val="center"/>
          </w:tcPr>
          <w:p w:rsidR="00A24D1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المعرفة والعلم</w:t>
            </w:r>
          </w:p>
        </w:tc>
        <w:tc>
          <w:tcPr>
            <w:tcW w:w="578" w:type="pct"/>
            <w:vAlign w:val="center"/>
          </w:tcPr>
          <w:p w:rsidR="00A24D11" w:rsidRPr="006B54CC" w:rsidRDefault="00A24D1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A24D11" w:rsidRPr="006B54CC" w:rsidRDefault="00A24D1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A24D11" w:rsidRPr="006B54CC" w:rsidRDefault="00A24D1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A24D11" w:rsidRPr="006B54CC" w:rsidRDefault="00A24D1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7D494B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7D494B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الثانية</w:t>
            </w: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البحث العلمي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7D494B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7D494B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الثالثة</w:t>
            </w: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استخدامات المكتبة وأساليب التوثيق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6B54CC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الرابعة</w:t>
            </w:r>
          </w:p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طبيعة ونطاق مشكلة البحث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A218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6</w:t>
            </w:r>
          </w:p>
        </w:tc>
      </w:tr>
      <w:tr w:rsidR="008A7CF1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6B54CC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الخامسة</w:t>
            </w:r>
          </w:p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مناهج البحث في العلوم السلوكية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6B54CC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السادسة</w:t>
            </w: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أسس القياس في العلوم السلوكية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6B54CC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السابعة</w:t>
            </w: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مقاييس الاتجاهات في العلوم السلوكية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6B54CC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الثامنة</w:t>
            </w: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المجتمع والعينات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6B54CC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التاسعة</w:t>
            </w: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أدوات جمع البيانات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8A7CF1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8A7CF1" w:rsidRPr="006B54CC" w:rsidRDefault="008A7CF1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8A7CF1" w:rsidRPr="006B54CC" w:rsidRDefault="008A7CF1" w:rsidP="00303B10">
            <w:pPr>
              <w:bidi/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العاشرة</w:t>
            </w:r>
            <w:r w:rsidR="00303B10" w:rsidRPr="006B54CC">
              <w:rPr>
                <w:rFonts w:ascii="Sakkal Majalla" w:hAnsi="Sakkal Majalla" w:cs="Sakkal Majalla"/>
                <w:sz w:val="28"/>
                <w:szCs w:val="28"/>
                <w:lang w:val="en-AU"/>
              </w:rPr>
              <w:t xml:space="preserve"> </w:t>
            </w:r>
            <w:r w:rsidR="00303B10"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و</w:t>
            </w:r>
            <w:r w:rsidR="00303B10" w:rsidRPr="006B54CC">
              <w:rPr>
                <w:rFonts w:ascii="Sakkal Majalla" w:hAnsi="Sakkal Majalla" w:cs="Sakkal Majalla"/>
                <w:sz w:val="28"/>
                <w:szCs w:val="28"/>
                <w:lang w:val="en-AU"/>
              </w:rPr>
              <w:t xml:space="preserve"> </w:t>
            </w:r>
            <w:r w:rsidR="00303B10"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الحادية عشر</w:t>
            </w:r>
            <w:r w:rsidR="00303B10" w:rsidRPr="006B54CC">
              <w:rPr>
                <w:rFonts w:ascii="Sakkal Majalla" w:hAnsi="Sakkal Majalla" w:cs="Sakkal Majalla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1081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 xml:space="preserve">تجهيز وعرض البيانات باستخدام </w:t>
            </w:r>
            <w:r w:rsidRPr="006B54CC">
              <w:rPr>
                <w:rFonts w:ascii="Sakkal Majalla" w:hAnsi="Sakkal Majalla" w:cs="Sakkal Majalla"/>
                <w:sz w:val="28"/>
                <w:szCs w:val="28"/>
                <w:lang w:val="en-AU"/>
              </w:rPr>
              <w:t>SPSS</w:t>
            </w:r>
          </w:p>
        </w:tc>
        <w:tc>
          <w:tcPr>
            <w:tcW w:w="578" w:type="pct"/>
            <w:vAlign w:val="center"/>
          </w:tcPr>
          <w:p w:rsidR="008A7CF1" w:rsidRPr="006B54CC" w:rsidRDefault="008A7C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8A7CF1" w:rsidRPr="006B54CC" w:rsidRDefault="006514ED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تطبيقي</w:t>
            </w:r>
          </w:p>
        </w:tc>
        <w:tc>
          <w:tcPr>
            <w:tcW w:w="686" w:type="pct"/>
            <w:vAlign w:val="center"/>
          </w:tcPr>
          <w:p w:rsidR="008A7CF1" w:rsidRPr="006B54CC" w:rsidRDefault="008A7CF1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8A7CF1" w:rsidRPr="006B54CC" w:rsidRDefault="00A218F1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303B10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303B10" w:rsidRPr="006B54CC" w:rsidRDefault="00303B10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303B10" w:rsidRPr="006B54CC" w:rsidRDefault="00303B10" w:rsidP="004740E6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الثانية عشر</w:t>
            </w:r>
          </w:p>
        </w:tc>
        <w:tc>
          <w:tcPr>
            <w:tcW w:w="1081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إعداد التقرير النهائي للبحث</w:t>
            </w:r>
          </w:p>
        </w:tc>
        <w:tc>
          <w:tcPr>
            <w:tcW w:w="578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303B10" w:rsidRPr="006B54CC" w:rsidRDefault="00303B10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303B10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303B10" w:rsidRPr="006B54CC" w:rsidRDefault="00303B10" w:rsidP="008A7C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654" w:type="pct"/>
            <w:vAlign w:val="center"/>
          </w:tcPr>
          <w:p w:rsidR="00303B10" w:rsidRPr="006B54CC" w:rsidRDefault="00303B10" w:rsidP="004740E6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الثالثة عشر</w:t>
            </w:r>
          </w:p>
        </w:tc>
        <w:tc>
          <w:tcPr>
            <w:tcW w:w="1081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أخلاقيات البحث العلمي</w:t>
            </w:r>
          </w:p>
        </w:tc>
        <w:tc>
          <w:tcPr>
            <w:tcW w:w="578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303B10" w:rsidRPr="006B54CC" w:rsidRDefault="00303B10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303B10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303B10" w:rsidRPr="006B54CC" w:rsidRDefault="00303B10" w:rsidP="008A7CF1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54" w:type="pct"/>
            <w:vAlign w:val="center"/>
          </w:tcPr>
          <w:p w:rsidR="00303B10" w:rsidRPr="006B54CC" w:rsidRDefault="00303B10" w:rsidP="004740E6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المحاضرة الرابعة عشر</w:t>
            </w:r>
          </w:p>
        </w:tc>
        <w:tc>
          <w:tcPr>
            <w:tcW w:w="1081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المراجعة</w:t>
            </w:r>
          </w:p>
        </w:tc>
        <w:tc>
          <w:tcPr>
            <w:tcW w:w="578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45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لا يوجد</w:t>
            </w:r>
          </w:p>
        </w:tc>
        <w:tc>
          <w:tcPr>
            <w:tcW w:w="686" w:type="pct"/>
            <w:vAlign w:val="center"/>
          </w:tcPr>
          <w:p w:rsidR="00303B10" w:rsidRPr="006B54CC" w:rsidRDefault="00303B10" w:rsidP="008A7CF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نظري</w:t>
            </w:r>
          </w:p>
        </w:tc>
        <w:tc>
          <w:tcPr>
            <w:tcW w:w="703" w:type="pct"/>
            <w:vAlign w:val="center"/>
          </w:tcPr>
          <w:p w:rsidR="00303B10" w:rsidRPr="006B54CC" w:rsidRDefault="00303B10" w:rsidP="008A7CF1">
            <w:pPr>
              <w:spacing w:line="280" w:lineRule="exact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  <w:t>3</w:t>
            </w:r>
          </w:p>
        </w:tc>
      </w:tr>
      <w:tr w:rsidR="001B0934" w:rsidRPr="006B54CC" w:rsidTr="008A7CF1">
        <w:trPr>
          <w:trHeight w:val="1043"/>
        </w:trPr>
        <w:tc>
          <w:tcPr>
            <w:tcW w:w="653" w:type="pct"/>
            <w:shd w:val="clear" w:color="auto" w:fill="A8D08D"/>
            <w:vAlign w:val="center"/>
          </w:tcPr>
          <w:p w:rsidR="001B0934" w:rsidRPr="006B54CC" w:rsidRDefault="001B0934" w:rsidP="00E549E6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654" w:type="pct"/>
            <w:vAlign w:val="center"/>
          </w:tcPr>
          <w:p w:rsidR="001B0934" w:rsidRPr="006B54CC" w:rsidRDefault="001B0934" w:rsidP="00E549E6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81" w:type="pct"/>
            <w:vAlign w:val="center"/>
          </w:tcPr>
          <w:p w:rsidR="001B0934" w:rsidRPr="006B54CC" w:rsidRDefault="001B0934" w:rsidP="00E549E6">
            <w:pPr>
              <w:bidi/>
              <w:spacing w:line="216" w:lineRule="auto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</w:pPr>
          </w:p>
        </w:tc>
        <w:tc>
          <w:tcPr>
            <w:tcW w:w="578" w:type="pct"/>
            <w:vAlign w:val="center"/>
          </w:tcPr>
          <w:p w:rsidR="001B0934" w:rsidRPr="006B54CC" w:rsidRDefault="001B0934" w:rsidP="00E549E6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</w:p>
        </w:tc>
        <w:tc>
          <w:tcPr>
            <w:tcW w:w="645" w:type="pct"/>
            <w:vAlign w:val="center"/>
          </w:tcPr>
          <w:p w:rsidR="001B0934" w:rsidRPr="006B54CC" w:rsidRDefault="001B0934" w:rsidP="00E549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</w:p>
        </w:tc>
        <w:tc>
          <w:tcPr>
            <w:tcW w:w="686" w:type="pct"/>
            <w:vAlign w:val="center"/>
          </w:tcPr>
          <w:p w:rsidR="001B0934" w:rsidRPr="006B54CC" w:rsidRDefault="001B0934" w:rsidP="00E549E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AU"/>
              </w:rPr>
            </w:pPr>
          </w:p>
        </w:tc>
        <w:tc>
          <w:tcPr>
            <w:tcW w:w="703" w:type="pct"/>
            <w:vAlign w:val="center"/>
          </w:tcPr>
          <w:p w:rsidR="001B0934" w:rsidRPr="006B54CC" w:rsidRDefault="00753576" w:rsidP="00E549E6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B54CC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</w:tr>
    </w:tbl>
    <w:p w:rsidR="00C31162" w:rsidRPr="006B54CC" w:rsidRDefault="00C31162" w:rsidP="006F4410">
      <w:pPr>
        <w:rPr>
          <w:rFonts w:ascii="Sakkal Majalla" w:hAnsi="Sakkal Majalla" w:cs="Sakkal Majalla"/>
          <w:sz w:val="28"/>
          <w:szCs w:val="28"/>
        </w:rPr>
      </w:pPr>
    </w:p>
    <w:p w:rsidR="00E62C46" w:rsidRPr="006B54CC" w:rsidRDefault="00E62C46" w:rsidP="00E62C46">
      <w:pPr>
        <w:bidi/>
        <w:rPr>
          <w:rFonts w:ascii="Sakkal Majalla" w:hAnsi="Sakkal Majalla" w:cs="Sakkal Majalla"/>
          <w:sz w:val="28"/>
          <w:szCs w:val="28"/>
          <w:rtl/>
        </w:rPr>
      </w:pPr>
    </w:p>
    <w:p w:rsidR="00D0714D" w:rsidRPr="006B54CC" w:rsidRDefault="00D0714D" w:rsidP="00D0714D">
      <w:pPr>
        <w:bidi/>
        <w:rPr>
          <w:rFonts w:ascii="Sakkal Majalla" w:hAnsi="Sakkal Majalla" w:cs="Sakkal Majalla"/>
          <w:sz w:val="28"/>
          <w:szCs w:val="28"/>
        </w:rPr>
      </w:pPr>
    </w:p>
    <w:p w:rsidR="00303B10" w:rsidRPr="006B54CC" w:rsidRDefault="00303B10" w:rsidP="00303B10">
      <w:pPr>
        <w:bidi/>
        <w:rPr>
          <w:rFonts w:ascii="Sakkal Majalla" w:hAnsi="Sakkal Majalla" w:cs="Sakkal Majalla"/>
          <w:sz w:val="28"/>
          <w:szCs w:val="28"/>
        </w:rPr>
      </w:pPr>
    </w:p>
    <w:p w:rsidR="00303B10" w:rsidRPr="007D494B" w:rsidRDefault="006B54CC" w:rsidP="00303B1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 xml:space="preserve"> </w:t>
      </w:r>
    </w:p>
    <w:tbl>
      <w:tblPr>
        <w:tblpPr w:leftFromText="141" w:rightFromText="141" w:vertAnchor="text" w:horzAnchor="margin" w:tblpY="-74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303B10" w:rsidRPr="007D494B" w:rsidTr="00303B10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B10" w:rsidRPr="007D494B" w:rsidRDefault="00303B10" w:rsidP="00303B10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3-ساعات دراسة خاصة إضافية / 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10" w:rsidRPr="007D494B" w:rsidRDefault="00303B10" w:rsidP="00303B10">
            <w:pPr>
              <w:pStyle w:val="7"/>
              <w:bidi/>
              <w:spacing w:before="0" w:after="0"/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3</w:t>
            </w:r>
          </w:p>
        </w:tc>
      </w:tr>
    </w:tbl>
    <w:p w:rsidR="00C31162" w:rsidRPr="007D494B" w:rsidRDefault="00303B10" w:rsidP="00E62C46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C31162"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4 – مخرجات التعلم المستهدفة وفقا لمجالات التعلم </w:t>
      </w:r>
      <w:r w:rsidR="0003097E"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بالإطار</w:t>
      </w:r>
      <w:r w:rsidR="00C31162"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7D494B" w:rsidRDefault="00C31162" w:rsidP="00C31162">
      <w:pPr>
        <w:bidi/>
        <w:jc w:val="both"/>
        <w:rPr>
          <w:rFonts w:ascii="Sakkal Majalla" w:hAnsi="Sakkal Majalla" w:cs="Sakkal Majalla"/>
          <w:sz w:val="22"/>
          <w:szCs w:val="22"/>
        </w:rPr>
      </w:pPr>
    </w:p>
    <w:tbl>
      <w:tblPr>
        <w:bidiVisual/>
        <w:tblW w:w="5306" w:type="pct"/>
        <w:tblInd w:w="-5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511"/>
        <w:gridCol w:w="2127"/>
        <w:gridCol w:w="2289"/>
      </w:tblGrid>
      <w:tr w:rsidR="001B0934" w:rsidRPr="007D494B" w:rsidTr="00D74CD8">
        <w:trPr>
          <w:tblHeader/>
        </w:trPr>
        <w:tc>
          <w:tcPr>
            <w:tcW w:w="277" w:type="pc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br w:type="page"/>
            </w:r>
          </w:p>
        </w:tc>
        <w:tc>
          <w:tcPr>
            <w:tcW w:w="2622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012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1089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1B0934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2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E599"/>
            <w:vAlign w:val="center"/>
            <w:hideMark/>
          </w:tcPr>
          <w:p w:rsidR="001B0934" w:rsidRPr="007D494B" w:rsidRDefault="001B0934">
            <w:pPr>
              <w:pStyle w:val="7"/>
              <w:bidi/>
              <w:spacing w:before="0" w:after="0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المعارف</w:t>
            </w:r>
          </w:p>
        </w:tc>
      </w:tr>
      <w:tr w:rsidR="00534D98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62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فهم كيفية اختيار موضوع البحث وتحديد متغيرات الدراسة ومن ثم إعداد خطة بحث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-المحاضرة (باستخدام برنامج العروض الباوربوينت)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-النقاش والحوار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-الواجبات والأبحاث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-الاختبارات لتحريرية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-الاختبارات الشفوية 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-أسئلة تحصيلية تقويمية أثناء المحاضرة </w:t>
            </w:r>
          </w:p>
          <w:p w:rsidR="00534D98" w:rsidRPr="007D494B" w:rsidRDefault="006B54CC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تقييم</w:t>
            </w:r>
            <w:r w:rsidR="00534D98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الواجبات المنزلية 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-التغذية العكسية</w:t>
            </w:r>
          </w:p>
        </w:tc>
      </w:tr>
      <w:tr w:rsidR="00534D98" w:rsidRPr="007D494B" w:rsidTr="00D74CD8">
        <w:tc>
          <w:tcPr>
            <w:tcW w:w="277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b/>
                <w:sz w:val="32"/>
                <w:szCs w:val="32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معرفة قدرات الطالب التحليلية والقدرة على الربط بين المتغيرات والعناصر المختلفة التي ينطوي عليها أو تحيط بالموضوع الذي يتم اختياره للمناقشة والبحث. </w:t>
            </w: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4D98" w:rsidRPr="007D494B" w:rsidTr="00D74CD8">
        <w:tc>
          <w:tcPr>
            <w:tcW w:w="277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فهم مهارة ترتيب البيانات وإخراج البحث العلمي في شكله النهائي وفقاً للمعاي</w:t>
            </w:r>
            <w:r w:rsidR="006B54CC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ي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ر العلمية المتعارف عليها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B0934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2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7CAAC"/>
            <w:hideMark/>
          </w:tcPr>
          <w:p w:rsidR="001B0934" w:rsidRPr="007D494B" w:rsidRDefault="001B0934" w:rsidP="00D74CD8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المهارات المعرفية</w:t>
            </w:r>
          </w:p>
        </w:tc>
      </w:tr>
      <w:tr w:rsidR="00534D98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62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القدرة على اختيار موضوع البحث وتحديد متغيرات الدراسة ومن ثم إعداد خطة بحث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D74CD8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-التحليل الفكري  لتلك القضايا ومحاولة</w:t>
            </w:r>
          </w:p>
          <w:p w:rsidR="00534D98" w:rsidRPr="007D494B" w:rsidRDefault="00534D98" w:rsidP="00D74CD8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تجزئتها وإيجاد الحلول المناسبة لها </w:t>
            </w:r>
          </w:p>
          <w:p w:rsidR="00534D98" w:rsidRPr="007D494B" w:rsidRDefault="00534D98" w:rsidP="00D74CD8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حلقات النقاش </w:t>
            </w:r>
          </w:p>
          <w:p w:rsidR="00534D98" w:rsidRPr="007D494B" w:rsidRDefault="00534D98" w:rsidP="00D74CD8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 ترك فرصة للطالب للممارسة العملية من خلال حالات دراسية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ـإدراج أسئلة حل المشكلات في الاختبارات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ـتطبيق الأدوات التحليلية في الواجبات</w:t>
            </w:r>
          </w:p>
        </w:tc>
      </w:tr>
      <w:tr w:rsidR="00534D98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62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lang w:val="fr-FR" w:eastAsia="fr-FR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 w:eastAsia="fr-FR"/>
              </w:rPr>
              <w:t>الالمام بمهارة تصميم أدوات البحث العلمي واستخدامها وبمهارة جمع البيانات وتحليلها واختبار صحة الفرضية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lang w:val="fr-FR" w:eastAsia="fr-FR"/>
              </w:rPr>
              <w:t>.</w:t>
            </w: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4D98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62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aa"/>
              <w:bidi/>
              <w:spacing w:before="0" w:beforeAutospacing="0" w:after="48" w:afterAutospacing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القدرة على ترتيب البيانات وإخراج البحث العلمي في شكله النهائي وفقاً للمعاير العلمية المتعارف عليها</w:t>
            </w: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.</w:t>
            </w:r>
          </w:p>
          <w:p w:rsidR="00534D98" w:rsidRPr="007D494B" w:rsidRDefault="00534D98" w:rsidP="00732F5B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lang w:val="fr-FR" w:eastAsia="fr-FR"/>
              </w:rPr>
            </w:pP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B0934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2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BDD6EE"/>
            <w:hideMark/>
          </w:tcPr>
          <w:p w:rsidR="001B0934" w:rsidRPr="007D494B" w:rsidRDefault="001B0934">
            <w:pPr>
              <w:pStyle w:val="7"/>
              <w:bidi/>
              <w:spacing w:before="0" w:after="0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مهارات التعامل مع الآخرين وتحمل المسؤولية</w:t>
            </w:r>
          </w:p>
        </w:tc>
      </w:tr>
      <w:tr w:rsidR="00534D98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62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lang w:val="fr-FR" w:eastAsia="fr-FR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 w:eastAsia="fr-FR"/>
              </w:rPr>
              <w:t>القدرة على العمل ضمن فريق (التحلي بروح العمل الجماعي )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-إشراك الطالب في مناقشة جماعية 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مناقشة جماعية وحوارات 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-  متابعة تقسيم العمل مع الطلاب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 xml:space="preserve">- تقويم  المناقشات الجماعية بشكل دوري </w:t>
            </w:r>
          </w:p>
          <w:p w:rsidR="00534D98" w:rsidRPr="007D494B" w:rsidRDefault="00534D98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 معرفة المعوقات التي واجهت الطالب في البحث</w:t>
            </w:r>
          </w:p>
        </w:tc>
      </w:tr>
      <w:tr w:rsidR="00534D98" w:rsidRPr="007D494B" w:rsidTr="00D74CD8">
        <w:tc>
          <w:tcPr>
            <w:tcW w:w="277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lang w:val="fr-FR" w:eastAsia="fr-FR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 w:eastAsia="fr-FR"/>
              </w:rPr>
              <w:t>مهارات الحوار الناجح الفعال</w:t>
            </w: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4D98" w:rsidRPr="007D494B" w:rsidTr="00D74CD8">
        <w:tc>
          <w:tcPr>
            <w:tcW w:w="277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lang w:val="fr-FR" w:eastAsia="fr-FR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 w:eastAsia="fr-FR"/>
              </w:rPr>
              <w:t>مهارات الإلقاء، وكسر حاجز الخوف من التحدث أمام الآخرين</w:t>
            </w: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534D98" w:rsidRPr="007D494B" w:rsidTr="00D74CD8">
        <w:tc>
          <w:tcPr>
            <w:tcW w:w="277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2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34D98" w:rsidRPr="007D494B" w:rsidRDefault="00534D98" w:rsidP="00732F5B">
            <w:pPr>
              <w:pStyle w:val="7"/>
              <w:bidi/>
              <w:spacing w:before="0" w:after="0"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lang w:val="fr-FR" w:eastAsia="fr-FR"/>
              </w:rPr>
            </w:pPr>
            <w:r w:rsidRPr="007D494B">
              <w:rPr>
                <w:rFonts w:ascii="Sakkal Majalla" w:hAnsi="Sakkal Majalla" w:cs="Sakkal Majalla"/>
                <w:color w:val="000000"/>
                <w:sz w:val="28"/>
                <w:szCs w:val="28"/>
                <w:rtl/>
                <w:lang w:val="fr-FR" w:eastAsia="fr-FR"/>
              </w:rPr>
              <w:t>تشجيع الطلاب على الاستفادة من الآخرين والتعاون معهم</w:t>
            </w: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534D98" w:rsidRPr="007D494B" w:rsidRDefault="00534D98" w:rsidP="00D74CD8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B0934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lastRenderedPageBreak/>
              <w:t>4.0</w:t>
            </w:r>
          </w:p>
        </w:tc>
        <w:tc>
          <w:tcPr>
            <w:tcW w:w="472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BDBDB"/>
            <w:hideMark/>
          </w:tcPr>
          <w:p w:rsidR="001B0934" w:rsidRPr="007D494B" w:rsidRDefault="001B0934">
            <w:pPr>
              <w:pStyle w:val="7"/>
              <w:bidi/>
              <w:spacing w:before="0" w:after="0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مهارات التواصل وتقنية المعلومات والمهارات العددية</w:t>
            </w:r>
          </w:p>
        </w:tc>
      </w:tr>
      <w:tr w:rsidR="001B0934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B0934" w:rsidRPr="007D494B" w:rsidRDefault="001B093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622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B0934" w:rsidRPr="007D494B" w:rsidRDefault="001924AA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الاتصال</w:t>
            </w:r>
            <w:r w:rsidR="001B0934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الكتابي من خلال التقارير</w:t>
            </w:r>
          </w:p>
        </w:tc>
        <w:tc>
          <w:tcPr>
            <w:tcW w:w="1012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B0934" w:rsidRPr="007D494B" w:rsidRDefault="001B0934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-تكليف الطلاب بعمل تقارير كتابية عن موضوعات يتم تناولها في المقرر .</w:t>
            </w:r>
          </w:p>
          <w:p w:rsidR="001B0934" w:rsidRPr="007D494B" w:rsidRDefault="001B0934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 إعطاء التمارين والتكاليف والواجبات .</w:t>
            </w:r>
          </w:p>
          <w:p w:rsidR="001B0934" w:rsidRPr="007D494B" w:rsidRDefault="001B0934" w:rsidP="00D74CD8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</w:tcPr>
          <w:p w:rsidR="001B0934" w:rsidRPr="007D494B" w:rsidRDefault="001B0934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تقويم مهارات الطلب أثناء المناقشة </w:t>
            </w:r>
          </w:p>
          <w:p w:rsidR="001B0934" w:rsidRPr="007D494B" w:rsidRDefault="001B0934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-تقويم التكاليف والواجبات المنزلية.</w:t>
            </w:r>
          </w:p>
          <w:p w:rsidR="001B0934" w:rsidRPr="007D494B" w:rsidRDefault="001B0934" w:rsidP="00D74CD8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B0934" w:rsidRPr="007D494B" w:rsidTr="00D74CD8">
        <w:tc>
          <w:tcPr>
            <w:tcW w:w="277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B0934" w:rsidRPr="007D494B" w:rsidRDefault="001B093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6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B0934" w:rsidRPr="007D494B" w:rsidRDefault="001924AA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الاتصال</w:t>
            </w:r>
            <w:r w:rsidR="001B0934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الشفوي من خلال العرض والإلقاء</w:t>
            </w:r>
          </w:p>
        </w:tc>
        <w:tc>
          <w:tcPr>
            <w:tcW w:w="1012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934" w:rsidRPr="007D494B" w:rsidRDefault="001B0934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vMerge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center"/>
            <w:hideMark/>
          </w:tcPr>
          <w:p w:rsidR="001B0934" w:rsidRPr="007D494B" w:rsidRDefault="001B0934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1B0934" w:rsidRPr="007D494B" w:rsidTr="00D74CD8">
        <w:tc>
          <w:tcPr>
            <w:tcW w:w="27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934" w:rsidRPr="007D494B" w:rsidRDefault="001B09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2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C5E0B3"/>
            <w:hideMark/>
          </w:tcPr>
          <w:p w:rsidR="001B0934" w:rsidRPr="007D494B" w:rsidRDefault="001B0934">
            <w:pPr>
              <w:pStyle w:val="7"/>
              <w:bidi/>
              <w:spacing w:before="0" w:after="0"/>
              <w:rPr>
                <w:rFonts w:ascii="Sakkal Majalla" w:hAnsi="Sakkal Majalla" w:cs="Sakkal Majalla"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المهارات النفس حركية</w:t>
            </w:r>
          </w:p>
        </w:tc>
      </w:tr>
      <w:tr w:rsidR="001B0934" w:rsidRPr="007D494B" w:rsidTr="00D74CD8">
        <w:tc>
          <w:tcPr>
            <w:tcW w:w="277" w:type="pct"/>
            <w:tcBorders>
              <w:top w:val="dotted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1B0934" w:rsidRPr="007D494B" w:rsidRDefault="001B093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22" w:type="pct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B0934" w:rsidRPr="007D494B" w:rsidRDefault="00B8776F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B0934" w:rsidRPr="007D494B" w:rsidRDefault="001B0934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dotted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1B0934" w:rsidRPr="007D494B" w:rsidRDefault="001B0934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121ABF" w:rsidRDefault="00CC60AB" w:rsidP="00CD590A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D494B">
        <w:rPr>
          <w:rFonts w:ascii="Sakkal Majalla" w:hAnsi="Sakkal Majalla" w:cs="Sakkal Majalla"/>
          <w:b/>
          <w:bCs/>
          <w:sz w:val="28"/>
          <w:szCs w:val="28"/>
        </w:rPr>
        <w:tab/>
      </w: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Pr="007D494B" w:rsidRDefault="00E61A78" w:rsidP="00E61A78">
      <w:pPr>
        <w:tabs>
          <w:tab w:val="left" w:pos="1560"/>
          <w:tab w:val="center" w:pos="4320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D590A" w:rsidRPr="007D494B" w:rsidRDefault="00CD590A" w:rsidP="00900F6D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lastRenderedPageBreak/>
        <w:t>5. جدو</w:t>
      </w:r>
      <w:r w:rsidR="00021A19"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ل</w:t>
      </w:r>
      <w:r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مهام </w:t>
      </w:r>
      <w:r w:rsidR="00DC0BB9"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تقويم الطلاب</w:t>
      </w:r>
      <w:r w:rsidRPr="007D494B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7D494B" w:rsidRDefault="00121ABF" w:rsidP="00CD590A">
      <w:pPr>
        <w:bidi/>
        <w:rPr>
          <w:rFonts w:ascii="Sakkal Majalla" w:hAnsi="Sakkal Majalla" w:cs="Sakkal Majalla"/>
          <w:sz w:val="28"/>
          <w:szCs w:val="28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7D494B" w:rsidTr="002227E8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7D494B" w:rsidRDefault="004E17A4" w:rsidP="00A414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7D494B" w:rsidRDefault="00021A19" w:rsidP="00A414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7D494B" w:rsidRDefault="00021A19" w:rsidP="00A414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Pr="007D494B" w:rsidRDefault="00021A19" w:rsidP="00A414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7D494B" w:rsidRDefault="00021A19" w:rsidP="00A414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227E8" w:rsidRPr="007D494B" w:rsidTr="00BE3924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227E8" w:rsidRPr="007D494B" w:rsidRDefault="002227E8" w:rsidP="00245A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</w:t>
            </w:r>
          </w:p>
          <w:p w:rsidR="002227E8" w:rsidRPr="007D494B" w:rsidRDefault="002227E8" w:rsidP="00245A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2227E8" w:rsidRPr="007D494B" w:rsidRDefault="002227E8" w:rsidP="0088448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واجبات و </w:t>
            </w:r>
            <w:r w:rsidR="00884489"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تكاليف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2227E8" w:rsidRPr="007D494B" w:rsidRDefault="00DB4574" w:rsidP="00BE392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 الفصل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2227E8" w:rsidRPr="007D494B" w:rsidRDefault="00884489" w:rsidP="00BE392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15</w:t>
            </w:r>
            <w:r w:rsidR="002227E8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%</w:t>
            </w:r>
          </w:p>
        </w:tc>
      </w:tr>
      <w:tr w:rsidR="008D7DED" w:rsidRPr="007D494B" w:rsidTr="00BE3924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8D7DED" w:rsidRPr="007D494B" w:rsidRDefault="00884489" w:rsidP="00245A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8D7DED" w:rsidRPr="007D494B" w:rsidRDefault="00884489" w:rsidP="00E1147B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حضور ومشاركة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8D7DED" w:rsidRPr="007D494B" w:rsidRDefault="00DB4574" w:rsidP="00DB45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B4574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خلال الفصل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8D7DED" w:rsidRPr="007D494B" w:rsidRDefault="00884489" w:rsidP="0088448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5%</w:t>
            </w:r>
          </w:p>
        </w:tc>
      </w:tr>
      <w:tr w:rsidR="002227E8" w:rsidRPr="007D494B" w:rsidTr="00BE3924">
        <w:trPr>
          <w:trHeight w:val="506"/>
        </w:trPr>
        <w:tc>
          <w:tcPr>
            <w:tcW w:w="180" w:type="pct"/>
            <w:vAlign w:val="center"/>
          </w:tcPr>
          <w:p w:rsidR="002227E8" w:rsidRPr="007D494B" w:rsidRDefault="00884489" w:rsidP="00900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3</w:t>
            </w:r>
          </w:p>
          <w:p w:rsidR="002227E8" w:rsidRPr="007D494B" w:rsidRDefault="002227E8" w:rsidP="00900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2227E8" w:rsidRPr="007D494B" w:rsidRDefault="002227E8" w:rsidP="002227E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الاختبار </w:t>
            </w:r>
            <w:r w:rsidR="0046136D"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الشهري</w:t>
            </w: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  <w:tc>
          <w:tcPr>
            <w:tcW w:w="791" w:type="pct"/>
          </w:tcPr>
          <w:p w:rsidR="002227E8" w:rsidRPr="007D494B" w:rsidRDefault="00DB4574" w:rsidP="00BE392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1" w:type="pct"/>
          </w:tcPr>
          <w:p w:rsidR="002227E8" w:rsidRPr="007D494B" w:rsidRDefault="002227E8" w:rsidP="00BE392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20%</w:t>
            </w:r>
          </w:p>
        </w:tc>
      </w:tr>
      <w:tr w:rsidR="002227E8" w:rsidRPr="007D494B" w:rsidTr="00BE3924">
        <w:trPr>
          <w:trHeight w:val="506"/>
        </w:trPr>
        <w:tc>
          <w:tcPr>
            <w:tcW w:w="180" w:type="pct"/>
            <w:vAlign w:val="center"/>
          </w:tcPr>
          <w:p w:rsidR="002227E8" w:rsidRPr="007D494B" w:rsidRDefault="00884489" w:rsidP="00900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4</w:t>
            </w:r>
          </w:p>
          <w:p w:rsidR="002227E8" w:rsidRPr="007D494B" w:rsidRDefault="002227E8" w:rsidP="00900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2227E8" w:rsidRPr="007D494B" w:rsidRDefault="002227E8" w:rsidP="002227E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الاختبار </w:t>
            </w:r>
            <w:r w:rsidR="0046136D"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الشهري</w:t>
            </w: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الثاني</w:t>
            </w:r>
          </w:p>
        </w:tc>
        <w:tc>
          <w:tcPr>
            <w:tcW w:w="791" w:type="pct"/>
          </w:tcPr>
          <w:p w:rsidR="002227E8" w:rsidRPr="007D494B" w:rsidRDefault="002227E8" w:rsidP="00DB457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 w:rsidR="00DB4574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51" w:type="pct"/>
          </w:tcPr>
          <w:p w:rsidR="002227E8" w:rsidRPr="007D494B" w:rsidRDefault="002227E8" w:rsidP="00BE392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20%</w:t>
            </w:r>
          </w:p>
        </w:tc>
      </w:tr>
      <w:tr w:rsidR="002227E8" w:rsidRPr="007D494B" w:rsidTr="00BE3924">
        <w:trPr>
          <w:trHeight w:val="506"/>
        </w:trPr>
        <w:tc>
          <w:tcPr>
            <w:tcW w:w="180" w:type="pct"/>
            <w:vAlign w:val="center"/>
          </w:tcPr>
          <w:p w:rsidR="002227E8" w:rsidRPr="007D494B" w:rsidRDefault="00884489" w:rsidP="00900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5</w:t>
            </w:r>
          </w:p>
          <w:p w:rsidR="002227E8" w:rsidRPr="007D494B" w:rsidRDefault="002227E8" w:rsidP="00900F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2227E8" w:rsidRPr="007D494B" w:rsidRDefault="002227E8" w:rsidP="002227E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791" w:type="pct"/>
          </w:tcPr>
          <w:p w:rsidR="002227E8" w:rsidRPr="007D494B" w:rsidRDefault="002227E8" w:rsidP="00BE392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نهاية الفصل </w:t>
            </w:r>
          </w:p>
        </w:tc>
        <w:tc>
          <w:tcPr>
            <w:tcW w:w="951" w:type="pct"/>
          </w:tcPr>
          <w:p w:rsidR="002227E8" w:rsidRPr="007D494B" w:rsidRDefault="002227E8" w:rsidP="00BE392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40%</w:t>
            </w:r>
          </w:p>
        </w:tc>
      </w:tr>
    </w:tbl>
    <w:p w:rsidR="008A7CF1" w:rsidRPr="007D494B" w:rsidRDefault="008A7CF1" w:rsidP="00713C0A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</w:p>
    <w:p w:rsidR="004E17A4" w:rsidRPr="007D494B" w:rsidRDefault="0003097E" w:rsidP="008A7CF1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د.</w:t>
      </w:r>
      <w:r w:rsidR="00713C0A"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الدعم </w:t>
      </w:r>
      <w:r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والارشاد الأكاديمي</w:t>
      </w:r>
      <w:r w:rsidR="00713C0A"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للطلاب</w:t>
      </w:r>
    </w:p>
    <w:tbl>
      <w:tblPr>
        <w:bidiVisual/>
        <w:tblW w:w="5136" w:type="pct"/>
        <w:tblInd w:w="-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A24D11" w:rsidRPr="007D494B" w:rsidTr="00E549E6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4D11" w:rsidRPr="007D494B" w:rsidRDefault="00A24D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24D11" w:rsidRPr="007D494B" w:rsidRDefault="00A24D11" w:rsidP="001364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جدول الساعات المكتبية</w:t>
            </w:r>
            <w:r w:rsidR="00F67225"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والإرشاد الأكاديمي </w:t>
            </w: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13647C"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</w:t>
            </w: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لدكتور </w:t>
            </w:r>
            <w:r w:rsidR="0013647C"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أنور الجرادات</w:t>
            </w:r>
          </w:p>
          <w:p w:rsidR="00A24D11" w:rsidRPr="007D494B" w:rsidRDefault="00A24D11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A24D11" w:rsidRPr="007D494B" w:rsidRDefault="00A24D11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800"/>
              <w:tblOverlap w:val="never"/>
              <w:bidiVisual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1541"/>
              <w:gridCol w:w="1276"/>
              <w:gridCol w:w="1417"/>
              <w:gridCol w:w="1346"/>
              <w:gridCol w:w="1064"/>
              <w:gridCol w:w="1418"/>
            </w:tblGrid>
            <w:tr w:rsidR="00A24D11" w:rsidRPr="007D494B" w:rsidTr="00E61A78">
              <w:trPr>
                <w:trHeight w:val="558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E549E6" w:rsidP="00E549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الوقت اليوم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E549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8-9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E549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9-10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E549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10-11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E549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11-12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E549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12-1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A5A37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2-3</w:t>
                  </w:r>
                </w:p>
              </w:tc>
            </w:tr>
            <w:tr w:rsidR="00A24D11" w:rsidRPr="007D494B" w:rsidTr="00E61A78">
              <w:trPr>
                <w:trHeight w:val="975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الأحد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6E1DA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CD0560" w:rsidP="00CD05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  <w:t>#####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4D11" w:rsidRPr="007D494B" w:rsidTr="00E61A78">
              <w:trPr>
                <w:trHeight w:val="1000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E549E6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الاثنين</w:t>
                  </w:r>
                </w:p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6E1DA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6E1DA6" w:rsidP="006E1DA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#####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6E1DA6" w:rsidP="006E1DA6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  <w:t>#####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CD0560" w:rsidP="00CD05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  <w:t>#####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9C4255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549E6" w:rsidRPr="007D494B" w:rsidTr="00E61A78">
              <w:trPr>
                <w:trHeight w:val="973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9E6" w:rsidRPr="007D494B" w:rsidRDefault="00E549E6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الثلاثاء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9E6" w:rsidRPr="007D494B" w:rsidRDefault="00E549E6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9E6" w:rsidRPr="007D494B" w:rsidRDefault="00E549E6" w:rsidP="006E1DA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9E6" w:rsidRPr="007D494B" w:rsidRDefault="006E1DA6" w:rsidP="006E1DA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#####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9E6" w:rsidRPr="007D494B" w:rsidRDefault="00CD0560" w:rsidP="00CD05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  <w:t>#####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9E6" w:rsidRPr="007D494B" w:rsidRDefault="00CD0560" w:rsidP="00CD05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  <w:t>#####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9E6" w:rsidRPr="007D494B" w:rsidRDefault="00E549E6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4D11" w:rsidRPr="007D494B" w:rsidTr="00E61A78">
              <w:trPr>
                <w:trHeight w:val="709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46136D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الأربعاء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AA5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6E1DA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CD0560" w:rsidP="00CD05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  <w:t>#####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4D11" w:rsidRPr="007D494B" w:rsidTr="00E61A78">
              <w:trPr>
                <w:trHeight w:val="832"/>
              </w:trPr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الخميس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AA5A37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D11" w:rsidRPr="007D494B" w:rsidRDefault="00A24D11" w:rsidP="006E1DA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CD0560" w:rsidP="00CD0560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  <w:r w:rsidRPr="007D494B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val="fr-FR" w:eastAsia="fr-FR"/>
                    </w:rPr>
                    <w:t>#####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4D11" w:rsidRPr="007D494B" w:rsidRDefault="00A24D11" w:rsidP="00AA5A37">
                  <w:pPr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lang w:val="fr-FR" w:eastAsia="fr-FR"/>
                    </w:rPr>
                  </w:pPr>
                </w:p>
              </w:tc>
            </w:tr>
          </w:tbl>
          <w:p w:rsidR="00A24D11" w:rsidRPr="007D494B" w:rsidRDefault="00A24D11">
            <w:pPr>
              <w:tabs>
                <w:tab w:val="left" w:pos="1268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4E17A4" w:rsidRDefault="006E1DA6" w:rsidP="006E1DA6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D494B">
        <w:rPr>
          <w:rFonts w:ascii="Sakkal Majalla" w:hAnsi="Sakkal Majalla" w:cs="Sakkal Majalla"/>
          <w:b/>
          <w:bCs/>
          <w:sz w:val="28"/>
          <w:szCs w:val="28"/>
          <w:rtl/>
        </w:rPr>
        <w:t>#####: ترمز إلى ساعات مكتبية وإرشاد أكاديمي</w:t>
      </w:r>
    </w:p>
    <w:p w:rsidR="00E61A78" w:rsidRDefault="00E61A78" w:rsidP="00E61A7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61A78" w:rsidRPr="007D494B" w:rsidRDefault="00E61A78" w:rsidP="00E61A78">
      <w:pPr>
        <w:bidi/>
        <w:rPr>
          <w:rFonts w:ascii="Sakkal Majalla" w:hAnsi="Sakkal Majalla" w:cs="Sakkal Majalla"/>
          <w:b/>
          <w:bCs/>
          <w:sz w:val="28"/>
          <w:szCs w:val="28"/>
        </w:rPr>
      </w:pPr>
    </w:p>
    <w:p w:rsidR="004E17A4" w:rsidRPr="007D494B" w:rsidRDefault="00713C0A" w:rsidP="00713C0A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lastRenderedPageBreak/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7D494B" w:rsidTr="003C02B6">
        <w:tc>
          <w:tcPr>
            <w:tcW w:w="5000" w:type="pct"/>
            <w:shd w:val="clear" w:color="auto" w:fill="E2EFD9"/>
          </w:tcPr>
          <w:p w:rsidR="00713C0A" w:rsidRPr="007D494B" w:rsidRDefault="00713C0A" w:rsidP="00713C0A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303B10" w:rsidRPr="007D494B" w:rsidRDefault="00303B10" w:rsidP="00303B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  <w:t>  </w:t>
            </w: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منهج البحث في العلوم السلوكية ، سالم سعيد القحطاني وآخرون (2004</w:t>
            </w: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  <w:t xml:space="preserve"> </w:t>
            </w: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ط2)، جامعة الملك سعود، الرياض، السعودية</w:t>
            </w: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  <w:t>.</w:t>
            </w:r>
          </w:p>
          <w:p w:rsidR="00C7360F" w:rsidRPr="007D494B" w:rsidRDefault="00C7360F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  <w:tr w:rsidR="00713C0A" w:rsidRPr="007D494B" w:rsidTr="00C7360F">
        <w:tc>
          <w:tcPr>
            <w:tcW w:w="5000" w:type="pct"/>
          </w:tcPr>
          <w:p w:rsidR="00713C0A" w:rsidRPr="007D494B" w:rsidRDefault="00713C0A" w:rsidP="00303B10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303B10" w:rsidRPr="007D494B" w:rsidRDefault="00303B10" w:rsidP="00322D41">
            <w:pPr>
              <w:numPr>
                <w:ilvl w:val="0"/>
                <w:numId w:val="12"/>
              </w:numPr>
              <w:bidi/>
              <w:ind w:left="332" w:hanging="311"/>
              <w:jc w:val="both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كيف تكتب بحثاً أو رسالة: دراسة منهجية لكتابة البحوث وإعداد رسائل الماجستير والدكتوراه، أحمد شلبي؟ مكتبة النهضة المصرية، الطبعة 24, القاهرة، 1997.</w:t>
            </w:r>
          </w:p>
          <w:p w:rsidR="00303B10" w:rsidRPr="007D494B" w:rsidRDefault="00303B10" w:rsidP="00322D41">
            <w:pPr>
              <w:numPr>
                <w:ilvl w:val="0"/>
                <w:numId w:val="12"/>
              </w:numPr>
              <w:bidi/>
              <w:ind w:left="332" w:hanging="311"/>
              <w:jc w:val="both"/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أصول البحث العلمي ومناهجه، أحمد بدر، وكالة المطبوعات، الكويت، الطبعة الرابعة، 1978.</w:t>
            </w:r>
          </w:p>
          <w:p w:rsidR="000B7F1B" w:rsidRPr="007D494B" w:rsidRDefault="000B7F1B" w:rsidP="00303B10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</w:tr>
      <w:tr w:rsidR="00713C0A" w:rsidRPr="007D494B" w:rsidTr="003C02B6">
        <w:tc>
          <w:tcPr>
            <w:tcW w:w="5000" w:type="pct"/>
            <w:shd w:val="clear" w:color="auto" w:fill="E2EFD9"/>
          </w:tcPr>
          <w:p w:rsidR="00713C0A" w:rsidRPr="007D494B" w:rsidRDefault="00713C0A" w:rsidP="00713C0A">
            <w:pPr>
              <w:bidi/>
              <w:spacing w:before="240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3-الكتب </w:t>
            </w:r>
            <w:r w:rsidR="0003097E"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والمراجع التي</w:t>
            </w: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بها:</w:t>
            </w: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</w:t>
            </w:r>
          </w:p>
          <w:p w:rsidR="00713C0A" w:rsidRPr="007D494B" w:rsidRDefault="00713C0A" w:rsidP="008C72F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lang w:bidi="ar-EG"/>
              </w:rPr>
              <w:t xml:space="preserve"> </w:t>
            </w:r>
            <w:r w:rsidR="008C72FB"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 xml:space="preserve">المحاضرات المعد ة على شرائح للعرض داخل الفصل </w:t>
            </w:r>
            <w:r w:rsidR="00B60D2C"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باستخدام</w:t>
            </w:r>
            <w:r w:rsidR="008C72FB"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="008C72FB"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  <w:t>power point</w:t>
            </w:r>
          </w:p>
        </w:tc>
      </w:tr>
      <w:tr w:rsidR="00713C0A" w:rsidRPr="007D494B" w:rsidTr="00C7360F">
        <w:tc>
          <w:tcPr>
            <w:tcW w:w="5000" w:type="pct"/>
          </w:tcPr>
          <w:p w:rsidR="00713C0A" w:rsidRPr="007D494B" w:rsidRDefault="00713C0A" w:rsidP="00713C0A">
            <w:pPr>
              <w:bidi/>
              <w:spacing w:before="240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713C0A" w:rsidRPr="007D494B" w:rsidRDefault="00B8776F" w:rsidP="00B8776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لا يوجد</w:t>
            </w:r>
          </w:p>
        </w:tc>
      </w:tr>
      <w:tr w:rsidR="00713C0A" w:rsidRPr="007D494B" w:rsidTr="003C02B6">
        <w:tc>
          <w:tcPr>
            <w:tcW w:w="5000" w:type="pct"/>
            <w:shd w:val="clear" w:color="auto" w:fill="E2EFD9"/>
          </w:tcPr>
          <w:p w:rsidR="00713C0A" w:rsidRPr="007D494B" w:rsidRDefault="00713C0A" w:rsidP="00713C0A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5-مواد تعليمية </w:t>
            </w:r>
            <w:r w:rsidR="0003097E" w:rsidRPr="007D494B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أخرى:</w:t>
            </w:r>
          </w:p>
          <w:p w:rsidR="00713C0A" w:rsidRPr="007D494B" w:rsidRDefault="00B8776F" w:rsidP="00B8776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D494B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>لا يوجد</w:t>
            </w:r>
          </w:p>
        </w:tc>
      </w:tr>
    </w:tbl>
    <w:p w:rsidR="003644E2" w:rsidRPr="007D494B" w:rsidRDefault="0003097E" w:rsidP="008A7CF1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>و.</w:t>
      </w:r>
      <w:r w:rsidR="003644E2"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 المرافق اللازمة:</w:t>
      </w:r>
    </w:p>
    <w:p w:rsidR="00CE2BBE" w:rsidRPr="007D494B" w:rsidRDefault="00CE2BBE" w:rsidP="00CE2BBE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7D494B" w:rsidTr="003C02B6">
        <w:tc>
          <w:tcPr>
            <w:tcW w:w="5000" w:type="pct"/>
            <w:shd w:val="clear" w:color="auto" w:fill="E2EFD9"/>
          </w:tcPr>
          <w:p w:rsidR="003644E2" w:rsidRPr="007D494B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1-</w:t>
            </w:r>
            <w:r w:rsidR="0003097E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المباني:</w:t>
            </w:r>
          </w:p>
          <w:p w:rsidR="00883824" w:rsidRPr="00743E97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</w:pPr>
            <w:r w:rsidRPr="00743E97">
              <w:rPr>
                <w:rFonts w:ascii="Sakkal Majalla" w:hAnsi="Sakkal Majalla" w:cs="Sakkal Majalla"/>
                <w:b/>
                <w:color w:val="C00000"/>
                <w:sz w:val="28"/>
                <w:szCs w:val="28"/>
                <w:rtl/>
              </w:rPr>
              <w:t xml:space="preserve">قاعة محاضرات تتسع لـ 30 طالب مزودة </w:t>
            </w:r>
            <w:r w:rsidRPr="00743E97">
              <w:rPr>
                <w:rFonts w:ascii="Sakkal Majalla" w:hAnsi="Sakkal Majalla" w:cs="Sakkal Majalla"/>
                <w:b/>
                <w:color w:val="C00000"/>
                <w:sz w:val="28"/>
                <w:szCs w:val="28"/>
              </w:rPr>
              <w:t xml:space="preserve">Smart Board and Data Show </w:t>
            </w:r>
          </w:p>
          <w:p w:rsidR="003644E2" w:rsidRPr="007D494B" w:rsidRDefault="003644E2" w:rsidP="00B8776F">
            <w:pPr>
              <w:bidi/>
              <w:ind w:left="284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644E2" w:rsidRPr="007D494B" w:rsidTr="00E44163">
        <w:tc>
          <w:tcPr>
            <w:tcW w:w="5000" w:type="pct"/>
          </w:tcPr>
          <w:p w:rsidR="003644E2" w:rsidRPr="007D494B" w:rsidRDefault="003644E2" w:rsidP="00E44163">
            <w:pPr>
              <w:tabs>
                <w:tab w:val="left" w:pos="1144"/>
              </w:tabs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2-مصادر الحاسب الآلي:</w:t>
            </w:r>
          </w:p>
          <w:p w:rsidR="003644E2" w:rsidRPr="007D494B" w:rsidRDefault="00B8776F" w:rsidP="00B8776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لا يوجد</w:t>
            </w:r>
          </w:p>
        </w:tc>
      </w:tr>
      <w:tr w:rsidR="003644E2" w:rsidRPr="007D494B" w:rsidTr="003C02B6">
        <w:tc>
          <w:tcPr>
            <w:tcW w:w="5000" w:type="pct"/>
            <w:shd w:val="clear" w:color="auto" w:fill="E2EFD9"/>
          </w:tcPr>
          <w:p w:rsidR="003644E2" w:rsidRPr="007D494B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3-مصادر </w:t>
            </w:r>
            <w:r w:rsidR="0003097E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أخرى:</w:t>
            </w:r>
          </w:p>
          <w:p w:rsidR="003644E2" w:rsidRPr="007D494B" w:rsidRDefault="00B8776F" w:rsidP="00B8776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لا يوجد</w:t>
            </w:r>
          </w:p>
        </w:tc>
      </w:tr>
    </w:tbl>
    <w:p w:rsidR="00713C0A" w:rsidRPr="007D494B" w:rsidRDefault="00713C0A" w:rsidP="00713C0A">
      <w:pPr>
        <w:bidi/>
        <w:rPr>
          <w:rFonts w:ascii="Sakkal Majalla" w:hAnsi="Sakkal Majalla" w:cs="Sakkal Majalla"/>
          <w:sz w:val="28"/>
          <w:szCs w:val="28"/>
        </w:rPr>
      </w:pPr>
    </w:p>
    <w:p w:rsidR="00507DED" w:rsidRPr="007D494B" w:rsidRDefault="00507DED" w:rsidP="00E62C46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7D494B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5"/>
        <w:gridCol w:w="3306"/>
        <w:gridCol w:w="238"/>
        <w:gridCol w:w="1181"/>
        <w:gridCol w:w="3217"/>
        <w:gridCol w:w="717"/>
      </w:tblGrid>
      <w:tr w:rsidR="00507DED" w:rsidRPr="007D494B" w:rsidTr="004960D0">
        <w:tc>
          <w:tcPr>
            <w:tcW w:w="5000" w:type="pct"/>
            <w:gridSpan w:val="6"/>
            <w:shd w:val="clear" w:color="auto" w:fill="E2EFD9"/>
          </w:tcPr>
          <w:p w:rsidR="00507DED" w:rsidRPr="00D03E66" w:rsidRDefault="00507DED" w:rsidP="00507DE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1-استراتيجيات الحصول على التغذية الراجعة من الطلاب بخصوص فعالية </w:t>
            </w:r>
            <w:r w:rsidR="0003097E"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D03E66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استبيانات توزع على الطلاب لمعرفة آرائهم حول  المقرر ومدى فاعلية أسلوب   التدريس</w:t>
            </w:r>
          </w:p>
          <w:p w:rsidR="00507DED" w:rsidRPr="00D03E66" w:rsidRDefault="00883824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التواصل عن طريق البريد </w:t>
            </w:r>
            <w:r w:rsidR="00743E97" w:rsidRPr="00D03E66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>الإلكتروني</w:t>
            </w: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لتقويم برامج الطلاب</w:t>
            </w:r>
          </w:p>
        </w:tc>
      </w:tr>
      <w:tr w:rsidR="00507DED" w:rsidRPr="007D494B" w:rsidTr="004960D0">
        <w:tc>
          <w:tcPr>
            <w:tcW w:w="5000" w:type="pct"/>
            <w:gridSpan w:val="6"/>
          </w:tcPr>
          <w:p w:rsidR="00507DED" w:rsidRPr="00D03E66" w:rsidRDefault="00507DED" w:rsidP="00507DED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2-استراتيجيات أخرى لتقييم عملية التدريس من قبل المدرس أو </w:t>
            </w:r>
            <w:r w:rsidR="0003097E"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القسم:</w:t>
            </w:r>
          </w:p>
          <w:p w:rsidR="00E44163" w:rsidRPr="00D03E66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المراجعة الدورية للمقرر من قبل لجنة الخطط الدراسية والجداول بالقسم</w:t>
            </w:r>
          </w:p>
          <w:p w:rsidR="00E44163" w:rsidRPr="00D03E66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lastRenderedPageBreak/>
              <w:t>تدوير المقررات</w:t>
            </w:r>
            <w:r w:rsidR="00E44163"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</w:t>
            </w:r>
          </w:p>
          <w:p w:rsidR="00507DED" w:rsidRPr="00D03E66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المراجعة الخارجية</w:t>
            </w:r>
          </w:p>
        </w:tc>
      </w:tr>
      <w:tr w:rsidR="00507DED" w:rsidRPr="007D494B" w:rsidTr="004960D0">
        <w:tc>
          <w:tcPr>
            <w:tcW w:w="5000" w:type="pct"/>
            <w:gridSpan w:val="6"/>
            <w:shd w:val="clear" w:color="auto" w:fill="E2EFD9"/>
          </w:tcPr>
          <w:p w:rsidR="00507DED" w:rsidRPr="00D03E66" w:rsidRDefault="00507DED" w:rsidP="00507DED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lastRenderedPageBreak/>
              <w:t xml:space="preserve">3-عمليات تطوير </w:t>
            </w:r>
            <w:r w:rsidR="0003097E"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D03E66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تشجيع استخدم التقنية الحديثة </w:t>
            </w:r>
            <w:proofErr w:type="spellStart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تقديم المقرر </w:t>
            </w:r>
            <w:r w:rsidR="00C30BD3" w:rsidRPr="00D03E66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>الدراسي</w:t>
            </w:r>
          </w:p>
          <w:p w:rsidR="00CE2BBE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تشجيع عمليات التعلم </w:t>
            </w:r>
            <w:r w:rsidR="00C30BD3" w:rsidRPr="00D03E66">
              <w:rPr>
                <w:rFonts w:ascii="Sakkal Majalla" w:hAnsi="Sakkal Majalla" w:cs="Sakkal Majalla" w:hint="cs"/>
                <w:color w:val="C00000"/>
                <w:sz w:val="28"/>
                <w:szCs w:val="28"/>
                <w:rtl/>
              </w:rPr>
              <w:t>الذاتي</w:t>
            </w: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</w:t>
            </w:r>
          </w:p>
          <w:p w:rsidR="00CE2BBE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تشجيع الطلاب على التقديم والإلقاء </w:t>
            </w:r>
          </w:p>
          <w:p w:rsidR="00507DED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تشجيع الطلاب على </w:t>
            </w:r>
            <w:r w:rsidR="0046136D"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المناقشات</w:t>
            </w: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الجماعية </w:t>
            </w:r>
          </w:p>
        </w:tc>
      </w:tr>
      <w:tr w:rsidR="00507DED" w:rsidRPr="007D494B" w:rsidTr="004960D0">
        <w:trPr>
          <w:trHeight w:val="1608"/>
        </w:trPr>
        <w:tc>
          <w:tcPr>
            <w:tcW w:w="5000" w:type="pct"/>
            <w:gridSpan w:val="6"/>
          </w:tcPr>
          <w:p w:rsidR="00507DED" w:rsidRPr="00D03E66" w:rsidRDefault="00507DED" w:rsidP="00507DED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4-عمليات التحقق من معايير الإنجاز لدى </w:t>
            </w:r>
            <w:r w:rsidR="0003097E"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الطالب:</w:t>
            </w:r>
          </w:p>
          <w:p w:rsidR="00CE2BBE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مراجعة عينة من الإجابات من قبل لجنة متخصصة بالقسم</w:t>
            </w:r>
          </w:p>
          <w:p w:rsidR="00CE2BBE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المراجعة الخارجية لعينة من أوراق </w:t>
            </w:r>
            <w:r w:rsidR="0046136D"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إجابات</w:t>
            </w: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الطلاب </w:t>
            </w:r>
          </w:p>
          <w:p w:rsidR="00507DED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المراجعة والتصحيح </w:t>
            </w:r>
            <w:r w:rsidR="0046136D"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الجماعي</w:t>
            </w: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بالقسم </w:t>
            </w:r>
          </w:p>
        </w:tc>
      </w:tr>
      <w:tr w:rsidR="00507DED" w:rsidRPr="007D494B" w:rsidTr="004960D0">
        <w:tc>
          <w:tcPr>
            <w:tcW w:w="5000" w:type="pct"/>
            <w:gridSpan w:val="6"/>
            <w:shd w:val="clear" w:color="auto" w:fill="E2EFD9"/>
          </w:tcPr>
          <w:p w:rsidR="00507DED" w:rsidRPr="00D03E66" w:rsidRDefault="00507DED" w:rsidP="00E61ADC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5- إجراءات التخطيط للمراجعة الدورية لمدى </w:t>
            </w:r>
            <w:r w:rsidR="0003097E"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فعالية المقرر</w:t>
            </w:r>
            <w:r w:rsidRPr="00D03E66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الدراسي والتخطيط لتطويرها:</w:t>
            </w:r>
          </w:p>
          <w:p w:rsidR="00CE2BBE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يتم مراجعة المقرر بشكل </w:t>
            </w:r>
            <w:proofErr w:type="spellStart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دورى</w:t>
            </w:r>
            <w:proofErr w:type="spellEnd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من قبل لجنة الخطط والجداول الدراسية بالقسم لضمان مواكبته للتطورات الحديثة </w:t>
            </w:r>
            <w:proofErr w:type="spellStart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التخصص </w:t>
            </w:r>
          </w:p>
          <w:p w:rsidR="00507DED" w:rsidRPr="00D03E66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الإفادة من التقنيات الحديثة </w:t>
            </w:r>
            <w:proofErr w:type="spellStart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>فى</w:t>
            </w:r>
            <w:proofErr w:type="spellEnd"/>
            <w:r w:rsidRPr="00D03E66">
              <w:rPr>
                <w:rFonts w:ascii="Sakkal Majalla" w:hAnsi="Sakkal Majalla" w:cs="Sakkal Majalla"/>
                <w:color w:val="C00000"/>
                <w:sz w:val="28"/>
                <w:szCs w:val="28"/>
                <w:rtl/>
              </w:rPr>
              <w:t xml:space="preserve"> تقديم المقرر</w:t>
            </w:r>
          </w:p>
        </w:tc>
      </w:tr>
      <w:tr w:rsidR="006411EB" w:rsidRPr="007D494B" w:rsidTr="00496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3" w:type="pct"/>
        </w:trPr>
        <w:tc>
          <w:tcPr>
            <w:tcW w:w="2298" w:type="pct"/>
            <w:gridSpan w:val="2"/>
            <w:shd w:val="clear" w:color="auto" w:fill="auto"/>
          </w:tcPr>
          <w:p w:rsidR="006411EB" w:rsidRPr="007D494B" w:rsidRDefault="006411EB" w:rsidP="006411E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120" w:type="pct"/>
            <w:shd w:val="clear" w:color="auto" w:fill="auto"/>
          </w:tcPr>
          <w:p w:rsidR="006411EB" w:rsidRPr="007D494B" w:rsidRDefault="006411EB" w:rsidP="006411EB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9" w:type="pct"/>
            <w:gridSpan w:val="2"/>
            <w:shd w:val="clear" w:color="auto" w:fill="auto"/>
          </w:tcPr>
          <w:p w:rsidR="006411EB" w:rsidRPr="007D494B" w:rsidRDefault="006411EB" w:rsidP="006411EB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رئيس القسم الأكاديمي</w:t>
            </w:r>
          </w:p>
        </w:tc>
      </w:tr>
      <w:tr w:rsidR="00E44163" w:rsidRPr="007D494B" w:rsidTr="00496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3" w:type="pct"/>
        </w:trPr>
        <w:tc>
          <w:tcPr>
            <w:tcW w:w="629" w:type="pct"/>
            <w:shd w:val="clear" w:color="auto" w:fill="auto"/>
          </w:tcPr>
          <w:p w:rsidR="00E44163" w:rsidRPr="007D494B" w:rsidRDefault="0003097E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الاسم:</w:t>
            </w:r>
          </w:p>
        </w:tc>
        <w:tc>
          <w:tcPr>
            <w:tcW w:w="1669" w:type="pct"/>
            <w:shd w:val="clear" w:color="auto" w:fill="auto"/>
          </w:tcPr>
          <w:p w:rsidR="00E44163" w:rsidRPr="007D494B" w:rsidRDefault="00B96873" w:rsidP="00AD2C6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الدكتور </w:t>
            </w:r>
            <w:r w:rsidR="00D35135"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أنور جرادات</w:t>
            </w:r>
          </w:p>
        </w:tc>
        <w:tc>
          <w:tcPr>
            <w:tcW w:w="120" w:type="pct"/>
            <w:shd w:val="clear" w:color="auto" w:fill="auto"/>
          </w:tcPr>
          <w:p w:rsidR="00E44163" w:rsidRPr="007D494B" w:rsidRDefault="00E44163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6" w:type="pct"/>
            <w:shd w:val="clear" w:color="auto" w:fill="auto"/>
          </w:tcPr>
          <w:p w:rsidR="00E44163" w:rsidRPr="007D494B" w:rsidRDefault="0003097E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الاسم:</w:t>
            </w:r>
          </w:p>
        </w:tc>
        <w:tc>
          <w:tcPr>
            <w:tcW w:w="1624" w:type="pct"/>
            <w:shd w:val="clear" w:color="auto" w:fill="auto"/>
          </w:tcPr>
          <w:p w:rsidR="00E44163" w:rsidRPr="007D494B" w:rsidRDefault="0043422A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  <w:t>د. مشرف عبدالله المشرف</w:t>
            </w:r>
          </w:p>
        </w:tc>
      </w:tr>
      <w:tr w:rsidR="00E44163" w:rsidRPr="007D494B" w:rsidTr="00496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3" w:type="pct"/>
        </w:trPr>
        <w:tc>
          <w:tcPr>
            <w:tcW w:w="629" w:type="pct"/>
            <w:shd w:val="clear" w:color="auto" w:fill="auto"/>
          </w:tcPr>
          <w:p w:rsidR="00E44163" w:rsidRPr="007D494B" w:rsidRDefault="0003097E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التوقيع:</w:t>
            </w:r>
          </w:p>
        </w:tc>
        <w:tc>
          <w:tcPr>
            <w:tcW w:w="1669" w:type="pct"/>
            <w:shd w:val="clear" w:color="auto" w:fill="auto"/>
          </w:tcPr>
          <w:p w:rsidR="00E44163" w:rsidRPr="007D494B" w:rsidRDefault="00E44163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120" w:type="pct"/>
            <w:shd w:val="clear" w:color="auto" w:fill="auto"/>
          </w:tcPr>
          <w:p w:rsidR="00E44163" w:rsidRPr="007D494B" w:rsidRDefault="00E44163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6" w:type="pct"/>
            <w:shd w:val="clear" w:color="auto" w:fill="auto"/>
          </w:tcPr>
          <w:p w:rsidR="00E44163" w:rsidRPr="007D494B" w:rsidRDefault="0003097E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التوقيع:</w:t>
            </w:r>
          </w:p>
        </w:tc>
        <w:tc>
          <w:tcPr>
            <w:tcW w:w="1624" w:type="pct"/>
            <w:shd w:val="clear" w:color="auto" w:fill="auto"/>
          </w:tcPr>
          <w:p w:rsidR="00E44163" w:rsidRPr="007D494B" w:rsidRDefault="00E44163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7D494B" w:rsidTr="00496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3" w:type="pct"/>
        </w:trPr>
        <w:tc>
          <w:tcPr>
            <w:tcW w:w="629" w:type="pct"/>
            <w:shd w:val="clear" w:color="auto" w:fill="auto"/>
          </w:tcPr>
          <w:p w:rsidR="00E44163" w:rsidRPr="007D494B" w:rsidRDefault="0003097E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التاريخ:</w:t>
            </w:r>
          </w:p>
        </w:tc>
        <w:tc>
          <w:tcPr>
            <w:tcW w:w="1669" w:type="pct"/>
            <w:shd w:val="clear" w:color="auto" w:fill="auto"/>
          </w:tcPr>
          <w:p w:rsidR="00E44163" w:rsidRPr="007D494B" w:rsidRDefault="00AD2C63" w:rsidP="00AD2C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="00322D41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  <w:r w:rsidR="00322D41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1437</w:t>
            </w:r>
            <w:r w:rsidR="00322D41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E44163"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هـ</w:t>
            </w:r>
          </w:p>
        </w:tc>
        <w:tc>
          <w:tcPr>
            <w:tcW w:w="120" w:type="pct"/>
            <w:shd w:val="clear" w:color="auto" w:fill="auto"/>
          </w:tcPr>
          <w:p w:rsidR="00E44163" w:rsidRPr="007D494B" w:rsidRDefault="00E44163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6" w:type="pct"/>
            <w:shd w:val="clear" w:color="auto" w:fill="auto"/>
          </w:tcPr>
          <w:p w:rsidR="00E44163" w:rsidRPr="007D494B" w:rsidRDefault="0003097E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التاريخ:</w:t>
            </w:r>
          </w:p>
        </w:tc>
        <w:tc>
          <w:tcPr>
            <w:tcW w:w="1624" w:type="pct"/>
            <w:shd w:val="clear" w:color="auto" w:fill="auto"/>
          </w:tcPr>
          <w:p w:rsidR="00E44163" w:rsidRPr="007D494B" w:rsidRDefault="00E44163" w:rsidP="00E4416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Pr="007D494B" w:rsidRDefault="00507DED" w:rsidP="00507DED">
      <w:pPr>
        <w:bidi/>
        <w:rPr>
          <w:rFonts w:ascii="Sakkal Majalla" w:hAnsi="Sakkal Majalla" w:cs="Sakkal Majalla"/>
          <w:b/>
          <w:bCs/>
          <w:i/>
          <w:iCs/>
          <w:sz w:val="28"/>
          <w:szCs w:val="28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7D494B" w:rsidTr="0019082B">
        <w:tc>
          <w:tcPr>
            <w:tcW w:w="9552" w:type="dxa"/>
            <w:gridSpan w:val="3"/>
          </w:tcPr>
          <w:p w:rsidR="0019082B" w:rsidRPr="007D494B" w:rsidRDefault="0019082B" w:rsidP="001908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تم اعتماد توصيف المقرر </w:t>
            </w:r>
          </w:p>
          <w:p w:rsidR="0019082B" w:rsidRPr="007D494B" w:rsidRDefault="0019082B" w:rsidP="00AD2C6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في جلسة القسم رقم </w:t>
            </w:r>
            <w:r w:rsidR="0003097E" w:rsidRPr="007D494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AD2C6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="0003097E" w:rsidRPr="007D494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03097E" w:rsidRPr="007D494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بتاريخ</w:t>
            </w:r>
            <w:r w:rsidR="00AD2C6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7D494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/</w:t>
            </w:r>
            <w:r w:rsidR="00AD2C6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Pr="007D494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>/</w:t>
            </w:r>
            <w:r w:rsidR="00AD2C63"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1437</w:t>
            </w:r>
            <w:r w:rsidRPr="007D494B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  <w:t xml:space="preserve"> هـ</w:t>
            </w:r>
          </w:p>
          <w:p w:rsidR="0019082B" w:rsidRPr="007D494B" w:rsidRDefault="0019082B" w:rsidP="0019082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9082B" w:rsidRPr="007D494B" w:rsidTr="003C02B6">
        <w:tc>
          <w:tcPr>
            <w:tcW w:w="4239" w:type="dxa"/>
          </w:tcPr>
          <w:p w:rsidR="0019082B" w:rsidRPr="007D494B" w:rsidRDefault="0019082B" w:rsidP="001908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7D494B" w:rsidRDefault="0019082B" w:rsidP="0019082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7D494B" w:rsidRDefault="0019082B" w:rsidP="002E79F7">
            <w:pPr>
              <w:bidi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</w:tbl>
    <w:p w:rsidR="00E44163" w:rsidRPr="007D494B" w:rsidRDefault="00E44163" w:rsidP="00313E7B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E44163" w:rsidRPr="007D494B" w:rsidSect="00B96873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27" w:rsidRDefault="00264D27" w:rsidP="00121ABF">
      <w:r>
        <w:separator/>
      </w:r>
    </w:p>
  </w:endnote>
  <w:endnote w:type="continuationSeparator" w:id="0">
    <w:p w:rsidR="00264D27" w:rsidRDefault="00264D27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F" w:rsidRDefault="001C4C6F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C6F" w:rsidRDefault="001C4C6F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E5D13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E5D13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1C4C6F" w:rsidRDefault="001C4C6F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E5D13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E5D13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27" w:rsidRDefault="00264D27" w:rsidP="00121ABF">
      <w:r>
        <w:separator/>
      </w:r>
    </w:p>
  </w:footnote>
  <w:footnote w:type="continuationSeparator" w:id="0">
    <w:p w:rsidR="00264D27" w:rsidRDefault="00264D27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F" w:rsidRDefault="001C4C6F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6F" w:rsidRDefault="001C4C6F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D3CF2"/>
    <w:multiLevelType w:val="hybridMultilevel"/>
    <w:tmpl w:val="ACDAC6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21FF2"/>
    <w:multiLevelType w:val="hybridMultilevel"/>
    <w:tmpl w:val="A1DCE086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437E"/>
    <w:multiLevelType w:val="hybridMultilevel"/>
    <w:tmpl w:val="1A9426C6"/>
    <w:lvl w:ilvl="0" w:tplc="9CC0D8C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L-Mohanad Bold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D2BBF"/>
    <w:multiLevelType w:val="hybridMultilevel"/>
    <w:tmpl w:val="16565A80"/>
    <w:lvl w:ilvl="0" w:tplc="9CC0D8C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L-Mohanad Bold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B226F"/>
    <w:multiLevelType w:val="hybridMultilevel"/>
    <w:tmpl w:val="D96A71C2"/>
    <w:lvl w:ilvl="0" w:tplc="3FCCF0D6"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72A7B"/>
    <w:multiLevelType w:val="hybridMultilevel"/>
    <w:tmpl w:val="B92E9A46"/>
    <w:lvl w:ilvl="0" w:tplc="9CC0D8C2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L-Mohanad Bold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0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2030E"/>
    <w:rsid w:val="00021A19"/>
    <w:rsid w:val="00021FBD"/>
    <w:rsid w:val="00025430"/>
    <w:rsid w:val="00030175"/>
    <w:rsid w:val="0003097E"/>
    <w:rsid w:val="00057CCC"/>
    <w:rsid w:val="00096651"/>
    <w:rsid w:val="00097C5F"/>
    <w:rsid w:val="000B7F1B"/>
    <w:rsid w:val="000C4E1C"/>
    <w:rsid w:val="000E4BC2"/>
    <w:rsid w:val="001125F8"/>
    <w:rsid w:val="0011598C"/>
    <w:rsid w:val="00121ABF"/>
    <w:rsid w:val="00132972"/>
    <w:rsid w:val="0013647C"/>
    <w:rsid w:val="00162365"/>
    <w:rsid w:val="0019082B"/>
    <w:rsid w:val="001924AA"/>
    <w:rsid w:val="001935D0"/>
    <w:rsid w:val="0019375F"/>
    <w:rsid w:val="001B0934"/>
    <w:rsid w:val="001C4C6F"/>
    <w:rsid w:val="001C7CB9"/>
    <w:rsid w:val="001D7484"/>
    <w:rsid w:val="00206C4D"/>
    <w:rsid w:val="00207221"/>
    <w:rsid w:val="002175E4"/>
    <w:rsid w:val="002227E8"/>
    <w:rsid w:val="002327C5"/>
    <w:rsid w:val="002371BF"/>
    <w:rsid w:val="00240F91"/>
    <w:rsid w:val="00242308"/>
    <w:rsid w:val="0024360D"/>
    <w:rsid w:val="00245A17"/>
    <w:rsid w:val="00264D27"/>
    <w:rsid w:val="0026660A"/>
    <w:rsid w:val="00266DE2"/>
    <w:rsid w:val="00271588"/>
    <w:rsid w:val="00276E15"/>
    <w:rsid w:val="00277375"/>
    <w:rsid w:val="002A7884"/>
    <w:rsid w:val="002B2941"/>
    <w:rsid w:val="002E653D"/>
    <w:rsid w:val="002E79F7"/>
    <w:rsid w:val="002F5F42"/>
    <w:rsid w:val="00303B10"/>
    <w:rsid w:val="0031257C"/>
    <w:rsid w:val="00313E7B"/>
    <w:rsid w:val="00316342"/>
    <w:rsid w:val="00321B25"/>
    <w:rsid w:val="00322D41"/>
    <w:rsid w:val="00332460"/>
    <w:rsid w:val="00340563"/>
    <w:rsid w:val="00345652"/>
    <w:rsid w:val="00350841"/>
    <w:rsid w:val="003644E2"/>
    <w:rsid w:val="003729F6"/>
    <w:rsid w:val="00392F36"/>
    <w:rsid w:val="003B262A"/>
    <w:rsid w:val="003C02B6"/>
    <w:rsid w:val="003C44ED"/>
    <w:rsid w:val="003D052F"/>
    <w:rsid w:val="003D0C7E"/>
    <w:rsid w:val="003D46BD"/>
    <w:rsid w:val="003E1C64"/>
    <w:rsid w:val="003F7857"/>
    <w:rsid w:val="0040682A"/>
    <w:rsid w:val="0043422A"/>
    <w:rsid w:val="0045177D"/>
    <w:rsid w:val="00460F65"/>
    <w:rsid w:val="0046136D"/>
    <w:rsid w:val="0046522E"/>
    <w:rsid w:val="004740E6"/>
    <w:rsid w:val="00477D70"/>
    <w:rsid w:val="004851A3"/>
    <w:rsid w:val="00494F22"/>
    <w:rsid w:val="004960D0"/>
    <w:rsid w:val="004C3C33"/>
    <w:rsid w:val="004D1D90"/>
    <w:rsid w:val="004D4ECE"/>
    <w:rsid w:val="004D661D"/>
    <w:rsid w:val="004E17A4"/>
    <w:rsid w:val="004E3F35"/>
    <w:rsid w:val="004F3A95"/>
    <w:rsid w:val="004F3DB2"/>
    <w:rsid w:val="0050564E"/>
    <w:rsid w:val="00507DED"/>
    <w:rsid w:val="0052062F"/>
    <w:rsid w:val="00521315"/>
    <w:rsid w:val="00530C01"/>
    <w:rsid w:val="00534D98"/>
    <w:rsid w:val="0056782C"/>
    <w:rsid w:val="00582533"/>
    <w:rsid w:val="0059411A"/>
    <w:rsid w:val="00594D0A"/>
    <w:rsid w:val="00595F19"/>
    <w:rsid w:val="005B3165"/>
    <w:rsid w:val="005C03B3"/>
    <w:rsid w:val="005C62B2"/>
    <w:rsid w:val="005C64C1"/>
    <w:rsid w:val="005E472E"/>
    <w:rsid w:val="005F79B8"/>
    <w:rsid w:val="00640450"/>
    <w:rsid w:val="006411EB"/>
    <w:rsid w:val="006514ED"/>
    <w:rsid w:val="00652687"/>
    <w:rsid w:val="00653F7C"/>
    <w:rsid w:val="0066427A"/>
    <w:rsid w:val="0066458E"/>
    <w:rsid w:val="0068098E"/>
    <w:rsid w:val="00683A46"/>
    <w:rsid w:val="00683E02"/>
    <w:rsid w:val="006A46AE"/>
    <w:rsid w:val="006B54CC"/>
    <w:rsid w:val="006B6A36"/>
    <w:rsid w:val="006B718D"/>
    <w:rsid w:val="006C40A3"/>
    <w:rsid w:val="006E1DA6"/>
    <w:rsid w:val="006F1E3F"/>
    <w:rsid w:val="006F4410"/>
    <w:rsid w:val="00713C0A"/>
    <w:rsid w:val="00722547"/>
    <w:rsid w:val="00732F5B"/>
    <w:rsid w:val="0074276E"/>
    <w:rsid w:val="00743E97"/>
    <w:rsid w:val="00752966"/>
    <w:rsid w:val="00753576"/>
    <w:rsid w:val="00761953"/>
    <w:rsid w:val="007C514C"/>
    <w:rsid w:val="007D18D6"/>
    <w:rsid w:val="007D1DDB"/>
    <w:rsid w:val="007D494B"/>
    <w:rsid w:val="007E1D56"/>
    <w:rsid w:val="007F0AB0"/>
    <w:rsid w:val="007F1A7A"/>
    <w:rsid w:val="008243AE"/>
    <w:rsid w:val="00844ADA"/>
    <w:rsid w:val="00844CEA"/>
    <w:rsid w:val="00853F99"/>
    <w:rsid w:val="008724E0"/>
    <w:rsid w:val="00872AF1"/>
    <w:rsid w:val="00883824"/>
    <w:rsid w:val="00884489"/>
    <w:rsid w:val="008A37C6"/>
    <w:rsid w:val="008A69A9"/>
    <w:rsid w:val="008A7CF1"/>
    <w:rsid w:val="008C29C9"/>
    <w:rsid w:val="008C72FB"/>
    <w:rsid w:val="008D40BF"/>
    <w:rsid w:val="008D6C92"/>
    <w:rsid w:val="008D6EF7"/>
    <w:rsid w:val="008D7DED"/>
    <w:rsid w:val="008E2404"/>
    <w:rsid w:val="008E6EB2"/>
    <w:rsid w:val="008F3F6C"/>
    <w:rsid w:val="00900F6D"/>
    <w:rsid w:val="0092404F"/>
    <w:rsid w:val="009370F7"/>
    <w:rsid w:val="009408DC"/>
    <w:rsid w:val="0094265D"/>
    <w:rsid w:val="00954F38"/>
    <w:rsid w:val="009652C6"/>
    <w:rsid w:val="00974B7C"/>
    <w:rsid w:val="0098074C"/>
    <w:rsid w:val="00983CCE"/>
    <w:rsid w:val="009863D6"/>
    <w:rsid w:val="009B24F1"/>
    <w:rsid w:val="009C4255"/>
    <w:rsid w:val="009C4444"/>
    <w:rsid w:val="009D731D"/>
    <w:rsid w:val="009E2FD9"/>
    <w:rsid w:val="009E436C"/>
    <w:rsid w:val="009F66EA"/>
    <w:rsid w:val="009F7BAD"/>
    <w:rsid w:val="00A030E8"/>
    <w:rsid w:val="00A218F1"/>
    <w:rsid w:val="00A24D11"/>
    <w:rsid w:val="00A301F0"/>
    <w:rsid w:val="00A30628"/>
    <w:rsid w:val="00A40A0D"/>
    <w:rsid w:val="00A414A6"/>
    <w:rsid w:val="00A51C5E"/>
    <w:rsid w:val="00A52595"/>
    <w:rsid w:val="00A54E32"/>
    <w:rsid w:val="00A56622"/>
    <w:rsid w:val="00A6195D"/>
    <w:rsid w:val="00A77DF4"/>
    <w:rsid w:val="00A877F6"/>
    <w:rsid w:val="00AA5A37"/>
    <w:rsid w:val="00AA70C6"/>
    <w:rsid w:val="00AC0553"/>
    <w:rsid w:val="00AC65A6"/>
    <w:rsid w:val="00AD2C63"/>
    <w:rsid w:val="00AD3DE0"/>
    <w:rsid w:val="00AD5C17"/>
    <w:rsid w:val="00AE227A"/>
    <w:rsid w:val="00AE32B2"/>
    <w:rsid w:val="00AE606C"/>
    <w:rsid w:val="00AE78F2"/>
    <w:rsid w:val="00AF3C8E"/>
    <w:rsid w:val="00AF46EB"/>
    <w:rsid w:val="00B00851"/>
    <w:rsid w:val="00B04267"/>
    <w:rsid w:val="00B14C22"/>
    <w:rsid w:val="00B15CC9"/>
    <w:rsid w:val="00B17290"/>
    <w:rsid w:val="00B24005"/>
    <w:rsid w:val="00B333EC"/>
    <w:rsid w:val="00B43C49"/>
    <w:rsid w:val="00B60D2C"/>
    <w:rsid w:val="00B618DD"/>
    <w:rsid w:val="00B65A92"/>
    <w:rsid w:val="00B70183"/>
    <w:rsid w:val="00B7520B"/>
    <w:rsid w:val="00B7790D"/>
    <w:rsid w:val="00B8776F"/>
    <w:rsid w:val="00B96873"/>
    <w:rsid w:val="00BA0CBD"/>
    <w:rsid w:val="00BA1010"/>
    <w:rsid w:val="00BD2B34"/>
    <w:rsid w:val="00BE3924"/>
    <w:rsid w:val="00BE7C71"/>
    <w:rsid w:val="00C069DD"/>
    <w:rsid w:val="00C06E2C"/>
    <w:rsid w:val="00C13201"/>
    <w:rsid w:val="00C30BD3"/>
    <w:rsid w:val="00C31162"/>
    <w:rsid w:val="00C32992"/>
    <w:rsid w:val="00C42A62"/>
    <w:rsid w:val="00C64BEC"/>
    <w:rsid w:val="00C65C19"/>
    <w:rsid w:val="00C70668"/>
    <w:rsid w:val="00C73160"/>
    <w:rsid w:val="00C7360F"/>
    <w:rsid w:val="00C8240C"/>
    <w:rsid w:val="00C82705"/>
    <w:rsid w:val="00C95217"/>
    <w:rsid w:val="00CC4B76"/>
    <w:rsid w:val="00CC60AB"/>
    <w:rsid w:val="00CD0560"/>
    <w:rsid w:val="00CD05F6"/>
    <w:rsid w:val="00CD43D7"/>
    <w:rsid w:val="00CD4927"/>
    <w:rsid w:val="00CD590A"/>
    <w:rsid w:val="00CE082A"/>
    <w:rsid w:val="00CE2BBE"/>
    <w:rsid w:val="00CE5D13"/>
    <w:rsid w:val="00CF31B3"/>
    <w:rsid w:val="00CF4B42"/>
    <w:rsid w:val="00CF5231"/>
    <w:rsid w:val="00CF6B40"/>
    <w:rsid w:val="00D03E66"/>
    <w:rsid w:val="00D0714D"/>
    <w:rsid w:val="00D17B5F"/>
    <w:rsid w:val="00D20FE4"/>
    <w:rsid w:val="00D21C78"/>
    <w:rsid w:val="00D307CA"/>
    <w:rsid w:val="00D330BD"/>
    <w:rsid w:val="00D3500C"/>
    <w:rsid w:val="00D35135"/>
    <w:rsid w:val="00D4776D"/>
    <w:rsid w:val="00D532E3"/>
    <w:rsid w:val="00D65F1B"/>
    <w:rsid w:val="00D66847"/>
    <w:rsid w:val="00D74CD8"/>
    <w:rsid w:val="00D7675F"/>
    <w:rsid w:val="00D76C8F"/>
    <w:rsid w:val="00D82D2F"/>
    <w:rsid w:val="00DA6752"/>
    <w:rsid w:val="00DB4574"/>
    <w:rsid w:val="00DC0BB9"/>
    <w:rsid w:val="00DD1178"/>
    <w:rsid w:val="00DD557B"/>
    <w:rsid w:val="00DE6A58"/>
    <w:rsid w:val="00DF022B"/>
    <w:rsid w:val="00E021C2"/>
    <w:rsid w:val="00E1147B"/>
    <w:rsid w:val="00E2281A"/>
    <w:rsid w:val="00E2329E"/>
    <w:rsid w:val="00E44163"/>
    <w:rsid w:val="00E549E6"/>
    <w:rsid w:val="00E61A78"/>
    <w:rsid w:val="00E61ADC"/>
    <w:rsid w:val="00E62C46"/>
    <w:rsid w:val="00E740F4"/>
    <w:rsid w:val="00E80E36"/>
    <w:rsid w:val="00E80F0C"/>
    <w:rsid w:val="00EA1421"/>
    <w:rsid w:val="00EC1ABA"/>
    <w:rsid w:val="00EC7D74"/>
    <w:rsid w:val="00ED7328"/>
    <w:rsid w:val="00EE5D00"/>
    <w:rsid w:val="00EF296A"/>
    <w:rsid w:val="00F03072"/>
    <w:rsid w:val="00F11598"/>
    <w:rsid w:val="00F25C80"/>
    <w:rsid w:val="00F33137"/>
    <w:rsid w:val="00F33167"/>
    <w:rsid w:val="00F51EC7"/>
    <w:rsid w:val="00F566D9"/>
    <w:rsid w:val="00F618EB"/>
    <w:rsid w:val="00F624F3"/>
    <w:rsid w:val="00F67225"/>
    <w:rsid w:val="00F71731"/>
    <w:rsid w:val="00F8459F"/>
    <w:rsid w:val="00F92676"/>
    <w:rsid w:val="00F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52062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52062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CD29-D24B-4C3C-887A-65EDCFB1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2015-12-13T07:44:00Z</cp:lastPrinted>
  <dcterms:created xsi:type="dcterms:W3CDTF">2015-11-09T06:39:00Z</dcterms:created>
  <dcterms:modified xsi:type="dcterms:W3CDTF">2015-12-13T07:45:00Z</dcterms:modified>
</cp:coreProperties>
</file>