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0D" w:rsidRDefault="00B7790D" w:rsidP="00B7790D">
      <w:pPr>
        <w:pStyle w:val="3"/>
        <w:bidi/>
        <w:jc w:val="left"/>
        <w:rPr>
          <w:rFonts w:hint="cs"/>
          <w:sz w:val="22"/>
          <w:szCs w:val="22"/>
          <w:rtl/>
        </w:rPr>
      </w:pPr>
    </w:p>
    <w:p w:rsidR="00B7790D" w:rsidRDefault="00B7790D" w:rsidP="00B7790D">
      <w:pPr>
        <w:pStyle w:val="3"/>
        <w:bidi/>
        <w:jc w:val="left"/>
        <w:rPr>
          <w:sz w:val="22"/>
          <w:szCs w:val="22"/>
          <w:rtl/>
        </w:rPr>
      </w:pPr>
    </w:p>
    <w:p w:rsidR="00B7790D" w:rsidRDefault="00B7790D" w:rsidP="00B7790D">
      <w:pPr>
        <w:pStyle w:val="3"/>
        <w:bidi/>
        <w:jc w:val="left"/>
        <w:rPr>
          <w:sz w:val="22"/>
          <w:szCs w:val="22"/>
          <w:rtl/>
        </w:rPr>
      </w:pPr>
    </w:p>
    <w:p w:rsidR="00B7790D" w:rsidRDefault="00B7790D" w:rsidP="00B7790D">
      <w:pPr>
        <w:pStyle w:val="3"/>
        <w:bidi/>
        <w:jc w:val="left"/>
        <w:rPr>
          <w:sz w:val="22"/>
          <w:szCs w:val="22"/>
          <w:rtl/>
        </w:rPr>
      </w:pPr>
    </w:p>
    <w:p w:rsidR="00B7790D" w:rsidRDefault="00B7790D" w:rsidP="00B7790D">
      <w:pPr>
        <w:pStyle w:val="3"/>
        <w:bidi/>
        <w:jc w:val="left"/>
        <w:rPr>
          <w:sz w:val="22"/>
          <w:szCs w:val="22"/>
          <w:rtl/>
        </w:rPr>
      </w:pPr>
    </w:p>
    <w:p w:rsidR="00B7790D" w:rsidRDefault="00B7790D" w:rsidP="00B7790D">
      <w:pPr>
        <w:pStyle w:val="3"/>
        <w:bidi/>
        <w:jc w:val="left"/>
        <w:rPr>
          <w:b w:val="0"/>
          <w:bCs w:val="0"/>
          <w:sz w:val="22"/>
          <w:szCs w:val="22"/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</w:pPr>
    </w:p>
    <w:p w:rsidR="007D18D6" w:rsidRDefault="007D18D6" w:rsidP="007D18D6">
      <w:pPr>
        <w:bidi/>
      </w:pPr>
    </w:p>
    <w:p w:rsidR="007D18D6" w:rsidRDefault="007D18D6" w:rsidP="007D18D6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D76C8F" w:rsidRDefault="00D76C8F" w:rsidP="00D76C8F">
      <w:pPr>
        <w:bidi/>
        <w:rPr>
          <w:rtl/>
        </w:rPr>
      </w:pPr>
    </w:p>
    <w:tbl>
      <w:tblPr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 w:firstRow="1" w:lastRow="0" w:firstColumn="1" w:lastColumn="0" w:noHBand="0" w:noVBand="1"/>
      </w:tblPr>
      <w:tblGrid>
        <w:gridCol w:w="2951"/>
        <w:gridCol w:w="6625"/>
      </w:tblGrid>
      <w:tr w:rsidR="00E2329E" w:rsidRPr="0011598C" w:rsidTr="0011598C">
        <w:tc>
          <w:tcPr>
            <w:tcW w:w="2951" w:type="dxa"/>
            <w:shd w:val="clear" w:color="auto" w:fill="auto"/>
          </w:tcPr>
          <w:p w:rsidR="00B7790D" w:rsidRPr="0011598C" w:rsidRDefault="00722547" w:rsidP="0011598C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الكلية:</w:t>
            </w:r>
          </w:p>
        </w:tc>
        <w:tc>
          <w:tcPr>
            <w:tcW w:w="6625" w:type="dxa"/>
            <w:shd w:val="clear" w:color="auto" w:fill="auto"/>
          </w:tcPr>
          <w:p w:rsidR="00B7790D" w:rsidRPr="0011598C" w:rsidRDefault="00530C01" w:rsidP="00530C01">
            <w:pPr>
              <w:bidi/>
              <w:rPr>
                <w:rFonts w:ascii="Al-Mohanad" w:hAnsi="Al-Mohanad" w:cs="Al-Mohanad"/>
                <w:color w:val="2F5496"/>
                <w:sz w:val="28"/>
                <w:szCs w:val="28"/>
                <w:rtl/>
              </w:rPr>
            </w:pPr>
            <w:r w:rsidRPr="0068098E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كلية العلوم و الدراسات الإنسانية برماح</w:t>
            </w:r>
          </w:p>
        </w:tc>
      </w:tr>
      <w:tr w:rsidR="00A54E32" w:rsidRPr="0011598C" w:rsidTr="0011598C">
        <w:tc>
          <w:tcPr>
            <w:tcW w:w="2951" w:type="dxa"/>
            <w:shd w:val="clear" w:color="auto" w:fill="auto"/>
          </w:tcPr>
          <w:p w:rsidR="00A54E32" w:rsidRPr="0011598C" w:rsidRDefault="00A54E32" w:rsidP="0011598C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 xml:space="preserve">القسم </w:t>
            </w:r>
            <w:r w:rsidR="00CD43D7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الأكاديمي</w:t>
            </w:r>
            <w:r w:rsidR="00CD43D7">
              <w:rPr>
                <w:rFonts w:ascii="Al-Mohanad" w:hAnsi="Al-Mohanad" w:cs="Al-Mohanad"/>
                <w:color w:val="002060"/>
                <w:sz w:val="28"/>
                <w:szCs w:val="28"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A54E32" w:rsidRPr="00D023A1" w:rsidRDefault="00530C01" w:rsidP="0011598C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  <w:lang w:val="fr-FR" w:bidi="ar-TN"/>
              </w:rPr>
            </w:pPr>
            <w:r w:rsidRPr="0068098E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 xml:space="preserve">قسم </w:t>
            </w:r>
            <w:r w:rsidR="001260A6" w:rsidRPr="0068098E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إدارة</w:t>
            </w:r>
            <w:r w:rsidRPr="0068098E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 xml:space="preserve"> </w:t>
            </w:r>
            <w:r w:rsidR="001260A6" w:rsidRPr="0068098E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الأعمال</w:t>
            </w:r>
            <w:r w:rsidR="00D023A1">
              <w:rPr>
                <w:rFonts w:ascii="Al-Mohanad" w:hAnsi="Al-Mohanad" w:cs="Al-Mohanad"/>
                <w:color w:val="002060"/>
                <w:sz w:val="28"/>
                <w:szCs w:val="28"/>
              </w:rPr>
              <w:t>.</w:t>
            </w:r>
            <w:r w:rsidR="00D023A1">
              <w:rPr>
                <w:rFonts w:ascii="Al-Mohanad" w:hAnsi="Al-Mohanad" w:cs="Al-Mohanad" w:hint="cs"/>
                <w:color w:val="002060"/>
                <w:sz w:val="28"/>
                <w:szCs w:val="28"/>
                <w:rtl/>
                <w:lang w:val="fr-FR" w:bidi="ar-TN"/>
              </w:rPr>
              <w:t>مسار الادارة المالية</w:t>
            </w:r>
          </w:p>
        </w:tc>
      </w:tr>
      <w:tr w:rsidR="00E2329E" w:rsidRPr="0011598C" w:rsidTr="0011598C">
        <w:tc>
          <w:tcPr>
            <w:tcW w:w="2951" w:type="dxa"/>
            <w:shd w:val="clear" w:color="auto" w:fill="auto"/>
          </w:tcPr>
          <w:p w:rsidR="00722547" w:rsidRPr="0011598C" w:rsidRDefault="00722547" w:rsidP="0011598C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722547" w:rsidRPr="0011598C" w:rsidRDefault="00F50950" w:rsidP="00FD1E50">
            <w:pPr>
              <w:bidi/>
              <w:rPr>
                <w:color w:val="2F5496"/>
                <w:sz w:val="28"/>
                <w:szCs w:val="28"/>
                <w:lang w:bidi="ar-TN"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بكالوريوس</w:t>
            </w:r>
            <w:r w:rsidR="00FD1E50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 </w:t>
            </w:r>
            <w:r w:rsidR="00897620">
              <w:rPr>
                <w:rFonts w:ascii="Al-Mohanad" w:hAnsi="Al-Mohanad" w:cs="Al-Mohanad" w:hint="cs"/>
                <w:color w:val="2F5496"/>
                <w:sz w:val="28"/>
                <w:szCs w:val="28"/>
                <w:rtl/>
                <w:lang w:bidi="ar-TN"/>
              </w:rPr>
              <w:t xml:space="preserve">في إدارة الأعمال </w:t>
            </w:r>
            <w:r w:rsidR="00897620">
              <w:rPr>
                <w:rFonts w:ascii="Al-Mohanad" w:hAnsi="Al-Mohanad" w:cs="Al-Mohanad"/>
                <w:color w:val="2F5496"/>
                <w:sz w:val="28"/>
                <w:szCs w:val="28"/>
                <w:lang w:val="fr-FR" w:bidi="ar-TN"/>
              </w:rPr>
              <w:t>BBA</w:t>
            </w:r>
            <w:r w:rsidR="00897620">
              <w:rPr>
                <w:rFonts w:ascii="Al-Mohanad" w:hAnsi="Al-Mohanad" w:cs="Al-Mohanad" w:hint="cs"/>
                <w:color w:val="2F5496"/>
                <w:sz w:val="28"/>
                <w:szCs w:val="28"/>
                <w:rtl/>
                <w:lang w:bidi="ar-TN"/>
              </w:rPr>
              <w:t xml:space="preserve"> </w:t>
            </w:r>
          </w:p>
        </w:tc>
      </w:tr>
      <w:tr w:rsidR="00E2329E" w:rsidRPr="0011598C" w:rsidTr="0011598C">
        <w:tc>
          <w:tcPr>
            <w:tcW w:w="2951" w:type="dxa"/>
            <w:shd w:val="clear" w:color="auto" w:fill="auto"/>
          </w:tcPr>
          <w:p w:rsidR="00722547" w:rsidRPr="0011598C" w:rsidRDefault="00722547" w:rsidP="0011598C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722547" w:rsidRPr="007D18D6" w:rsidRDefault="007E65F9" w:rsidP="007E65F9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الاتصال التجاري</w:t>
            </w:r>
            <w:r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 / دا</w:t>
            </w:r>
            <w:r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ر 284</w:t>
            </w:r>
          </w:p>
        </w:tc>
      </w:tr>
      <w:tr w:rsidR="00E2329E" w:rsidRPr="0011598C" w:rsidTr="0011598C">
        <w:tc>
          <w:tcPr>
            <w:tcW w:w="2951" w:type="dxa"/>
            <w:shd w:val="clear" w:color="auto" w:fill="auto"/>
          </w:tcPr>
          <w:p w:rsidR="00722547" w:rsidRPr="0011598C" w:rsidRDefault="00722547" w:rsidP="0011598C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منسق 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722547" w:rsidRPr="0011598C" w:rsidRDefault="001260A6" w:rsidP="00264D69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  <w:lang w:bidi="ar-TN"/>
              </w:rPr>
              <w:t xml:space="preserve">د. </w:t>
            </w:r>
            <w:r w:rsidR="00264D69">
              <w:rPr>
                <w:rFonts w:ascii="Al-Mohanad" w:hAnsi="Al-Mohanad" w:cs="Al-Mohanad" w:hint="cs"/>
                <w:color w:val="2F5496"/>
                <w:sz w:val="28"/>
                <w:szCs w:val="28"/>
                <w:rtl/>
                <w:lang w:bidi="ar-TN"/>
              </w:rPr>
              <w:t>منال فرج النهدي</w:t>
            </w: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  <w:lang w:bidi="ar-TN"/>
              </w:rPr>
              <w:t xml:space="preserve"> </w:t>
            </w:r>
          </w:p>
        </w:tc>
      </w:tr>
      <w:tr w:rsidR="00E2329E" w:rsidRPr="0011598C" w:rsidTr="0011598C">
        <w:tc>
          <w:tcPr>
            <w:tcW w:w="2951" w:type="dxa"/>
            <w:shd w:val="clear" w:color="auto" w:fill="auto"/>
          </w:tcPr>
          <w:p w:rsidR="00722547" w:rsidRPr="0011598C" w:rsidRDefault="00722547" w:rsidP="0011598C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منسق 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722547" w:rsidRPr="0011598C" w:rsidRDefault="00CA339E" w:rsidP="00860B4B">
            <w:pPr>
              <w:bidi/>
              <w:rPr>
                <w:color w:val="2F5496"/>
                <w:sz w:val="28"/>
                <w:szCs w:val="28"/>
              </w:rPr>
            </w:pPr>
            <w:r w:rsidRPr="00CA339E">
              <w:rPr>
                <w:rFonts w:ascii="Al-Mohanad" w:hAnsi="Al-Mohanad" w:cs="Al-Mohanad" w:hint="cs"/>
                <w:color w:val="2F5496"/>
                <w:sz w:val="22"/>
                <w:szCs w:val="22"/>
                <w:rtl/>
                <w:lang w:bidi="ar-TN"/>
              </w:rPr>
              <w:t>..</w:t>
            </w:r>
            <w:r w:rsidR="00860B4B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 د/ مشرف عبد الله المشرف</w:t>
            </w:r>
          </w:p>
        </w:tc>
      </w:tr>
      <w:tr w:rsidR="00E2329E" w:rsidRPr="0011598C" w:rsidTr="0011598C">
        <w:tc>
          <w:tcPr>
            <w:tcW w:w="2951" w:type="dxa"/>
            <w:shd w:val="clear" w:color="auto" w:fill="auto"/>
          </w:tcPr>
          <w:p w:rsidR="00722547" w:rsidRPr="0011598C" w:rsidRDefault="00722547" w:rsidP="0011598C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تاريخ اعتماد 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التوصيف:</w:t>
            </w:r>
          </w:p>
        </w:tc>
        <w:tc>
          <w:tcPr>
            <w:tcW w:w="6625" w:type="dxa"/>
            <w:shd w:val="clear" w:color="auto" w:fill="auto"/>
          </w:tcPr>
          <w:p w:rsidR="00722547" w:rsidRPr="0011598C" w:rsidRDefault="00722547" w:rsidP="0011598C">
            <w:pPr>
              <w:bidi/>
              <w:rPr>
                <w:color w:val="2F5496"/>
                <w:sz w:val="28"/>
                <w:szCs w:val="28"/>
              </w:rPr>
            </w:pPr>
            <w:r w:rsidRPr="0011598C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..... / ..... / ....... هـ</w:t>
            </w:r>
          </w:p>
        </w:tc>
      </w:tr>
    </w:tbl>
    <w:p w:rsidR="00EF296A" w:rsidRPr="00872BB7" w:rsidRDefault="00B7790D" w:rsidP="00872BB7">
      <w:pPr>
        <w:pStyle w:val="ab"/>
        <w:numPr>
          <w:ilvl w:val="0"/>
          <w:numId w:val="9"/>
        </w:num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872BB7">
        <w:rPr>
          <w:rFonts w:ascii="Al-Mohanad" w:hAnsi="Al-Mohanad" w:cs="Al-Mohanad"/>
          <w:color w:val="0D0D0D"/>
          <w:sz w:val="32"/>
          <w:szCs w:val="32"/>
          <w:rtl/>
        </w:rPr>
        <w:br w:type="page"/>
      </w:r>
      <w:r w:rsidR="0003097E" w:rsidRPr="00872BB7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lastRenderedPageBreak/>
        <w:t>التعري</w:t>
      </w:r>
      <w:r w:rsidR="0003097E" w:rsidRPr="00872BB7">
        <w:rPr>
          <w:rFonts w:ascii="Al-Mohanad" w:hAnsi="Al-Mohanad" w:cs="Al-Mohanad" w:hint="eastAsia"/>
          <w:b/>
          <w:bCs/>
          <w:color w:val="FF0000"/>
          <w:sz w:val="32"/>
          <w:szCs w:val="32"/>
          <w:rtl/>
        </w:rPr>
        <w:t>ف</w:t>
      </w:r>
      <w:r w:rsidR="008724E0" w:rsidRPr="00872BB7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 xml:space="preserve"> بالمقرر الدراسي ومعلومات عامة</w:t>
      </w:r>
      <w:r w:rsidR="008724E0" w:rsidRPr="00872BB7">
        <w:rPr>
          <w:rFonts w:ascii="Al-Mohanad" w:hAnsi="Al-Mohanad" w:cs="Al-Mohanad"/>
          <w:b/>
          <w:bCs/>
          <w:color w:val="FF0000"/>
          <w:sz w:val="32"/>
          <w:szCs w:val="32"/>
        </w:rPr>
        <w:t xml:space="preserve"> </w:t>
      </w:r>
      <w:r w:rsidR="008724E0" w:rsidRPr="00872BB7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عنه</w:t>
      </w:r>
      <w:r w:rsidR="008724E0" w:rsidRPr="00872BB7">
        <w:rPr>
          <w:rFonts w:ascii="Al-Mohanad" w:hAnsi="Al-Mohanad" w:cs="Al-Mohanad"/>
          <w:b/>
          <w:bCs/>
          <w:color w:val="FF0000"/>
          <w:sz w:val="32"/>
          <w:szCs w:val="32"/>
        </w:rPr>
        <w:t xml:space="preserve"> :</w:t>
      </w:r>
    </w:p>
    <w:p w:rsidR="00872BB7" w:rsidRPr="00872BB7" w:rsidRDefault="00872BB7" w:rsidP="00872BB7">
      <w:pPr>
        <w:pStyle w:val="ab"/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tbl>
      <w:tblPr>
        <w:bidiVisual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5"/>
        <w:gridCol w:w="738"/>
        <w:gridCol w:w="91"/>
        <w:gridCol w:w="14"/>
        <w:gridCol w:w="270"/>
        <w:gridCol w:w="673"/>
        <w:gridCol w:w="1087"/>
        <w:gridCol w:w="312"/>
        <w:gridCol w:w="862"/>
        <w:gridCol w:w="683"/>
        <w:gridCol w:w="351"/>
        <w:gridCol w:w="105"/>
        <w:gridCol w:w="708"/>
        <w:gridCol w:w="1941"/>
      </w:tblGrid>
      <w:tr w:rsidR="00F03072" w:rsidRPr="00FC6260" w:rsidTr="00F50950">
        <w:tc>
          <w:tcPr>
            <w:tcW w:w="1136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FC6260" w:rsidRDefault="009C4444" w:rsidP="009C4444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03072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1 </w:t>
            </w:r>
            <w:r w:rsidR="0003097E" w:rsidRPr="00F03072">
              <w:rPr>
                <w:rFonts w:ascii="Arial" w:hAnsi="Arial" w:cs="Al-Mohanad" w:hint="cs"/>
                <w:bCs/>
                <w:sz w:val="28"/>
                <w:szCs w:val="28"/>
                <w:rtl/>
              </w:rPr>
              <w:t>-</w:t>
            </w:r>
            <w:r w:rsidR="0003097E">
              <w:rPr>
                <w:rFonts w:ascii="Arial" w:hAnsi="Arial" w:cs="Al-Mohanad" w:hint="cs"/>
                <w:b/>
                <w:sz w:val="28"/>
                <w:szCs w:val="28"/>
                <w:rtl/>
              </w:rPr>
              <w:t>اسم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03097E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المقرر:</w:t>
            </w:r>
          </w:p>
        </w:tc>
        <w:tc>
          <w:tcPr>
            <w:tcW w:w="1571" w:type="pct"/>
            <w:gridSpan w:val="7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1260A6" w:rsidRDefault="007E65F9" w:rsidP="00D6305B">
            <w:pPr>
              <w:bidi/>
              <w:rPr>
                <w:rFonts w:ascii="Arial" w:hAnsi="Arial" w:cs="Al-Mohanad"/>
                <w:color w:val="FF0000"/>
                <w:sz w:val="28"/>
                <w:szCs w:val="28"/>
              </w:rPr>
            </w:pPr>
            <w:r w:rsidRPr="007E65F9">
              <w:rPr>
                <w:color w:val="FF0000"/>
                <w:sz w:val="28"/>
                <w:szCs w:val="28"/>
                <w:rtl/>
              </w:rPr>
              <w:t>الاتصال التجاري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ED7328" w:rsidRDefault="009C4444" w:rsidP="009C4444">
            <w:pPr>
              <w:bidi/>
              <w:rPr>
                <w:rFonts w:ascii="Arial" w:hAnsi="Arial" w:cs="Al-Mohanad"/>
                <w:b/>
                <w:sz w:val="32"/>
                <w:szCs w:val="32"/>
              </w:rPr>
            </w:pPr>
            <w:r w:rsidRPr="00ED7328">
              <w:rPr>
                <w:rFonts w:ascii="Arial" w:hAnsi="Arial" w:cs="Al-Mohanad" w:hint="cs"/>
                <w:b/>
                <w:sz w:val="32"/>
                <w:szCs w:val="32"/>
                <w:rtl/>
              </w:rPr>
              <w:t xml:space="preserve">رمز </w:t>
            </w:r>
            <w:r w:rsidR="0003097E" w:rsidRPr="00ED7328">
              <w:rPr>
                <w:rFonts w:ascii="Arial" w:hAnsi="Arial" w:cs="Al-Mohanad" w:hint="cs"/>
                <w:b/>
                <w:sz w:val="32"/>
                <w:szCs w:val="32"/>
                <w:rtl/>
              </w:rPr>
              <w:t>المقرر:</w:t>
            </w:r>
          </w:p>
        </w:tc>
        <w:tc>
          <w:tcPr>
            <w:tcW w:w="1306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C4444" w:rsidRPr="001260A6" w:rsidRDefault="00F50950" w:rsidP="007E65F9">
            <w:pPr>
              <w:bidi/>
              <w:rPr>
                <w:rFonts w:ascii="Arial" w:hAnsi="Arial" w:cs="Al-Mohanad"/>
                <w:sz w:val="32"/>
                <w:szCs w:val="32"/>
              </w:rPr>
            </w:pPr>
            <w:r>
              <w:rPr>
                <w:color w:val="FF0000"/>
                <w:sz w:val="28"/>
                <w:szCs w:val="28"/>
                <w:rtl/>
              </w:rPr>
              <w:t xml:space="preserve"> دار</w:t>
            </w:r>
            <w:r w:rsidR="00D6305B">
              <w:rPr>
                <w:rFonts w:hint="cs"/>
                <w:color w:val="FF0000"/>
                <w:sz w:val="28"/>
                <w:szCs w:val="28"/>
                <w:rtl/>
              </w:rPr>
              <w:t>2</w:t>
            </w:r>
            <w:r w:rsidR="007E65F9">
              <w:rPr>
                <w:rFonts w:hint="cs"/>
                <w:color w:val="FF0000"/>
                <w:sz w:val="28"/>
                <w:szCs w:val="28"/>
                <w:rtl/>
              </w:rPr>
              <w:t>8</w:t>
            </w:r>
            <w:bookmarkStart w:id="0" w:name="_GoBack"/>
            <w:bookmarkEnd w:id="0"/>
            <w:r w:rsidR="00D6305B">
              <w:rPr>
                <w:rFonts w:hint="cs"/>
                <w:color w:val="FF0000"/>
                <w:sz w:val="28"/>
                <w:szCs w:val="28"/>
                <w:rtl/>
              </w:rPr>
              <w:t>4</w:t>
            </w:r>
          </w:p>
        </w:tc>
      </w:tr>
      <w:tr w:rsidR="009C4444" w:rsidRPr="00FC6260" w:rsidTr="00B17290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9C4444" w:rsidRPr="00FC6260" w:rsidRDefault="009C4444" w:rsidP="006B6A36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03072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2 </w:t>
            </w:r>
            <w:r w:rsidR="0003097E" w:rsidRPr="00F03072">
              <w:rPr>
                <w:rFonts w:ascii="Arial" w:hAnsi="Arial" w:cs="Al-Mohanad" w:hint="cs"/>
                <w:bCs/>
                <w:sz w:val="28"/>
                <w:szCs w:val="28"/>
                <w:rtl/>
              </w:rPr>
              <w:t>-</w:t>
            </w:r>
            <w:r w:rsidR="0003097E">
              <w:rPr>
                <w:rFonts w:ascii="Arial" w:hAnsi="Arial" w:cs="Al-Mohanad" w:hint="cs"/>
                <w:b/>
                <w:sz w:val="28"/>
                <w:szCs w:val="28"/>
                <w:rtl/>
              </w:rPr>
              <w:t>عدد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الساعات المعتمدة: 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9C4444" w:rsidRPr="00F4494D" w:rsidRDefault="009C4444" w:rsidP="00F4494D">
            <w:pPr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F4494D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 (</w:t>
            </w:r>
            <w:r w:rsidR="00F4494D" w:rsidRPr="00F4494D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  <w:r w:rsidRPr="00F4494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) </w:t>
            </w:r>
          </w:p>
        </w:tc>
      </w:tr>
      <w:tr w:rsidR="009C4444" w:rsidRPr="00FC6260" w:rsidTr="00B17290">
        <w:tc>
          <w:tcPr>
            <w:tcW w:w="3132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40682A" w:rsidRDefault="009C4444" w:rsidP="006B6A36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3 </w:t>
            </w:r>
            <w:r w:rsidR="0003097E">
              <w:rPr>
                <w:rFonts w:ascii="Arial" w:hAnsi="Arial" w:cs="Al-Mohanad" w:hint="cs"/>
                <w:b/>
                <w:sz w:val="28"/>
                <w:szCs w:val="28"/>
                <w:rtl/>
              </w:rPr>
              <w:t>-البرنامج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أو البرامج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ذ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ي يقدم ضمنه المقرر الدراسي. </w:t>
            </w:r>
          </w:p>
        </w:tc>
        <w:tc>
          <w:tcPr>
            <w:tcW w:w="1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C4444" w:rsidRPr="0040682A" w:rsidRDefault="00F504EF" w:rsidP="00F504EF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 xml:space="preserve">بكالوريوس في إدارة الأعمال </w:t>
            </w:r>
          </w:p>
        </w:tc>
      </w:tr>
      <w:tr w:rsidR="00B17290" w:rsidRPr="00FC6260" w:rsidTr="00B17290">
        <w:tc>
          <w:tcPr>
            <w:tcW w:w="1545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B17290" w:rsidRPr="009C4444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4 </w:t>
            </w: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–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لغة تدريس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290" w:rsidRPr="001260A6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B17290" w:rsidRPr="001260A6" w:rsidRDefault="00264D69" w:rsidP="00B17290">
            <w:pPr>
              <w:bidi/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</w:pPr>
            <w:r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الانجليزية</w:t>
            </w:r>
          </w:p>
        </w:tc>
      </w:tr>
      <w:tr w:rsidR="00B17290" w:rsidRPr="00FC6260" w:rsidTr="00B17290">
        <w:tc>
          <w:tcPr>
            <w:tcW w:w="1685" w:type="pct"/>
            <w:gridSpan w:val="5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B17290" w:rsidRPr="009C4444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5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-</w:t>
            </w:r>
            <w:r w:rsidRPr="00340563">
              <w:rPr>
                <w:rFonts w:ascii="Arial" w:hAnsi="Arial" w:cs="Al-Mohanad" w:hint="cs"/>
                <w:b/>
                <w:sz w:val="28"/>
                <w:szCs w:val="28"/>
                <w:rtl/>
              </w:rPr>
              <w:t>اسم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منسق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B17290" w:rsidRPr="00ED7328" w:rsidRDefault="001260A6" w:rsidP="00B130BE">
            <w:pPr>
              <w:bidi/>
              <w:rPr>
                <w:rFonts w:ascii="Arial" w:hAnsi="Arial" w:cs="Al-Mohanad"/>
                <w:b/>
                <w:sz w:val="32"/>
                <w:szCs w:val="32"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  <w:lang w:bidi="ar-TN"/>
              </w:rPr>
              <w:t xml:space="preserve">د. </w:t>
            </w:r>
            <w:r w:rsidR="00B130BE">
              <w:rPr>
                <w:rFonts w:ascii="Al-Mohanad" w:hAnsi="Al-Mohanad" w:cs="Al-Mohanad" w:hint="cs"/>
                <w:color w:val="2F5496"/>
                <w:sz w:val="28"/>
                <w:szCs w:val="28"/>
                <w:rtl/>
                <w:lang w:bidi="ar-TN"/>
              </w:rPr>
              <w:t xml:space="preserve">منال النهدي </w:t>
            </w:r>
          </w:p>
        </w:tc>
      </w:tr>
      <w:tr w:rsidR="00B17290" w:rsidRPr="00FC6260" w:rsidTr="00F50950">
        <w:tc>
          <w:tcPr>
            <w:tcW w:w="3642" w:type="pct"/>
            <w:gridSpan w:val="11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B17290" w:rsidRPr="009C4444" w:rsidRDefault="00B17290" w:rsidP="00D6305B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6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السنة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أو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F50950">
              <w:rPr>
                <w:rFonts w:ascii="Arial" w:hAnsi="Arial" w:cs="Al-Mohanad" w:hint="cs"/>
                <w:b/>
                <w:color w:val="0070C0"/>
                <w:sz w:val="28"/>
                <w:szCs w:val="28"/>
                <w:rtl/>
              </w:rPr>
              <w:t>المستوى ا</w:t>
            </w:r>
            <w:r w:rsidR="001260A6" w:rsidRPr="001260A6">
              <w:rPr>
                <w:rFonts w:ascii="Arial" w:hAnsi="Arial" w:cs="Al-Mohanad" w:hint="cs"/>
                <w:b/>
                <w:color w:val="0070C0"/>
                <w:sz w:val="28"/>
                <w:szCs w:val="28"/>
                <w:rtl/>
              </w:rPr>
              <w:t>ل</w:t>
            </w:r>
            <w:r w:rsidR="00D6305B">
              <w:rPr>
                <w:rFonts w:ascii="Arial" w:hAnsi="Arial" w:cs="Al-Mohanad" w:hint="cs"/>
                <w:b/>
                <w:color w:val="0070C0"/>
                <w:sz w:val="28"/>
                <w:szCs w:val="28"/>
                <w:rtl/>
              </w:rPr>
              <w:t>ث</w:t>
            </w:r>
            <w:r w:rsidR="001260A6" w:rsidRPr="001260A6">
              <w:rPr>
                <w:rFonts w:ascii="Arial" w:hAnsi="Arial" w:cs="Al-Mohanad" w:hint="cs"/>
                <w:b/>
                <w:color w:val="0070C0"/>
                <w:sz w:val="28"/>
                <w:szCs w:val="28"/>
                <w:rtl/>
              </w:rPr>
              <w:t>ا</w:t>
            </w:r>
            <w:r w:rsidR="00D6305B">
              <w:rPr>
                <w:rFonts w:ascii="Arial" w:hAnsi="Arial" w:cs="Al-Mohanad" w:hint="cs"/>
                <w:b/>
                <w:color w:val="0070C0"/>
                <w:sz w:val="28"/>
                <w:szCs w:val="28"/>
                <w:rtl/>
              </w:rPr>
              <w:t>من</w:t>
            </w: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Pr="001260A6" w:rsidRDefault="00F51EB2" w:rsidP="00F51EB2">
            <w:pPr>
              <w:bidi/>
              <w:rPr>
                <w:rFonts w:ascii="Arial" w:hAnsi="Arial" w:cs="Al-Mohanad"/>
                <w:color w:val="0070C0"/>
                <w:sz w:val="32"/>
                <w:szCs w:val="32"/>
                <w:lang w:val="en-IN"/>
              </w:rPr>
            </w:pPr>
            <w:r>
              <w:rPr>
                <w:rFonts w:ascii="Al-Mohanad" w:hAnsi="Al-Mohanad" w:cs="Al-Mohanad" w:hint="cs"/>
                <w:color w:val="0070C0"/>
                <w:sz w:val="28"/>
                <w:szCs w:val="28"/>
                <w:rtl/>
              </w:rPr>
              <w:t>1436-1437</w:t>
            </w:r>
          </w:p>
        </w:tc>
      </w:tr>
      <w:tr w:rsidR="00B17290" w:rsidRPr="00FC6260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Pr="00B066E2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B066E2">
              <w:rPr>
                <w:rFonts w:ascii="Arial" w:hAnsi="Arial" w:cs="Al-Mohanad" w:hint="cs"/>
                <w:bCs/>
                <w:sz w:val="28"/>
                <w:szCs w:val="28"/>
                <w:rtl/>
              </w:rPr>
              <w:t>7 -</w:t>
            </w:r>
            <w:r w:rsidRPr="00B066E2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المتطلبات</w:t>
            </w:r>
            <w:r w:rsidRPr="00B066E2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السابقة لهذا </w:t>
            </w:r>
            <w:r w:rsidRPr="00B066E2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المقرر </w:t>
            </w:r>
            <w:r w:rsidRPr="00B066E2">
              <w:rPr>
                <w:rFonts w:ascii="Arial" w:hAnsi="Arial" w:cs="Al-Mohanad"/>
                <w:b/>
                <w:sz w:val="28"/>
                <w:szCs w:val="28"/>
                <w:rtl/>
              </w:rPr>
              <w:t>(إن وجدت)</w:t>
            </w:r>
            <w:r w:rsidRPr="00B066E2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B17290" w:rsidRPr="00B066E2" w:rsidRDefault="00F50950" w:rsidP="00816E8C">
            <w:pPr>
              <w:bidi/>
              <w:ind w:left="720"/>
              <w:rPr>
                <w:rFonts w:ascii="Arial" w:hAnsi="Arial" w:cs="Al-Mohanad"/>
                <w:b/>
                <w:sz w:val="28"/>
                <w:szCs w:val="28"/>
              </w:rPr>
            </w:pPr>
            <w:r w:rsidRPr="00B066E2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لا يوجد </w:t>
            </w:r>
          </w:p>
        </w:tc>
      </w:tr>
      <w:tr w:rsidR="00B17290" w:rsidRPr="00FC6260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Pr="00B066E2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B066E2">
              <w:rPr>
                <w:rFonts w:ascii="Arial" w:hAnsi="Arial" w:cs="Al-Mohanad" w:hint="cs"/>
                <w:bCs/>
                <w:sz w:val="28"/>
                <w:szCs w:val="28"/>
                <w:rtl/>
              </w:rPr>
              <w:t>8 -</w:t>
            </w:r>
            <w:r w:rsidRPr="00B066E2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المتطلبات</w:t>
            </w:r>
            <w:r w:rsidRPr="00B066E2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الآنية لهذا المقرر (إن وجدت)</w:t>
            </w:r>
            <w:r w:rsidRPr="00B066E2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B066E2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  <w:p w:rsidR="00B17290" w:rsidRPr="00B066E2" w:rsidRDefault="00B17290" w:rsidP="00B066E2">
            <w:pPr>
              <w:bidi/>
              <w:ind w:left="72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066E2">
              <w:rPr>
                <w:rFonts w:ascii="Arial" w:hAnsi="Arial" w:cs="Al-Mohanad" w:hint="cs"/>
                <w:b/>
                <w:sz w:val="28"/>
                <w:szCs w:val="28"/>
                <w:rtl/>
              </w:rPr>
              <w:t>.</w:t>
            </w:r>
            <w:r w:rsidR="00860B4B" w:rsidRPr="00B066E2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لا يوجد</w:t>
            </w:r>
          </w:p>
        </w:tc>
      </w:tr>
      <w:tr w:rsidR="00B17290" w:rsidRPr="00FC6260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Default="00B17290" w:rsidP="00B17290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9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-</w:t>
            </w:r>
            <w:r w:rsidRPr="00340563">
              <w:rPr>
                <w:rFonts w:ascii="Arial" w:hAnsi="Arial" w:cs="Al-Mohanad" w:hint="cs"/>
                <w:b/>
                <w:sz w:val="28"/>
                <w:szCs w:val="28"/>
                <w:rtl/>
              </w:rPr>
              <w:t>موقع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تقديم المقر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ر إن لم يكن داخل المبنى الرئيس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للمؤسسة التعليمية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  <w:p w:rsidR="00B17290" w:rsidRPr="002B193C" w:rsidRDefault="00B17290" w:rsidP="002B193C">
            <w:pPr>
              <w:bidi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2B193C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( </w:t>
            </w:r>
            <w:r w:rsidR="002B193C" w:rsidRPr="002B193C">
              <w:rPr>
                <w:rFonts w:ascii="Arial" w:hAnsi="Arial" w:cs="Al-Mohanad" w:hint="cs"/>
                <w:b/>
                <w:sz w:val="28"/>
                <w:szCs w:val="28"/>
                <w:rtl/>
              </w:rPr>
              <w:t>لا يوجد</w:t>
            </w:r>
            <w:r w:rsidRPr="002B193C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)</w:t>
            </w:r>
          </w:p>
        </w:tc>
      </w:tr>
      <w:tr w:rsidR="00B17290" w:rsidRPr="00FC6260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40682A" w:rsidRDefault="00B17290" w:rsidP="00B17290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  <w:lang w:bidi="ar-EG"/>
              </w:rPr>
              <w:t>10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1260A6" w:rsidRPr="00340563">
              <w:rPr>
                <w:rFonts w:ascii="Arial" w:hAnsi="Arial" w:cs="Al-Mohanad" w:hint="cs"/>
                <w:b/>
                <w:sz w:val="28"/>
                <w:szCs w:val="28"/>
                <w:rtl/>
              </w:rPr>
              <w:t>أسلوب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</w:tr>
      <w:tr w:rsidR="00B17290" w:rsidRPr="00FC6260" w:rsidTr="00B17290">
        <w:trPr>
          <w:trHeight w:val="341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أ </w:t>
            </w:r>
            <w:r w:rsidRPr="002B2941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 محاضرات تقليدية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872BB7" w:rsidRDefault="0068098E" w:rsidP="0068098E">
            <w:pPr>
              <w:bidi/>
              <w:jc w:val="center"/>
              <w:rPr>
                <w:rFonts w:asciiTheme="majorBidi" w:hAnsiTheme="majorBidi" w:cstheme="majorBidi"/>
                <w:b/>
                <w:lang w:val="en-IN" w:bidi="ar-EG"/>
              </w:rPr>
            </w:pPr>
            <w:r w:rsidRPr="00872BB7">
              <w:rPr>
                <w:rFonts w:asciiTheme="majorBidi" w:hAnsiTheme="majorBidi" w:cstheme="majorBidi"/>
                <w:b/>
                <w:lang w:val="en-IN" w:bidi="ar-EG"/>
              </w:rPr>
              <w:t>X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872BB7" w:rsidRDefault="0068098E" w:rsidP="00B1729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72BB7">
              <w:rPr>
                <w:rFonts w:asciiTheme="majorBidi" w:hAnsiTheme="majorBidi" w:cstheme="majorBidi"/>
                <w:b/>
              </w:rPr>
              <w:t>100</w:t>
            </w:r>
            <w:r w:rsidR="00B17290" w:rsidRPr="00872BB7">
              <w:rPr>
                <w:rFonts w:asciiTheme="majorBidi" w:hAnsiTheme="majorBidi" w:cstheme="majorBidi"/>
                <w:b/>
                <w:rtl/>
              </w:rPr>
              <w:t>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FC6260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ب -مختلط (تقليدي، عن بعد)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872BB7" w:rsidRDefault="00B17290" w:rsidP="00B1729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72BB7">
              <w:rPr>
                <w:rFonts w:asciiTheme="majorBidi" w:hAnsiTheme="majorBidi" w:cstheme="majorBidi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FC6260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ج </w:t>
            </w:r>
            <w:r w:rsidRPr="002B2941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 التعلم الالكتروني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872BB7" w:rsidRDefault="00B17290" w:rsidP="00B1729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72BB7">
              <w:rPr>
                <w:rFonts w:asciiTheme="majorBidi" w:hAnsiTheme="majorBidi" w:cstheme="majorBidi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FC6260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د </w:t>
            </w:r>
            <w:r w:rsidRPr="002B2941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 </w:t>
            </w:r>
            <w:r w:rsidRPr="00AE78F2">
              <w:rPr>
                <w:rFonts w:ascii="Arial" w:hAnsi="Arial" w:cs="Al-Mohanad" w:hint="cs"/>
                <w:b/>
                <w:rtl/>
                <w:lang w:bidi="ar-EG"/>
              </w:rPr>
              <w:t>مراسله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872BB7" w:rsidRDefault="00B17290" w:rsidP="00B1729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72BB7">
              <w:rPr>
                <w:rFonts w:asciiTheme="majorBidi" w:hAnsiTheme="majorBidi" w:cstheme="majorBidi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FC6260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هـ -</w:t>
            </w:r>
            <w:r w:rsidR="007E65F9" w:rsidRPr="002B2941">
              <w:rPr>
                <w:rFonts w:ascii="Arial" w:hAnsi="Arial" w:cs="Al-Mohanad" w:hint="cs"/>
                <w:b/>
                <w:rtl/>
                <w:lang w:bidi="ar-EG"/>
              </w:rPr>
              <w:t>أخرى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872BB7" w:rsidRDefault="00B17290" w:rsidP="00B1729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72BB7">
              <w:rPr>
                <w:rFonts w:asciiTheme="majorBidi" w:hAnsiTheme="majorBidi" w:cstheme="majorBidi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FC6260" w:rsidTr="00B17290">
        <w:tc>
          <w:tcPr>
            <w:tcW w:w="5000" w:type="pct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Default="00B17290" w:rsidP="00B17290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ملاحظات:</w:t>
            </w:r>
          </w:p>
          <w:p w:rsidR="00B17290" w:rsidRDefault="00B17290" w:rsidP="00B17290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 w:rsidRPr="009C4444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</w:t>
            </w:r>
            <w:r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..........................................................................</w:t>
            </w:r>
            <w:r w:rsidRPr="009C4444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...........................</w:t>
            </w:r>
          </w:p>
        </w:tc>
      </w:tr>
    </w:tbl>
    <w:p w:rsidR="00EF296A" w:rsidRPr="00EF296A" w:rsidRDefault="00EF296A" w:rsidP="006B6A36">
      <w:pPr>
        <w:bidi/>
        <w:rPr>
          <w:b/>
          <w:bCs/>
          <w:sz w:val="22"/>
          <w:szCs w:val="22"/>
          <w:rtl/>
        </w:rPr>
      </w:pPr>
    </w:p>
    <w:p w:rsidR="00271588" w:rsidRDefault="00872BB7" w:rsidP="00872BB7">
      <w:pPr>
        <w:bidi/>
        <w:rPr>
          <w:rtl/>
        </w:rPr>
      </w:pPr>
      <w:r w:rsidRPr="00872BB7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ب)</w:t>
      </w:r>
      <w:r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 xml:space="preserve"> </w:t>
      </w:r>
      <w:r w:rsidR="00271588" w:rsidRPr="00872BB7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>الأهداف</w:t>
      </w:r>
      <w:r w:rsidR="00271588" w:rsidRPr="00872BB7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:</w:t>
      </w:r>
      <w:r w:rsidR="00271588" w:rsidRPr="00DC0BB9">
        <w:t xml:space="preserve"> </w:t>
      </w:r>
    </w:p>
    <w:p w:rsidR="00872BB7" w:rsidRPr="00DC0BB9" w:rsidRDefault="00872BB7" w:rsidP="00872BB7">
      <w:pPr>
        <w:bidi/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271588" w:rsidRPr="00FC6260" w:rsidTr="008C29C9">
        <w:trPr>
          <w:trHeight w:val="690"/>
        </w:trPr>
        <w:tc>
          <w:tcPr>
            <w:tcW w:w="5000" w:type="pct"/>
          </w:tcPr>
          <w:p w:rsidR="00271588" w:rsidRDefault="00271588" w:rsidP="00271588">
            <w:pPr>
              <w:bidi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1-ما</w:t>
            </w:r>
            <w:r w:rsidR="00F504EF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هو الهدف الأساسي من هذا المقرر:</w:t>
            </w:r>
          </w:p>
          <w:p w:rsidR="00D023A1" w:rsidRDefault="00D023A1" w:rsidP="00F504EF">
            <w:pPr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  <w:lang w:val="fr-FR"/>
              </w:rPr>
              <w:t>-</w:t>
            </w:r>
            <w:r w:rsidR="00F504EF">
              <w:rPr>
                <w:rFonts w:ascii="Arial" w:hAnsi="Arial" w:cs="Al-Mohanad" w:hint="cs"/>
                <w:sz w:val="28"/>
                <w:szCs w:val="28"/>
                <w:rtl/>
              </w:rPr>
              <w:t>تنمية قدرات التواصل و التعبير الشفوي و الكتابي باللغة الانكليزية في مجال إدارة الأعمال.</w:t>
            </w:r>
          </w:p>
          <w:p w:rsidR="00D023A1" w:rsidRDefault="00F504EF" w:rsidP="00D023A1">
            <w:pPr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D023A1">
              <w:rPr>
                <w:rFonts w:ascii="Arial" w:hAnsi="Arial" w:cs="Al-Mohanad"/>
                <w:sz w:val="28"/>
                <w:szCs w:val="28"/>
              </w:rPr>
              <w:t>-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يهدف هذا المقرر كذلك إلى توسيع مهارات التواصل </w:t>
            </w:r>
          </w:p>
          <w:p w:rsidR="00130FA5" w:rsidRDefault="00D023A1" w:rsidP="00130FA5">
            <w:pPr>
              <w:bidi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-يهدف الى الا</w:t>
            </w:r>
            <w:r w:rsidR="00F504EF">
              <w:rPr>
                <w:rFonts w:ascii="Arial" w:hAnsi="Arial" w:cs="Al-Mohanad" w:hint="cs"/>
                <w:sz w:val="28"/>
                <w:szCs w:val="28"/>
                <w:rtl/>
              </w:rPr>
              <w:t xml:space="preserve">لمام بأدواتها المعروفة منها و الحديثة كتحرير الرسائل و التقارير </w:t>
            </w:r>
          </w:p>
          <w:p w:rsidR="00271588" w:rsidRPr="006E3242" w:rsidRDefault="00130FA5" w:rsidP="00130FA5">
            <w:pPr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-</w:t>
            </w:r>
            <w:r w:rsidR="00F504EF">
              <w:rPr>
                <w:rFonts w:ascii="Arial" w:hAnsi="Arial" w:cs="Al-Mohanad" w:hint="cs"/>
                <w:sz w:val="28"/>
                <w:szCs w:val="28"/>
                <w:rtl/>
              </w:rPr>
              <w:t>استعمال وسائل الاتصا</w:t>
            </w:r>
            <w:r w:rsidR="00F504EF">
              <w:rPr>
                <w:rFonts w:ascii="Arial" w:hAnsi="Arial" w:cs="Al-Mohanad" w:hint="eastAsia"/>
                <w:sz w:val="28"/>
                <w:szCs w:val="28"/>
                <w:rtl/>
              </w:rPr>
              <w:t>ل</w:t>
            </w:r>
            <w:r w:rsidR="00F504EF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الحديثة.</w:t>
            </w:r>
          </w:p>
        </w:tc>
      </w:tr>
      <w:tr w:rsidR="00271588" w:rsidRPr="00FC6260" w:rsidTr="008C29C9">
        <w:tc>
          <w:tcPr>
            <w:tcW w:w="5000" w:type="pct"/>
          </w:tcPr>
          <w:p w:rsidR="00271588" w:rsidRPr="00130FA5" w:rsidRDefault="00271588" w:rsidP="00BA0CBD">
            <w:pPr>
              <w:pStyle w:val="7"/>
              <w:bidi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E3924"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130FA5">
              <w:rPr>
                <w:rFonts w:ascii="Arial" w:hAnsi="Arial" w:cs="Al-Mohanad"/>
                <w:sz w:val="28"/>
                <w:szCs w:val="28"/>
                <w:rtl/>
              </w:rPr>
              <w:t xml:space="preserve">صف بإيجاز أية خطط يتم تنفيذها لتطوير </w:t>
            </w:r>
            <w:r w:rsidR="0003097E" w:rsidRPr="00130FA5">
              <w:rPr>
                <w:rFonts w:ascii="Arial" w:hAnsi="Arial" w:cs="Al-Mohanad" w:hint="cs"/>
                <w:sz w:val="28"/>
                <w:szCs w:val="28"/>
                <w:rtl/>
              </w:rPr>
              <w:t xml:space="preserve">وتحسين </w:t>
            </w:r>
            <w:r w:rsidR="0003097E" w:rsidRPr="00130FA5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المقرر</w:t>
            </w:r>
            <w:r w:rsidRPr="00130FA5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03097E" w:rsidRPr="00130FA5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الدراسي </w:t>
            </w:r>
            <w:r w:rsidR="00BA0CBD" w:rsidRPr="00130FA5">
              <w:rPr>
                <w:rFonts w:ascii="Arial" w:hAnsi="Arial" w:cs="Al-Mohanad"/>
                <w:b/>
                <w:sz w:val="28"/>
                <w:szCs w:val="28"/>
              </w:rPr>
              <w:t>:</w:t>
            </w:r>
          </w:p>
          <w:p w:rsidR="00BA0CBD" w:rsidRPr="00130FA5" w:rsidRDefault="006C40A3" w:rsidP="006C40A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Cs w:val="26"/>
                <w:rtl/>
              </w:rPr>
            </w:pPr>
            <w:r w:rsidRPr="00130FA5">
              <w:rPr>
                <w:rFonts w:ascii="Arial" w:hAnsi="Arial" w:cs="Al-Mohanad" w:hint="cs"/>
                <w:szCs w:val="26"/>
                <w:rtl/>
              </w:rPr>
              <w:t xml:space="preserve">استخدام المراجع الحديثة </w:t>
            </w:r>
          </w:p>
          <w:p w:rsidR="00BA0CBD" w:rsidRPr="00130FA5" w:rsidRDefault="00BA0CBD" w:rsidP="006C40A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Cs w:val="26"/>
                <w:rtl/>
              </w:rPr>
            </w:pPr>
            <w:r w:rsidRPr="00130FA5">
              <w:rPr>
                <w:rFonts w:ascii="Arial" w:hAnsi="Arial" w:cs="Al-Mohanad" w:hint="cs"/>
                <w:szCs w:val="26"/>
                <w:rtl/>
              </w:rPr>
              <w:t xml:space="preserve"> التوافق مع ما</w:t>
            </w:r>
            <w:r w:rsidR="00872BB7" w:rsidRPr="00130FA5">
              <w:rPr>
                <w:rFonts w:ascii="Arial" w:hAnsi="Arial" w:cs="Al-Mohanad" w:hint="cs"/>
                <w:szCs w:val="26"/>
                <w:rtl/>
              </w:rPr>
              <w:t xml:space="preserve"> </w:t>
            </w:r>
            <w:r w:rsidRPr="00130FA5">
              <w:rPr>
                <w:rFonts w:ascii="Arial" w:hAnsi="Arial" w:cs="Al-Mohanad" w:hint="cs"/>
                <w:szCs w:val="26"/>
                <w:rtl/>
              </w:rPr>
              <w:t>تقدمه المؤسسات التعليمية الم</w:t>
            </w:r>
            <w:r w:rsidR="006C40A3" w:rsidRPr="00130FA5">
              <w:rPr>
                <w:rFonts w:ascii="Arial" w:hAnsi="Arial" w:cs="Al-Mohanad" w:hint="cs"/>
                <w:szCs w:val="26"/>
                <w:rtl/>
              </w:rPr>
              <w:t xml:space="preserve">ماثلة </w:t>
            </w:r>
            <w:r w:rsidR="00872BB7" w:rsidRPr="00130FA5">
              <w:rPr>
                <w:rFonts w:ascii="Arial" w:hAnsi="Arial" w:cs="Al-Mohanad" w:hint="cs"/>
                <w:szCs w:val="26"/>
                <w:rtl/>
              </w:rPr>
              <w:t>في</w:t>
            </w:r>
            <w:r w:rsidR="006C40A3" w:rsidRPr="00130FA5">
              <w:rPr>
                <w:rFonts w:ascii="Arial" w:hAnsi="Arial" w:cs="Al-Mohanad" w:hint="cs"/>
                <w:szCs w:val="26"/>
                <w:rtl/>
              </w:rPr>
              <w:t xml:space="preserve"> نفس التخصص </w:t>
            </w:r>
          </w:p>
          <w:p w:rsidR="00271588" w:rsidRPr="00FC6260" w:rsidRDefault="00BA0CBD" w:rsidP="006C40A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130FA5">
              <w:rPr>
                <w:rFonts w:ascii="Arial" w:hAnsi="Arial" w:cs="Al-Mohanad" w:hint="cs"/>
                <w:szCs w:val="26"/>
                <w:rtl/>
              </w:rPr>
              <w:t xml:space="preserve"> متابعة المؤتمرات العلمية وورش</w:t>
            </w:r>
            <w:r w:rsidR="00D6305B" w:rsidRPr="00130FA5">
              <w:rPr>
                <w:rFonts w:ascii="Arial" w:hAnsi="Arial" w:cs="Al-Mohanad" w:hint="cs"/>
                <w:szCs w:val="26"/>
                <w:rtl/>
              </w:rPr>
              <w:t>ات</w:t>
            </w:r>
            <w:r w:rsidRPr="00130FA5">
              <w:rPr>
                <w:rFonts w:ascii="Arial" w:hAnsi="Arial" w:cs="Al-Mohanad" w:hint="cs"/>
                <w:szCs w:val="26"/>
                <w:rtl/>
              </w:rPr>
              <w:t xml:space="preserve"> العمل المتخصصة</w:t>
            </w:r>
            <w:r w:rsidRPr="001260A6">
              <w:rPr>
                <w:rFonts w:ascii="Arial" w:hAnsi="Arial" w:cs="Al-Mohanad" w:hint="cs"/>
                <w:b/>
                <w:color w:val="C00000"/>
                <w:szCs w:val="26"/>
                <w:rtl/>
              </w:rPr>
              <w:t xml:space="preserve"> </w:t>
            </w:r>
          </w:p>
        </w:tc>
      </w:tr>
    </w:tbl>
    <w:p w:rsidR="00B17290" w:rsidRDefault="00B17290" w:rsidP="00B17290">
      <w:pPr>
        <w:bidi/>
        <w:rPr>
          <w:b/>
          <w:bCs/>
          <w:sz w:val="22"/>
          <w:szCs w:val="22"/>
          <w:rtl/>
        </w:rPr>
      </w:pPr>
    </w:p>
    <w:p w:rsidR="00872BB7" w:rsidRDefault="00872BB7" w:rsidP="008C29C9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872BB7" w:rsidRDefault="00872BB7" w:rsidP="00872BB7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872BB7" w:rsidRDefault="00872BB7" w:rsidP="00872BB7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872BB7" w:rsidRDefault="00872BB7" w:rsidP="00872BB7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872BB7" w:rsidRDefault="00872BB7" w:rsidP="00872BB7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872BB7" w:rsidRDefault="00872BB7" w:rsidP="00872BB7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6F4410" w:rsidRPr="00DC0BB9" w:rsidRDefault="006F4410" w:rsidP="00872BB7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ج) </w:t>
      </w:r>
      <w:r w:rsidRPr="00DC0BB9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 xml:space="preserve">توصيف المقرر </w:t>
      </w:r>
      <w:r w:rsidR="00812C1C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الدراسي</w:t>
      </w:r>
      <w:r w:rsidR="00812C1C">
        <w:rPr>
          <w:rFonts w:ascii="Al-Mohanad" w:hAnsi="Al-Mohanad" w:cs="Al-Mohanad"/>
          <w:b/>
          <w:bCs/>
          <w:color w:val="FF0000"/>
          <w:sz w:val="32"/>
          <w:szCs w:val="32"/>
        </w:rPr>
        <w:t>:</w:t>
      </w:r>
    </w:p>
    <w:p w:rsidR="006F1E3F" w:rsidRDefault="006F1E3F" w:rsidP="006F1E3F">
      <w:pPr>
        <w:bidi/>
        <w:rPr>
          <w:rFonts w:ascii="Arial" w:hAnsi="Arial" w:cs="Al-Mohanad"/>
          <w:sz w:val="28"/>
          <w:szCs w:val="28"/>
          <w:rtl/>
          <w:lang w:bidi="ar-EG"/>
        </w:rPr>
      </w:pPr>
    </w:p>
    <w:p w:rsidR="006F1E3F" w:rsidRPr="003C02B6" w:rsidRDefault="006F1E3F" w:rsidP="006F1E3F">
      <w:pPr>
        <w:bidi/>
        <w:rPr>
          <w:rFonts w:ascii="Al-Mohanad" w:hAnsi="Al-Mohanad" w:cs="Al-Mohanad"/>
          <w:b/>
          <w:bCs/>
          <w:color w:val="0D0D0D"/>
          <w:sz w:val="32"/>
          <w:szCs w:val="32"/>
        </w:rPr>
      </w:pPr>
      <w:r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1-</w:t>
      </w:r>
      <w:r w:rsidRPr="00900F6D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الموضوعات </w:t>
      </w:r>
      <w:r w:rsidR="0003097E"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التي سيتم</w:t>
      </w:r>
      <w:r w:rsidRPr="00900F6D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 تناولها</w:t>
      </w:r>
      <w:r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3"/>
        <w:gridCol w:w="1105"/>
        <w:gridCol w:w="1196"/>
      </w:tblGrid>
      <w:tr w:rsidR="006F4410" w:rsidRPr="00496606" w:rsidTr="003C02B6">
        <w:tc>
          <w:tcPr>
            <w:tcW w:w="3838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496606" w:rsidRDefault="006F4410" w:rsidP="006F4410">
            <w:pPr>
              <w:bidi/>
              <w:jc w:val="center"/>
              <w:rPr>
                <w:rFonts w:asciiTheme="majorBidi" w:hAnsiTheme="majorBidi" w:cstheme="majorBidi"/>
                <w:color w:val="002060"/>
                <w:sz w:val="28"/>
                <w:szCs w:val="28"/>
                <w:lang w:val="fr-FR" w:bidi="ar-EG"/>
              </w:rPr>
            </w:pPr>
            <w:r w:rsidRPr="00496606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496606" w:rsidRDefault="006F4410" w:rsidP="006F4410">
            <w:pPr>
              <w:bidi/>
              <w:jc w:val="center"/>
              <w:rPr>
                <w:rFonts w:asciiTheme="majorBidi" w:hAnsiTheme="majorBidi" w:cstheme="majorBidi"/>
                <w:color w:val="002060"/>
                <w:sz w:val="28"/>
                <w:szCs w:val="28"/>
                <w:lang w:bidi="ar-EG"/>
              </w:rPr>
            </w:pPr>
            <w:r w:rsidRPr="00496606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604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6F4410" w:rsidRPr="00496606" w:rsidRDefault="006F4410" w:rsidP="006F4410">
            <w:pPr>
              <w:bidi/>
              <w:jc w:val="center"/>
              <w:rPr>
                <w:rFonts w:asciiTheme="majorBidi" w:hAnsiTheme="majorBidi" w:cstheme="majorBidi"/>
                <w:color w:val="002060"/>
                <w:sz w:val="28"/>
                <w:szCs w:val="28"/>
                <w:lang w:bidi="ar-EG"/>
              </w:rPr>
            </w:pPr>
            <w:r w:rsidRPr="00496606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EG"/>
              </w:rPr>
              <w:t>ساعات التدريس</w:t>
            </w:r>
          </w:p>
        </w:tc>
      </w:tr>
      <w:tr w:rsidR="00D532E3" w:rsidRPr="00496606" w:rsidTr="003C02B6">
        <w:tc>
          <w:tcPr>
            <w:tcW w:w="3838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D532E3" w:rsidRPr="00572EB4" w:rsidRDefault="00572EB4" w:rsidP="00CF6B40">
            <w:pPr>
              <w:bidi/>
              <w:spacing w:line="216" w:lineRule="auto"/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lang w:val="fr-FR"/>
              </w:rPr>
            </w:pPr>
            <w:r w:rsidRPr="00572EB4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lang w:val="fr-FR"/>
              </w:rPr>
              <w:t>Introduction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D532E3" w:rsidRPr="00572EB4" w:rsidRDefault="00812C1C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lang w:bidi="ar-EG"/>
              </w:rPr>
            </w:pPr>
            <w:r w:rsidRPr="00572EB4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>1</w:t>
            </w:r>
          </w:p>
        </w:tc>
        <w:tc>
          <w:tcPr>
            <w:tcW w:w="604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D532E3" w:rsidRPr="00572EB4" w:rsidRDefault="00812C1C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lang w:bidi="ar-EG"/>
              </w:rPr>
            </w:pPr>
            <w:r w:rsidRPr="00572EB4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>3</w:t>
            </w:r>
          </w:p>
        </w:tc>
      </w:tr>
      <w:tr w:rsidR="00D532E3" w:rsidRPr="00496606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D532E3" w:rsidRPr="00572EB4" w:rsidRDefault="00572EB4" w:rsidP="00D532E3">
            <w:pPr>
              <w:bidi/>
              <w:spacing w:line="216" w:lineRule="auto"/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  <w:t>Definition of communication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D532E3" w:rsidRPr="00B130BE" w:rsidRDefault="00D532E3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/>
                <w:color w:val="002060"/>
                <w:sz w:val="26"/>
                <w:szCs w:val="26"/>
              </w:rPr>
            </w:pPr>
            <w:r w:rsidRPr="00B130BE">
              <w:rPr>
                <w:rFonts w:asciiTheme="majorBidi" w:hAnsiTheme="majorBidi" w:cstheme="majorBidi"/>
                <w:b/>
                <w:color w:val="002060"/>
                <w:sz w:val="26"/>
                <w:szCs w:val="26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D532E3" w:rsidRPr="00572EB4" w:rsidRDefault="00D532E3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</w:pPr>
            <w:r w:rsidRPr="00572EB4"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  <w:t>3</w:t>
            </w:r>
          </w:p>
        </w:tc>
      </w:tr>
      <w:tr w:rsidR="00D532E3" w:rsidRPr="00496606" w:rsidTr="003C02B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D532E3" w:rsidRPr="00572EB4" w:rsidRDefault="00572EB4" w:rsidP="00D532E3">
            <w:pPr>
              <w:bidi/>
              <w:spacing w:line="216" w:lineRule="auto"/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  <w:t>The importance of communication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D532E3" w:rsidRPr="00572EB4" w:rsidRDefault="007E65F9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</w:pPr>
            <w:r w:rsidRPr="00572EB4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D532E3" w:rsidRPr="00572EB4" w:rsidRDefault="007E65F9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</w:pPr>
            <w:r w:rsidRPr="00572EB4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>3</w:t>
            </w:r>
          </w:p>
        </w:tc>
      </w:tr>
      <w:tr w:rsidR="00D532E3" w:rsidRPr="00496606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D532E3" w:rsidRPr="00572EB4" w:rsidRDefault="00572EB4" w:rsidP="00D532E3">
            <w:pPr>
              <w:bidi/>
              <w:spacing w:line="216" w:lineRule="auto"/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  <w:t>Elements of communication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D532E3" w:rsidRPr="00572EB4" w:rsidRDefault="00D532E3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</w:pPr>
            <w:r w:rsidRPr="00572EB4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D532E3" w:rsidRPr="00572EB4" w:rsidRDefault="00D532E3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</w:pPr>
            <w:r w:rsidRPr="00572EB4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>3</w:t>
            </w:r>
          </w:p>
        </w:tc>
      </w:tr>
      <w:tr w:rsidR="00D532E3" w:rsidRPr="00496606" w:rsidTr="003C02B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D532E3" w:rsidRPr="00572EB4" w:rsidRDefault="00572EB4" w:rsidP="00D532E3">
            <w:pPr>
              <w:bidi/>
              <w:spacing w:line="216" w:lineRule="auto"/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  <w:t>Receiver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D532E3" w:rsidRPr="00572EB4" w:rsidRDefault="00F50950" w:rsidP="00CF6B40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</w:pPr>
            <w:r w:rsidRPr="00572EB4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D532E3" w:rsidRPr="00572EB4" w:rsidRDefault="00D532E3" w:rsidP="007D18D6">
            <w:pPr>
              <w:jc w:val="center"/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</w:pPr>
            <w:r w:rsidRPr="00572EB4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>3</w:t>
            </w:r>
          </w:p>
        </w:tc>
      </w:tr>
      <w:tr w:rsidR="00D532E3" w:rsidRPr="00496606" w:rsidTr="009F7BAD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pct10" w:color="auto" w:fill="auto"/>
          </w:tcPr>
          <w:p w:rsidR="00D532E3" w:rsidRPr="00572EB4" w:rsidRDefault="00572EB4" w:rsidP="00D532E3">
            <w:pPr>
              <w:bidi/>
              <w:spacing w:line="216" w:lineRule="auto"/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  <w:t>Types of communication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D532E3" w:rsidRPr="00572EB4" w:rsidRDefault="00F50950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</w:pPr>
            <w:r w:rsidRPr="00572EB4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pct5" w:color="auto" w:fill="auto"/>
          </w:tcPr>
          <w:p w:rsidR="00D532E3" w:rsidRPr="00572EB4" w:rsidRDefault="00D532E3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</w:pPr>
            <w:r w:rsidRPr="00572EB4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>3</w:t>
            </w:r>
          </w:p>
        </w:tc>
      </w:tr>
      <w:tr w:rsidR="00D532E3" w:rsidRPr="00496606" w:rsidTr="009F7BAD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D532E3" w:rsidRPr="00572EB4" w:rsidRDefault="00572EB4" w:rsidP="00D532E3">
            <w:pPr>
              <w:bidi/>
              <w:spacing w:line="216" w:lineRule="auto"/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  <w:t>Oral communication</w:t>
            </w:r>
          </w:p>
        </w:tc>
        <w:tc>
          <w:tcPr>
            <w:tcW w:w="55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2E3" w:rsidRPr="00572EB4" w:rsidRDefault="00F50950" w:rsidP="00CF6B40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</w:pPr>
            <w:r w:rsidRPr="00572EB4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D532E3" w:rsidRPr="00572EB4" w:rsidRDefault="00D532E3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</w:pPr>
            <w:r w:rsidRPr="00572EB4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>3</w:t>
            </w:r>
          </w:p>
        </w:tc>
      </w:tr>
      <w:tr w:rsidR="00D532E3" w:rsidRPr="00496606" w:rsidTr="009F7BAD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pct5" w:color="auto" w:fill="auto"/>
          </w:tcPr>
          <w:p w:rsidR="00D532E3" w:rsidRPr="00572EB4" w:rsidRDefault="00572EB4" w:rsidP="00496606">
            <w:pPr>
              <w:bidi/>
              <w:spacing w:line="216" w:lineRule="auto"/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  <w:t>Written communication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D532E3" w:rsidRPr="00572EB4" w:rsidRDefault="007E65F9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</w:pPr>
            <w:r w:rsidRPr="00572EB4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pct5" w:color="auto" w:fill="auto"/>
          </w:tcPr>
          <w:p w:rsidR="00D532E3" w:rsidRPr="00572EB4" w:rsidRDefault="007E65F9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</w:pPr>
            <w:r w:rsidRPr="00572EB4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>3</w:t>
            </w:r>
          </w:p>
        </w:tc>
      </w:tr>
      <w:tr w:rsidR="00D532E3" w:rsidRPr="00496606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D532E3" w:rsidRPr="00572EB4" w:rsidRDefault="00572EB4" w:rsidP="00496606">
            <w:pPr>
              <w:bidi/>
              <w:spacing w:line="216" w:lineRule="auto"/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  <w:t>Communication media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D532E3" w:rsidRPr="00B130BE" w:rsidRDefault="007E65F9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</w:pPr>
            <w:r w:rsidRPr="00B130BE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D532E3" w:rsidRPr="00572EB4" w:rsidRDefault="007E65F9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</w:pPr>
            <w:r w:rsidRPr="00572EB4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>3</w:t>
            </w:r>
          </w:p>
        </w:tc>
      </w:tr>
      <w:tr w:rsidR="007D18D6" w:rsidRPr="00496606" w:rsidTr="00812C1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7D18D6" w:rsidRPr="00572EB4" w:rsidRDefault="00572EB4" w:rsidP="007D18D6">
            <w:pPr>
              <w:bidi/>
              <w:spacing w:line="216" w:lineRule="auto"/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  <w:t>Effective communication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7D18D6" w:rsidRPr="00572EB4" w:rsidRDefault="00D307CA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</w:pPr>
            <w:r w:rsidRPr="00572EB4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7D18D6" w:rsidRPr="00572EB4" w:rsidRDefault="007D18D6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</w:pPr>
            <w:r w:rsidRPr="00572EB4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>3</w:t>
            </w:r>
          </w:p>
        </w:tc>
      </w:tr>
      <w:tr w:rsidR="00812C1C" w:rsidRPr="00496606" w:rsidTr="00812C1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812C1C" w:rsidRPr="00572EB4" w:rsidRDefault="00572EB4" w:rsidP="007D18D6">
            <w:pPr>
              <w:bidi/>
              <w:spacing w:line="216" w:lineRule="auto"/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  <w:t>Formal communication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812C1C" w:rsidRPr="00572EB4" w:rsidRDefault="00812C1C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</w:pPr>
            <w:r w:rsidRPr="00572EB4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812C1C" w:rsidRPr="00572EB4" w:rsidRDefault="00812C1C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</w:pPr>
            <w:r w:rsidRPr="00572EB4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>3</w:t>
            </w:r>
          </w:p>
        </w:tc>
      </w:tr>
      <w:tr w:rsidR="00812C1C" w:rsidRPr="00496606" w:rsidTr="00812C1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812C1C" w:rsidRPr="00572EB4" w:rsidRDefault="00572EB4" w:rsidP="00572EB4">
            <w:pPr>
              <w:bidi/>
              <w:spacing w:line="216" w:lineRule="auto"/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  <w:t xml:space="preserve">Informal communication 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812C1C" w:rsidRPr="00572EB4" w:rsidRDefault="00812C1C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</w:pPr>
            <w:r w:rsidRPr="00572EB4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812C1C" w:rsidRPr="00572EB4" w:rsidRDefault="00812C1C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</w:pPr>
            <w:r w:rsidRPr="00572EB4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>3</w:t>
            </w:r>
          </w:p>
        </w:tc>
      </w:tr>
      <w:tr w:rsidR="004857F9" w:rsidRPr="00496606" w:rsidTr="00572EB4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4857F9" w:rsidRPr="00572EB4" w:rsidRDefault="00572EB4" w:rsidP="007D18D6">
            <w:pPr>
              <w:bidi/>
              <w:spacing w:line="216" w:lineRule="auto"/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  <w:t xml:space="preserve">Downward communication 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4857F9" w:rsidRPr="00B130BE" w:rsidRDefault="00572EB4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/>
                <w:color w:val="002060"/>
                <w:sz w:val="26"/>
                <w:szCs w:val="26"/>
                <w:rtl/>
              </w:rPr>
            </w:pPr>
            <w:r w:rsidRPr="00B130BE">
              <w:rPr>
                <w:rFonts w:asciiTheme="majorBidi" w:hAnsiTheme="majorBidi" w:cstheme="majorBidi"/>
                <w:b/>
                <w:color w:val="002060"/>
                <w:sz w:val="26"/>
                <w:szCs w:val="26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4857F9" w:rsidRPr="00572EB4" w:rsidRDefault="00572EB4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</w:pPr>
            <w:r w:rsidRPr="00572EB4"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  <w:t>3</w:t>
            </w:r>
          </w:p>
        </w:tc>
      </w:tr>
      <w:tr w:rsidR="00572EB4" w:rsidRPr="00496606" w:rsidTr="00572EB4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572EB4" w:rsidRPr="00572EB4" w:rsidRDefault="00572EB4" w:rsidP="00572EB4">
            <w:pPr>
              <w:bidi/>
              <w:spacing w:line="216" w:lineRule="auto"/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  <w:t>Upward communication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572EB4" w:rsidRPr="00B130BE" w:rsidRDefault="00572EB4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/>
                <w:color w:val="002060"/>
                <w:sz w:val="26"/>
                <w:szCs w:val="26"/>
                <w:rtl/>
              </w:rPr>
            </w:pPr>
            <w:r w:rsidRPr="00B130BE">
              <w:rPr>
                <w:rFonts w:asciiTheme="majorBidi" w:hAnsiTheme="majorBidi" w:cstheme="majorBidi"/>
                <w:b/>
                <w:color w:val="002060"/>
                <w:sz w:val="26"/>
                <w:szCs w:val="26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572EB4" w:rsidRPr="00572EB4" w:rsidRDefault="00572EB4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</w:pPr>
            <w:r w:rsidRPr="00572EB4"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  <w:t>3</w:t>
            </w:r>
          </w:p>
        </w:tc>
      </w:tr>
      <w:tr w:rsidR="00572EB4" w:rsidRPr="00496606" w:rsidTr="00572EB4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572EB4" w:rsidRPr="00572EB4" w:rsidRDefault="00572EB4" w:rsidP="007D18D6">
            <w:pPr>
              <w:bidi/>
              <w:spacing w:line="216" w:lineRule="auto"/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  <w:t>Obstacles of communication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572EB4" w:rsidRPr="00B130BE" w:rsidRDefault="00572EB4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/>
                <w:color w:val="002060"/>
                <w:sz w:val="26"/>
                <w:szCs w:val="26"/>
                <w:rtl/>
              </w:rPr>
            </w:pPr>
            <w:r w:rsidRPr="00B130BE">
              <w:rPr>
                <w:rFonts w:asciiTheme="majorBidi" w:hAnsiTheme="majorBidi" w:cstheme="majorBidi"/>
                <w:b/>
                <w:color w:val="002060"/>
                <w:sz w:val="26"/>
                <w:szCs w:val="26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572EB4" w:rsidRPr="00572EB4" w:rsidRDefault="00572EB4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</w:pPr>
            <w:r w:rsidRPr="00572EB4"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  <w:t>3</w:t>
            </w:r>
          </w:p>
        </w:tc>
      </w:tr>
      <w:tr w:rsidR="00572EB4" w:rsidRPr="00496606" w:rsidTr="003C02B6">
        <w:tc>
          <w:tcPr>
            <w:tcW w:w="3838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572EB4" w:rsidRPr="00897620" w:rsidRDefault="00897620" w:rsidP="00897620">
            <w:pPr>
              <w:bidi/>
              <w:spacing w:line="216" w:lineRule="auto"/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lang w:val="fr-FR"/>
              </w:rPr>
              <w:t xml:space="preserve">Applications and </w:t>
            </w:r>
            <w:proofErr w:type="spellStart"/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lang w:val="fr-FR"/>
              </w:rPr>
              <w:t>general</w:t>
            </w:r>
            <w:proofErr w:type="spellEnd"/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lang w:val="fr-FR"/>
              </w:rPr>
              <w:t>review</w:t>
            </w:r>
            <w:proofErr w:type="spellEnd"/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572EB4" w:rsidRPr="00B130BE" w:rsidRDefault="00897620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/>
                <w:color w:val="002060"/>
                <w:sz w:val="26"/>
                <w:szCs w:val="26"/>
                <w:rtl/>
              </w:rPr>
            </w:pPr>
            <w:r w:rsidRPr="00B130BE">
              <w:rPr>
                <w:rFonts w:asciiTheme="majorBidi" w:hAnsiTheme="majorBidi" w:cstheme="majorBidi"/>
                <w:b/>
                <w:color w:val="002060"/>
                <w:sz w:val="26"/>
                <w:szCs w:val="26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572EB4" w:rsidRPr="00572EB4" w:rsidRDefault="00897620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  <w:t>3</w:t>
            </w:r>
          </w:p>
        </w:tc>
      </w:tr>
    </w:tbl>
    <w:p w:rsidR="006F4410" w:rsidRDefault="006F4410" w:rsidP="006F4410">
      <w:pPr>
        <w:rPr>
          <w:rFonts w:ascii="Arial" w:hAnsi="Arial" w:cs="Al-Mohanad"/>
          <w:sz w:val="28"/>
          <w:szCs w:val="28"/>
          <w:rtl/>
          <w:lang w:bidi="ar-EG"/>
        </w:rPr>
      </w:pPr>
    </w:p>
    <w:p w:rsidR="006F1E3F" w:rsidRPr="00900F6D" w:rsidRDefault="006F1E3F" w:rsidP="006F1E3F">
      <w:pPr>
        <w:bidi/>
        <w:rPr>
          <w:rFonts w:ascii="Arial" w:hAnsi="Arial" w:cs="Al-Mohanad"/>
          <w:b/>
          <w:bCs/>
          <w:sz w:val="28"/>
          <w:szCs w:val="28"/>
          <w:lang w:bidi="ar-EG"/>
        </w:rPr>
      </w:pPr>
      <w:r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2-</w:t>
      </w:r>
      <w:r w:rsidRPr="00900F6D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مكونات المقرر الدراسي (إجمالي عدد ساعات التدريس لكل فصل دراسي): </w:t>
      </w:r>
      <w:r w:rsidRPr="00900F6D">
        <w:rPr>
          <w:rFonts w:ascii="Arial" w:hAnsi="Arial" w:cs="Al-Mohanad"/>
          <w:b/>
          <w:bCs/>
          <w:sz w:val="28"/>
          <w:szCs w:val="28"/>
          <w:lang w:bidi="ar-EG"/>
        </w:rPr>
        <w:tab/>
      </w: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49"/>
        <w:gridCol w:w="1242"/>
        <w:gridCol w:w="1870"/>
        <w:gridCol w:w="1252"/>
        <w:gridCol w:w="1365"/>
        <w:gridCol w:w="1511"/>
        <w:gridCol w:w="1515"/>
      </w:tblGrid>
      <w:tr w:rsidR="0050564E" w:rsidRPr="008F0D38" w:rsidTr="0092307F">
        <w:trPr>
          <w:trHeight w:val="708"/>
        </w:trPr>
        <w:tc>
          <w:tcPr>
            <w:tcW w:w="580" w:type="pct"/>
            <w:shd w:val="clear" w:color="auto" w:fill="A8D08D"/>
          </w:tcPr>
          <w:p w:rsidR="00C65C19" w:rsidRPr="008F0D38" w:rsidRDefault="00C65C19" w:rsidP="00C65C19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627" w:type="pct"/>
            <w:shd w:val="clear" w:color="auto" w:fill="A8D08D"/>
            <w:vAlign w:val="center"/>
          </w:tcPr>
          <w:p w:rsidR="00C65C19" w:rsidRPr="008F0D38" w:rsidRDefault="00C65C19" w:rsidP="006F1E3F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</w:rPr>
            </w:pPr>
            <w:r w:rsidRPr="008F0D38">
              <w:rPr>
                <w:rFonts w:asciiTheme="majorBidi" w:hAnsiTheme="majorBidi" w:cstheme="majorBidi"/>
                <w:bCs/>
                <w:rtl/>
              </w:rPr>
              <w:t>المحاضرة</w:t>
            </w:r>
          </w:p>
        </w:tc>
        <w:tc>
          <w:tcPr>
            <w:tcW w:w="944" w:type="pct"/>
            <w:shd w:val="clear" w:color="auto" w:fill="A8D08D"/>
            <w:vAlign w:val="center"/>
          </w:tcPr>
          <w:p w:rsidR="00C65C19" w:rsidRPr="008F0D38" w:rsidRDefault="008243AE" w:rsidP="006F1E3F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</w:rPr>
            </w:pPr>
            <w:r w:rsidRPr="008F0D38">
              <w:rPr>
                <w:rFonts w:asciiTheme="majorBidi" w:hAnsiTheme="majorBidi" w:cstheme="majorBidi"/>
                <w:bCs/>
                <w:rtl/>
              </w:rPr>
              <w:t>فصول دراسية</w:t>
            </w:r>
          </w:p>
        </w:tc>
        <w:tc>
          <w:tcPr>
            <w:tcW w:w="632" w:type="pct"/>
            <w:shd w:val="clear" w:color="auto" w:fill="A8D08D"/>
            <w:vAlign w:val="center"/>
          </w:tcPr>
          <w:p w:rsidR="00C65C19" w:rsidRPr="008F0D38" w:rsidRDefault="00C65C19" w:rsidP="00C65C19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</w:rPr>
            </w:pPr>
            <w:r w:rsidRPr="008F0D38">
              <w:rPr>
                <w:rFonts w:asciiTheme="majorBidi" w:hAnsiTheme="majorBidi" w:cstheme="majorBidi"/>
                <w:bCs/>
                <w:rtl/>
              </w:rPr>
              <w:t>المختبر</w:t>
            </w:r>
          </w:p>
        </w:tc>
        <w:tc>
          <w:tcPr>
            <w:tcW w:w="689" w:type="pct"/>
            <w:shd w:val="clear" w:color="auto" w:fill="A8D08D"/>
            <w:vAlign w:val="center"/>
          </w:tcPr>
          <w:p w:rsidR="00C65C19" w:rsidRPr="008F0D38" w:rsidRDefault="00C65C19" w:rsidP="00C65C19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</w:rPr>
            </w:pPr>
            <w:r w:rsidRPr="008F0D38">
              <w:rPr>
                <w:rFonts w:asciiTheme="majorBidi" w:hAnsiTheme="majorBidi" w:cstheme="majorBidi"/>
                <w:bCs/>
                <w:rtl/>
              </w:rPr>
              <w:t>عملي/ميداني/      تدريبي</w:t>
            </w:r>
          </w:p>
        </w:tc>
        <w:tc>
          <w:tcPr>
            <w:tcW w:w="763" w:type="pct"/>
            <w:shd w:val="clear" w:color="auto" w:fill="A8D08D"/>
            <w:vAlign w:val="center"/>
          </w:tcPr>
          <w:p w:rsidR="00C65C19" w:rsidRPr="008F0D38" w:rsidRDefault="006F1E3F" w:rsidP="00C65C19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</w:rPr>
            </w:pPr>
            <w:r w:rsidRPr="008F0D38">
              <w:rPr>
                <w:rFonts w:asciiTheme="majorBidi" w:hAnsiTheme="majorBidi" w:cstheme="majorBidi"/>
                <w:bCs/>
                <w:rtl/>
              </w:rPr>
              <w:t>أخرى</w:t>
            </w:r>
          </w:p>
        </w:tc>
        <w:tc>
          <w:tcPr>
            <w:tcW w:w="765" w:type="pct"/>
            <w:shd w:val="clear" w:color="auto" w:fill="A8D08D"/>
            <w:vAlign w:val="center"/>
          </w:tcPr>
          <w:p w:rsidR="00C65C19" w:rsidRPr="008F0D38" w:rsidRDefault="006F1E3F" w:rsidP="00C65C19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F0D38">
              <w:rPr>
                <w:rFonts w:asciiTheme="majorBidi" w:hAnsiTheme="majorBidi" w:cstheme="majorBidi"/>
                <w:bCs/>
                <w:rtl/>
              </w:rPr>
              <w:t>الاجمالي</w:t>
            </w:r>
          </w:p>
        </w:tc>
      </w:tr>
      <w:tr w:rsidR="0050564E" w:rsidRPr="008F0D38" w:rsidTr="0092307F">
        <w:trPr>
          <w:trHeight w:val="639"/>
        </w:trPr>
        <w:tc>
          <w:tcPr>
            <w:tcW w:w="580" w:type="pct"/>
            <w:shd w:val="clear" w:color="auto" w:fill="A8D08D"/>
            <w:vAlign w:val="center"/>
          </w:tcPr>
          <w:p w:rsidR="0050564E" w:rsidRPr="00897620" w:rsidRDefault="0050564E" w:rsidP="0050564E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976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ساعات التدريس</w:t>
            </w:r>
          </w:p>
        </w:tc>
        <w:tc>
          <w:tcPr>
            <w:tcW w:w="627" w:type="pct"/>
            <w:vAlign w:val="center"/>
          </w:tcPr>
          <w:p w:rsidR="0050564E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97620">
              <w:rPr>
                <w:rFonts w:asciiTheme="majorBidi" w:hAnsiTheme="majorBidi" w:cstheme="majorBidi" w:hint="cs"/>
                <w:bCs/>
                <w:rtl/>
              </w:rPr>
              <w:t xml:space="preserve">الاولى </w:t>
            </w:r>
          </w:p>
        </w:tc>
        <w:tc>
          <w:tcPr>
            <w:tcW w:w="944" w:type="pct"/>
            <w:vAlign w:val="center"/>
          </w:tcPr>
          <w:p w:rsidR="0050564E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97620">
              <w:rPr>
                <w:rFonts w:asciiTheme="majorBidi" w:hAnsiTheme="majorBidi" w:cstheme="majorBidi"/>
                <w:bCs/>
              </w:rPr>
              <w:t>Introduction</w:t>
            </w:r>
          </w:p>
        </w:tc>
        <w:tc>
          <w:tcPr>
            <w:tcW w:w="632" w:type="pct"/>
            <w:vAlign w:val="center"/>
          </w:tcPr>
          <w:p w:rsidR="0050564E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  <w:lang w:bidi="ar-TN"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 xml:space="preserve">لا يوجد </w:t>
            </w:r>
          </w:p>
        </w:tc>
        <w:tc>
          <w:tcPr>
            <w:tcW w:w="689" w:type="pct"/>
            <w:vAlign w:val="center"/>
          </w:tcPr>
          <w:p w:rsidR="0050564E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763" w:type="pct"/>
            <w:vAlign w:val="center"/>
          </w:tcPr>
          <w:p w:rsidR="0050564E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765" w:type="pct"/>
            <w:vAlign w:val="center"/>
          </w:tcPr>
          <w:p w:rsidR="0050564E" w:rsidRPr="0092307F" w:rsidRDefault="00572EB4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2307F">
              <w:rPr>
                <w:rFonts w:asciiTheme="majorBidi" w:hAnsiTheme="majorBidi" w:cstheme="majorBidi"/>
                <w:b/>
              </w:rPr>
              <w:t>2</w:t>
            </w:r>
          </w:p>
        </w:tc>
      </w:tr>
      <w:tr w:rsidR="0050564E" w:rsidRPr="008F0D38" w:rsidTr="0092307F">
        <w:trPr>
          <w:trHeight w:val="704"/>
        </w:trPr>
        <w:tc>
          <w:tcPr>
            <w:tcW w:w="580" w:type="pct"/>
            <w:shd w:val="clear" w:color="auto" w:fill="A8D08D"/>
            <w:vAlign w:val="center"/>
          </w:tcPr>
          <w:p w:rsidR="0050564E" w:rsidRPr="008F0D38" w:rsidRDefault="0050564E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F0D38">
              <w:rPr>
                <w:rFonts w:asciiTheme="majorBidi" w:hAnsiTheme="majorBidi" w:cstheme="majorBidi"/>
                <w:bCs/>
                <w:rtl/>
              </w:rPr>
              <w:t>الساعات المعتمدة</w:t>
            </w:r>
          </w:p>
        </w:tc>
        <w:tc>
          <w:tcPr>
            <w:tcW w:w="627" w:type="pct"/>
            <w:vAlign w:val="center"/>
          </w:tcPr>
          <w:p w:rsidR="0050564E" w:rsidRPr="00897620" w:rsidRDefault="00897620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 xml:space="preserve">الثانية </w:t>
            </w:r>
          </w:p>
        </w:tc>
        <w:tc>
          <w:tcPr>
            <w:tcW w:w="944" w:type="pct"/>
            <w:vAlign w:val="center"/>
          </w:tcPr>
          <w:p w:rsidR="0050564E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97620">
              <w:rPr>
                <w:rFonts w:asciiTheme="majorBidi" w:hAnsiTheme="majorBidi" w:cstheme="majorBidi"/>
                <w:bCs/>
              </w:rPr>
              <w:t>Definition of communication</w:t>
            </w:r>
          </w:p>
        </w:tc>
        <w:tc>
          <w:tcPr>
            <w:tcW w:w="632" w:type="pct"/>
            <w:vAlign w:val="center"/>
          </w:tcPr>
          <w:p w:rsidR="0050564E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689" w:type="pct"/>
            <w:vAlign w:val="center"/>
          </w:tcPr>
          <w:p w:rsidR="0050564E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763" w:type="pct"/>
            <w:vAlign w:val="center"/>
          </w:tcPr>
          <w:p w:rsidR="0050564E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765" w:type="pct"/>
            <w:vAlign w:val="center"/>
          </w:tcPr>
          <w:p w:rsidR="0050564E" w:rsidRPr="0092307F" w:rsidRDefault="00572EB4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92307F">
              <w:rPr>
                <w:rFonts w:asciiTheme="majorBidi" w:hAnsiTheme="majorBidi" w:cstheme="majorBidi"/>
                <w:b/>
              </w:rPr>
              <w:t>2</w:t>
            </w:r>
          </w:p>
        </w:tc>
      </w:tr>
      <w:tr w:rsidR="00897620" w:rsidRPr="008F0D38" w:rsidTr="0092307F">
        <w:trPr>
          <w:trHeight w:val="704"/>
        </w:trPr>
        <w:tc>
          <w:tcPr>
            <w:tcW w:w="580" w:type="pct"/>
            <w:shd w:val="clear" w:color="auto" w:fill="A8D08D"/>
            <w:vAlign w:val="center"/>
          </w:tcPr>
          <w:p w:rsidR="00897620" w:rsidRPr="008F0D38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627" w:type="pct"/>
            <w:vAlign w:val="center"/>
          </w:tcPr>
          <w:p w:rsidR="00897620" w:rsidRPr="00897620" w:rsidRDefault="00897620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>الثالثة</w:t>
            </w:r>
          </w:p>
        </w:tc>
        <w:tc>
          <w:tcPr>
            <w:tcW w:w="944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97620">
              <w:rPr>
                <w:rFonts w:asciiTheme="majorBidi" w:hAnsiTheme="majorBidi" w:cstheme="majorBidi"/>
                <w:bCs/>
              </w:rPr>
              <w:t>The importance of communication</w:t>
            </w:r>
          </w:p>
        </w:tc>
        <w:tc>
          <w:tcPr>
            <w:tcW w:w="632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689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763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765" w:type="pct"/>
            <w:vAlign w:val="center"/>
          </w:tcPr>
          <w:p w:rsidR="00897620" w:rsidRPr="0092307F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</w:rPr>
            </w:pPr>
            <w:r w:rsidRPr="0092307F">
              <w:rPr>
                <w:rFonts w:asciiTheme="majorBidi" w:hAnsiTheme="majorBidi" w:cstheme="majorBidi" w:hint="cs"/>
                <w:b/>
                <w:rtl/>
              </w:rPr>
              <w:t>2</w:t>
            </w:r>
          </w:p>
        </w:tc>
      </w:tr>
      <w:tr w:rsidR="00897620" w:rsidRPr="008F0D38" w:rsidTr="0092307F">
        <w:trPr>
          <w:trHeight w:val="704"/>
        </w:trPr>
        <w:tc>
          <w:tcPr>
            <w:tcW w:w="580" w:type="pct"/>
            <w:shd w:val="clear" w:color="auto" w:fill="A8D08D"/>
            <w:vAlign w:val="center"/>
          </w:tcPr>
          <w:p w:rsidR="00897620" w:rsidRPr="008F0D38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627" w:type="pct"/>
            <w:vAlign w:val="center"/>
          </w:tcPr>
          <w:p w:rsidR="00897620" w:rsidRPr="00897620" w:rsidRDefault="00897620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>الرابعة</w:t>
            </w:r>
          </w:p>
        </w:tc>
        <w:tc>
          <w:tcPr>
            <w:tcW w:w="944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97620">
              <w:rPr>
                <w:rFonts w:asciiTheme="majorBidi" w:hAnsiTheme="majorBidi" w:cstheme="majorBidi"/>
                <w:bCs/>
              </w:rPr>
              <w:t>Elements of communication</w:t>
            </w:r>
          </w:p>
        </w:tc>
        <w:tc>
          <w:tcPr>
            <w:tcW w:w="632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>
              <w:rPr>
                <w:rFonts w:asciiTheme="majorBidi" w:hAnsiTheme="majorBidi" w:cstheme="majorBidi" w:hint="cs"/>
                <w:b/>
                <w:rtl/>
                <w:lang w:bidi="ar-TN"/>
              </w:rPr>
              <w:t xml:space="preserve">اختبار شفوي </w:t>
            </w:r>
          </w:p>
        </w:tc>
        <w:tc>
          <w:tcPr>
            <w:tcW w:w="689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763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765" w:type="pct"/>
            <w:vAlign w:val="center"/>
          </w:tcPr>
          <w:p w:rsidR="00897620" w:rsidRPr="0092307F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</w:rPr>
            </w:pPr>
            <w:r w:rsidRPr="0092307F">
              <w:rPr>
                <w:rFonts w:asciiTheme="majorBidi" w:hAnsiTheme="majorBidi" w:cstheme="majorBidi" w:hint="cs"/>
                <w:b/>
                <w:rtl/>
              </w:rPr>
              <w:t>2</w:t>
            </w:r>
          </w:p>
        </w:tc>
      </w:tr>
      <w:tr w:rsidR="00897620" w:rsidRPr="008F0D38" w:rsidTr="0092307F">
        <w:trPr>
          <w:trHeight w:val="704"/>
        </w:trPr>
        <w:tc>
          <w:tcPr>
            <w:tcW w:w="580" w:type="pct"/>
            <w:shd w:val="clear" w:color="auto" w:fill="A8D08D"/>
            <w:vAlign w:val="center"/>
          </w:tcPr>
          <w:p w:rsidR="00897620" w:rsidRPr="008F0D38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627" w:type="pct"/>
            <w:vAlign w:val="center"/>
          </w:tcPr>
          <w:p w:rsidR="00897620" w:rsidRPr="00897620" w:rsidRDefault="00897620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>الخامسة</w:t>
            </w:r>
          </w:p>
        </w:tc>
        <w:tc>
          <w:tcPr>
            <w:tcW w:w="944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97620">
              <w:rPr>
                <w:rFonts w:asciiTheme="majorBidi" w:hAnsiTheme="majorBidi" w:cstheme="majorBidi"/>
                <w:bCs/>
              </w:rPr>
              <w:t>Receiver</w:t>
            </w:r>
          </w:p>
        </w:tc>
        <w:tc>
          <w:tcPr>
            <w:tcW w:w="632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689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763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765" w:type="pct"/>
            <w:vAlign w:val="center"/>
          </w:tcPr>
          <w:p w:rsidR="00897620" w:rsidRPr="0092307F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</w:rPr>
            </w:pPr>
            <w:r w:rsidRPr="0092307F">
              <w:rPr>
                <w:rFonts w:asciiTheme="majorBidi" w:hAnsiTheme="majorBidi" w:cstheme="majorBidi" w:hint="cs"/>
                <w:b/>
                <w:rtl/>
              </w:rPr>
              <w:t>2</w:t>
            </w:r>
          </w:p>
        </w:tc>
      </w:tr>
      <w:tr w:rsidR="00897620" w:rsidRPr="008F0D38" w:rsidTr="0092307F">
        <w:trPr>
          <w:trHeight w:val="704"/>
        </w:trPr>
        <w:tc>
          <w:tcPr>
            <w:tcW w:w="580" w:type="pct"/>
            <w:shd w:val="clear" w:color="auto" w:fill="A8D08D"/>
            <w:vAlign w:val="center"/>
          </w:tcPr>
          <w:p w:rsidR="00897620" w:rsidRPr="008F0D38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627" w:type="pct"/>
            <w:vAlign w:val="center"/>
          </w:tcPr>
          <w:p w:rsidR="00897620" w:rsidRPr="00897620" w:rsidRDefault="00897620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>السادسة</w:t>
            </w:r>
          </w:p>
        </w:tc>
        <w:tc>
          <w:tcPr>
            <w:tcW w:w="944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97620">
              <w:rPr>
                <w:rFonts w:asciiTheme="majorBidi" w:hAnsiTheme="majorBidi" w:cstheme="majorBidi"/>
                <w:bCs/>
              </w:rPr>
              <w:t>Types of communication</w:t>
            </w:r>
          </w:p>
        </w:tc>
        <w:tc>
          <w:tcPr>
            <w:tcW w:w="632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689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763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765" w:type="pct"/>
            <w:vAlign w:val="center"/>
          </w:tcPr>
          <w:p w:rsidR="00897620" w:rsidRPr="0092307F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</w:rPr>
            </w:pPr>
            <w:r w:rsidRPr="0092307F">
              <w:rPr>
                <w:rFonts w:asciiTheme="majorBidi" w:hAnsiTheme="majorBidi" w:cstheme="majorBidi" w:hint="cs"/>
                <w:b/>
                <w:rtl/>
              </w:rPr>
              <w:t>2</w:t>
            </w:r>
          </w:p>
        </w:tc>
      </w:tr>
      <w:tr w:rsidR="00897620" w:rsidRPr="008F0D38" w:rsidTr="0092307F">
        <w:trPr>
          <w:trHeight w:val="704"/>
        </w:trPr>
        <w:tc>
          <w:tcPr>
            <w:tcW w:w="580" w:type="pct"/>
            <w:shd w:val="clear" w:color="auto" w:fill="A8D08D"/>
            <w:vAlign w:val="center"/>
          </w:tcPr>
          <w:p w:rsidR="00897620" w:rsidRPr="008F0D38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627" w:type="pct"/>
            <w:vAlign w:val="center"/>
          </w:tcPr>
          <w:p w:rsidR="00897620" w:rsidRPr="00897620" w:rsidRDefault="00897620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>السابعة</w:t>
            </w:r>
          </w:p>
        </w:tc>
        <w:tc>
          <w:tcPr>
            <w:tcW w:w="944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97620">
              <w:rPr>
                <w:rFonts w:asciiTheme="majorBidi" w:hAnsiTheme="majorBidi" w:cstheme="majorBidi"/>
                <w:bCs/>
              </w:rPr>
              <w:t>Oral communication</w:t>
            </w:r>
          </w:p>
        </w:tc>
        <w:tc>
          <w:tcPr>
            <w:tcW w:w="632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>
              <w:rPr>
                <w:rFonts w:asciiTheme="majorBidi" w:hAnsiTheme="majorBidi" w:cstheme="majorBidi" w:hint="cs"/>
                <w:b/>
                <w:rtl/>
                <w:lang w:bidi="ar-TN"/>
              </w:rPr>
              <w:t xml:space="preserve">اختبار شفوي </w:t>
            </w:r>
          </w:p>
        </w:tc>
        <w:tc>
          <w:tcPr>
            <w:tcW w:w="689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763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765" w:type="pct"/>
            <w:vAlign w:val="center"/>
          </w:tcPr>
          <w:p w:rsidR="00897620" w:rsidRPr="0092307F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</w:rPr>
            </w:pPr>
            <w:r w:rsidRPr="0092307F">
              <w:rPr>
                <w:rFonts w:asciiTheme="majorBidi" w:hAnsiTheme="majorBidi" w:cstheme="majorBidi" w:hint="cs"/>
                <w:b/>
                <w:rtl/>
              </w:rPr>
              <w:t>2</w:t>
            </w:r>
          </w:p>
        </w:tc>
      </w:tr>
      <w:tr w:rsidR="00897620" w:rsidRPr="008F0D38" w:rsidTr="0092307F">
        <w:trPr>
          <w:trHeight w:val="704"/>
        </w:trPr>
        <w:tc>
          <w:tcPr>
            <w:tcW w:w="580" w:type="pct"/>
            <w:shd w:val="clear" w:color="auto" w:fill="A8D08D"/>
            <w:vAlign w:val="center"/>
          </w:tcPr>
          <w:p w:rsidR="00897620" w:rsidRPr="008F0D38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627" w:type="pct"/>
            <w:vAlign w:val="center"/>
          </w:tcPr>
          <w:p w:rsidR="00897620" w:rsidRPr="00897620" w:rsidRDefault="00897620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>الثامنة</w:t>
            </w:r>
          </w:p>
        </w:tc>
        <w:tc>
          <w:tcPr>
            <w:tcW w:w="944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97620">
              <w:rPr>
                <w:rFonts w:asciiTheme="majorBidi" w:hAnsiTheme="majorBidi" w:cstheme="majorBidi"/>
                <w:bCs/>
              </w:rPr>
              <w:t>Written communication</w:t>
            </w:r>
          </w:p>
        </w:tc>
        <w:tc>
          <w:tcPr>
            <w:tcW w:w="632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689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763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>
              <w:rPr>
                <w:rFonts w:asciiTheme="majorBidi" w:hAnsiTheme="majorBidi" w:cstheme="majorBidi" w:hint="cs"/>
                <w:b/>
                <w:rtl/>
                <w:lang w:bidi="ar-TN"/>
              </w:rPr>
              <w:t>اختبار اول</w:t>
            </w:r>
          </w:p>
        </w:tc>
        <w:tc>
          <w:tcPr>
            <w:tcW w:w="765" w:type="pct"/>
            <w:vAlign w:val="center"/>
          </w:tcPr>
          <w:p w:rsidR="00897620" w:rsidRPr="0092307F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</w:rPr>
            </w:pPr>
            <w:r w:rsidRPr="0092307F">
              <w:rPr>
                <w:rFonts w:asciiTheme="majorBidi" w:hAnsiTheme="majorBidi" w:cstheme="majorBidi" w:hint="cs"/>
                <w:b/>
                <w:rtl/>
              </w:rPr>
              <w:t>2</w:t>
            </w:r>
          </w:p>
        </w:tc>
      </w:tr>
      <w:tr w:rsidR="00897620" w:rsidRPr="008F0D38" w:rsidTr="0092307F">
        <w:trPr>
          <w:trHeight w:val="704"/>
        </w:trPr>
        <w:tc>
          <w:tcPr>
            <w:tcW w:w="580" w:type="pct"/>
            <w:shd w:val="clear" w:color="auto" w:fill="A8D08D"/>
            <w:vAlign w:val="center"/>
          </w:tcPr>
          <w:p w:rsidR="00897620" w:rsidRPr="008F0D38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627" w:type="pct"/>
            <w:vAlign w:val="center"/>
          </w:tcPr>
          <w:p w:rsidR="00897620" w:rsidRPr="00897620" w:rsidRDefault="00897620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>التاسعة</w:t>
            </w:r>
          </w:p>
        </w:tc>
        <w:tc>
          <w:tcPr>
            <w:tcW w:w="944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97620">
              <w:rPr>
                <w:rFonts w:asciiTheme="majorBidi" w:hAnsiTheme="majorBidi" w:cstheme="majorBidi"/>
                <w:bCs/>
              </w:rPr>
              <w:t>Communication media</w:t>
            </w:r>
          </w:p>
        </w:tc>
        <w:tc>
          <w:tcPr>
            <w:tcW w:w="632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689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763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765" w:type="pct"/>
            <w:vAlign w:val="center"/>
          </w:tcPr>
          <w:p w:rsidR="00897620" w:rsidRPr="0092307F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</w:rPr>
            </w:pPr>
            <w:r w:rsidRPr="0092307F">
              <w:rPr>
                <w:rFonts w:asciiTheme="majorBidi" w:hAnsiTheme="majorBidi" w:cstheme="majorBidi" w:hint="cs"/>
                <w:b/>
                <w:rtl/>
              </w:rPr>
              <w:t>2</w:t>
            </w:r>
          </w:p>
        </w:tc>
      </w:tr>
      <w:tr w:rsidR="00897620" w:rsidRPr="008F0D38" w:rsidTr="0092307F">
        <w:trPr>
          <w:trHeight w:val="704"/>
        </w:trPr>
        <w:tc>
          <w:tcPr>
            <w:tcW w:w="580" w:type="pct"/>
            <w:shd w:val="clear" w:color="auto" w:fill="A8D08D"/>
            <w:vAlign w:val="center"/>
          </w:tcPr>
          <w:p w:rsidR="00897620" w:rsidRPr="008F0D38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627" w:type="pct"/>
            <w:vAlign w:val="center"/>
          </w:tcPr>
          <w:p w:rsidR="00897620" w:rsidRPr="00897620" w:rsidRDefault="00897620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>العاشرة</w:t>
            </w:r>
          </w:p>
        </w:tc>
        <w:tc>
          <w:tcPr>
            <w:tcW w:w="944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97620">
              <w:rPr>
                <w:rFonts w:asciiTheme="majorBidi" w:hAnsiTheme="majorBidi" w:cstheme="majorBidi"/>
                <w:bCs/>
              </w:rPr>
              <w:t>Effective communication</w:t>
            </w:r>
          </w:p>
        </w:tc>
        <w:tc>
          <w:tcPr>
            <w:tcW w:w="632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689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763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765" w:type="pct"/>
            <w:vAlign w:val="center"/>
          </w:tcPr>
          <w:p w:rsidR="00897620" w:rsidRPr="0092307F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</w:rPr>
            </w:pPr>
            <w:r w:rsidRPr="0092307F">
              <w:rPr>
                <w:rFonts w:asciiTheme="majorBidi" w:hAnsiTheme="majorBidi" w:cstheme="majorBidi" w:hint="cs"/>
                <w:b/>
                <w:rtl/>
              </w:rPr>
              <w:t>2</w:t>
            </w:r>
          </w:p>
        </w:tc>
      </w:tr>
      <w:tr w:rsidR="00897620" w:rsidRPr="008F0D38" w:rsidTr="0092307F">
        <w:trPr>
          <w:trHeight w:val="704"/>
        </w:trPr>
        <w:tc>
          <w:tcPr>
            <w:tcW w:w="580" w:type="pct"/>
            <w:shd w:val="clear" w:color="auto" w:fill="A8D08D"/>
            <w:vAlign w:val="center"/>
          </w:tcPr>
          <w:p w:rsidR="00897620" w:rsidRPr="008F0D38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627" w:type="pct"/>
            <w:vAlign w:val="center"/>
          </w:tcPr>
          <w:p w:rsidR="00897620" w:rsidRPr="00897620" w:rsidRDefault="00897620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>الحادية عشر</w:t>
            </w:r>
          </w:p>
        </w:tc>
        <w:tc>
          <w:tcPr>
            <w:tcW w:w="944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97620">
              <w:rPr>
                <w:rFonts w:asciiTheme="majorBidi" w:hAnsiTheme="majorBidi" w:cstheme="majorBidi"/>
                <w:bCs/>
              </w:rPr>
              <w:t>Formal communication</w:t>
            </w:r>
          </w:p>
        </w:tc>
        <w:tc>
          <w:tcPr>
            <w:tcW w:w="632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689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763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765" w:type="pct"/>
            <w:vAlign w:val="center"/>
          </w:tcPr>
          <w:p w:rsidR="00897620" w:rsidRPr="0092307F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</w:rPr>
            </w:pPr>
            <w:r w:rsidRPr="0092307F">
              <w:rPr>
                <w:rFonts w:asciiTheme="majorBidi" w:hAnsiTheme="majorBidi" w:cstheme="majorBidi" w:hint="cs"/>
                <w:b/>
                <w:rtl/>
              </w:rPr>
              <w:t>2</w:t>
            </w:r>
          </w:p>
        </w:tc>
      </w:tr>
      <w:tr w:rsidR="00897620" w:rsidRPr="008F0D38" w:rsidTr="0092307F">
        <w:trPr>
          <w:trHeight w:val="704"/>
        </w:trPr>
        <w:tc>
          <w:tcPr>
            <w:tcW w:w="580" w:type="pct"/>
            <w:shd w:val="clear" w:color="auto" w:fill="A8D08D"/>
            <w:vAlign w:val="center"/>
          </w:tcPr>
          <w:p w:rsidR="00897620" w:rsidRPr="008F0D38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627" w:type="pct"/>
            <w:vAlign w:val="center"/>
          </w:tcPr>
          <w:p w:rsidR="00897620" w:rsidRPr="00897620" w:rsidRDefault="00897620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>الثانية عشر</w:t>
            </w:r>
          </w:p>
        </w:tc>
        <w:tc>
          <w:tcPr>
            <w:tcW w:w="944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97620">
              <w:rPr>
                <w:rFonts w:asciiTheme="majorBidi" w:hAnsiTheme="majorBidi" w:cstheme="majorBidi"/>
                <w:bCs/>
              </w:rPr>
              <w:t>Informal communication</w:t>
            </w:r>
          </w:p>
        </w:tc>
        <w:tc>
          <w:tcPr>
            <w:tcW w:w="632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>
              <w:rPr>
                <w:rFonts w:asciiTheme="majorBidi" w:hAnsiTheme="majorBidi" w:cstheme="majorBidi" w:hint="cs"/>
                <w:b/>
                <w:rtl/>
                <w:lang w:bidi="ar-TN"/>
              </w:rPr>
              <w:t xml:space="preserve">اختبار شفوي </w:t>
            </w:r>
          </w:p>
        </w:tc>
        <w:tc>
          <w:tcPr>
            <w:tcW w:w="689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763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765" w:type="pct"/>
            <w:vAlign w:val="center"/>
          </w:tcPr>
          <w:p w:rsidR="00897620" w:rsidRPr="0092307F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</w:rPr>
            </w:pPr>
            <w:r w:rsidRPr="0092307F">
              <w:rPr>
                <w:rFonts w:asciiTheme="majorBidi" w:hAnsiTheme="majorBidi" w:cstheme="majorBidi" w:hint="cs"/>
                <w:b/>
                <w:rtl/>
              </w:rPr>
              <w:t>2</w:t>
            </w:r>
          </w:p>
        </w:tc>
      </w:tr>
      <w:tr w:rsidR="00897620" w:rsidRPr="008F0D38" w:rsidTr="0092307F">
        <w:trPr>
          <w:trHeight w:val="704"/>
        </w:trPr>
        <w:tc>
          <w:tcPr>
            <w:tcW w:w="580" w:type="pct"/>
            <w:shd w:val="clear" w:color="auto" w:fill="A8D08D"/>
            <w:vAlign w:val="center"/>
          </w:tcPr>
          <w:p w:rsidR="00897620" w:rsidRPr="008F0D38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627" w:type="pct"/>
            <w:vAlign w:val="center"/>
          </w:tcPr>
          <w:p w:rsidR="00897620" w:rsidRPr="00897620" w:rsidRDefault="00897620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>الثالثة عشر</w:t>
            </w:r>
          </w:p>
        </w:tc>
        <w:tc>
          <w:tcPr>
            <w:tcW w:w="944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97620">
              <w:rPr>
                <w:rFonts w:asciiTheme="majorBidi" w:hAnsiTheme="majorBidi" w:cstheme="majorBidi"/>
                <w:bCs/>
              </w:rPr>
              <w:t>Downward communication</w:t>
            </w:r>
          </w:p>
        </w:tc>
        <w:tc>
          <w:tcPr>
            <w:tcW w:w="632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689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763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>
              <w:rPr>
                <w:rFonts w:asciiTheme="majorBidi" w:hAnsiTheme="majorBidi" w:cstheme="majorBidi" w:hint="cs"/>
                <w:b/>
                <w:rtl/>
                <w:lang w:bidi="ar-TN"/>
              </w:rPr>
              <w:t xml:space="preserve">اختبار ثاني </w:t>
            </w:r>
          </w:p>
        </w:tc>
        <w:tc>
          <w:tcPr>
            <w:tcW w:w="765" w:type="pct"/>
            <w:vAlign w:val="center"/>
          </w:tcPr>
          <w:p w:rsidR="00897620" w:rsidRPr="0092307F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</w:rPr>
            </w:pPr>
            <w:r w:rsidRPr="0092307F">
              <w:rPr>
                <w:rFonts w:asciiTheme="majorBidi" w:hAnsiTheme="majorBidi" w:cstheme="majorBidi" w:hint="cs"/>
                <w:b/>
                <w:rtl/>
              </w:rPr>
              <w:t>2</w:t>
            </w:r>
          </w:p>
        </w:tc>
      </w:tr>
      <w:tr w:rsidR="00897620" w:rsidRPr="008F0D38" w:rsidTr="0092307F">
        <w:trPr>
          <w:trHeight w:val="704"/>
        </w:trPr>
        <w:tc>
          <w:tcPr>
            <w:tcW w:w="580" w:type="pct"/>
            <w:shd w:val="clear" w:color="auto" w:fill="A8D08D"/>
            <w:vAlign w:val="center"/>
          </w:tcPr>
          <w:p w:rsidR="00897620" w:rsidRPr="008F0D38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627" w:type="pct"/>
            <w:vAlign w:val="center"/>
          </w:tcPr>
          <w:p w:rsidR="00897620" w:rsidRPr="00897620" w:rsidRDefault="00897620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>الرابعة عشر</w:t>
            </w:r>
          </w:p>
        </w:tc>
        <w:tc>
          <w:tcPr>
            <w:tcW w:w="944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97620">
              <w:rPr>
                <w:rFonts w:asciiTheme="majorBidi" w:hAnsiTheme="majorBidi" w:cstheme="majorBidi"/>
                <w:bCs/>
              </w:rPr>
              <w:t>Upward communication</w:t>
            </w:r>
          </w:p>
        </w:tc>
        <w:tc>
          <w:tcPr>
            <w:tcW w:w="632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689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763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765" w:type="pct"/>
            <w:vAlign w:val="center"/>
          </w:tcPr>
          <w:p w:rsidR="00897620" w:rsidRPr="0092307F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</w:rPr>
            </w:pPr>
            <w:r w:rsidRPr="0092307F">
              <w:rPr>
                <w:rFonts w:asciiTheme="majorBidi" w:hAnsiTheme="majorBidi" w:cstheme="majorBidi" w:hint="cs"/>
                <w:b/>
                <w:rtl/>
              </w:rPr>
              <w:t>2</w:t>
            </w:r>
          </w:p>
        </w:tc>
      </w:tr>
      <w:tr w:rsidR="00897620" w:rsidRPr="008F0D38" w:rsidTr="0092307F">
        <w:trPr>
          <w:trHeight w:val="704"/>
        </w:trPr>
        <w:tc>
          <w:tcPr>
            <w:tcW w:w="580" w:type="pct"/>
            <w:shd w:val="clear" w:color="auto" w:fill="A8D08D"/>
            <w:vAlign w:val="center"/>
          </w:tcPr>
          <w:p w:rsidR="00897620" w:rsidRPr="008F0D38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627" w:type="pct"/>
            <w:vAlign w:val="center"/>
          </w:tcPr>
          <w:p w:rsidR="00897620" w:rsidRPr="00897620" w:rsidRDefault="00897620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>الخامسة عشر</w:t>
            </w:r>
          </w:p>
        </w:tc>
        <w:tc>
          <w:tcPr>
            <w:tcW w:w="944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97620">
              <w:rPr>
                <w:rFonts w:asciiTheme="majorBidi" w:hAnsiTheme="majorBidi" w:cstheme="majorBidi"/>
                <w:bCs/>
              </w:rPr>
              <w:t>Obstacles of communication</w:t>
            </w:r>
          </w:p>
        </w:tc>
        <w:tc>
          <w:tcPr>
            <w:tcW w:w="632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689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763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765" w:type="pct"/>
            <w:vAlign w:val="center"/>
          </w:tcPr>
          <w:p w:rsidR="00897620" w:rsidRPr="0092307F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</w:rPr>
            </w:pPr>
            <w:r w:rsidRPr="0092307F">
              <w:rPr>
                <w:rFonts w:asciiTheme="majorBidi" w:hAnsiTheme="majorBidi" w:cstheme="majorBidi" w:hint="cs"/>
                <w:b/>
                <w:rtl/>
              </w:rPr>
              <w:t>2</w:t>
            </w:r>
          </w:p>
        </w:tc>
      </w:tr>
      <w:tr w:rsidR="00897620" w:rsidRPr="008F0D38" w:rsidTr="0092307F">
        <w:trPr>
          <w:trHeight w:val="704"/>
        </w:trPr>
        <w:tc>
          <w:tcPr>
            <w:tcW w:w="580" w:type="pct"/>
            <w:shd w:val="clear" w:color="auto" w:fill="A8D08D"/>
            <w:vAlign w:val="center"/>
          </w:tcPr>
          <w:p w:rsidR="00897620" w:rsidRPr="008F0D38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627" w:type="pct"/>
            <w:vAlign w:val="center"/>
          </w:tcPr>
          <w:p w:rsidR="00897620" w:rsidRPr="00897620" w:rsidRDefault="00897620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>السادسة عشر</w:t>
            </w:r>
          </w:p>
        </w:tc>
        <w:tc>
          <w:tcPr>
            <w:tcW w:w="944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97620">
              <w:rPr>
                <w:rFonts w:asciiTheme="majorBidi" w:hAnsiTheme="majorBidi" w:cstheme="majorBidi"/>
                <w:bCs/>
                <w:lang w:val="fr-FR"/>
              </w:rPr>
              <w:t xml:space="preserve">Applications and </w:t>
            </w:r>
            <w:proofErr w:type="spellStart"/>
            <w:r w:rsidRPr="00897620">
              <w:rPr>
                <w:rFonts w:asciiTheme="majorBidi" w:hAnsiTheme="majorBidi" w:cstheme="majorBidi"/>
                <w:bCs/>
                <w:lang w:val="fr-FR"/>
              </w:rPr>
              <w:t>general</w:t>
            </w:r>
            <w:proofErr w:type="spellEnd"/>
            <w:r w:rsidRPr="00897620">
              <w:rPr>
                <w:rFonts w:asciiTheme="majorBidi" w:hAnsiTheme="majorBidi" w:cstheme="majorBidi"/>
                <w:bCs/>
                <w:lang w:val="fr-FR"/>
              </w:rPr>
              <w:t xml:space="preserve"> </w:t>
            </w:r>
            <w:proofErr w:type="spellStart"/>
            <w:r w:rsidRPr="00897620">
              <w:rPr>
                <w:rFonts w:asciiTheme="majorBidi" w:hAnsiTheme="majorBidi" w:cstheme="majorBidi"/>
                <w:bCs/>
                <w:lang w:val="fr-FR"/>
              </w:rPr>
              <w:t>review</w:t>
            </w:r>
            <w:proofErr w:type="spellEnd"/>
          </w:p>
        </w:tc>
        <w:tc>
          <w:tcPr>
            <w:tcW w:w="632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689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97620">
              <w:rPr>
                <w:rFonts w:asciiTheme="majorBidi" w:hAnsiTheme="majorBidi" w:cstheme="majorBidi" w:hint="cs"/>
                <w:b/>
                <w:rtl/>
                <w:lang w:bidi="ar-TN"/>
              </w:rPr>
              <w:t>لا يوجد</w:t>
            </w:r>
          </w:p>
        </w:tc>
        <w:tc>
          <w:tcPr>
            <w:tcW w:w="763" w:type="pct"/>
            <w:vAlign w:val="center"/>
          </w:tcPr>
          <w:p w:rsidR="00897620" w:rsidRPr="00897620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rtl/>
              </w:rPr>
            </w:pPr>
            <w:r>
              <w:rPr>
                <w:rFonts w:asciiTheme="majorBidi" w:hAnsiTheme="majorBidi" w:cstheme="majorBidi" w:hint="cs"/>
                <w:b/>
                <w:rtl/>
                <w:lang w:bidi="ar-TN"/>
              </w:rPr>
              <w:t>محاضرة اضافية</w:t>
            </w:r>
          </w:p>
        </w:tc>
        <w:tc>
          <w:tcPr>
            <w:tcW w:w="765" w:type="pct"/>
            <w:vAlign w:val="center"/>
          </w:tcPr>
          <w:p w:rsidR="00897620" w:rsidRPr="0092307F" w:rsidRDefault="00897620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</w:rPr>
            </w:pPr>
            <w:r w:rsidRPr="0092307F">
              <w:rPr>
                <w:rFonts w:asciiTheme="majorBidi" w:hAnsiTheme="majorBidi" w:cstheme="majorBidi" w:hint="cs"/>
                <w:b/>
                <w:rtl/>
              </w:rPr>
              <w:t>2</w:t>
            </w:r>
          </w:p>
        </w:tc>
      </w:tr>
    </w:tbl>
    <w:p w:rsidR="00C31162" w:rsidRPr="0092307F" w:rsidRDefault="00C31162" w:rsidP="006F4410">
      <w:pPr>
        <w:rPr>
          <w:rFonts w:ascii="Arial" w:hAnsi="Arial" w:cs="Al-Mohanad"/>
          <w:sz w:val="22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5"/>
        <w:gridCol w:w="1579"/>
      </w:tblGrid>
      <w:tr w:rsidR="00C65C19" w:rsidRPr="00FC6260" w:rsidTr="0092307F">
        <w:trPr>
          <w:trHeight w:val="442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C19" w:rsidRPr="00FC6260" w:rsidRDefault="00C65C19" w:rsidP="00900F6D">
            <w:pPr>
              <w:bidi/>
              <w:rPr>
                <w:rFonts w:ascii="Arial" w:hAnsi="Arial" w:cs="Al-Mohanad"/>
                <w:sz w:val="28"/>
                <w:szCs w:val="28"/>
              </w:rPr>
            </w:pPr>
            <w:r w:rsidRPr="00900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3-</w:t>
            </w:r>
            <w:r w:rsidRPr="00900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ساعات دراسة خاصة إضافية</w:t>
            </w:r>
            <w:r w:rsidR="00C31162" w:rsidRPr="00900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00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="00C31162" w:rsidRPr="00900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00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ساعات التعلم المتوقع أن يستوفيها الطالب أسبوعياً</w:t>
            </w:r>
            <w:r w:rsidR="0092307F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9" w:rsidRPr="00BE3924" w:rsidRDefault="00572EB4" w:rsidP="007C514C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bCs/>
                <w:sz w:val="28"/>
                <w:szCs w:val="28"/>
              </w:rPr>
              <w:t>2</w:t>
            </w:r>
          </w:p>
        </w:tc>
      </w:tr>
    </w:tbl>
    <w:p w:rsidR="00E62C46" w:rsidRDefault="00E62C46" w:rsidP="00E62C46">
      <w:pPr>
        <w:bidi/>
        <w:rPr>
          <w:rFonts w:ascii="Arial" w:hAnsi="Arial" w:cs="Al-Mohanad"/>
          <w:b/>
          <w:bCs/>
          <w:sz w:val="28"/>
          <w:szCs w:val="28"/>
          <w:rtl/>
        </w:rPr>
      </w:pPr>
    </w:p>
    <w:p w:rsidR="00C31162" w:rsidRPr="00CD590A" w:rsidRDefault="00C31162" w:rsidP="00E62C46">
      <w:pPr>
        <w:bidi/>
        <w:rPr>
          <w:rFonts w:ascii="Arial" w:hAnsi="Arial" w:cs="Al-Mohanad"/>
          <w:b/>
          <w:bCs/>
          <w:sz w:val="28"/>
          <w:szCs w:val="28"/>
          <w:rtl/>
          <w:lang w:bidi="ar-EG"/>
        </w:rPr>
      </w:pPr>
      <w:r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4 </w:t>
      </w: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>–</w:t>
      </w:r>
      <w:r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 مخرجات التعلم المستهدفة وفقا لمجالات التعلم </w:t>
      </w:r>
      <w:r w:rsidR="0003097E"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بالإطار</w:t>
      </w:r>
      <w:r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 الوطني للمؤهلات وملائمتها مع طرق التقويم </w:t>
      </w:r>
      <w:r w:rsidR="0003097E"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واستراتيجيات التدريس.</w:t>
      </w:r>
    </w:p>
    <w:p w:rsidR="00C31162" w:rsidRPr="00C42A62" w:rsidRDefault="00C31162" w:rsidP="00C31162">
      <w:pPr>
        <w:bidi/>
        <w:jc w:val="both"/>
        <w:rPr>
          <w:sz w:val="22"/>
          <w:szCs w:val="22"/>
        </w:rPr>
      </w:pPr>
    </w:p>
    <w:tbl>
      <w:tblPr>
        <w:bidiVisual/>
        <w:tblW w:w="532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135"/>
        <w:gridCol w:w="1894"/>
        <w:gridCol w:w="1895"/>
      </w:tblGrid>
      <w:tr w:rsidR="00C64BEC" w:rsidRPr="00AA1912" w:rsidTr="003C02B6">
        <w:trPr>
          <w:tblHeader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8D08D"/>
          </w:tcPr>
          <w:p w:rsidR="00CC60AB" w:rsidRPr="00AA1912" w:rsidRDefault="00121ABF" w:rsidP="00F11598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A1912"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  <w:br w:type="page"/>
            </w:r>
          </w:p>
        </w:tc>
        <w:tc>
          <w:tcPr>
            <w:tcW w:w="2910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AA1912" w:rsidRDefault="00C31162" w:rsidP="00F11598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AA1912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مجالات </w:t>
            </w:r>
            <w:r w:rsidR="0003097E" w:rsidRPr="00AA1912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الإطار</w:t>
            </w:r>
            <w:r w:rsidRPr="00AA1912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الوطني للمؤهلات</w:t>
            </w:r>
          </w:p>
          <w:p w:rsidR="00CC60AB" w:rsidRPr="00AA1912" w:rsidRDefault="0003097E" w:rsidP="00F11598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A1912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(مخرجات</w:t>
            </w:r>
            <w:r w:rsidR="00C31162" w:rsidRPr="00AA1912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التعلم المستهدفة </w:t>
            </w:r>
            <w:r w:rsidRPr="00AA1912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للمقرر)</w:t>
            </w:r>
          </w:p>
        </w:tc>
        <w:tc>
          <w:tcPr>
            <w:tcW w:w="89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AA1912" w:rsidRDefault="00C31162" w:rsidP="00F11598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A1912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استراتيجيات التدريس</w:t>
            </w:r>
          </w:p>
        </w:tc>
        <w:tc>
          <w:tcPr>
            <w:tcW w:w="89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AA1912" w:rsidRDefault="00C31162" w:rsidP="00F11598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A1912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طرق التقويم</w:t>
            </w:r>
          </w:p>
        </w:tc>
      </w:tr>
      <w:tr w:rsidR="00CC60AB" w:rsidRPr="00AA1912" w:rsidTr="003C02B6"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CC60AB" w:rsidRPr="00AA1912" w:rsidRDefault="00CC60AB" w:rsidP="00B43C4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A1912">
              <w:rPr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F96660" w:rsidRPr="00AA1912" w:rsidRDefault="00F96660" w:rsidP="00F11598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28"/>
                <w:szCs w:val="28"/>
              </w:rPr>
            </w:pPr>
            <w:r w:rsidRPr="00AA1912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المعارف</w:t>
            </w:r>
          </w:p>
        </w:tc>
      </w:tr>
      <w:tr w:rsidR="00A04F16" w:rsidRPr="00AA1912" w:rsidTr="00A04F16">
        <w:tc>
          <w:tcPr>
            <w:tcW w:w="292" w:type="pct"/>
            <w:tcBorders>
              <w:top w:val="single" w:sz="12" w:space="0" w:color="auto"/>
              <w:bottom w:val="dotted" w:sz="4" w:space="0" w:color="auto"/>
            </w:tcBorders>
          </w:tcPr>
          <w:p w:rsidR="00A04F16" w:rsidRPr="00AA1912" w:rsidRDefault="00A04F16" w:rsidP="00900F6D">
            <w:pPr>
              <w:bidi/>
              <w:rPr>
                <w:b/>
                <w:bCs/>
                <w:sz w:val="28"/>
                <w:szCs w:val="28"/>
              </w:rPr>
            </w:pPr>
            <w:r w:rsidRPr="00AA1912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A04F16" w:rsidRPr="00AA1912" w:rsidRDefault="00A04F16" w:rsidP="00F504EF">
            <w:pPr>
              <w:bidi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AA1912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فهم و الإلمام </w:t>
            </w:r>
            <w:r w:rsidR="00E7409E" w:rsidRPr="00AA1912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ب</w:t>
            </w:r>
            <w:r w:rsidR="00E7409E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أهمي</w:t>
            </w:r>
            <w:r w:rsidR="00E7409E">
              <w:rPr>
                <w:rFonts w:ascii="Arial" w:hAnsi="Arial" w:cs="Al-Mohanad" w:hint="eastAsia"/>
                <w:sz w:val="28"/>
                <w:szCs w:val="28"/>
                <w:rtl/>
                <w:lang w:bidi="ar-EG"/>
              </w:rPr>
              <w:t>ة</w:t>
            </w:r>
            <w:r w:rsidR="00E7409E">
              <w:rPr>
                <w:rFonts w:ascii="Arial" w:hAnsi="Arial" w:cs="Al-Mohanad" w:hint="cs"/>
                <w:sz w:val="28"/>
                <w:szCs w:val="28"/>
                <w:rtl/>
                <w:lang w:bidi="ar-TN"/>
              </w:rPr>
              <w:t xml:space="preserve"> التواصل مع الآخرين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798" w:type="pct"/>
            <w:gridSpan w:val="2"/>
            <w:vMerge w:val="restart"/>
            <w:tcBorders>
              <w:top w:val="single" w:sz="12" w:space="0" w:color="auto"/>
            </w:tcBorders>
          </w:tcPr>
          <w:p w:rsidR="00A04F16" w:rsidRPr="005D2FE8" w:rsidRDefault="00A04F16" w:rsidP="00630695">
            <w:pPr>
              <w:bidi/>
              <w:spacing w:line="360" w:lineRule="auto"/>
              <w:rPr>
                <w:rtl/>
              </w:rPr>
            </w:pPr>
            <w:r w:rsidRPr="005D2FE8">
              <w:rPr>
                <w:rFonts w:hint="cs"/>
                <w:rtl/>
              </w:rPr>
              <w:t>-</w:t>
            </w:r>
            <w:r w:rsidR="00C01DDA">
              <w:rPr>
                <w:rFonts w:hint="cs"/>
                <w:rtl/>
              </w:rPr>
              <w:t xml:space="preserve"> </w:t>
            </w:r>
            <w:r w:rsidRPr="005D2FE8">
              <w:rPr>
                <w:rFonts w:hint="cs"/>
                <w:rtl/>
              </w:rPr>
              <w:t>المحاضرة باستخدام برنامج العروض الباوربوينت</w:t>
            </w:r>
          </w:p>
          <w:p w:rsidR="00A04F16" w:rsidRPr="005D2FE8" w:rsidRDefault="00A04F16" w:rsidP="00BA467D">
            <w:pPr>
              <w:bidi/>
              <w:spacing w:line="360" w:lineRule="auto"/>
              <w:rPr>
                <w:rtl/>
              </w:rPr>
            </w:pPr>
            <w:r w:rsidRPr="005D2FE8">
              <w:rPr>
                <w:rFonts w:hint="cs"/>
                <w:rtl/>
              </w:rPr>
              <w:t>-</w:t>
            </w:r>
            <w:r w:rsidR="00BA467D">
              <w:rPr>
                <w:rFonts w:hint="cs"/>
                <w:rtl/>
              </w:rPr>
              <w:t xml:space="preserve"> </w:t>
            </w:r>
            <w:r w:rsidRPr="005D2FE8">
              <w:rPr>
                <w:rFonts w:hint="cs"/>
                <w:rtl/>
              </w:rPr>
              <w:t xml:space="preserve">الاختبارات </w:t>
            </w:r>
            <w:r>
              <w:rPr>
                <w:rFonts w:hint="cs"/>
                <w:rtl/>
              </w:rPr>
              <w:t xml:space="preserve">الكتابية </w:t>
            </w:r>
          </w:p>
          <w:p w:rsidR="00A04F16" w:rsidRPr="005D2FE8" w:rsidRDefault="00A04F16" w:rsidP="00CE082A">
            <w:pPr>
              <w:bidi/>
              <w:spacing w:line="360" w:lineRule="auto"/>
              <w:jc w:val="both"/>
              <w:rPr>
                <w:rtl/>
              </w:rPr>
            </w:pPr>
            <w:r w:rsidRPr="005D2FE8">
              <w:rPr>
                <w:rFonts w:hint="cs"/>
                <w:rtl/>
              </w:rPr>
              <w:t>-</w:t>
            </w:r>
            <w:proofErr w:type="spellStart"/>
            <w:r w:rsidRPr="005D2FE8">
              <w:rPr>
                <w:rFonts w:hint="cs"/>
                <w:rtl/>
              </w:rPr>
              <w:t>الإختبارات</w:t>
            </w:r>
            <w:proofErr w:type="spellEnd"/>
            <w:r w:rsidRPr="005D2FE8">
              <w:rPr>
                <w:rFonts w:hint="cs"/>
                <w:rtl/>
              </w:rPr>
              <w:t xml:space="preserve"> الشفوية </w:t>
            </w:r>
            <w:r w:rsidR="00BA467D">
              <w:rPr>
                <w:rFonts w:hint="cs"/>
                <w:rtl/>
              </w:rPr>
              <w:t>ال</w:t>
            </w:r>
            <w:r w:rsidR="00C77BA6" w:rsidRPr="005D2FE8">
              <w:rPr>
                <w:rFonts w:hint="cs"/>
                <w:rtl/>
              </w:rPr>
              <w:t>تقويمية أثناء المحاضرة</w:t>
            </w:r>
          </w:p>
          <w:p w:rsidR="00A04F16" w:rsidRPr="005D2FE8" w:rsidRDefault="00BA467D" w:rsidP="00101D4C">
            <w:pPr>
              <w:bidi/>
              <w:spacing w:line="360" w:lineRule="auto"/>
              <w:jc w:val="both"/>
            </w:pPr>
            <w:r>
              <w:rPr>
                <w:rFonts w:hint="cs"/>
                <w:rtl/>
              </w:rPr>
              <w:t xml:space="preserve">- </w:t>
            </w:r>
            <w:r w:rsidR="00A04F16">
              <w:rPr>
                <w:rFonts w:hint="cs"/>
                <w:rtl/>
              </w:rPr>
              <w:t>ت</w:t>
            </w:r>
            <w:r w:rsidR="00A04F16" w:rsidRPr="005D2FE8">
              <w:rPr>
                <w:rFonts w:hint="cs"/>
                <w:rtl/>
              </w:rPr>
              <w:t>قييم الواجبات المنزلية</w:t>
            </w:r>
          </w:p>
        </w:tc>
      </w:tr>
      <w:tr w:rsidR="00A04F16" w:rsidRPr="00AA1912" w:rsidTr="00A04F16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A04F16" w:rsidRPr="00AA1912" w:rsidRDefault="00A04F16" w:rsidP="00900F6D">
            <w:pPr>
              <w:bidi/>
              <w:rPr>
                <w:b/>
                <w:bCs/>
                <w:sz w:val="28"/>
                <w:szCs w:val="28"/>
              </w:rPr>
            </w:pPr>
            <w:r w:rsidRPr="00AA1912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A04F16" w:rsidRPr="00AA1912" w:rsidRDefault="00E7409E" w:rsidP="00E7409E">
            <w:pPr>
              <w:bidi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التعرف على عناصر و أدوات الاتصال التجاري </w:t>
            </w:r>
            <w:r w:rsidR="00C77BA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</w:t>
            </w:r>
          </w:p>
        </w:tc>
        <w:tc>
          <w:tcPr>
            <w:tcW w:w="1798" w:type="pct"/>
            <w:gridSpan w:val="2"/>
            <w:vMerge/>
          </w:tcPr>
          <w:p w:rsidR="00A04F16" w:rsidRPr="00AA1912" w:rsidRDefault="00A04F16" w:rsidP="00900F6D">
            <w:pPr>
              <w:jc w:val="both"/>
              <w:rPr>
                <w:sz w:val="28"/>
                <w:szCs w:val="28"/>
              </w:rPr>
            </w:pPr>
          </w:p>
        </w:tc>
      </w:tr>
      <w:tr w:rsidR="00A04F16" w:rsidRPr="00AA1912" w:rsidTr="00A04F16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A04F16" w:rsidRPr="00AA1912" w:rsidRDefault="00A04F16" w:rsidP="00900F6D">
            <w:pPr>
              <w:bidi/>
              <w:rPr>
                <w:b/>
                <w:bCs/>
                <w:sz w:val="28"/>
                <w:szCs w:val="28"/>
              </w:rPr>
            </w:pPr>
            <w:r w:rsidRPr="00AA1912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A04F16" w:rsidRPr="00AA1912" w:rsidRDefault="00E7409E" w:rsidP="004857F9">
            <w:pPr>
              <w:bidi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فهم التواصل الفعال و معيقاته </w:t>
            </w:r>
          </w:p>
        </w:tc>
        <w:tc>
          <w:tcPr>
            <w:tcW w:w="1798" w:type="pct"/>
            <w:gridSpan w:val="2"/>
            <w:vMerge/>
          </w:tcPr>
          <w:p w:rsidR="00A04F16" w:rsidRPr="00AA1912" w:rsidRDefault="00A04F16" w:rsidP="00900F6D">
            <w:pPr>
              <w:jc w:val="both"/>
              <w:rPr>
                <w:sz w:val="28"/>
                <w:szCs w:val="28"/>
              </w:rPr>
            </w:pPr>
          </w:p>
        </w:tc>
      </w:tr>
      <w:tr w:rsidR="00A04F16" w:rsidRPr="00AA1912" w:rsidTr="00A04F16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A04F16" w:rsidRPr="00AA1912" w:rsidRDefault="00A04F16" w:rsidP="00900F6D">
            <w:pPr>
              <w:bidi/>
              <w:rPr>
                <w:b/>
                <w:bCs/>
                <w:sz w:val="28"/>
                <w:szCs w:val="28"/>
              </w:rPr>
            </w:pPr>
            <w:r w:rsidRPr="00AA1912">
              <w:rPr>
                <w:rFonts w:hint="cs"/>
                <w:b/>
                <w:bCs/>
                <w:sz w:val="28"/>
                <w:szCs w:val="28"/>
                <w:rtl/>
              </w:rPr>
              <w:t>1.4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A04F16" w:rsidRPr="00AA1912" w:rsidRDefault="00E7409E" w:rsidP="00C77BA6">
            <w:pPr>
              <w:bidi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استيعاب مفهوم التواصل الرسمي و التواصل الغير رسمي </w:t>
            </w:r>
          </w:p>
        </w:tc>
        <w:tc>
          <w:tcPr>
            <w:tcW w:w="1798" w:type="pct"/>
            <w:gridSpan w:val="2"/>
            <w:vMerge/>
          </w:tcPr>
          <w:p w:rsidR="00A04F16" w:rsidRPr="00AA1912" w:rsidRDefault="00A04F16" w:rsidP="00900F6D">
            <w:pPr>
              <w:jc w:val="both"/>
              <w:rPr>
                <w:sz w:val="28"/>
                <w:szCs w:val="28"/>
              </w:rPr>
            </w:pPr>
          </w:p>
        </w:tc>
      </w:tr>
      <w:tr w:rsidR="00A04F16" w:rsidRPr="00AA1912" w:rsidTr="00A04F16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A04F16" w:rsidRPr="00AA1912" w:rsidRDefault="00A04F16" w:rsidP="00900F6D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AA1912">
              <w:rPr>
                <w:rFonts w:hint="cs"/>
                <w:b/>
                <w:bCs/>
                <w:sz w:val="28"/>
                <w:szCs w:val="28"/>
                <w:rtl/>
              </w:rPr>
              <w:t>1.5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A04F16" w:rsidRPr="00AA1912" w:rsidRDefault="00BA467D" w:rsidP="00BA467D">
            <w:pPr>
              <w:bidi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فهم التواصل العمودي و أهميته في العمل الجماعي </w:t>
            </w:r>
          </w:p>
        </w:tc>
        <w:tc>
          <w:tcPr>
            <w:tcW w:w="1798" w:type="pct"/>
            <w:gridSpan w:val="2"/>
            <w:vMerge/>
          </w:tcPr>
          <w:p w:rsidR="00A04F16" w:rsidRPr="00AA1912" w:rsidRDefault="00A04F16" w:rsidP="00900F6D">
            <w:pPr>
              <w:jc w:val="both"/>
              <w:rPr>
                <w:sz w:val="28"/>
                <w:szCs w:val="28"/>
              </w:rPr>
            </w:pPr>
          </w:p>
        </w:tc>
      </w:tr>
      <w:tr w:rsidR="00CC60AB" w:rsidRPr="00AA1912" w:rsidTr="003C02B6"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CC60AB" w:rsidRPr="00AA1912" w:rsidRDefault="00CC60AB" w:rsidP="00B43C4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A1912">
              <w:rPr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CC60AB" w:rsidRPr="00AA1912" w:rsidRDefault="00C31162" w:rsidP="00F11598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28"/>
                <w:szCs w:val="28"/>
              </w:rPr>
            </w:pPr>
            <w:r w:rsidRPr="00AA1912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المهارات المعرفية</w:t>
            </w:r>
          </w:p>
        </w:tc>
      </w:tr>
      <w:tr w:rsidR="00900F6D" w:rsidRPr="00AA1912" w:rsidTr="00900F6D">
        <w:tc>
          <w:tcPr>
            <w:tcW w:w="292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BA467D" w:rsidRDefault="00900F6D" w:rsidP="00900F6D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BA467D">
              <w:rPr>
                <w:b/>
                <w:bCs/>
              </w:rPr>
              <w:t>2.1</w:t>
            </w:r>
          </w:p>
          <w:p w:rsidR="00BA467D" w:rsidRPr="00BA467D" w:rsidRDefault="00BA467D" w:rsidP="00BA467D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  <w:p w:rsidR="003448F2" w:rsidRPr="00BA467D" w:rsidRDefault="003448F2" w:rsidP="003448F2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BA467D"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>2.2</w:t>
            </w:r>
          </w:p>
          <w:p w:rsidR="003448F2" w:rsidRDefault="003448F2" w:rsidP="003B1358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BA467D">
              <w:rPr>
                <w:rFonts w:hint="cs"/>
                <w:b/>
                <w:bCs/>
                <w:sz w:val="26"/>
                <w:szCs w:val="26"/>
                <w:rtl/>
              </w:rPr>
              <w:t>2.3</w:t>
            </w:r>
          </w:p>
          <w:p w:rsidR="003B1358" w:rsidRDefault="003B1358" w:rsidP="003B1358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  <w:p w:rsidR="003B1358" w:rsidRDefault="003B1358" w:rsidP="003B1358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2.4</w:t>
            </w:r>
          </w:p>
          <w:p w:rsidR="00302C27" w:rsidRDefault="00302C27" w:rsidP="00302C27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2.5</w:t>
            </w:r>
          </w:p>
          <w:p w:rsidR="00302C27" w:rsidRDefault="00302C27" w:rsidP="00302C27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  <w:p w:rsidR="00302C27" w:rsidRPr="00AA1912" w:rsidRDefault="00302C27" w:rsidP="00302C27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2.6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302C27" w:rsidRPr="001B79E7" w:rsidRDefault="00302C27" w:rsidP="00302C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B79E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- القدرة على المقارنة والاستنباط </w:t>
            </w:r>
          </w:p>
          <w:p w:rsidR="00302C27" w:rsidRDefault="00302C27" w:rsidP="00302C27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1B79E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- القدرة على الربط بين المعرفة المكتسبة والتطبيق العملي</w:t>
            </w:r>
          </w:p>
          <w:p w:rsidR="003448F2" w:rsidRPr="00921F69" w:rsidRDefault="00302C27" w:rsidP="00302C27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Cs w:val="26"/>
                <w:rtl/>
              </w:rPr>
            </w:pPr>
            <w:r>
              <w:rPr>
                <w:rFonts w:ascii="Arial" w:hAnsi="Arial" w:cs="AL-Mohanad Bold" w:hint="cs"/>
                <w:szCs w:val="26"/>
                <w:rtl/>
              </w:rPr>
              <w:t>-  إ</w:t>
            </w:r>
            <w:r w:rsidRPr="00921F69">
              <w:rPr>
                <w:rFonts w:ascii="Arial" w:hAnsi="Arial" w:cs="AL-Mohanad Bold" w:hint="cs"/>
                <w:szCs w:val="26"/>
                <w:rtl/>
              </w:rPr>
              <w:t>ت</w:t>
            </w:r>
            <w:r>
              <w:rPr>
                <w:rFonts w:ascii="Arial" w:hAnsi="Arial" w:cs="AL-Mohanad Bold" w:hint="cs"/>
                <w:szCs w:val="26"/>
                <w:rtl/>
              </w:rPr>
              <w:t>قان</w:t>
            </w:r>
            <w:r w:rsidR="003B1358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BA467D">
              <w:rPr>
                <w:rFonts w:ascii="Arial" w:hAnsi="Arial" w:cs="AL-Mohanad Bold" w:hint="cs"/>
                <w:szCs w:val="26"/>
                <w:rtl/>
              </w:rPr>
              <w:t>تقنيات التعبير الشفوي و الكتابي باللغة الانجليزية في مجال إدارة الأعمال.</w:t>
            </w:r>
          </w:p>
          <w:p w:rsidR="009E25B7" w:rsidRDefault="00302C27" w:rsidP="00302C27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Cs w:val="26"/>
                <w:rtl/>
              </w:rPr>
            </w:pPr>
            <w:r>
              <w:rPr>
                <w:rFonts w:ascii="Arial" w:hAnsi="Arial" w:cs="AL-Mohanad Bold" w:hint="cs"/>
                <w:szCs w:val="26"/>
                <w:rtl/>
              </w:rPr>
              <w:t xml:space="preserve"> - ا</w:t>
            </w:r>
            <w:r w:rsidR="009E25B7" w:rsidRPr="00921F69">
              <w:rPr>
                <w:rFonts w:ascii="Arial" w:hAnsi="Arial" w:cs="AL-Mohanad Bold" w:hint="cs"/>
                <w:szCs w:val="26"/>
                <w:rtl/>
              </w:rPr>
              <w:t>كتس</w:t>
            </w:r>
            <w:r>
              <w:rPr>
                <w:rFonts w:ascii="Arial" w:hAnsi="Arial" w:cs="AL-Mohanad Bold" w:hint="cs"/>
                <w:szCs w:val="26"/>
                <w:rtl/>
              </w:rPr>
              <w:t>اب</w:t>
            </w:r>
            <w:r w:rsidR="009E25B7" w:rsidRPr="00921F69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BA467D">
              <w:rPr>
                <w:rFonts w:ascii="Arial" w:hAnsi="Arial" w:cs="AL-Mohanad Bold" w:hint="cs"/>
                <w:szCs w:val="26"/>
                <w:rtl/>
              </w:rPr>
              <w:t xml:space="preserve">مهارات تحرير التقارير و المراسلات </w:t>
            </w:r>
          </w:p>
          <w:p w:rsidR="003B1358" w:rsidRDefault="00302C27" w:rsidP="00BA467D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Cs w:val="26"/>
                <w:rtl/>
              </w:rPr>
            </w:pPr>
            <w:r>
              <w:rPr>
                <w:rFonts w:ascii="Arial" w:hAnsi="Arial" w:cs="AL-Mohanad Bold" w:hint="cs"/>
                <w:szCs w:val="26"/>
                <w:rtl/>
              </w:rPr>
              <w:t>-</w:t>
            </w:r>
            <w:r w:rsidR="009E25B7" w:rsidRPr="00921F69">
              <w:rPr>
                <w:rFonts w:ascii="Arial" w:hAnsi="Arial" w:cs="AL-Mohanad Bold" w:hint="cs"/>
                <w:szCs w:val="26"/>
                <w:rtl/>
              </w:rPr>
              <w:t xml:space="preserve"> تطبيق </w:t>
            </w:r>
            <w:r w:rsidR="003448F2" w:rsidRPr="00921F69">
              <w:rPr>
                <w:rFonts w:ascii="Arial" w:hAnsi="Arial" w:cs="AL-Mohanad Bold" w:hint="cs"/>
                <w:szCs w:val="26"/>
                <w:rtl/>
              </w:rPr>
              <w:t>أدوات</w:t>
            </w:r>
            <w:r w:rsidR="009E25B7" w:rsidRPr="00921F69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BA467D">
              <w:rPr>
                <w:rFonts w:ascii="Arial" w:hAnsi="Arial" w:cs="AL-Mohanad Bold" w:hint="cs"/>
                <w:szCs w:val="26"/>
                <w:rtl/>
              </w:rPr>
              <w:t xml:space="preserve">الاتصال السمعية و البصرية الحديثة في مجال إدارة الأعمال. </w:t>
            </w:r>
          </w:p>
          <w:p w:rsidR="00900F6D" w:rsidRPr="00921F69" w:rsidRDefault="00302C27" w:rsidP="00302C27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Cs w:val="26"/>
              </w:rPr>
            </w:pPr>
            <w:r>
              <w:rPr>
                <w:rFonts w:ascii="Arial" w:hAnsi="Arial" w:cs="AL-Mohanad Bold" w:hint="cs"/>
                <w:szCs w:val="26"/>
                <w:rtl/>
              </w:rPr>
              <w:t>ا</w:t>
            </w:r>
            <w:r w:rsidR="003B1358">
              <w:rPr>
                <w:rFonts w:ascii="Arial" w:hAnsi="Arial" w:cs="AL-Mohanad Bold" w:hint="cs"/>
                <w:szCs w:val="26"/>
                <w:rtl/>
              </w:rPr>
              <w:t>كتس</w:t>
            </w:r>
            <w:r>
              <w:rPr>
                <w:rFonts w:ascii="Arial" w:hAnsi="Arial" w:cs="AL-Mohanad Bold" w:hint="cs"/>
                <w:szCs w:val="26"/>
                <w:rtl/>
              </w:rPr>
              <w:t>ا</w:t>
            </w:r>
            <w:r w:rsidR="003B1358">
              <w:rPr>
                <w:rFonts w:ascii="Arial" w:hAnsi="Arial" w:cs="AL-Mohanad Bold" w:hint="cs"/>
                <w:szCs w:val="26"/>
                <w:rtl/>
              </w:rPr>
              <w:t xml:space="preserve">ب مهارات الإقناع و </w:t>
            </w:r>
            <w:r>
              <w:rPr>
                <w:rFonts w:ascii="Arial" w:hAnsi="Arial" w:cs="AL-Mohanad Bold" w:hint="cs"/>
                <w:szCs w:val="26"/>
                <w:rtl/>
              </w:rPr>
              <w:t xml:space="preserve">التحفيز و </w:t>
            </w:r>
            <w:r w:rsidR="00630695">
              <w:rPr>
                <w:rFonts w:ascii="Arial" w:hAnsi="Arial" w:cs="AL-Mohanad Bold" w:hint="cs"/>
                <w:szCs w:val="26"/>
                <w:rtl/>
              </w:rPr>
              <w:t>فنيات الخ</w:t>
            </w:r>
            <w:r w:rsidR="003B1358">
              <w:rPr>
                <w:rFonts w:ascii="Arial" w:hAnsi="Arial" w:cs="AL-Mohanad Bold" w:hint="cs"/>
                <w:szCs w:val="26"/>
                <w:rtl/>
              </w:rPr>
              <w:t>ط</w:t>
            </w:r>
            <w:r w:rsidR="00630695">
              <w:rPr>
                <w:rFonts w:ascii="Arial" w:hAnsi="Arial" w:cs="AL-Mohanad Bold" w:hint="cs"/>
                <w:szCs w:val="26"/>
                <w:rtl/>
              </w:rPr>
              <w:t>ا</w:t>
            </w:r>
            <w:r w:rsidR="003B1358">
              <w:rPr>
                <w:rFonts w:ascii="Arial" w:hAnsi="Arial" w:cs="AL-Mohanad Bold" w:hint="cs"/>
                <w:szCs w:val="26"/>
                <w:rtl/>
              </w:rPr>
              <w:t>ب</w:t>
            </w:r>
            <w:r w:rsidR="00630695">
              <w:rPr>
                <w:rFonts w:ascii="Arial" w:hAnsi="Arial" w:cs="AL-Mohanad Bold" w:hint="cs"/>
                <w:szCs w:val="26"/>
                <w:rtl/>
              </w:rPr>
              <w:t>ة</w:t>
            </w:r>
            <w:r w:rsidR="003B1358">
              <w:rPr>
                <w:rFonts w:ascii="Arial" w:hAnsi="Arial" w:cs="AL-Mohanad Bold" w:hint="cs"/>
                <w:szCs w:val="26"/>
                <w:rtl/>
              </w:rPr>
              <w:t xml:space="preserve"> كتابيا و شفويا.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740E79" w:rsidRDefault="003448F2" w:rsidP="004D4ECE">
            <w:pPr>
              <w:spacing w:line="360" w:lineRule="auto"/>
              <w:jc w:val="right"/>
              <w:rPr>
                <w:sz w:val="22"/>
                <w:rtl/>
              </w:rPr>
            </w:pPr>
            <w:r w:rsidRPr="00740E79">
              <w:rPr>
                <w:rFonts w:hint="cs"/>
                <w:sz w:val="22"/>
                <w:rtl/>
              </w:rPr>
              <w:lastRenderedPageBreak/>
              <w:t xml:space="preserve">شرح المفاهيم و طرح </w:t>
            </w:r>
            <w:r w:rsidR="00921F69" w:rsidRPr="00740E79">
              <w:rPr>
                <w:rFonts w:hint="cs"/>
                <w:sz w:val="22"/>
                <w:rtl/>
              </w:rPr>
              <w:lastRenderedPageBreak/>
              <w:t>الإشكاليات</w:t>
            </w:r>
            <w:r w:rsidRPr="00740E79">
              <w:rPr>
                <w:rFonts w:hint="cs"/>
                <w:sz w:val="22"/>
                <w:rtl/>
              </w:rPr>
              <w:t xml:space="preserve"> </w:t>
            </w:r>
          </w:p>
          <w:p w:rsidR="003448F2" w:rsidRPr="00740E79" w:rsidRDefault="003448F2" w:rsidP="004D4ECE">
            <w:pPr>
              <w:spacing w:line="360" w:lineRule="auto"/>
              <w:jc w:val="right"/>
              <w:rPr>
                <w:sz w:val="22"/>
                <w:rtl/>
              </w:rPr>
            </w:pPr>
            <w:r w:rsidRPr="00740E79">
              <w:rPr>
                <w:rFonts w:hint="cs"/>
                <w:sz w:val="22"/>
                <w:rtl/>
              </w:rPr>
              <w:t xml:space="preserve">بيان </w:t>
            </w:r>
            <w:r w:rsidR="00921F69" w:rsidRPr="00740E79">
              <w:rPr>
                <w:rFonts w:hint="cs"/>
                <w:sz w:val="22"/>
                <w:rtl/>
              </w:rPr>
              <w:t>أهمية</w:t>
            </w:r>
            <w:r w:rsidRPr="00740E79">
              <w:rPr>
                <w:rFonts w:hint="cs"/>
                <w:sz w:val="22"/>
                <w:rtl/>
              </w:rPr>
              <w:t xml:space="preserve"> و جدوى الحلول العلمية و العملية</w:t>
            </w:r>
            <w:r w:rsidR="00740E79" w:rsidRPr="00740E79">
              <w:rPr>
                <w:rFonts w:hint="cs"/>
                <w:sz w:val="22"/>
                <w:rtl/>
              </w:rPr>
              <w:t xml:space="preserve"> </w:t>
            </w:r>
          </w:p>
          <w:p w:rsidR="003448F2" w:rsidRPr="00740E79" w:rsidRDefault="003448F2" w:rsidP="004D4ECE">
            <w:pPr>
              <w:spacing w:line="360" w:lineRule="auto"/>
              <w:jc w:val="right"/>
              <w:rPr>
                <w:sz w:val="22"/>
              </w:rPr>
            </w:pPr>
            <w:r w:rsidRPr="00740E79">
              <w:rPr>
                <w:rFonts w:hint="cs"/>
                <w:sz w:val="22"/>
                <w:rtl/>
              </w:rPr>
              <w:t xml:space="preserve">البحث عن هذه الحلول 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740E79" w:rsidRDefault="003448F2" w:rsidP="003448F2">
            <w:pPr>
              <w:jc w:val="right"/>
              <w:rPr>
                <w:sz w:val="22"/>
                <w:rtl/>
              </w:rPr>
            </w:pPr>
            <w:r w:rsidRPr="00740E79">
              <w:rPr>
                <w:rFonts w:hint="cs"/>
                <w:sz w:val="22"/>
                <w:rtl/>
              </w:rPr>
              <w:lastRenderedPageBreak/>
              <w:t>اختبارات شفوية</w:t>
            </w:r>
          </w:p>
          <w:p w:rsidR="003448F2" w:rsidRPr="00740E79" w:rsidRDefault="003448F2" w:rsidP="003448F2">
            <w:pPr>
              <w:jc w:val="right"/>
              <w:rPr>
                <w:sz w:val="22"/>
                <w:rtl/>
              </w:rPr>
            </w:pPr>
            <w:r w:rsidRPr="00740E79">
              <w:rPr>
                <w:rFonts w:hint="cs"/>
                <w:sz w:val="22"/>
                <w:rtl/>
              </w:rPr>
              <w:t>متابعة</w:t>
            </w:r>
          </w:p>
          <w:p w:rsidR="003448F2" w:rsidRPr="00740E79" w:rsidRDefault="003448F2" w:rsidP="003448F2">
            <w:pPr>
              <w:jc w:val="right"/>
              <w:rPr>
                <w:sz w:val="22"/>
                <w:rtl/>
              </w:rPr>
            </w:pPr>
            <w:r w:rsidRPr="00740E79">
              <w:rPr>
                <w:rFonts w:hint="cs"/>
                <w:sz w:val="22"/>
                <w:rtl/>
              </w:rPr>
              <w:lastRenderedPageBreak/>
              <w:t>اختبارات نظرية</w:t>
            </w:r>
          </w:p>
          <w:p w:rsidR="003448F2" w:rsidRPr="00740E79" w:rsidRDefault="003448F2" w:rsidP="003448F2">
            <w:pPr>
              <w:jc w:val="right"/>
              <w:rPr>
                <w:sz w:val="22"/>
              </w:rPr>
            </w:pPr>
            <w:r w:rsidRPr="00740E79">
              <w:rPr>
                <w:rFonts w:hint="cs"/>
                <w:sz w:val="22"/>
                <w:rtl/>
              </w:rPr>
              <w:t>أعمال و بحوث منزلية</w:t>
            </w:r>
          </w:p>
        </w:tc>
      </w:tr>
      <w:tr w:rsidR="00C64BEC" w:rsidRPr="00AA1912" w:rsidTr="003C02B6"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C64BEC" w:rsidRPr="00AA1912" w:rsidRDefault="00C64BEC" w:rsidP="00C64BE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A1912">
              <w:rPr>
                <w:b/>
                <w:bCs/>
                <w:sz w:val="28"/>
                <w:szCs w:val="28"/>
              </w:rPr>
              <w:lastRenderedPageBreak/>
              <w:t>3.0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C64BEC" w:rsidRPr="00AA1912" w:rsidRDefault="00C64BEC" w:rsidP="00C64BEC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28"/>
                <w:szCs w:val="28"/>
              </w:rPr>
            </w:pPr>
            <w:r w:rsidRPr="00AA1912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مهارات التعامل مع الآخرين </w:t>
            </w:r>
            <w:r w:rsidR="0003097E" w:rsidRPr="00AA1912">
              <w:rPr>
                <w:rFonts w:ascii="Arial" w:hAnsi="Arial" w:cs="Al-Mohanad" w:hint="cs"/>
                <w:bCs/>
                <w:sz w:val="28"/>
                <w:szCs w:val="28"/>
                <w:rtl/>
              </w:rPr>
              <w:t>وتحمل المسؤولية</w:t>
            </w:r>
          </w:p>
        </w:tc>
      </w:tr>
      <w:tr w:rsidR="00CE082A" w:rsidRPr="00AA1912" w:rsidTr="00BE3924">
        <w:tc>
          <w:tcPr>
            <w:tcW w:w="292" w:type="pct"/>
            <w:tcBorders>
              <w:top w:val="single" w:sz="12" w:space="0" w:color="auto"/>
              <w:bottom w:val="dotted" w:sz="4" w:space="0" w:color="auto"/>
            </w:tcBorders>
          </w:tcPr>
          <w:p w:rsidR="00CE082A" w:rsidRPr="008947DE" w:rsidRDefault="00CE082A" w:rsidP="00900F6D">
            <w:pPr>
              <w:bidi/>
              <w:rPr>
                <w:sz w:val="26"/>
                <w:szCs w:val="26"/>
                <w:rtl/>
              </w:rPr>
            </w:pPr>
            <w:r w:rsidRPr="008947DE">
              <w:rPr>
                <w:sz w:val="26"/>
                <w:szCs w:val="26"/>
              </w:rPr>
              <w:t>3.1</w:t>
            </w:r>
          </w:p>
          <w:p w:rsidR="00D30E15" w:rsidRPr="008947DE" w:rsidRDefault="00816E8C" w:rsidP="00D30E15">
            <w:pPr>
              <w:bidi/>
              <w:rPr>
                <w:b/>
                <w:bCs/>
                <w:sz w:val="26"/>
                <w:szCs w:val="26"/>
              </w:rPr>
            </w:pPr>
            <w:r w:rsidRPr="008947DE">
              <w:rPr>
                <w:rFonts w:hint="cs"/>
                <w:sz w:val="26"/>
                <w:szCs w:val="26"/>
                <w:rtl/>
              </w:rPr>
              <w:t>3.2</w:t>
            </w:r>
          </w:p>
          <w:p w:rsidR="00816E8C" w:rsidRPr="008947DE" w:rsidRDefault="00816E8C" w:rsidP="00D30E15">
            <w:pPr>
              <w:bidi/>
              <w:rPr>
                <w:sz w:val="26"/>
                <w:szCs w:val="26"/>
                <w:rtl/>
              </w:rPr>
            </w:pPr>
          </w:p>
          <w:p w:rsidR="00D30E15" w:rsidRPr="008947DE" w:rsidRDefault="00D30E15" w:rsidP="00D30E15">
            <w:pPr>
              <w:bidi/>
              <w:rPr>
                <w:sz w:val="26"/>
                <w:szCs w:val="26"/>
                <w:rtl/>
              </w:rPr>
            </w:pPr>
          </w:p>
          <w:p w:rsidR="00D30E15" w:rsidRPr="008947DE" w:rsidRDefault="00D30E15" w:rsidP="00D30E15">
            <w:pPr>
              <w:bidi/>
              <w:rPr>
                <w:sz w:val="26"/>
                <w:szCs w:val="26"/>
                <w:rtl/>
              </w:rPr>
            </w:pPr>
            <w:r w:rsidRPr="008947DE">
              <w:rPr>
                <w:rFonts w:hint="cs"/>
                <w:sz w:val="26"/>
                <w:szCs w:val="26"/>
                <w:rtl/>
              </w:rPr>
              <w:t>3.3</w:t>
            </w:r>
          </w:p>
          <w:p w:rsidR="00D30E15" w:rsidRPr="008947DE" w:rsidRDefault="00D30E15" w:rsidP="00D30E15">
            <w:pPr>
              <w:bidi/>
              <w:rPr>
                <w:sz w:val="26"/>
                <w:szCs w:val="26"/>
                <w:rtl/>
              </w:rPr>
            </w:pPr>
            <w:r w:rsidRPr="008947DE">
              <w:rPr>
                <w:rFonts w:hint="cs"/>
                <w:sz w:val="26"/>
                <w:szCs w:val="26"/>
                <w:rtl/>
              </w:rPr>
              <w:t>3.4</w:t>
            </w:r>
          </w:p>
          <w:p w:rsidR="00D30E15" w:rsidRPr="008947DE" w:rsidRDefault="00D30E15" w:rsidP="00D30E15">
            <w:pPr>
              <w:bidi/>
              <w:rPr>
                <w:sz w:val="26"/>
                <w:szCs w:val="26"/>
              </w:rPr>
            </w:pPr>
            <w:r w:rsidRPr="008947DE">
              <w:rPr>
                <w:rFonts w:hint="cs"/>
                <w:sz w:val="26"/>
                <w:szCs w:val="26"/>
                <w:rtl/>
              </w:rPr>
              <w:t>3.5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D30E15" w:rsidRPr="008947DE" w:rsidRDefault="00816E8C" w:rsidP="00D30E15">
            <w:pPr>
              <w:pStyle w:val="7"/>
              <w:bidi/>
              <w:spacing w:before="0" w:after="0"/>
              <w:jc w:val="both"/>
              <w:rPr>
                <w:rFonts w:ascii="Arial" w:hAnsi="Arial" w:cs="Al-Mohanad"/>
                <w:b/>
                <w:sz w:val="26"/>
                <w:szCs w:val="26"/>
                <w:rtl/>
              </w:rPr>
            </w:pPr>
            <w:r w:rsidRPr="008947DE">
              <w:rPr>
                <w:rFonts w:ascii="Arial" w:hAnsi="Arial" w:cs="Al-Mohanad" w:hint="cs"/>
                <w:b/>
                <w:sz w:val="26"/>
                <w:szCs w:val="26"/>
                <w:rtl/>
              </w:rPr>
              <w:t xml:space="preserve">- </w:t>
            </w:r>
            <w:r w:rsidR="00D30E15" w:rsidRPr="008947DE">
              <w:rPr>
                <w:rFonts w:ascii="Garamond" w:eastAsia="Calibri" w:hAnsi="Garamond" w:cs="Simplified Arabic" w:hint="cs"/>
                <w:sz w:val="26"/>
                <w:szCs w:val="26"/>
                <w:rtl/>
              </w:rPr>
              <w:t>مهارات الحوار الناجح الفعال</w:t>
            </w:r>
            <w:r w:rsidR="008701C5" w:rsidRPr="008947DE">
              <w:rPr>
                <w:rFonts w:ascii="Garamond" w:eastAsia="Calibri" w:hAnsi="Garamond" w:cs="Simplified Arabic" w:hint="cs"/>
                <w:sz w:val="26"/>
                <w:szCs w:val="26"/>
                <w:rtl/>
              </w:rPr>
              <w:t xml:space="preserve"> </w:t>
            </w:r>
          </w:p>
          <w:p w:rsidR="00CE082A" w:rsidRPr="008947DE" w:rsidRDefault="003448F2" w:rsidP="00D30E15">
            <w:pPr>
              <w:pStyle w:val="7"/>
              <w:bidi/>
              <w:spacing w:before="0" w:after="0"/>
              <w:jc w:val="both"/>
              <w:rPr>
                <w:rFonts w:ascii="Arial" w:hAnsi="Arial" w:cs="Al-Mohanad"/>
                <w:b/>
                <w:sz w:val="26"/>
                <w:szCs w:val="26"/>
                <w:rtl/>
              </w:rPr>
            </w:pPr>
            <w:r w:rsidRPr="008947DE">
              <w:rPr>
                <w:rFonts w:ascii="Arial" w:hAnsi="Arial" w:cs="Al-Mohanad" w:hint="cs"/>
                <w:b/>
                <w:sz w:val="26"/>
                <w:szCs w:val="26"/>
                <w:rtl/>
              </w:rPr>
              <w:t xml:space="preserve">تنمية مهارات التفكير و العمل الجماعي ضمن العمل </w:t>
            </w:r>
            <w:r w:rsidR="00876B0F" w:rsidRPr="008947DE">
              <w:rPr>
                <w:rFonts w:ascii="Arial" w:hAnsi="Arial" w:cs="Al-Mohanad" w:hint="cs"/>
                <w:b/>
                <w:sz w:val="26"/>
                <w:szCs w:val="26"/>
                <w:rtl/>
              </w:rPr>
              <w:t xml:space="preserve">ورشات عمل يقع تنظيمها في بعض الفصول </w:t>
            </w:r>
          </w:p>
          <w:p w:rsidR="00D30E15" w:rsidRPr="008947DE" w:rsidRDefault="008947DE" w:rsidP="00D30E15">
            <w:pPr>
              <w:bidi/>
              <w:rPr>
                <w:rFonts w:ascii="Garamond" w:hAnsi="Garamond" w:cs="Simplified Arabic"/>
                <w:sz w:val="26"/>
                <w:szCs w:val="26"/>
                <w:rtl/>
              </w:rPr>
            </w:pPr>
            <w:r>
              <w:rPr>
                <w:rFonts w:ascii="Garamond" w:hAnsi="Garamond" w:cs="Simplified Arabic" w:hint="cs"/>
                <w:sz w:val="26"/>
                <w:szCs w:val="26"/>
                <w:rtl/>
              </w:rPr>
              <w:t xml:space="preserve">- </w:t>
            </w:r>
            <w:r w:rsidR="00D30E15" w:rsidRPr="008947DE">
              <w:rPr>
                <w:rFonts w:ascii="Garamond" w:hAnsi="Garamond" w:cs="Simplified Arabic" w:hint="cs"/>
                <w:sz w:val="26"/>
                <w:szCs w:val="26"/>
                <w:rtl/>
              </w:rPr>
              <w:t>مهارات الإلقاء، وكسر حاجز الخوف من التحدث أمام الآخرين</w:t>
            </w:r>
          </w:p>
          <w:p w:rsidR="00D30E15" w:rsidRPr="008947DE" w:rsidRDefault="00D30E15" w:rsidP="00D30E15">
            <w:pPr>
              <w:bidi/>
              <w:rPr>
                <w:sz w:val="26"/>
                <w:szCs w:val="26"/>
                <w:rtl/>
              </w:rPr>
            </w:pPr>
            <w:r w:rsidRPr="008947DE">
              <w:rPr>
                <w:rFonts w:ascii="Garamond" w:hAnsi="Garamond" w:cs="Simplified Arabic" w:hint="cs"/>
                <w:sz w:val="26"/>
                <w:szCs w:val="26"/>
                <w:rtl/>
              </w:rPr>
              <w:t>القدرة على إدارة الحوارات والاستفادة من الآخرين والتعاون معهم</w:t>
            </w:r>
          </w:p>
          <w:p w:rsidR="00816E8C" w:rsidRPr="008947DE" w:rsidRDefault="00816E8C" w:rsidP="00816E8C">
            <w:pPr>
              <w:bidi/>
              <w:rPr>
                <w:sz w:val="26"/>
                <w:szCs w:val="26"/>
              </w:rPr>
            </w:pPr>
            <w:r w:rsidRPr="008947DE">
              <w:rPr>
                <w:rFonts w:ascii="Arial" w:hAnsi="Arial" w:cs="AL-Mohanad Bold" w:hint="cs"/>
                <w:sz w:val="26"/>
                <w:szCs w:val="26"/>
                <w:rtl/>
              </w:rPr>
              <w:t>- القدرة على تحمل المسؤولية , وذلك بالعمل الجماعي التعاوني</w:t>
            </w:r>
          </w:p>
        </w:tc>
        <w:tc>
          <w:tcPr>
            <w:tcW w:w="899" w:type="pct"/>
            <w:tcBorders>
              <w:top w:val="single" w:sz="12" w:space="0" w:color="auto"/>
            </w:tcBorders>
          </w:tcPr>
          <w:p w:rsidR="00CE082A" w:rsidRPr="00921F69" w:rsidRDefault="00CE082A" w:rsidP="00876B0F">
            <w:pPr>
              <w:bidi/>
              <w:spacing w:line="360" w:lineRule="auto"/>
              <w:rPr>
                <w:rtl/>
              </w:rPr>
            </w:pPr>
            <w:r w:rsidRPr="00921F69">
              <w:rPr>
                <w:rFonts w:hint="cs"/>
                <w:rtl/>
              </w:rPr>
              <w:t>-</w:t>
            </w:r>
            <w:r w:rsidR="00876B0F" w:rsidRPr="00921F69">
              <w:rPr>
                <w:rFonts w:hint="cs"/>
                <w:rtl/>
              </w:rPr>
              <w:t>إشراك</w:t>
            </w:r>
            <w:r w:rsidRPr="00921F69">
              <w:rPr>
                <w:rFonts w:hint="cs"/>
                <w:rtl/>
              </w:rPr>
              <w:t xml:space="preserve"> الطالب </w:t>
            </w:r>
            <w:r w:rsidR="008701C5" w:rsidRPr="00921F69">
              <w:rPr>
                <w:rFonts w:hint="cs"/>
                <w:rtl/>
              </w:rPr>
              <w:t>في</w:t>
            </w:r>
            <w:r w:rsidRPr="00921F69">
              <w:rPr>
                <w:rFonts w:hint="cs"/>
                <w:rtl/>
              </w:rPr>
              <w:t xml:space="preserve"> مناقشة جماعية </w:t>
            </w:r>
          </w:p>
          <w:p w:rsidR="00CE082A" w:rsidRPr="00921F69" w:rsidRDefault="00CE082A" w:rsidP="00876B0F">
            <w:pPr>
              <w:bidi/>
              <w:spacing w:line="360" w:lineRule="auto"/>
            </w:pPr>
            <w:r w:rsidRPr="00921F69">
              <w:rPr>
                <w:rFonts w:hint="cs"/>
                <w:rtl/>
              </w:rPr>
              <w:t xml:space="preserve">- مناقشة جماعية وحوارات </w:t>
            </w:r>
          </w:p>
        </w:tc>
        <w:tc>
          <w:tcPr>
            <w:tcW w:w="899" w:type="pct"/>
            <w:tcBorders>
              <w:top w:val="single" w:sz="12" w:space="0" w:color="auto"/>
            </w:tcBorders>
          </w:tcPr>
          <w:p w:rsidR="00CE082A" w:rsidRPr="00921F69" w:rsidRDefault="00CE082A" w:rsidP="00876B0F">
            <w:pPr>
              <w:bidi/>
              <w:spacing w:line="360" w:lineRule="auto"/>
              <w:rPr>
                <w:rtl/>
              </w:rPr>
            </w:pPr>
            <w:r w:rsidRPr="00921F69">
              <w:rPr>
                <w:rtl/>
              </w:rPr>
              <w:t>-</w:t>
            </w:r>
            <w:r w:rsidRPr="00921F69">
              <w:rPr>
                <w:rFonts w:hint="cs"/>
                <w:rtl/>
              </w:rPr>
              <w:t xml:space="preserve">  متابعة تقسيم العمل مع الطلاب</w:t>
            </w:r>
          </w:p>
          <w:p w:rsidR="00CE082A" w:rsidRPr="00921F69" w:rsidRDefault="00CE082A" w:rsidP="00876B0F">
            <w:pPr>
              <w:bidi/>
              <w:spacing w:line="360" w:lineRule="auto"/>
              <w:rPr>
                <w:rtl/>
              </w:rPr>
            </w:pPr>
            <w:r w:rsidRPr="00921F69">
              <w:rPr>
                <w:rtl/>
              </w:rPr>
              <w:t>-</w:t>
            </w:r>
            <w:r w:rsidRPr="00921F69">
              <w:rPr>
                <w:rFonts w:hint="cs"/>
                <w:rtl/>
              </w:rPr>
              <w:t xml:space="preserve"> تقويم  المناقشات الجماعية بشكل </w:t>
            </w:r>
            <w:r w:rsidR="00876B0F" w:rsidRPr="00921F69">
              <w:rPr>
                <w:rFonts w:hint="cs"/>
                <w:rtl/>
              </w:rPr>
              <w:t>دوري</w:t>
            </w:r>
            <w:r w:rsidRPr="00921F69">
              <w:rPr>
                <w:rFonts w:hint="cs"/>
                <w:rtl/>
              </w:rPr>
              <w:t xml:space="preserve"> </w:t>
            </w:r>
          </w:p>
          <w:p w:rsidR="00CE082A" w:rsidRPr="00921F69" w:rsidRDefault="00CE082A" w:rsidP="00876B0F">
            <w:pPr>
              <w:bidi/>
              <w:spacing w:line="360" w:lineRule="auto"/>
            </w:pPr>
            <w:r w:rsidRPr="00921F69">
              <w:rPr>
                <w:rtl/>
              </w:rPr>
              <w:t>-</w:t>
            </w:r>
            <w:r w:rsidRPr="00921F69">
              <w:rPr>
                <w:rFonts w:hint="cs"/>
                <w:rtl/>
              </w:rPr>
              <w:t xml:space="preserve"> معرفة المعوقات </w:t>
            </w:r>
            <w:proofErr w:type="spellStart"/>
            <w:r w:rsidRPr="00921F69">
              <w:rPr>
                <w:rFonts w:hint="cs"/>
                <w:rtl/>
              </w:rPr>
              <w:t>التى</w:t>
            </w:r>
            <w:proofErr w:type="spellEnd"/>
            <w:r w:rsidRPr="00921F69">
              <w:rPr>
                <w:rFonts w:hint="cs"/>
                <w:rtl/>
              </w:rPr>
              <w:t xml:space="preserve"> واجهت الطالب </w:t>
            </w:r>
            <w:proofErr w:type="spellStart"/>
            <w:r w:rsidRPr="00921F69">
              <w:rPr>
                <w:rFonts w:hint="cs"/>
                <w:rtl/>
              </w:rPr>
              <w:t>فى</w:t>
            </w:r>
            <w:proofErr w:type="spellEnd"/>
            <w:r w:rsidRPr="00921F69">
              <w:rPr>
                <w:rFonts w:hint="cs"/>
                <w:rtl/>
              </w:rPr>
              <w:t xml:space="preserve"> البحث</w:t>
            </w:r>
          </w:p>
        </w:tc>
      </w:tr>
      <w:tr w:rsidR="00C64BEC" w:rsidRPr="00AA1912" w:rsidTr="003C02B6"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C64BEC" w:rsidRPr="00AA1912" w:rsidRDefault="00C64BEC" w:rsidP="00C64BE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A1912">
              <w:rPr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C64BEC" w:rsidRPr="00AA1912" w:rsidRDefault="00C64BEC" w:rsidP="00C64BEC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28"/>
                <w:szCs w:val="28"/>
              </w:rPr>
            </w:pPr>
            <w:r w:rsidRPr="00AA1912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مهارات التواصل </w:t>
            </w:r>
            <w:r w:rsidR="0003097E" w:rsidRPr="00AA1912">
              <w:rPr>
                <w:rFonts w:ascii="Arial" w:hAnsi="Arial" w:cs="Al-Mohanad" w:hint="cs"/>
                <w:bCs/>
                <w:sz w:val="28"/>
                <w:szCs w:val="28"/>
                <w:rtl/>
              </w:rPr>
              <w:t>وتقنية المعلومات</w:t>
            </w:r>
            <w:r w:rsidRPr="00AA1912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</w:t>
            </w:r>
            <w:r w:rsidR="0003097E" w:rsidRPr="00AA1912">
              <w:rPr>
                <w:rFonts w:ascii="Arial" w:hAnsi="Arial" w:cs="Al-Mohanad" w:hint="cs"/>
                <w:bCs/>
                <w:sz w:val="28"/>
                <w:szCs w:val="28"/>
                <w:rtl/>
              </w:rPr>
              <w:t>والمهارات العددية</w:t>
            </w:r>
          </w:p>
        </w:tc>
      </w:tr>
      <w:tr w:rsidR="002227E8" w:rsidRPr="00AA1912" w:rsidTr="00BE3924">
        <w:tc>
          <w:tcPr>
            <w:tcW w:w="292" w:type="pct"/>
            <w:tcBorders>
              <w:top w:val="single" w:sz="12" w:space="0" w:color="auto"/>
              <w:bottom w:val="dotted" w:sz="4" w:space="0" w:color="auto"/>
            </w:tcBorders>
          </w:tcPr>
          <w:p w:rsidR="002227E8" w:rsidRPr="00DC75D1" w:rsidRDefault="002227E8" w:rsidP="00900F6D">
            <w:pPr>
              <w:bidi/>
              <w:rPr>
                <w:sz w:val="28"/>
                <w:szCs w:val="28"/>
              </w:rPr>
            </w:pPr>
            <w:r w:rsidRPr="00DC75D1">
              <w:rPr>
                <w:sz w:val="28"/>
                <w:szCs w:val="28"/>
              </w:rPr>
              <w:t>4.1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2227E8" w:rsidRPr="00AA1912" w:rsidRDefault="002227E8" w:rsidP="006C40A3">
            <w:pPr>
              <w:pStyle w:val="7"/>
              <w:bidi/>
              <w:spacing w:before="0" w:after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proofErr w:type="spellStart"/>
            <w:r w:rsidRPr="00AA1912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الإتصال</w:t>
            </w:r>
            <w:proofErr w:type="spellEnd"/>
            <w:r w:rsidRPr="00AA1912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921F69" w:rsidRPr="00AA1912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الكتابي</w:t>
            </w:r>
            <w:r w:rsidRPr="00AA1912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من خلال التقارير</w:t>
            </w:r>
          </w:p>
        </w:tc>
        <w:tc>
          <w:tcPr>
            <w:tcW w:w="899" w:type="pct"/>
            <w:vMerge w:val="restart"/>
            <w:tcBorders>
              <w:top w:val="single" w:sz="12" w:space="0" w:color="auto"/>
            </w:tcBorders>
          </w:tcPr>
          <w:p w:rsidR="002227E8" w:rsidRPr="00876B0F" w:rsidRDefault="002227E8" w:rsidP="00876B0F">
            <w:pPr>
              <w:bidi/>
              <w:spacing w:line="360" w:lineRule="auto"/>
              <w:rPr>
                <w:rtl/>
              </w:rPr>
            </w:pPr>
            <w:r w:rsidRPr="00876B0F">
              <w:rPr>
                <w:rFonts w:hint="cs"/>
                <w:rtl/>
              </w:rPr>
              <w:t>-</w:t>
            </w:r>
            <w:r w:rsidR="00921F69">
              <w:rPr>
                <w:rFonts w:hint="cs"/>
                <w:rtl/>
              </w:rPr>
              <w:t xml:space="preserve"> </w:t>
            </w:r>
            <w:r w:rsidRPr="00876B0F">
              <w:rPr>
                <w:rFonts w:hint="cs"/>
                <w:rtl/>
              </w:rPr>
              <w:t xml:space="preserve">تكليف الطلاب بعمل تقارير كتابية عن موضوعات يتم تناولها </w:t>
            </w:r>
            <w:r w:rsidR="00876B0F" w:rsidRPr="00876B0F">
              <w:rPr>
                <w:rFonts w:hint="cs"/>
                <w:rtl/>
              </w:rPr>
              <w:t>في</w:t>
            </w:r>
            <w:r w:rsidRPr="00876B0F">
              <w:rPr>
                <w:rFonts w:hint="cs"/>
                <w:rtl/>
              </w:rPr>
              <w:t xml:space="preserve"> المقرر .</w:t>
            </w:r>
          </w:p>
          <w:p w:rsidR="002227E8" w:rsidRPr="00876B0F" w:rsidRDefault="002227E8" w:rsidP="00740E79">
            <w:pPr>
              <w:bidi/>
              <w:spacing w:line="360" w:lineRule="auto"/>
            </w:pPr>
            <w:r w:rsidRPr="00876B0F">
              <w:rPr>
                <w:rtl/>
              </w:rPr>
              <w:t>-</w:t>
            </w:r>
            <w:r w:rsidRPr="00876B0F">
              <w:rPr>
                <w:rFonts w:hint="cs"/>
                <w:rtl/>
              </w:rPr>
              <w:t xml:space="preserve"> </w:t>
            </w:r>
            <w:r w:rsidR="00876B0F" w:rsidRPr="00876B0F">
              <w:rPr>
                <w:rFonts w:hint="cs"/>
                <w:rtl/>
              </w:rPr>
              <w:t>إعطاء</w:t>
            </w:r>
            <w:r w:rsidRPr="00876B0F">
              <w:rPr>
                <w:rFonts w:hint="cs"/>
                <w:rtl/>
              </w:rPr>
              <w:t xml:space="preserve"> التمارين والتكاليف </w:t>
            </w:r>
            <w:r w:rsidR="00876B0F" w:rsidRPr="00876B0F">
              <w:rPr>
                <w:rFonts w:hint="cs"/>
                <w:rtl/>
              </w:rPr>
              <w:t>والواجبات.</w:t>
            </w:r>
          </w:p>
        </w:tc>
        <w:tc>
          <w:tcPr>
            <w:tcW w:w="899" w:type="pct"/>
            <w:vMerge w:val="restart"/>
            <w:tcBorders>
              <w:top w:val="single" w:sz="12" w:space="0" w:color="auto"/>
            </w:tcBorders>
          </w:tcPr>
          <w:p w:rsidR="002227E8" w:rsidRPr="00876B0F" w:rsidRDefault="002227E8" w:rsidP="00876B0F">
            <w:pPr>
              <w:bidi/>
              <w:spacing w:line="360" w:lineRule="auto"/>
              <w:rPr>
                <w:rtl/>
              </w:rPr>
            </w:pPr>
            <w:r w:rsidRPr="00876B0F">
              <w:rPr>
                <w:rFonts w:hint="cs"/>
                <w:rtl/>
              </w:rPr>
              <w:t>-</w:t>
            </w:r>
            <w:r w:rsidR="00876B0F">
              <w:rPr>
                <w:rFonts w:hint="cs"/>
                <w:rtl/>
              </w:rPr>
              <w:t xml:space="preserve"> </w:t>
            </w:r>
            <w:r w:rsidRPr="00876B0F">
              <w:rPr>
                <w:rFonts w:hint="cs"/>
                <w:rtl/>
              </w:rPr>
              <w:t xml:space="preserve">المناقشة المستمرة </w:t>
            </w:r>
          </w:p>
          <w:p w:rsidR="002227E8" w:rsidRPr="00876B0F" w:rsidRDefault="002227E8" w:rsidP="00876B0F">
            <w:pPr>
              <w:bidi/>
              <w:spacing w:line="360" w:lineRule="auto"/>
              <w:rPr>
                <w:rtl/>
              </w:rPr>
            </w:pPr>
            <w:r w:rsidRPr="00876B0F">
              <w:rPr>
                <w:rtl/>
              </w:rPr>
              <w:t>-</w:t>
            </w:r>
            <w:r w:rsidR="00876B0F">
              <w:rPr>
                <w:rFonts w:hint="cs"/>
                <w:rtl/>
              </w:rPr>
              <w:t xml:space="preserve"> </w:t>
            </w:r>
            <w:r w:rsidRPr="00876B0F">
              <w:rPr>
                <w:rFonts w:hint="cs"/>
                <w:rtl/>
              </w:rPr>
              <w:t>تقويم التكاليف والواجبات المنزلية.</w:t>
            </w:r>
          </w:p>
          <w:p w:rsidR="002227E8" w:rsidRPr="00876B0F" w:rsidRDefault="002227E8" w:rsidP="00876B0F">
            <w:pPr>
              <w:bidi/>
              <w:spacing w:line="360" w:lineRule="auto"/>
            </w:pPr>
          </w:p>
        </w:tc>
      </w:tr>
      <w:tr w:rsidR="002227E8" w:rsidRPr="00AA1912" w:rsidTr="00BE3924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2227E8" w:rsidRDefault="002227E8" w:rsidP="00900F6D">
            <w:pPr>
              <w:bidi/>
              <w:rPr>
                <w:sz w:val="28"/>
                <w:szCs w:val="28"/>
                <w:rtl/>
              </w:rPr>
            </w:pPr>
            <w:r w:rsidRPr="00DC75D1">
              <w:rPr>
                <w:sz w:val="28"/>
                <w:szCs w:val="28"/>
              </w:rPr>
              <w:t>4.2</w:t>
            </w:r>
          </w:p>
          <w:p w:rsidR="00DC75D1" w:rsidRDefault="00DC75D1" w:rsidP="00DC75D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4.3</w:t>
            </w:r>
          </w:p>
          <w:p w:rsidR="00DC75D1" w:rsidRDefault="00DC75D1" w:rsidP="00DC75D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4.4</w:t>
            </w:r>
          </w:p>
          <w:p w:rsidR="00DC75D1" w:rsidRPr="00DC75D1" w:rsidRDefault="00DC75D1" w:rsidP="00DC75D1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2227E8" w:rsidRDefault="002227E8" w:rsidP="006C40A3">
            <w:pPr>
              <w:pStyle w:val="7"/>
              <w:bidi/>
              <w:spacing w:before="0" w:after="0"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proofErr w:type="spellStart"/>
            <w:r w:rsidRPr="00AA1912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الإتصال</w:t>
            </w:r>
            <w:proofErr w:type="spellEnd"/>
            <w:r w:rsidRPr="00AA1912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921F69" w:rsidRPr="00AA1912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الشفوي</w:t>
            </w:r>
            <w:r w:rsidRPr="00AA1912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من خلال العرض والإلقاء</w:t>
            </w:r>
          </w:p>
          <w:p w:rsidR="00DC75D1" w:rsidRPr="001B79E7" w:rsidRDefault="00DC75D1" w:rsidP="00DC75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B79E7">
              <w:rPr>
                <w:rFonts w:ascii="Arial" w:hAnsi="Arial" w:cs="AL-Mohanad Bold" w:hint="cs"/>
                <w:sz w:val="28"/>
                <w:szCs w:val="28"/>
                <w:rtl/>
              </w:rPr>
              <w:t>- مهارة القدرة على مواكبة التطور التكنولوجي</w:t>
            </w:r>
          </w:p>
          <w:p w:rsidR="00DC75D1" w:rsidRPr="001B79E7" w:rsidRDefault="00DC75D1" w:rsidP="00DC75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B79E7">
              <w:rPr>
                <w:rFonts w:ascii="Arial" w:hAnsi="Arial" w:cs="AL-Mohanad Bold" w:hint="cs"/>
                <w:sz w:val="28"/>
                <w:szCs w:val="28"/>
                <w:rtl/>
              </w:rPr>
              <w:t>- مهارة مواكبة سوق العمل</w:t>
            </w:r>
          </w:p>
          <w:p w:rsidR="00DC75D1" w:rsidRPr="00DC75D1" w:rsidRDefault="00DC75D1" w:rsidP="00DC75D1">
            <w:pPr>
              <w:bidi/>
            </w:pPr>
            <w:r w:rsidRPr="001B79E7">
              <w:rPr>
                <w:rFonts w:ascii="Arial" w:hAnsi="Arial" w:cs="AL-Mohanad Bold" w:hint="cs"/>
                <w:sz w:val="28"/>
                <w:szCs w:val="28"/>
                <w:rtl/>
              </w:rPr>
              <w:t>- مهارة ربط النظري بالعملي</w:t>
            </w:r>
          </w:p>
        </w:tc>
        <w:tc>
          <w:tcPr>
            <w:tcW w:w="899" w:type="pct"/>
            <w:vMerge/>
            <w:tcBorders>
              <w:bottom w:val="dotted" w:sz="4" w:space="0" w:color="auto"/>
            </w:tcBorders>
          </w:tcPr>
          <w:p w:rsidR="002227E8" w:rsidRPr="00AA1912" w:rsidRDefault="002227E8" w:rsidP="00900F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9" w:type="pct"/>
            <w:vMerge/>
            <w:tcBorders>
              <w:bottom w:val="dotted" w:sz="4" w:space="0" w:color="auto"/>
            </w:tcBorders>
          </w:tcPr>
          <w:p w:rsidR="002227E8" w:rsidRPr="00AA1912" w:rsidRDefault="002227E8" w:rsidP="00900F6D">
            <w:pPr>
              <w:jc w:val="both"/>
              <w:rPr>
                <w:sz w:val="28"/>
                <w:szCs w:val="28"/>
              </w:rPr>
            </w:pPr>
          </w:p>
        </w:tc>
      </w:tr>
      <w:tr w:rsidR="00C64BEC" w:rsidRPr="00AA1912" w:rsidTr="003C02B6"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C64BEC" w:rsidRPr="00AA1912" w:rsidRDefault="00C64BEC" w:rsidP="00C64BE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A1912">
              <w:rPr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C64BEC" w:rsidRPr="00AA1912" w:rsidRDefault="00C64BEC" w:rsidP="00C64BEC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28"/>
                <w:szCs w:val="28"/>
              </w:rPr>
            </w:pPr>
            <w:r w:rsidRPr="00AA1912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المهارات النفس حركية</w:t>
            </w:r>
          </w:p>
        </w:tc>
      </w:tr>
      <w:tr w:rsidR="00900F6D" w:rsidRPr="00AA1912" w:rsidTr="00900F6D">
        <w:tc>
          <w:tcPr>
            <w:tcW w:w="292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876B0F" w:rsidRDefault="00900F6D" w:rsidP="00900F6D">
            <w:pPr>
              <w:bidi/>
              <w:rPr>
                <w:sz w:val="28"/>
                <w:szCs w:val="28"/>
              </w:rPr>
            </w:pP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876B0F" w:rsidRDefault="00876B0F" w:rsidP="00876B0F">
            <w:pPr>
              <w:bidi/>
              <w:jc w:val="both"/>
            </w:pPr>
            <w:r w:rsidRPr="00876B0F">
              <w:rPr>
                <w:rFonts w:hint="cs"/>
                <w:rtl/>
              </w:rPr>
              <w:t>إتقان التخاطب مع الجمهور باعتماد العمل الجماعي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876B0F" w:rsidRDefault="00876B0F" w:rsidP="00921F69">
            <w:pPr>
              <w:jc w:val="right"/>
            </w:pPr>
            <w:r w:rsidRPr="00876B0F">
              <w:rPr>
                <w:rtl/>
              </w:rPr>
              <w:t>إعطاء التمارين والتكاليف والواجبات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876B0F" w:rsidRDefault="00876B0F" w:rsidP="00876B0F">
            <w:pPr>
              <w:jc w:val="right"/>
            </w:pPr>
            <w:r>
              <w:rPr>
                <w:rFonts w:hint="cs"/>
                <w:rtl/>
              </w:rPr>
              <w:t xml:space="preserve">عرض الأعمال المطلوبة </w:t>
            </w:r>
          </w:p>
        </w:tc>
      </w:tr>
    </w:tbl>
    <w:p w:rsidR="00F4494D" w:rsidRDefault="00F4494D" w:rsidP="00740E79">
      <w:pPr>
        <w:tabs>
          <w:tab w:val="left" w:pos="1560"/>
          <w:tab w:val="center" w:pos="4320"/>
        </w:tabs>
        <w:bidi/>
        <w:rPr>
          <w:b/>
          <w:bCs/>
          <w:sz w:val="22"/>
          <w:szCs w:val="22"/>
        </w:rPr>
      </w:pPr>
    </w:p>
    <w:p w:rsidR="00CD590A" w:rsidRDefault="00CD590A" w:rsidP="00900F6D">
      <w:pPr>
        <w:bidi/>
        <w:rPr>
          <w:rFonts w:ascii="Arial" w:hAnsi="Arial" w:cs="Al-Mohanad"/>
          <w:b/>
          <w:bCs/>
          <w:sz w:val="28"/>
          <w:szCs w:val="28"/>
          <w:rtl/>
          <w:lang w:bidi="ar-EG"/>
        </w:rPr>
      </w:pP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5. </w:t>
      </w:r>
      <w:r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جدو</w:t>
      </w:r>
      <w:r w:rsidR="00021A19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ل</w:t>
      </w:r>
      <w:r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 </w:t>
      </w: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مهام </w:t>
      </w:r>
      <w:r w:rsidR="00DC0BB9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تقويم </w:t>
      </w:r>
      <w:r w:rsidR="00DC0BB9"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الطلاب</w:t>
      </w: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 خلال الفصل الدراسي</w:t>
      </w:r>
    </w:p>
    <w:p w:rsidR="00121ABF" w:rsidRPr="00C42A62" w:rsidRDefault="00121ABF" w:rsidP="00CD590A">
      <w:pPr>
        <w:bidi/>
        <w:rPr>
          <w:sz w:val="22"/>
          <w:szCs w:val="22"/>
        </w:rPr>
      </w:pP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6097"/>
        <w:gridCol w:w="1567"/>
        <w:gridCol w:w="1884"/>
      </w:tblGrid>
      <w:tr w:rsidR="004E17A4" w:rsidRPr="00C42A62" w:rsidTr="002227E8">
        <w:trPr>
          <w:trHeight w:val="530"/>
        </w:trPr>
        <w:tc>
          <w:tcPr>
            <w:tcW w:w="18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A414A6" w:rsidRDefault="004E17A4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7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021A19" w:rsidRPr="00A414A6" w:rsidRDefault="00021A19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414A6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مهمة التقويم</w:t>
            </w:r>
          </w:p>
        </w:tc>
        <w:tc>
          <w:tcPr>
            <w:tcW w:w="79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A414A6" w:rsidRDefault="00021A19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414A6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الأسبوع</w:t>
            </w:r>
          </w:p>
        </w:tc>
        <w:tc>
          <w:tcPr>
            <w:tcW w:w="95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A414A6" w:rsidRDefault="00021A19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A414A6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  <w:p w:rsidR="004E17A4" w:rsidRPr="00A414A6" w:rsidRDefault="00021A19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414A6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من التقويم النهائي</w:t>
            </w:r>
          </w:p>
        </w:tc>
      </w:tr>
      <w:tr w:rsidR="002227E8" w:rsidRPr="00C42A62" w:rsidTr="00740E79">
        <w:trPr>
          <w:trHeight w:val="506"/>
        </w:trPr>
        <w:tc>
          <w:tcPr>
            <w:tcW w:w="180" w:type="pct"/>
            <w:tcBorders>
              <w:top w:val="single" w:sz="18" w:space="0" w:color="auto"/>
            </w:tcBorders>
            <w:vAlign w:val="center"/>
          </w:tcPr>
          <w:p w:rsidR="002227E8" w:rsidRPr="00740E79" w:rsidRDefault="002227E8" w:rsidP="00740E79">
            <w:pPr>
              <w:bidi/>
              <w:jc w:val="center"/>
              <w:rPr>
                <w:b/>
                <w:bCs/>
              </w:rPr>
            </w:pPr>
            <w:r w:rsidRPr="00740E79">
              <w:rPr>
                <w:b/>
                <w:bCs/>
              </w:rPr>
              <w:t>1</w:t>
            </w:r>
          </w:p>
          <w:p w:rsidR="002227E8" w:rsidRPr="00740E79" w:rsidRDefault="002227E8" w:rsidP="00740E7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3078" w:type="pct"/>
            <w:tcBorders>
              <w:top w:val="single" w:sz="18" w:space="0" w:color="auto"/>
            </w:tcBorders>
            <w:vAlign w:val="center"/>
          </w:tcPr>
          <w:p w:rsidR="001809F4" w:rsidRDefault="002227E8" w:rsidP="001809F4">
            <w:pPr>
              <w:bidi/>
              <w:rPr>
                <w:rFonts w:ascii="Arial" w:hAnsi="Arial" w:cs="Al-Mohanad"/>
                <w:rtl/>
                <w:lang w:bidi="ar-EG"/>
              </w:rPr>
            </w:pPr>
            <w:r w:rsidRPr="00740E79">
              <w:rPr>
                <w:rFonts w:ascii="Arial" w:hAnsi="Arial" w:cs="Al-Mohanad" w:hint="cs"/>
                <w:rtl/>
                <w:lang w:bidi="ar-EG"/>
              </w:rPr>
              <w:t xml:space="preserve">الواجبات </w:t>
            </w:r>
            <w:r w:rsidR="00130FA5">
              <w:rPr>
                <w:rFonts w:ascii="Arial" w:hAnsi="Arial" w:cs="Al-Mohanad" w:hint="cs"/>
                <w:rtl/>
                <w:lang w:bidi="ar-EG"/>
              </w:rPr>
              <w:t>والتكاليف</w:t>
            </w:r>
          </w:p>
          <w:p w:rsidR="002227E8" w:rsidRPr="00740E79" w:rsidRDefault="001809F4" w:rsidP="001809F4">
            <w:pPr>
              <w:bidi/>
              <w:rPr>
                <w:rFonts w:ascii="Arial" w:hAnsi="Arial" w:cs="Al-Mohanad"/>
                <w:rtl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مشاركة</w:t>
            </w:r>
            <w:r w:rsidR="002227E8" w:rsidRPr="00740E79">
              <w:rPr>
                <w:rFonts w:ascii="Arial" w:hAnsi="Arial" w:cs="Al-Mohanad" w:hint="cs"/>
                <w:rtl/>
                <w:lang w:bidi="ar-EG"/>
              </w:rPr>
              <w:t xml:space="preserve"> والحضور</w:t>
            </w:r>
          </w:p>
        </w:tc>
        <w:tc>
          <w:tcPr>
            <w:tcW w:w="791" w:type="pct"/>
            <w:tcBorders>
              <w:top w:val="single" w:sz="18" w:space="0" w:color="auto"/>
            </w:tcBorders>
            <w:vAlign w:val="center"/>
          </w:tcPr>
          <w:p w:rsidR="002227E8" w:rsidRPr="00740E79" w:rsidRDefault="002227E8" w:rsidP="00740E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0E79">
              <w:rPr>
                <w:rFonts w:asciiTheme="majorBidi" w:hAnsiTheme="majorBidi" w:cstheme="majorBidi"/>
                <w:rtl/>
              </w:rPr>
              <w:t>3-5-9-13</w:t>
            </w:r>
          </w:p>
        </w:tc>
        <w:tc>
          <w:tcPr>
            <w:tcW w:w="951" w:type="pct"/>
            <w:tcBorders>
              <w:top w:val="single" w:sz="18" w:space="0" w:color="auto"/>
            </w:tcBorders>
            <w:vAlign w:val="center"/>
          </w:tcPr>
          <w:p w:rsidR="002227E8" w:rsidRDefault="001809F4" w:rsidP="001809F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15</w:t>
            </w:r>
            <w:r w:rsidR="002227E8" w:rsidRPr="00740E79">
              <w:rPr>
                <w:rFonts w:asciiTheme="majorBidi" w:hAnsiTheme="majorBidi" w:cstheme="majorBidi"/>
                <w:rtl/>
              </w:rPr>
              <w:t>%</w:t>
            </w:r>
          </w:p>
          <w:p w:rsidR="00130FA5" w:rsidRDefault="001809F4" w:rsidP="00740E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0E79">
              <w:rPr>
                <w:rFonts w:asciiTheme="majorBidi" w:hAnsiTheme="majorBidi" w:cstheme="majorBidi"/>
                <w:rtl/>
              </w:rPr>
              <w:t>%</w:t>
            </w:r>
            <w:r>
              <w:rPr>
                <w:rFonts w:asciiTheme="majorBidi" w:hAnsiTheme="majorBidi" w:cstheme="majorBidi" w:hint="cs"/>
                <w:rtl/>
              </w:rPr>
              <w:t>5</w:t>
            </w:r>
          </w:p>
          <w:p w:rsidR="00130FA5" w:rsidRPr="00740E79" w:rsidRDefault="00130FA5" w:rsidP="00740E7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2227E8" w:rsidRPr="00C42A62" w:rsidTr="00740E79">
        <w:trPr>
          <w:trHeight w:val="506"/>
        </w:trPr>
        <w:tc>
          <w:tcPr>
            <w:tcW w:w="180" w:type="pct"/>
            <w:vAlign w:val="center"/>
          </w:tcPr>
          <w:p w:rsidR="002227E8" w:rsidRPr="00740E79" w:rsidRDefault="002227E8" w:rsidP="00740E79">
            <w:pPr>
              <w:bidi/>
              <w:jc w:val="center"/>
              <w:rPr>
                <w:b/>
                <w:bCs/>
              </w:rPr>
            </w:pPr>
            <w:r w:rsidRPr="00740E79">
              <w:rPr>
                <w:b/>
                <w:bCs/>
              </w:rPr>
              <w:t>2</w:t>
            </w:r>
          </w:p>
          <w:p w:rsidR="002227E8" w:rsidRPr="00740E79" w:rsidRDefault="002227E8" w:rsidP="00740E7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3078" w:type="pct"/>
            <w:vAlign w:val="center"/>
          </w:tcPr>
          <w:p w:rsidR="002227E8" w:rsidRPr="00740E79" w:rsidRDefault="002227E8" w:rsidP="00740E79">
            <w:pPr>
              <w:bidi/>
              <w:rPr>
                <w:rFonts w:ascii="Arial" w:hAnsi="Arial" w:cs="Al-Mohanad"/>
                <w:rtl/>
                <w:lang w:bidi="ar-EG"/>
              </w:rPr>
            </w:pPr>
            <w:r w:rsidRPr="00740E79">
              <w:rPr>
                <w:rFonts w:ascii="Arial" w:hAnsi="Arial" w:cs="Al-Mohanad" w:hint="cs"/>
                <w:rtl/>
                <w:lang w:bidi="ar-EG"/>
              </w:rPr>
              <w:t xml:space="preserve">الاختبار </w:t>
            </w:r>
            <w:r w:rsidR="00921F69" w:rsidRPr="00740E79">
              <w:rPr>
                <w:rFonts w:ascii="Arial" w:hAnsi="Arial" w:cs="Al-Mohanad" w:hint="cs"/>
                <w:rtl/>
                <w:lang w:bidi="ar-EG"/>
              </w:rPr>
              <w:t>الشهري</w:t>
            </w:r>
            <w:r w:rsidRPr="00740E79">
              <w:rPr>
                <w:rFonts w:ascii="Arial" w:hAnsi="Arial" w:cs="Al-Mohanad" w:hint="cs"/>
                <w:rtl/>
                <w:lang w:bidi="ar-EG"/>
              </w:rPr>
              <w:t xml:space="preserve"> الأول</w:t>
            </w:r>
          </w:p>
        </w:tc>
        <w:tc>
          <w:tcPr>
            <w:tcW w:w="791" w:type="pct"/>
            <w:vAlign w:val="center"/>
          </w:tcPr>
          <w:p w:rsidR="002227E8" w:rsidRPr="00740E79" w:rsidRDefault="002227E8" w:rsidP="00740E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0E79">
              <w:rPr>
                <w:rFonts w:asciiTheme="majorBidi" w:hAnsiTheme="majorBidi" w:cstheme="majorBidi"/>
                <w:rtl/>
              </w:rPr>
              <w:t>6</w:t>
            </w:r>
          </w:p>
        </w:tc>
        <w:tc>
          <w:tcPr>
            <w:tcW w:w="951" w:type="pct"/>
            <w:vAlign w:val="center"/>
          </w:tcPr>
          <w:p w:rsidR="002227E8" w:rsidRPr="00740E79" w:rsidRDefault="002227E8" w:rsidP="00740E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0E79">
              <w:rPr>
                <w:rFonts w:asciiTheme="majorBidi" w:hAnsiTheme="majorBidi" w:cstheme="majorBidi"/>
                <w:rtl/>
              </w:rPr>
              <w:t>20%</w:t>
            </w:r>
          </w:p>
        </w:tc>
      </w:tr>
      <w:tr w:rsidR="002227E8" w:rsidRPr="00C42A62" w:rsidTr="00740E79">
        <w:trPr>
          <w:trHeight w:val="506"/>
        </w:trPr>
        <w:tc>
          <w:tcPr>
            <w:tcW w:w="180" w:type="pct"/>
            <w:vAlign w:val="center"/>
          </w:tcPr>
          <w:p w:rsidR="002227E8" w:rsidRPr="00740E79" w:rsidRDefault="002227E8" w:rsidP="00740E79">
            <w:pPr>
              <w:bidi/>
              <w:jc w:val="center"/>
              <w:rPr>
                <w:b/>
                <w:bCs/>
              </w:rPr>
            </w:pPr>
            <w:r w:rsidRPr="00740E79">
              <w:rPr>
                <w:b/>
                <w:bCs/>
              </w:rPr>
              <w:t>3</w:t>
            </w:r>
          </w:p>
          <w:p w:rsidR="002227E8" w:rsidRPr="00740E79" w:rsidRDefault="002227E8" w:rsidP="00740E7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3078" w:type="pct"/>
            <w:vAlign w:val="center"/>
          </w:tcPr>
          <w:p w:rsidR="002227E8" w:rsidRPr="00740E79" w:rsidRDefault="002227E8" w:rsidP="00740E79">
            <w:pPr>
              <w:bidi/>
              <w:rPr>
                <w:rFonts w:ascii="Arial" w:hAnsi="Arial" w:cs="Al-Mohanad"/>
                <w:rtl/>
                <w:lang w:bidi="ar-EG"/>
              </w:rPr>
            </w:pPr>
            <w:r w:rsidRPr="00740E79">
              <w:rPr>
                <w:rFonts w:ascii="Arial" w:hAnsi="Arial" w:cs="Al-Mohanad" w:hint="cs"/>
                <w:rtl/>
                <w:lang w:bidi="ar-EG"/>
              </w:rPr>
              <w:lastRenderedPageBreak/>
              <w:t xml:space="preserve">الاختبار </w:t>
            </w:r>
            <w:r w:rsidR="00921F69" w:rsidRPr="00740E79">
              <w:rPr>
                <w:rFonts w:ascii="Arial" w:hAnsi="Arial" w:cs="Al-Mohanad" w:hint="cs"/>
                <w:rtl/>
                <w:lang w:bidi="ar-EG"/>
              </w:rPr>
              <w:t>الشهري</w:t>
            </w:r>
            <w:r w:rsidRPr="00740E79">
              <w:rPr>
                <w:rFonts w:ascii="Arial" w:hAnsi="Arial" w:cs="Al-Mohanad" w:hint="cs"/>
                <w:rtl/>
                <w:lang w:bidi="ar-EG"/>
              </w:rPr>
              <w:t xml:space="preserve"> الثاني</w:t>
            </w:r>
          </w:p>
        </w:tc>
        <w:tc>
          <w:tcPr>
            <w:tcW w:w="791" w:type="pct"/>
            <w:vAlign w:val="center"/>
          </w:tcPr>
          <w:p w:rsidR="002227E8" w:rsidRPr="00740E79" w:rsidRDefault="002227E8" w:rsidP="00740E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0E79">
              <w:rPr>
                <w:rFonts w:asciiTheme="majorBidi" w:hAnsiTheme="majorBidi" w:cstheme="majorBidi"/>
                <w:rtl/>
              </w:rPr>
              <w:t>12</w:t>
            </w:r>
          </w:p>
        </w:tc>
        <w:tc>
          <w:tcPr>
            <w:tcW w:w="951" w:type="pct"/>
            <w:vAlign w:val="center"/>
          </w:tcPr>
          <w:p w:rsidR="002227E8" w:rsidRPr="00740E79" w:rsidRDefault="002227E8" w:rsidP="00740E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0E79">
              <w:rPr>
                <w:rFonts w:asciiTheme="majorBidi" w:hAnsiTheme="majorBidi" w:cstheme="majorBidi"/>
                <w:rtl/>
              </w:rPr>
              <w:t>20%</w:t>
            </w:r>
          </w:p>
        </w:tc>
      </w:tr>
      <w:tr w:rsidR="002227E8" w:rsidRPr="00C42A62" w:rsidTr="00740E79">
        <w:trPr>
          <w:trHeight w:val="506"/>
        </w:trPr>
        <w:tc>
          <w:tcPr>
            <w:tcW w:w="180" w:type="pct"/>
            <w:vAlign w:val="center"/>
          </w:tcPr>
          <w:p w:rsidR="002227E8" w:rsidRPr="00740E79" w:rsidRDefault="002227E8" w:rsidP="00740E79">
            <w:pPr>
              <w:bidi/>
              <w:jc w:val="center"/>
              <w:rPr>
                <w:b/>
                <w:bCs/>
              </w:rPr>
            </w:pPr>
            <w:r w:rsidRPr="00740E79">
              <w:rPr>
                <w:b/>
                <w:bCs/>
              </w:rPr>
              <w:lastRenderedPageBreak/>
              <w:t>4</w:t>
            </w:r>
          </w:p>
          <w:p w:rsidR="002227E8" w:rsidRPr="00740E79" w:rsidRDefault="002227E8" w:rsidP="00740E7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3078" w:type="pct"/>
            <w:vAlign w:val="center"/>
          </w:tcPr>
          <w:p w:rsidR="002227E8" w:rsidRPr="00740E79" w:rsidRDefault="002227E8" w:rsidP="00740E79">
            <w:pPr>
              <w:bidi/>
              <w:rPr>
                <w:rFonts w:ascii="Arial" w:hAnsi="Arial" w:cs="Al-Mohanad"/>
                <w:rtl/>
                <w:lang w:bidi="ar-EG"/>
              </w:rPr>
            </w:pPr>
            <w:r w:rsidRPr="00740E79">
              <w:rPr>
                <w:rFonts w:ascii="Arial" w:hAnsi="Arial" w:cs="Al-Mohanad" w:hint="cs"/>
                <w:rtl/>
                <w:lang w:bidi="ar-EG"/>
              </w:rPr>
              <w:t>الاختبار النهائي</w:t>
            </w:r>
          </w:p>
        </w:tc>
        <w:tc>
          <w:tcPr>
            <w:tcW w:w="791" w:type="pct"/>
            <w:vAlign w:val="center"/>
          </w:tcPr>
          <w:p w:rsidR="002227E8" w:rsidRPr="00740E79" w:rsidRDefault="002227E8" w:rsidP="00740E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0E79">
              <w:rPr>
                <w:rFonts w:asciiTheme="majorBidi" w:hAnsiTheme="majorBidi" w:cstheme="majorBidi"/>
                <w:rtl/>
              </w:rPr>
              <w:t>نهاية الفصل</w:t>
            </w:r>
          </w:p>
        </w:tc>
        <w:tc>
          <w:tcPr>
            <w:tcW w:w="951" w:type="pct"/>
            <w:vAlign w:val="center"/>
          </w:tcPr>
          <w:p w:rsidR="002227E8" w:rsidRPr="00740E79" w:rsidRDefault="002227E8" w:rsidP="00740E7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40E79">
              <w:rPr>
                <w:rFonts w:asciiTheme="majorBidi" w:hAnsiTheme="majorBidi" w:cstheme="majorBidi"/>
                <w:rtl/>
              </w:rPr>
              <w:t>40%</w:t>
            </w:r>
          </w:p>
        </w:tc>
      </w:tr>
    </w:tbl>
    <w:p w:rsidR="00B13BB9" w:rsidRDefault="00B13BB9" w:rsidP="00713C0A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4E17A4" w:rsidRPr="00DC0BB9" w:rsidRDefault="0003097E" w:rsidP="00B13BB9">
      <w:pPr>
        <w:bidi/>
        <w:rPr>
          <w:rFonts w:ascii="Al-Mohanad" w:hAnsi="Al-Mohanad" w:cs="Al-Mohanad"/>
          <w:b/>
          <w:bCs/>
          <w:color w:val="FF0000"/>
          <w:sz w:val="32"/>
          <w:szCs w:val="32"/>
        </w:rPr>
      </w:pP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د.</w:t>
      </w:r>
      <w:r w:rsidR="00713C0A"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 الدعم </w:t>
      </w: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والارشاد الأكاديمي</w:t>
      </w:r>
      <w:r w:rsidR="00713C0A"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 للطلاب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4E17A4" w:rsidRPr="00C42A62" w:rsidTr="00900F6D">
        <w:tc>
          <w:tcPr>
            <w:tcW w:w="5000" w:type="pct"/>
          </w:tcPr>
          <w:p w:rsidR="004E17A4" w:rsidRDefault="00DC75D1" w:rsidP="00DC75D1">
            <w:pPr>
              <w:tabs>
                <w:tab w:val="left" w:pos="1268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تفعيل </w:t>
            </w:r>
            <w:r w:rsidRPr="00D37DC3">
              <w:rPr>
                <w:rFonts w:ascii="Arial" w:hAnsi="Arial" w:cs="AL-Mohanad Bold"/>
                <w:sz w:val="28"/>
                <w:szCs w:val="28"/>
                <w:rtl/>
              </w:rPr>
              <w:t>الإجراءات أو الترتيبات المع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ت</w:t>
            </w:r>
            <w:r w:rsidRPr="00D37DC3">
              <w:rPr>
                <w:rFonts w:ascii="Arial" w:hAnsi="Arial" w:cs="AL-Mohanad Bold"/>
                <w:sz w:val="28"/>
                <w:szCs w:val="28"/>
                <w:rtl/>
              </w:rPr>
              <w:t>م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دة </w:t>
            </w:r>
            <w:r w:rsidRPr="00D37DC3">
              <w:rPr>
                <w:rFonts w:ascii="Arial" w:hAnsi="Arial" w:cs="AL-Mohanad Bold"/>
                <w:sz w:val="28"/>
                <w:szCs w:val="28"/>
                <w:rtl/>
              </w:rPr>
              <w:t>لضمان تقديم المشورة والإرشاد الأكاديمي للطالب المحتاج لذلك (مع تحديد مقدار الوقت – الساعات المكتبية- الذي يتواجد فيه أعضاء هيئة التدريس في الأسبوع)</w:t>
            </w:r>
          </w:p>
          <w:p w:rsidR="00DC75D1" w:rsidRPr="00C42A62" w:rsidRDefault="00DC75D1" w:rsidP="008C3119">
            <w:pPr>
              <w:tabs>
                <w:tab w:val="left" w:pos="1268"/>
              </w:tabs>
              <w:bidi/>
              <w:jc w:val="both"/>
              <w:rPr>
                <w:sz w:val="22"/>
                <w:szCs w:val="22"/>
              </w:rPr>
            </w:pPr>
            <w:r w:rsidRPr="00DC75D1">
              <w:rPr>
                <w:rFonts w:ascii="Arial" w:hAnsi="Arial" w:cs="AL-Mohanad Bold" w:hint="cs"/>
                <w:sz w:val="28"/>
                <w:szCs w:val="28"/>
                <w:rtl/>
              </w:rPr>
              <w:t>- تحفيز الطلاب</w:t>
            </w:r>
            <w:r w:rsidR="008C311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 الطالبات</w:t>
            </w:r>
            <w:r w:rsidRPr="00DC75D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على العمل</w:t>
            </w:r>
            <w:r w:rsidR="008C311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</w:t>
            </w:r>
            <w:r w:rsidRPr="00DC75D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المثابرة و الاجتهاد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و التجاوب </w:t>
            </w:r>
            <w:r w:rsidRPr="00DC75D1">
              <w:rPr>
                <w:rFonts w:ascii="Arial" w:hAnsi="Arial" w:cs="AL-Mohanad Bold" w:hint="cs"/>
                <w:sz w:val="28"/>
                <w:szCs w:val="28"/>
                <w:rtl/>
              </w:rPr>
              <w:t>لكي يتمكن الدكتور من الارتقاء بمستوى المحاضرات كما و نوعا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</w:tr>
    </w:tbl>
    <w:p w:rsidR="004E17A4" w:rsidRPr="00C42A62" w:rsidRDefault="004E17A4" w:rsidP="006B6A36">
      <w:pPr>
        <w:bidi/>
        <w:rPr>
          <w:sz w:val="22"/>
          <w:szCs w:val="22"/>
        </w:rPr>
      </w:pPr>
    </w:p>
    <w:p w:rsidR="004E17A4" w:rsidRPr="00DC0BB9" w:rsidRDefault="00713C0A" w:rsidP="00713C0A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هـ</w:t>
      </w:r>
      <w:r w:rsidR="008F0D38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.</w:t>
      </w: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   مصادر التعلم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713C0A" w:rsidRPr="00FC6260" w:rsidTr="003C02B6">
        <w:tc>
          <w:tcPr>
            <w:tcW w:w="5000" w:type="pct"/>
            <w:shd w:val="clear" w:color="auto" w:fill="E2EFD9"/>
          </w:tcPr>
          <w:p w:rsidR="00713C0A" w:rsidRPr="00FC6260" w:rsidRDefault="00713C0A" w:rsidP="00713C0A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المقررة المطلوبة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C7360F" w:rsidRDefault="00BA467D" w:rsidP="00BA467D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Management / Roger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Kreitner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/ Arizona state university / 2000. </w:t>
            </w:r>
          </w:p>
          <w:p w:rsidR="00BA467D" w:rsidRPr="00402A57" w:rsidRDefault="00BA467D" w:rsidP="00BA467D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713C0A" w:rsidRPr="00FC6260" w:rsidTr="00C7360F">
        <w:tc>
          <w:tcPr>
            <w:tcW w:w="5000" w:type="pct"/>
          </w:tcPr>
          <w:p w:rsidR="00713C0A" w:rsidRPr="00FC6260" w:rsidRDefault="00713C0A" w:rsidP="00713C0A">
            <w:pPr>
              <w:bidi/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الرئيسة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0B7F1B" w:rsidRPr="00FC6260" w:rsidRDefault="00921F69" w:rsidP="00921F69">
            <w:pPr>
              <w:bidi/>
              <w:ind w:left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نفس المراجع </w:t>
            </w:r>
          </w:p>
        </w:tc>
      </w:tr>
      <w:tr w:rsidR="00713C0A" w:rsidRPr="00FC6260" w:rsidTr="003C02B6">
        <w:tc>
          <w:tcPr>
            <w:tcW w:w="5000" w:type="pct"/>
            <w:shd w:val="clear" w:color="auto" w:fill="E2EFD9"/>
          </w:tcPr>
          <w:p w:rsidR="000F4D0B" w:rsidRDefault="00713C0A" w:rsidP="000F4D0B">
            <w:pPr>
              <w:bidi/>
              <w:spacing w:before="240"/>
              <w:rPr>
                <w:rFonts w:ascii="Arial" w:hAnsi="Arial" w:cs="Al-Mohanad"/>
                <w:sz w:val="28"/>
                <w:szCs w:val="28"/>
                <w:rtl/>
                <w:lang w:bidi="ar-TN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الكتب </w:t>
            </w:r>
            <w:r w:rsidR="0003097E"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والمراجع </w:t>
            </w:r>
            <w:r w:rsidR="0003097E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التي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يوصى</w:t>
            </w:r>
            <w:r w:rsidR="00A52D9A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بها</w:t>
            </w:r>
          </w:p>
          <w:p w:rsidR="000F4D0B" w:rsidRPr="00546611" w:rsidRDefault="00546611" w:rsidP="000F4D0B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</w:rPr>
            </w:pPr>
            <w:r w:rsidRPr="00546611">
              <w:rPr>
                <w:rFonts w:ascii="Arial" w:hAnsi="Arial" w:cs="Al-Mohanad"/>
                <w:b/>
              </w:rPr>
              <w:t>R</w:t>
            </w:r>
            <w:r w:rsidRPr="00546611">
              <w:rPr>
                <w:rFonts w:ascii="Arial" w:hAnsi="Arial" w:cs="Al-Mohanad"/>
                <w:b/>
                <w:u w:val="single"/>
              </w:rPr>
              <w:t xml:space="preserve"> K </w:t>
            </w:r>
            <w:proofErr w:type="spellStart"/>
            <w:r w:rsidRPr="00546611">
              <w:rPr>
                <w:rFonts w:ascii="Arial" w:hAnsi="Arial" w:cs="Al-Mohanad"/>
                <w:b/>
                <w:u w:val="single"/>
              </w:rPr>
              <w:t>Madhukar</w:t>
            </w:r>
            <w:proofErr w:type="spellEnd"/>
            <w:r w:rsidRPr="00546611">
              <w:rPr>
                <w:rFonts w:ascii="Arial" w:hAnsi="Arial" w:cs="Al-Mohanad"/>
                <w:b/>
                <w:u w:val="single"/>
              </w:rPr>
              <w:t>, »</w:t>
            </w:r>
            <w:proofErr w:type="spellStart"/>
            <w:r w:rsidRPr="00546611">
              <w:rPr>
                <w:rFonts w:ascii="Arial" w:hAnsi="Arial" w:cs="Al-Mohanad"/>
                <w:b/>
                <w:u w:val="single"/>
              </w:rPr>
              <w:t>Businesscommunication</w:t>
            </w:r>
            <w:proofErr w:type="spellEnd"/>
            <w:r w:rsidRPr="00546611">
              <w:rPr>
                <w:rFonts w:ascii="Arial" w:hAnsi="Arial" w:cs="Al-Mohanad"/>
                <w:b/>
                <w:u w:val="single"/>
              </w:rPr>
              <w:t> »,VIKAS PUBLISHING HOUSE PVT LTD,2005 ,234 Pages</w:t>
            </w:r>
            <w:r w:rsidRPr="00546611">
              <w:rPr>
                <w:rFonts w:ascii="Arial" w:hAnsi="Arial" w:cs="Al-Mohanad"/>
                <w:b/>
              </w:rPr>
              <w:t>.</w:t>
            </w:r>
          </w:p>
        </w:tc>
      </w:tr>
      <w:tr w:rsidR="00713C0A" w:rsidRPr="00FC6260" w:rsidTr="00C7360F">
        <w:tc>
          <w:tcPr>
            <w:tcW w:w="5000" w:type="pct"/>
          </w:tcPr>
          <w:p w:rsidR="00713C0A" w:rsidRDefault="00713C0A" w:rsidP="00713C0A">
            <w:pPr>
              <w:bidi/>
              <w:spacing w:before="240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130FA5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الإلكترونية، مواقع الإنترنت...الخ</w:t>
            </w:r>
            <w:r w:rsidRPr="00130FA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713C0A" w:rsidRPr="008E6F3B" w:rsidRDefault="00D030A5" w:rsidP="000F4D0B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hyperlink r:id="rId9" w:history="1">
              <w:r w:rsidR="000F4D0B" w:rsidRPr="008E6F3B">
                <w:rPr>
                  <w:b/>
                  <w:bCs/>
                  <w:lang w:bidi="ar-EG"/>
                </w:rPr>
                <w:t>http://www.gcu.edu.pk/Forms/SME%20Course/ESME_503.pdf</w:t>
              </w:r>
            </w:hyperlink>
          </w:p>
          <w:p w:rsidR="000F4D0B" w:rsidRPr="000F4D0B" w:rsidRDefault="000F4D0B" w:rsidP="000F4D0B">
            <w:pPr>
              <w:bidi/>
              <w:ind w:left="284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713C0A" w:rsidRPr="00FC6260" w:rsidTr="003C02B6">
        <w:tc>
          <w:tcPr>
            <w:tcW w:w="5000" w:type="pct"/>
            <w:shd w:val="clear" w:color="auto" w:fill="E2EFD9"/>
          </w:tcPr>
          <w:p w:rsidR="00713C0A" w:rsidRPr="00130FA5" w:rsidRDefault="00713C0A" w:rsidP="00713C0A">
            <w:pPr>
              <w:bidi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130FA5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مواد تعليمية </w:t>
            </w:r>
            <w:r w:rsidR="0003097E" w:rsidRPr="00130FA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أخرى:</w:t>
            </w:r>
          </w:p>
          <w:p w:rsidR="00713C0A" w:rsidRPr="00FC6260" w:rsidRDefault="00130FA5" w:rsidP="00130FA5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spellStart"/>
            <w:r w:rsidRPr="00130FA5">
              <w:rPr>
                <w:rFonts w:ascii="Arial" w:hAnsi="Arial" w:cs="Al-Mohanad" w:hint="cs"/>
                <w:b/>
                <w:sz w:val="28"/>
                <w:szCs w:val="28"/>
                <w:rtl/>
              </w:rPr>
              <w:t>لايوجد</w:t>
            </w:r>
            <w:proofErr w:type="spellEnd"/>
          </w:p>
        </w:tc>
      </w:tr>
    </w:tbl>
    <w:p w:rsidR="004E17A4" w:rsidRDefault="004E17A4" w:rsidP="006B6A36">
      <w:pPr>
        <w:bidi/>
        <w:rPr>
          <w:sz w:val="22"/>
          <w:szCs w:val="22"/>
          <w:rtl/>
        </w:rPr>
      </w:pPr>
    </w:p>
    <w:p w:rsidR="003644E2" w:rsidRDefault="0003097E" w:rsidP="00E62C46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و.</w:t>
      </w:r>
      <w:r w:rsidR="003644E2" w:rsidRPr="00DC0BB9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 xml:space="preserve"> المرافق اللازمة</w:t>
      </w:r>
      <w:r w:rsidR="003644E2"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:</w:t>
      </w:r>
    </w:p>
    <w:p w:rsidR="00CE2BBE" w:rsidRPr="00DC0BB9" w:rsidRDefault="00CE2BBE" w:rsidP="00CE2BBE">
      <w:pPr>
        <w:bidi/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3644E2" w:rsidRPr="00FC6260" w:rsidTr="003C02B6">
        <w:tc>
          <w:tcPr>
            <w:tcW w:w="5000" w:type="pct"/>
            <w:shd w:val="clear" w:color="auto" w:fill="E2EFD9"/>
          </w:tcPr>
          <w:p w:rsidR="003644E2" w:rsidRPr="00130FA5" w:rsidRDefault="003644E2" w:rsidP="00E44163">
            <w:pPr>
              <w:tabs>
                <w:tab w:val="left" w:pos="874"/>
                <w:tab w:val="left" w:pos="1444"/>
              </w:tabs>
              <w:bidi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="0003097E">
              <w:rPr>
                <w:rFonts w:ascii="Arial" w:hAnsi="Arial" w:cs="Al-Mohanad" w:hint="cs"/>
                <w:sz w:val="28"/>
                <w:szCs w:val="28"/>
                <w:rtl/>
              </w:rPr>
              <w:t>المباني</w:t>
            </w:r>
            <w:r w:rsidR="0003097E" w:rsidRPr="00FC6260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883824" w:rsidRPr="00130FA5" w:rsidRDefault="00883824" w:rsidP="0088382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ajorBidi" w:hAnsiTheme="majorBidi" w:cstheme="majorBidi"/>
                <w:bCs/>
                <w:szCs w:val="26"/>
                <w:rtl/>
              </w:rPr>
            </w:pPr>
            <w:r w:rsidRPr="00130FA5">
              <w:rPr>
                <w:rFonts w:asciiTheme="majorBidi" w:hAnsiTheme="majorBidi" w:cstheme="majorBidi"/>
                <w:bCs/>
                <w:szCs w:val="26"/>
                <w:rtl/>
              </w:rPr>
              <w:t xml:space="preserve">قاعة محاضرات تتسع لـ 30 طالب مزودة </w:t>
            </w:r>
            <w:r w:rsidRPr="00130FA5">
              <w:rPr>
                <w:rFonts w:asciiTheme="majorBidi" w:hAnsiTheme="majorBidi" w:cstheme="majorBidi"/>
                <w:bCs/>
                <w:szCs w:val="26"/>
              </w:rPr>
              <w:t xml:space="preserve">Smart Board and Data Show </w:t>
            </w:r>
          </w:p>
          <w:p w:rsidR="003644E2" w:rsidRPr="00FC6260" w:rsidRDefault="00E44163" w:rsidP="00130FA5">
            <w:pPr>
              <w:bidi/>
              <w:ind w:left="284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130FA5">
              <w:rPr>
                <w:rFonts w:ascii="Arial" w:hAnsi="Arial" w:cs="Al-Mohanad" w:hint="cs"/>
                <w:b/>
                <w:sz w:val="22"/>
                <w:rtl/>
              </w:rPr>
              <w:t>.</w:t>
            </w:r>
          </w:p>
        </w:tc>
      </w:tr>
      <w:tr w:rsidR="003644E2" w:rsidRPr="00FC6260" w:rsidTr="00E44163">
        <w:tc>
          <w:tcPr>
            <w:tcW w:w="5000" w:type="pct"/>
          </w:tcPr>
          <w:p w:rsidR="003644E2" w:rsidRPr="00FC6260" w:rsidRDefault="003644E2" w:rsidP="00E44163">
            <w:pPr>
              <w:tabs>
                <w:tab w:val="left" w:pos="1144"/>
              </w:tabs>
              <w:bidi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مصادر الحاسب الآلي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3644E2" w:rsidRPr="00FC6260" w:rsidRDefault="00E44163" w:rsidP="00130FA5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130FA5">
              <w:rPr>
                <w:rFonts w:ascii="Arial" w:hAnsi="Arial" w:cs="Al-Mohanad" w:hint="cs"/>
                <w:b/>
                <w:sz w:val="22"/>
                <w:rtl/>
              </w:rPr>
              <w:t>.</w:t>
            </w:r>
            <w:r w:rsidR="00130FA5" w:rsidRPr="00130FA5">
              <w:rPr>
                <w:rFonts w:ascii="Arial" w:hAnsi="Arial" w:cs="Al-Mohanad" w:hint="cs"/>
                <w:b/>
                <w:sz w:val="22"/>
                <w:rtl/>
              </w:rPr>
              <w:t>لا يوجد</w:t>
            </w:r>
            <w:r w:rsidRPr="008F0D38">
              <w:rPr>
                <w:rFonts w:ascii="Arial" w:hAnsi="Arial" w:cs="Al-Mohanad" w:hint="cs"/>
                <w:b/>
                <w:color w:val="C00000"/>
                <w:sz w:val="22"/>
                <w:rtl/>
              </w:rPr>
              <w:t>..</w:t>
            </w:r>
          </w:p>
        </w:tc>
      </w:tr>
      <w:tr w:rsidR="003644E2" w:rsidRPr="00FC6260" w:rsidTr="00F4494D">
        <w:trPr>
          <w:trHeight w:val="902"/>
        </w:trPr>
        <w:tc>
          <w:tcPr>
            <w:tcW w:w="5000" w:type="pct"/>
            <w:shd w:val="clear" w:color="auto" w:fill="E2EFD9"/>
          </w:tcPr>
          <w:p w:rsidR="003644E2" w:rsidRPr="00FC6260" w:rsidRDefault="003644E2" w:rsidP="00E44163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صادر </w:t>
            </w:r>
            <w:r w:rsidR="0003097E">
              <w:rPr>
                <w:rFonts w:ascii="Arial" w:hAnsi="Arial" w:cs="Al-Mohanad" w:hint="cs"/>
                <w:sz w:val="28"/>
                <w:szCs w:val="28"/>
                <w:rtl/>
              </w:rPr>
              <w:t>أخرى:</w:t>
            </w:r>
          </w:p>
          <w:p w:rsidR="003644E2" w:rsidRPr="00FC6260" w:rsidRDefault="00130FA5" w:rsidP="00F4494D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130FA5">
              <w:rPr>
                <w:rFonts w:ascii="Arial" w:hAnsi="Arial" w:cs="Al-Mohanad" w:hint="cs"/>
                <w:b/>
                <w:sz w:val="22"/>
                <w:rtl/>
              </w:rPr>
              <w:t>.لا يوجد</w:t>
            </w:r>
          </w:p>
        </w:tc>
      </w:tr>
    </w:tbl>
    <w:p w:rsidR="00713C0A" w:rsidRPr="003644E2" w:rsidRDefault="00713C0A" w:rsidP="00713C0A">
      <w:pPr>
        <w:bidi/>
        <w:rPr>
          <w:sz w:val="22"/>
          <w:szCs w:val="22"/>
        </w:rPr>
      </w:pPr>
    </w:p>
    <w:p w:rsidR="00E62C46" w:rsidRDefault="00E62C46" w:rsidP="00507DED">
      <w:pPr>
        <w:bidi/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507DED" w:rsidRPr="00DC0BB9" w:rsidRDefault="00507DED" w:rsidP="00E62C46">
      <w:pPr>
        <w:bidi/>
        <w:rPr>
          <w:rFonts w:ascii="Al-Mohanad" w:hAnsi="Al-Mohanad" w:cs="Al-Mohanad"/>
          <w:b/>
          <w:bCs/>
          <w:color w:val="FF0000"/>
          <w:sz w:val="32"/>
          <w:szCs w:val="32"/>
        </w:rPr>
      </w:pPr>
      <w:r w:rsidRPr="00DC0BB9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>ز</w:t>
      </w: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. </w:t>
      </w:r>
      <w:r w:rsidRPr="00DC0BB9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 xml:space="preserve"> تقييم المقرر الدراسي وعمليات تطويره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507DED" w:rsidRPr="00FC6260" w:rsidTr="003C02B6">
        <w:tc>
          <w:tcPr>
            <w:tcW w:w="5000" w:type="pct"/>
            <w:shd w:val="clear" w:color="auto" w:fill="E2EFD9"/>
          </w:tcPr>
          <w:p w:rsidR="00507DED" w:rsidRPr="00FC6260" w:rsidRDefault="00507DED" w:rsidP="00507DED">
            <w:pPr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</w:t>
            </w:r>
            <w:r w:rsidR="0003097E"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التدريس:</w:t>
            </w:r>
          </w:p>
          <w:p w:rsidR="00D46BDF" w:rsidRPr="00130FA5" w:rsidRDefault="00D46BDF" w:rsidP="00B63BD5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szCs w:val="26"/>
              </w:rPr>
            </w:pPr>
            <w:r w:rsidRPr="00130FA5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المراجعة الدورية </w:t>
            </w:r>
            <w:proofErr w:type="spellStart"/>
            <w:r w:rsidRPr="00130FA5">
              <w:rPr>
                <w:rFonts w:ascii="Arial" w:hAnsi="Arial" w:cs="AL-Mohanad Bold" w:hint="cs"/>
                <w:sz w:val="28"/>
                <w:szCs w:val="28"/>
                <w:rtl/>
              </w:rPr>
              <w:t>والإختبارات</w:t>
            </w:r>
            <w:proofErr w:type="spellEnd"/>
            <w:r w:rsidRPr="00130FA5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130FA5">
              <w:rPr>
                <w:rFonts w:ascii="Arial" w:hAnsi="Arial" w:cs="AL-Mohanad Bold" w:hint="cs"/>
                <w:sz w:val="28"/>
                <w:szCs w:val="28"/>
                <w:rtl/>
              </w:rPr>
              <w:t>والإمتحانات</w:t>
            </w:r>
            <w:proofErr w:type="spellEnd"/>
          </w:p>
          <w:p w:rsidR="00E44163" w:rsidRPr="00130FA5" w:rsidRDefault="00883824" w:rsidP="00D46BDF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szCs w:val="26"/>
              </w:rPr>
            </w:pPr>
            <w:r w:rsidRPr="00130FA5">
              <w:rPr>
                <w:rFonts w:ascii="Arial" w:hAnsi="Arial" w:cs="Al-Mohanad" w:hint="cs"/>
                <w:b/>
                <w:szCs w:val="26"/>
                <w:rtl/>
              </w:rPr>
              <w:t>استبيانات توزع على الطلاب لمعرفة آرائهم</w:t>
            </w:r>
            <w:r w:rsidR="00B63BD5" w:rsidRPr="00130FA5">
              <w:rPr>
                <w:rFonts w:ascii="Arial" w:hAnsi="Arial" w:cs="Al-Mohanad" w:hint="cs"/>
                <w:b/>
                <w:szCs w:val="26"/>
                <w:rtl/>
              </w:rPr>
              <w:t xml:space="preserve"> حول  المقرر ومدى فاعلية أسلوب </w:t>
            </w:r>
            <w:r w:rsidRPr="00130FA5">
              <w:rPr>
                <w:rFonts w:ascii="Arial" w:hAnsi="Arial" w:cs="Al-Mohanad" w:hint="cs"/>
                <w:b/>
                <w:szCs w:val="26"/>
                <w:rtl/>
              </w:rPr>
              <w:t>التدريس</w:t>
            </w:r>
          </w:p>
          <w:p w:rsidR="00507DED" w:rsidRPr="00130FA5" w:rsidRDefault="00D46BDF" w:rsidP="00D46BDF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130FA5">
              <w:rPr>
                <w:rFonts w:ascii="Arial" w:hAnsi="Arial" w:cs="Al-Mohanad" w:hint="cs"/>
                <w:b/>
                <w:szCs w:val="26"/>
                <w:rtl/>
              </w:rPr>
              <w:t xml:space="preserve">التنسيق و </w:t>
            </w:r>
            <w:r w:rsidR="00883824" w:rsidRPr="00130FA5">
              <w:rPr>
                <w:rFonts w:ascii="Arial" w:hAnsi="Arial" w:cs="Al-Mohanad" w:hint="cs"/>
                <w:b/>
                <w:szCs w:val="26"/>
                <w:rtl/>
              </w:rPr>
              <w:t xml:space="preserve">التواصل عن طريق البريد </w:t>
            </w:r>
            <w:r w:rsidR="00B63BD5" w:rsidRPr="00130FA5">
              <w:rPr>
                <w:rFonts w:ascii="Arial" w:hAnsi="Arial" w:cs="Al-Mohanad" w:hint="cs"/>
                <w:b/>
                <w:szCs w:val="26"/>
                <w:rtl/>
              </w:rPr>
              <w:t>الإلكتروني</w:t>
            </w:r>
            <w:r w:rsidR="00883824" w:rsidRPr="00130FA5">
              <w:rPr>
                <w:rFonts w:ascii="Arial" w:hAnsi="Arial" w:cs="Al-Mohanad" w:hint="cs"/>
                <w:b/>
                <w:szCs w:val="26"/>
                <w:rtl/>
              </w:rPr>
              <w:t xml:space="preserve"> لتقويم برامج الطلاب</w:t>
            </w:r>
          </w:p>
        </w:tc>
      </w:tr>
      <w:tr w:rsidR="00507DED" w:rsidRPr="00FC6260" w:rsidTr="00E44163">
        <w:tc>
          <w:tcPr>
            <w:tcW w:w="5000" w:type="pct"/>
          </w:tcPr>
          <w:p w:rsidR="00507DED" w:rsidRPr="00130FA5" w:rsidRDefault="00507DED" w:rsidP="00507DED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130FA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130FA5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أخرى لتقييم عملية التدريس من قبل المدرس أو </w:t>
            </w:r>
            <w:r w:rsidR="0003097E" w:rsidRPr="00130FA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القسم:</w:t>
            </w:r>
          </w:p>
          <w:p w:rsidR="00E44163" w:rsidRPr="00130FA5" w:rsidRDefault="00883824" w:rsidP="0088382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sz w:val="22"/>
              </w:rPr>
            </w:pPr>
            <w:r w:rsidRPr="00130FA5">
              <w:rPr>
                <w:rFonts w:ascii="Arial" w:hAnsi="Arial" w:cs="Al-Mohanad" w:hint="cs"/>
                <w:b/>
                <w:sz w:val="22"/>
                <w:rtl/>
              </w:rPr>
              <w:t>المراجعة الدورية للمقرر من قبل لجنة الخطط الدراسية والجداول بالقسم</w:t>
            </w:r>
          </w:p>
          <w:p w:rsidR="00E44163" w:rsidRPr="00130FA5" w:rsidRDefault="00883824" w:rsidP="0088382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sz w:val="22"/>
              </w:rPr>
            </w:pPr>
            <w:r w:rsidRPr="00130FA5">
              <w:rPr>
                <w:rFonts w:ascii="Arial" w:hAnsi="Arial" w:cs="Al-Mohanad" w:hint="cs"/>
                <w:b/>
                <w:sz w:val="22"/>
                <w:rtl/>
              </w:rPr>
              <w:t>تدوير المقررات</w:t>
            </w:r>
            <w:r w:rsidR="00E44163" w:rsidRPr="00130FA5">
              <w:rPr>
                <w:rFonts w:ascii="Arial" w:hAnsi="Arial" w:cs="Al-Mohanad" w:hint="cs"/>
                <w:b/>
                <w:sz w:val="22"/>
                <w:rtl/>
              </w:rPr>
              <w:t xml:space="preserve"> </w:t>
            </w:r>
          </w:p>
          <w:p w:rsidR="00507DED" w:rsidRPr="00FC6260" w:rsidRDefault="00883824" w:rsidP="0088382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130FA5">
              <w:rPr>
                <w:rFonts w:ascii="Arial" w:hAnsi="Arial" w:cs="Al-Mohanad" w:hint="cs"/>
                <w:b/>
                <w:sz w:val="22"/>
                <w:rtl/>
              </w:rPr>
              <w:t>المراجعة الخارجية</w:t>
            </w:r>
          </w:p>
        </w:tc>
      </w:tr>
      <w:tr w:rsidR="00507DED" w:rsidRPr="00FC6260" w:rsidTr="003C02B6">
        <w:tc>
          <w:tcPr>
            <w:tcW w:w="5000" w:type="pct"/>
            <w:shd w:val="clear" w:color="auto" w:fill="E2EFD9"/>
          </w:tcPr>
          <w:p w:rsidR="00507DED" w:rsidRPr="00130FA5" w:rsidRDefault="00507DED" w:rsidP="00507DED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عمليات تطوير </w:t>
            </w:r>
            <w:r w:rsidR="0003097E"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التدريس:</w:t>
            </w:r>
          </w:p>
          <w:p w:rsidR="00E44163" w:rsidRPr="00130FA5" w:rsidRDefault="00883824" w:rsidP="0088382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szCs w:val="26"/>
              </w:rPr>
            </w:pPr>
            <w:r w:rsidRPr="00130FA5">
              <w:rPr>
                <w:rFonts w:ascii="Arial" w:hAnsi="Arial" w:cs="Al-Mohanad" w:hint="cs"/>
                <w:b/>
                <w:szCs w:val="26"/>
                <w:rtl/>
              </w:rPr>
              <w:t xml:space="preserve">تشجيع استخدم التقنية الحديثة </w:t>
            </w:r>
            <w:r w:rsidR="00B63BD5" w:rsidRPr="00130FA5">
              <w:rPr>
                <w:rFonts w:ascii="Arial" w:hAnsi="Arial" w:cs="Al-Mohanad" w:hint="cs"/>
                <w:b/>
                <w:szCs w:val="26"/>
                <w:rtl/>
              </w:rPr>
              <w:t>في</w:t>
            </w:r>
            <w:r w:rsidRPr="00130FA5">
              <w:rPr>
                <w:rFonts w:ascii="Arial" w:hAnsi="Arial" w:cs="Al-Mohanad" w:hint="cs"/>
                <w:b/>
                <w:szCs w:val="26"/>
                <w:rtl/>
              </w:rPr>
              <w:t xml:space="preserve"> تقديم المقرر </w:t>
            </w:r>
            <w:r w:rsidR="00740E79" w:rsidRPr="00130FA5">
              <w:rPr>
                <w:rFonts w:ascii="Arial" w:hAnsi="Arial" w:cs="Al-Mohanad" w:hint="cs"/>
                <w:b/>
                <w:szCs w:val="26"/>
                <w:rtl/>
              </w:rPr>
              <w:t>الدراسي</w:t>
            </w:r>
          </w:p>
          <w:p w:rsidR="00CE2BBE" w:rsidRPr="00130FA5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szCs w:val="26"/>
              </w:rPr>
            </w:pPr>
            <w:r w:rsidRPr="00130FA5">
              <w:rPr>
                <w:rFonts w:ascii="Arial" w:hAnsi="Arial" w:cs="Al-Mohanad" w:hint="cs"/>
                <w:b/>
                <w:szCs w:val="26"/>
                <w:rtl/>
              </w:rPr>
              <w:t xml:space="preserve">تشجيع عمليات التعلم </w:t>
            </w:r>
            <w:r w:rsidR="00740E79" w:rsidRPr="00130FA5">
              <w:rPr>
                <w:rFonts w:ascii="Arial" w:hAnsi="Arial" w:cs="Al-Mohanad" w:hint="cs"/>
                <w:b/>
                <w:szCs w:val="26"/>
                <w:rtl/>
              </w:rPr>
              <w:t>الذاتي</w:t>
            </w:r>
            <w:r w:rsidRPr="00130FA5">
              <w:rPr>
                <w:rFonts w:ascii="Arial" w:hAnsi="Arial" w:cs="Al-Mohanad" w:hint="cs"/>
                <w:b/>
                <w:szCs w:val="26"/>
                <w:rtl/>
              </w:rPr>
              <w:t xml:space="preserve"> </w:t>
            </w:r>
          </w:p>
          <w:p w:rsidR="00CE2BBE" w:rsidRPr="00130FA5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szCs w:val="26"/>
              </w:rPr>
            </w:pPr>
            <w:r w:rsidRPr="00130FA5">
              <w:rPr>
                <w:rFonts w:ascii="Arial" w:hAnsi="Arial" w:cs="Al-Mohanad" w:hint="cs"/>
                <w:b/>
                <w:szCs w:val="26"/>
                <w:rtl/>
              </w:rPr>
              <w:t xml:space="preserve">تشجيع الطلاب على التقديم والإلقاء </w:t>
            </w:r>
          </w:p>
          <w:p w:rsidR="00507DED" w:rsidRPr="00FC6260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130FA5">
              <w:rPr>
                <w:rFonts w:ascii="Arial" w:hAnsi="Arial" w:cs="Al-Mohanad" w:hint="cs"/>
                <w:b/>
                <w:szCs w:val="26"/>
                <w:rtl/>
              </w:rPr>
              <w:t xml:space="preserve">تشجيع الطلاب على </w:t>
            </w:r>
            <w:r w:rsidR="00740E79" w:rsidRPr="00130FA5">
              <w:rPr>
                <w:rFonts w:ascii="Arial" w:hAnsi="Arial" w:cs="Al-Mohanad" w:hint="cs"/>
                <w:b/>
                <w:szCs w:val="26"/>
                <w:rtl/>
              </w:rPr>
              <w:t>المناقشات</w:t>
            </w:r>
            <w:r w:rsidRPr="00130FA5">
              <w:rPr>
                <w:rFonts w:ascii="Arial" w:hAnsi="Arial" w:cs="Al-Mohanad" w:hint="cs"/>
                <w:b/>
                <w:szCs w:val="26"/>
                <w:rtl/>
              </w:rPr>
              <w:t xml:space="preserve"> الجماعية</w:t>
            </w:r>
            <w:r w:rsidRPr="00740E79">
              <w:rPr>
                <w:rFonts w:ascii="Arial" w:hAnsi="Arial" w:cs="Al-Mohanad" w:hint="cs"/>
                <w:b/>
                <w:color w:val="C00000"/>
                <w:szCs w:val="26"/>
                <w:rtl/>
              </w:rPr>
              <w:t xml:space="preserve"> </w:t>
            </w:r>
          </w:p>
        </w:tc>
      </w:tr>
      <w:tr w:rsidR="00507DED" w:rsidRPr="00FC6260" w:rsidTr="00E44163">
        <w:trPr>
          <w:trHeight w:val="1608"/>
        </w:trPr>
        <w:tc>
          <w:tcPr>
            <w:tcW w:w="5000" w:type="pct"/>
          </w:tcPr>
          <w:p w:rsidR="00507DED" w:rsidRPr="00130FA5" w:rsidRDefault="00507DED" w:rsidP="00507DED">
            <w:pPr>
              <w:bidi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130FA5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عمليات التحقق من معايير الإنجاز لدى </w:t>
            </w:r>
            <w:r w:rsidR="0003097E" w:rsidRPr="00130FA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الطالب:</w:t>
            </w:r>
          </w:p>
          <w:p w:rsidR="00CE2BBE" w:rsidRPr="00130FA5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szCs w:val="26"/>
              </w:rPr>
            </w:pPr>
            <w:r w:rsidRPr="00130FA5">
              <w:rPr>
                <w:rFonts w:ascii="Arial" w:hAnsi="Arial" w:cs="Al-Mohanad" w:hint="cs"/>
                <w:b/>
                <w:szCs w:val="26"/>
                <w:rtl/>
              </w:rPr>
              <w:t>مراجعة عينة من الإجابات من قبل لجنة متخصصة بالقسم</w:t>
            </w:r>
          </w:p>
          <w:p w:rsidR="00CE2BBE" w:rsidRPr="00130FA5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szCs w:val="26"/>
              </w:rPr>
            </w:pPr>
            <w:r w:rsidRPr="00130FA5">
              <w:rPr>
                <w:rFonts w:ascii="Arial" w:hAnsi="Arial" w:cs="Al-Mohanad" w:hint="cs"/>
                <w:b/>
                <w:szCs w:val="26"/>
                <w:rtl/>
              </w:rPr>
              <w:t xml:space="preserve">المراجعة الخارجية لعينة من أوراق </w:t>
            </w:r>
            <w:r w:rsidR="00740E79" w:rsidRPr="00130FA5">
              <w:rPr>
                <w:rFonts w:ascii="Arial" w:hAnsi="Arial" w:cs="Al-Mohanad" w:hint="cs"/>
                <w:b/>
                <w:szCs w:val="26"/>
                <w:rtl/>
              </w:rPr>
              <w:t>إجابات</w:t>
            </w:r>
            <w:r w:rsidRPr="00130FA5">
              <w:rPr>
                <w:rFonts w:ascii="Arial" w:hAnsi="Arial" w:cs="Al-Mohanad" w:hint="cs"/>
                <w:b/>
                <w:szCs w:val="26"/>
                <w:rtl/>
              </w:rPr>
              <w:t xml:space="preserve"> الطلاب </w:t>
            </w:r>
          </w:p>
          <w:p w:rsidR="00507DED" w:rsidRPr="00FC6260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130FA5">
              <w:rPr>
                <w:rFonts w:ascii="Arial" w:hAnsi="Arial" w:cs="Al-Mohanad" w:hint="cs"/>
                <w:b/>
                <w:szCs w:val="26"/>
                <w:rtl/>
              </w:rPr>
              <w:t xml:space="preserve">المراجعة والتصحيح </w:t>
            </w:r>
            <w:r w:rsidR="00740E79" w:rsidRPr="00130FA5">
              <w:rPr>
                <w:rFonts w:ascii="Arial" w:hAnsi="Arial" w:cs="Al-Mohanad" w:hint="cs"/>
                <w:b/>
                <w:szCs w:val="26"/>
                <w:rtl/>
              </w:rPr>
              <w:t>الجماعي</w:t>
            </w:r>
            <w:r w:rsidRPr="00130FA5">
              <w:rPr>
                <w:rFonts w:ascii="Arial" w:hAnsi="Arial" w:cs="Al-Mohanad" w:hint="cs"/>
                <w:b/>
                <w:szCs w:val="26"/>
                <w:rtl/>
              </w:rPr>
              <w:t xml:space="preserve"> بالقسم</w:t>
            </w:r>
            <w:r w:rsidRPr="00740E79">
              <w:rPr>
                <w:rFonts w:ascii="Arial" w:hAnsi="Arial" w:cs="Al-Mohanad" w:hint="cs"/>
                <w:bCs/>
                <w:color w:val="C00000"/>
                <w:szCs w:val="26"/>
                <w:rtl/>
              </w:rPr>
              <w:t xml:space="preserve"> </w:t>
            </w:r>
          </w:p>
        </w:tc>
      </w:tr>
      <w:tr w:rsidR="00507DED" w:rsidRPr="00FC6260" w:rsidTr="003C02B6">
        <w:tc>
          <w:tcPr>
            <w:tcW w:w="5000" w:type="pct"/>
            <w:shd w:val="clear" w:color="auto" w:fill="E2EFD9"/>
          </w:tcPr>
          <w:p w:rsidR="00507DED" w:rsidRPr="00130FA5" w:rsidRDefault="00507DED" w:rsidP="00E61ADC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Pr="00130FA5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إجراءات التخطيط للمراجعة الدورية لمدى </w:t>
            </w:r>
            <w:r w:rsidR="0003097E" w:rsidRPr="00130FA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فعالية المقرر</w:t>
            </w:r>
            <w:r w:rsidRPr="00130FA5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الدراسي والتخطيط لتطويرها</w:t>
            </w:r>
            <w:r w:rsidRPr="00130FA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CE2BBE" w:rsidRPr="00130FA5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szCs w:val="26"/>
              </w:rPr>
            </w:pPr>
            <w:r w:rsidRPr="00130FA5">
              <w:rPr>
                <w:rFonts w:ascii="Arial" w:hAnsi="Arial" w:cs="Al-Mohanad" w:hint="cs"/>
                <w:b/>
                <w:szCs w:val="26"/>
                <w:rtl/>
              </w:rPr>
              <w:t xml:space="preserve">يتم مراجعة المقرر بشكل </w:t>
            </w:r>
            <w:r w:rsidR="00740E79" w:rsidRPr="00130FA5">
              <w:rPr>
                <w:rFonts w:ascii="Arial" w:hAnsi="Arial" w:cs="Al-Mohanad" w:hint="cs"/>
                <w:b/>
                <w:szCs w:val="26"/>
                <w:rtl/>
              </w:rPr>
              <w:t>دوري</w:t>
            </w:r>
            <w:r w:rsidRPr="00130FA5">
              <w:rPr>
                <w:rFonts w:ascii="Arial" w:hAnsi="Arial" w:cs="Al-Mohanad" w:hint="cs"/>
                <w:b/>
                <w:szCs w:val="26"/>
                <w:rtl/>
              </w:rPr>
              <w:t xml:space="preserve"> من قبل لجنة الخطط والجداول الدراسية بالقسم لضمان مواكبته للتطورات الحديثة </w:t>
            </w:r>
            <w:r w:rsidR="00740E79" w:rsidRPr="00130FA5">
              <w:rPr>
                <w:rFonts w:ascii="Arial" w:hAnsi="Arial" w:cs="Al-Mohanad" w:hint="cs"/>
                <w:b/>
                <w:szCs w:val="26"/>
                <w:rtl/>
              </w:rPr>
              <w:t>في</w:t>
            </w:r>
            <w:r w:rsidRPr="00130FA5">
              <w:rPr>
                <w:rFonts w:ascii="Arial" w:hAnsi="Arial" w:cs="Al-Mohanad" w:hint="cs"/>
                <w:b/>
                <w:szCs w:val="26"/>
                <w:rtl/>
              </w:rPr>
              <w:t xml:space="preserve"> التخصص </w:t>
            </w:r>
          </w:p>
          <w:p w:rsidR="00507DED" w:rsidRPr="00130FA5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spellStart"/>
            <w:r w:rsidRPr="00130FA5">
              <w:rPr>
                <w:rFonts w:ascii="Arial" w:hAnsi="Arial" w:cs="Al-Mohanad" w:hint="cs"/>
                <w:b/>
                <w:szCs w:val="26"/>
                <w:rtl/>
              </w:rPr>
              <w:t>الإ</w:t>
            </w:r>
            <w:r w:rsidR="00B63BD5" w:rsidRPr="00130FA5">
              <w:rPr>
                <w:rFonts w:ascii="Arial" w:hAnsi="Arial" w:cs="Al-Mohanad" w:hint="cs"/>
                <w:b/>
                <w:szCs w:val="26"/>
                <w:rtl/>
              </w:rPr>
              <w:t>ست</w:t>
            </w:r>
            <w:r w:rsidRPr="00130FA5">
              <w:rPr>
                <w:rFonts w:ascii="Arial" w:hAnsi="Arial" w:cs="Al-Mohanad" w:hint="cs"/>
                <w:b/>
                <w:szCs w:val="26"/>
                <w:rtl/>
              </w:rPr>
              <w:t>فادة</w:t>
            </w:r>
            <w:proofErr w:type="spellEnd"/>
            <w:r w:rsidRPr="00130FA5">
              <w:rPr>
                <w:rFonts w:ascii="Arial" w:hAnsi="Arial" w:cs="Al-Mohanad" w:hint="cs"/>
                <w:b/>
                <w:szCs w:val="26"/>
                <w:rtl/>
              </w:rPr>
              <w:t xml:space="preserve"> من التقنيات الحديثة </w:t>
            </w:r>
            <w:r w:rsidR="00B63BD5" w:rsidRPr="00130FA5">
              <w:rPr>
                <w:rFonts w:ascii="Arial" w:hAnsi="Arial" w:cs="Al-Mohanad" w:hint="cs"/>
                <w:b/>
                <w:szCs w:val="26"/>
                <w:rtl/>
              </w:rPr>
              <w:t>في</w:t>
            </w:r>
            <w:r w:rsidRPr="00130FA5">
              <w:rPr>
                <w:rFonts w:ascii="Arial" w:hAnsi="Arial" w:cs="Al-Mohanad" w:hint="cs"/>
                <w:b/>
                <w:szCs w:val="26"/>
                <w:rtl/>
              </w:rPr>
              <w:t xml:space="preserve"> تقديم المقرر</w:t>
            </w:r>
          </w:p>
          <w:p w:rsidR="00FF7CA2" w:rsidRPr="00FC6260" w:rsidRDefault="00FF7CA2" w:rsidP="00FF7CA2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130FA5">
              <w:rPr>
                <w:rFonts w:ascii="Arial" w:hAnsi="Arial" w:cs="AL-Mohanad Bold" w:hint="cs"/>
                <w:sz w:val="28"/>
                <w:szCs w:val="28"/>
                <w:rtl/>
              </w:rPr>
              <w:t>- مواكبة سوق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العمل</w:t>
            </w:r>
          </w:p>
        </w:tc>
      </w:tr>
    </w:tbl>
    <w:p w:rsidR="00507DED" w:rsidRPr="00FC6260" w:rsidRDefault="00507DED" w:rsidP="00507DED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3305"/>
        <w:gridCol w:w="237"/>
        <w:gridCol w:w="1180"/>
        <w:gridCol w:w="3216"/>
      </w:tblGrid>
      <w:tr w:rsidR="006411EB" w:rsidRPr="00582533" w:rsidTr="0019082B">
        <w:tc>
          <w:tcPr>
            <w:tcW w:w="4551" w:type="dxa"/>
            <w:gridSpan w:val="2"/>
            <w:shd w:val="clear" w:color="auto" w:fill="auto"/>
          </w:tcPr>
          <w:p w:rsidR="006411EB" w:rsidRPr="00EA1421" w:rsidRDefault="006411EB" w:rsidP="006411EB">
            <w:pPr>
              <w:bidi/>
              <w:jc w:val="center"/>
              <w:rPr>
                <w:rFonts w:ascii="Arial" w:hAnsi="Arial" w:cs="Al-Mohanad"/>
                <w:b/>
                <w:bCs/>
                <w:color w:val="FF0000"/>
                <w:sz w:val="28"/>
                <w:szCs w:val="28"/>
                <w:rtl/>
              </w:rPr>
            </w:pPr>
            <w:r w:rsidRPr="00EA1421">
              <w:rPr>
                <w:rFonts w:ascii="Arial" w:hAnsi="Arial" w:cs="Al-Mohanad" w:hint="cs"/>
                <w:b/>
                <w:bCs/>
                <w:color w:val="FF0000"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237" w:type="dxa"/>
            <w:shd w:val="clear" w:color="auto" w:fill="auto"/>
          </w:tcPr>
          <w:p w:rsidR="006411EB" w:rsidRPr="00582533" w:rsidRDefault="006411EB" w:rsidP="006411EB">
            <w:pPr>
              <w:bidi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6411EB" w:rsidRPr="00EA1421" w:rsidRDefault="006411EB" w:rsidP="006411EB">
            <w:pPr>
              <w:bidi/>
              <w:jc w:val="center"/>
              <w:rPr>
                <w:rFonts w:ascii="Arial" w:hAnsi="Arial" w:cs="Al-Mohanad"/>
                <w:color w:val="FF0000"/>
                <w:sz w:val="32"/>
                <w:szCs w:val="32"/>
                <w:rtl/>
              </w:rPr>
            </w:pPr>
            <w:r w:rsidRPr="00EA1421">
              <w:rPr>
                <w:rFonts w:ascii="Arial" w:hAnsi="Arial" w:cs="Al-Mohanad" w:hint="cs"/>
                <w:b/>
                <w:bCs/>
                <w:color w:val="FF0000"/>
                <w:sz w:val="32"/>
                <w:szCs w:val="32"/>
                <w:rtl/>
              </w:rPr>
              <w:t>رئيس القسم الأكاديمي</w:t>
            </w:r>
          </w:p>
        </w:tc>
      </w:tr>
      <w:tr w:rsidR="00E44163" w:rsidRPr="00582533" w:rsidTr="0019082B">
        <w:tc>
          <w:tcPr>
            <w:tcW w:w="1246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3305" w:type="dxa"/>
            <w:shd w:val="clear" w:color="auto" w:fill="auto"/>
          </w:tcPr>
          <w:p w:rsidR="00E44163" w:rsidRPr="00582533" w:rsidRDefault="00DC75D1" w:rsidP="00B130BE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د. </w:t>
            </w:r>
            <w:r w:rsidR="00B130BE">
              <w:rPr>
                <w:rFonts w:ascii="Arial" w:hAnsi="Arial" w:cs="Al-Mohanad" w:hint="cs"/>
                <w:sz w:val="28"/>
                <w:szCs w:val="28"/>
                <w:rtl/>
              </w:rPr>
              <w:t xml:space="preserve">منال النهدي </w:t>
            </w:r>
          </w:p>
        </w:tc>
        <w:tc>
          <w:tcPr>
            <w:tcW w:w="237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3216" w:type="dxa"/>
            <w:shd w:val="clear" w:color="auto" w:fill="auto"/>
          </w:tcPr>
          <w:p w:rsidR="00E44163" w:rsidRPr="00582533" w:rsidRDefault="00DC75D1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د. مشرف عبد الله المشرف </w:t>
            </w:r>
          </w:p>
        </w:tc>
      </w:tr>
      <w:tr w:rsidR="00E44163" w:rsidRPr="00582533" w:rsidTr="0019082B">
        <w:tc>
          <w:tcPr>
            <w:tcW w:w="1246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3305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</w:t>
            </w:r>
          </w:p>
        </w:tc>
        <w:tc>
          <w:tcPr>
            <w:tcW w:w="237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3216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</w:t>
            </w:r>
          </w:p>
        </w:tc>
      </w:tr>
      <w:tr w:rsidR="00E44163" w:rsidRPr="00582533" w:rsidTr="0019082B">
        <w:tc>
          <w:tcPr>
            <w:tcW w:w="1246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التاريخ:</w:t>
            </w:r>
          </w:p>
        </w:tc>
        <w:tc>
          <w:tcPr>
            <w:tcW w:w="3305" w:type="dxa"/>
            <w:shd w:val="clear" w:color="auto" w:fill="auto"/>
          </w:tcPr>
          <w:p w:rsidR="00E44163" w:rsidRPr="00582533" w:rsidRDefault="00130FA5" w:rsidP="00B130BE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28</w:t>
            </w:r>
            <w:r w:rsidR="00E44163">
              <w:rPr>
                <w:rFonts w:ascii="Arial" w:hAnsi="Arial" w:cs="Al-Mohanad" w:hint="cs"/>
                <w:sz w:val="28"/>
                <w:szCs w:val="28"/>
                <w:rtl/>
              </w:rPr>
              <w:t xml:space="preserve"> / </w:t>
            </w:r>
            <w:r w:rsidR="00B130BE">
              <w:rPr>
                <w:rFonts w:ascii="Arial" w:hAnsi="Arial" w:cs="Al-Mohanad" w:hint="cs"/>
                <w:sz w:val="28"/>
                <w:szCs w:val="28"/>
                <w:rtl/>
              </w:rPr>
              <w:t>12</w:t>
            </w:r>
            <w:r w:rsidR="00E44163">
              <w:rPr>
                <w:rFonts w:ascii="Arial" w:hAnsi="Arial" w:cs="Al-Mohanad" w:hint="cs"/>
                <w:sz w:val="28"/>
                <w:szCs w:val="28"/>
                <w:rtl/>
              </w:rPr>
              <w:t xml:space="preserve"> / </w:t>
            </w:r>
            <w:r w:rsidR="00B130BE">
              <w:rPr>
                <w:rFonts w:ascii="Arial" w:hAnsi="Arial" w:cs="Al-Mohanad" w:hint="cs"/>
                <w:sz w:val="28"/>
                <w:szCs w:val="28"/>
                <w:rtl/>
              </w:rPr>
              <w:t>1436</w:t>
            </w:r>
            <w:r w:rsidR="00E44163">
              <w:rPr>
                <w:rFonts w:ascii="Arial" w:hAnsi="Arial" w:cs="Al-Mohanad" w:hint="cs"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237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التاريخ:</w:t>
            </w:r>
          </w:p>
        </w:tc>
        <w:tc>
          <w:tcPr>
            <w:tcW w:w="3216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 / ....... / ....... هـ</w:t>
            </w:r>
          </w:p>
        </w:tc>
      </w:tr>
    </w:tbl>
    <w:p w:rsidR="00507DED" w:rsidRDefault="00507DED" w:rsidP="00507DED">
      <w:pPr>
        <w:bidi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D21C78" w:rsidRDefault="00D21C78" w:rsidP="00E44163">
      <w:pPr>
        <w:bidi/>
        <w:jc w:val="center"/>
        <w:rPr>
          <w:b/>
          <w:bCs/>
          <w:sz w:val="22"/>
          <w:szCs w:val="22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239"/>
        <w:gridCol w:w="595"/>
        <w:gridCol w:w="4718"/>
      </w:tblGrid>
      <w:tr w:rsidR="0019082B" w:rsidRPr="00582533" w:rsidTr="0019082B">
        <w:tc>
          <w:tcPr>
            <w:tcW w:w="9552" w:type="dxa"/>
            <w:gridSpan w:val="3"/>
          </w:tcPr>
          <w:p w:rsidR="0019082B" w:rsidRPr="0019082B" w:rsidRDefault="0019082B" w:rsidP="0019082B">
            <w:pPr>
              <w:jc w:val="center"/>
              <w:rPr>
                <w:rFonts w:ascii="Arial" w:hAnsi="Arial" w:cs="Al-Mohanad"/>
                <w:b/>
                <w:bCs/>
                <w:sz w:val="36"/>
                <w:szCs w:val="36"/>
                <w:rtl/>
              </w:rPr>
            </w:pPr>
            <w:r w:rsidRPr="0019082B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تم اعتماد توصيف المقرر </w:t>
            </w:r>
          </w:p>
          <w:p w:rsidR="0019082B" w:rsidRPr="00507DED" w:rsidRDefault="0019082B" w:rsidP="0019082B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19082B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في جلسة القسم رقم </w:t>
            </w:r>
            <w:r w:rsidR="0003097E" w:rsidRPr="00EA1421">
              <w:rPr>
                <w:rFonts w:ascii="Arial" w:hAnsi="Arial" w:cs="Al-Mohanad" w:hint="cs"/>
                <w:b/>
                <w:bCs/>
                <w:color w:val="FF0000"/>
                <w:sz w:val="36"/>
                <w:szCs w:val="36"/>
                <w:rtl/>
              </w:rPr>
              <w:t>(......)</w:t>
            </w:r>
            <w:r w:rsidRPr="0019082B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 </w:t>
            </w:r>
            <w:r w:rsidR="0003097E" w:rsidRPr="0019082B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بتاريخ </w:t>
            </w:r>
            <w:r w:rsidR="0003097E" w:rsidRPr="00EA1421">
              <w:rPr>
                <w:rFonts w:ascii="Arial" w:hAnsi="Arial" w:cs="Al-Mohanad" w:hint="cs"/>
                <w:b/>
                <w:bCs/>
                <w:color w:val="FF0000"/>
                <w:sz w:val="36"/>
                <w:szCs w:val="36"/>
                <w:rtl/>
              </w:rPr>
              <w:t>...</w:t>
            </w:r>
            <w:r w:rsidRPr="00EA1421">
              <w:rPr>
                <w:rFonts w:ascii="Arial" w:hAnsi="Arial" w:cs="Al-Mohanad" w:hint="cs"/>
                <w:b/>
                <w:bCs/>
                <w:color w:val="FF0000"/>
                <w:sz w:val="36"/>
                <w:szCs w:val="36"/>
                <w:rtl/>
              </w:rPr>
              <w:t xml:space="preserve"> / .... / ......... هـ</w:t>
            </w:r>
          </w:p>
          <w:p w:rsidR="0019082B" w:rsidRDefault="0019082B" w:rsidP="0019082B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</w:tr>
      <w:tr w:rsidR="0019082B" w:rsidRPr="00582533" w:rsidTr="003C02B6">
        <w:tc>
          <w:tcPr>
            <w:tcW w:w="4239" w:type="dxa"/>
          </w:tcPr>
          <w:p w:rsidR="0019082B" w:rsidRPr="00582533" w:rsidRDefault="0019082B" w:rsidP="0019082B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19082B" w:rsidRPr="00582533" w:rsidRDefault="0019082B" w:rsidP="0019082B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4718" w:type="dxa"/>
            <w:shd w:val="clear" w:color="auto" w:fill="auto"/>
          </w:tcPr>
          <w:p w:rsidR="0019082B" w:rsidRPr="00EA1421" w:rsidRDefault="0019082B" w:rsidP="002E79F7">
            <w:pPr>
              <w:bidi/>
              <w:jc w:val="center"/>
              <w:rPr>
                <w:rFonts w:ascii="Arial" w:hAnsi="Arial" w:cs="Al-Mohanad"/>
                <w:color w:val="FF0000"/>
                <w:sz w:val="32"/>
                <w:szCs w:val="32"/>
                <w:rtl/>
              </w:rPr>
            </w:pPr>
          </w:p>
        </w:tc>
      </w:tr>
    </w:tbl>
    <w:p w:rsidR="00E44163" w:rsidRDefault="00E44163" w:rsidP="00313E7B">
      <w:pPr>
        <w:bidi/>
        <w:rPr>
          <w:b/>
          <w:bCs/>
          <w:sz w:val="22"/>
          <w:szCs w:val="22"/>
          <w:rtl/>
        </w:rPr>
      </w:pPr>
    </w:p>
    <w:sectPr w:rsidR="00E44163" w:rsidSect="009E2FD9">
      <w:headerReference w:type="default" r:id="rId10"/>
      <w:footerReference w:type="default" r:id="rId11"/>
      <w:headerReference w:type="first" r:id="rId12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A5" w:rsidRDefault="00D030A5" w:rsidP="00121ABF">
      <w:r>
        <w:separator/>
      </w:r>
    </w:p>
  </w:endnote>
  <w:endnote w:type="continuationSeparator" w:id="0">
    <w:p w:rsidR="00D030A5" w:rsidRDefault="00D030A5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A1" w:rsidRDefault="005B63EF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4472940</wp:posOffset>
              </wp:positionH>
              <wp:positionV relativeFrom="paragraph">
                <wp:posOffset>41910</wp:posOffset>
              </wp:positionV>
              <wp:extent cx="1722120" cy="367665"/>
              <wp:effectExtent l="0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3A1" w:rsidRDefault="00D023A1" w:rsidP="0011598C">
                          <w:pPr>
                            <w:pStyle w:val="a3"/>
                            <w:bidi/>
                          </w:pPr>
                          <w:r>
                            <w:rPr>
                              <w:rtl/>
                              <w:lang w:val="ar-SA"/>
                            </w:rPr>
                            <w:t xml:space="preserve">الصفحة </w:t>
                          </w:r>
                          <w:r w:rsidR="00042AAC"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 w:rsidR="00042AAC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037146">
                            <w:rPr>
                              <w:b/>
                              <w:bCs/>
                              <w:noProof/>
                              <w:rtl/>
                            </w:rPr>
                            <w:t>7</w:t>
                          </w:r>
                          <w:r w:rsidR="00042AAC"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من </w:t>
                          </w:r>
                          <w:r w:rsidR="00042AAC"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 w:rsidR="00042AAC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037146">
                            <w:rPr>
                              <w:b/>
                              <w:bCs/>
                              <w:noProof/>
                              <w:rtl/>
                            </w:rPr>
                            <w:t>7</w:t>
                          </w:r>
                          <w:r w:rsidR="00042AAC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52.2pt;margin-top:3.3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" filled="f" stroked="f">
              <v:textbox>
                <w:txbxContent>
                  <w:p w:rsidR="00D023A1" w:rsidRDefault="00D023A1" w:rsidP="0011598C">
                    <w:pPr>
                      <w:pStyle w:val="a3"/>
                      <w:bidi/>
                    </w:pPr>
                    <w:r>
                      <w:rPr>
                        <w:rtl/>
                        <w:lang w:val="ar-SA"/>
                      </w:rPr>
                      <w:t xml:space="preserve">الصفحة </w:t>
                    </w:r>
                    <w:r w:rsidR="00042AAC"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 w:rsidR="00042AAC">
                      <w:rPr>
                        <w:b/>
                        <w:bCs/>
                      </w:rPr>
                      <w:fldChar w:fldCharType="separate"/>
                    </w:r>
                    <w:r w:rsidR="00037146">
                      <w:rPr>
                        <w:b/>
                        <w:bCs/>
                        <w:noProof/>
                        <w:rtl/>
                      </w:rPr>
                      <w:t>7</w:t>
                    </w:r>
                    <w:r w:rsidR="00042AAC"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rtl/>
                        <w:lang w:val="ar-SA"/>
                      </w:rPr>
                      <w:t xml:space="preserve"> من </w:t>
                    </w:r>
                    <w:r w:rsidR="00042AAC"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 w:rsidR="00042AAC">
                      <w:rPr>
                        <w:b/>
                        <w:bCs/>
                      </w:rPr>
                      <w:fldChar w:fldCharType="separate"/>
                    </w:r>
                    <w:r w:rsidR="00037146">
                      <w:rPr>
                        <w:b/>
                        <w:bCs/>
                        <w:noProof/>
                        <w:rtl/>
                      </w:rPr>
                      <w:t>7</w:t>
                    </w:r>
                    <w:r w:rsidR="00042AAC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A5" w:rsidRDefault="00D030A5" w:rsidP="00121ABF">
      <w:r>
        <w:separator/>
      </w:r>
    </w:p>
  </w:footnote>
  <w:footnote w:type="continuationSeparator" w:id="0">
    <w:p w:rsidR="00D030A5" w:rsidRDefault="00D030A5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A1" w:rsidRDefault="00D023A1">
    <w:pPr>
      <w:pStyle w:val="a6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-724535</wp:posOffset>
          </wp:positionH>
          <wp:positionV relativeFrom="margin">
            <wp:posOffset>-605790</wp:posOffset>
          </wp:positionV>
          <wp:extent cx="7596505" cy="9933940"/>
          <wp:effectExtent l="19050" t="0" r="4445" b="0"/>
          <wp:wrapNone/>
          <wp:docPr id="8" name="Image 8" descr="pages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s 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993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A1" w:rsidRDefault="00D023A1">
    <w:pPr>
      <w:pStyle w:val="a6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9701530"/>
          <wp:effectExtent l="19050" t="0" r="5715" b="0"/>
          <wp:wrapNone/>
          <wp:docPr id="9" name="Image 9" descr="cover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ver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970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C6B"/>
    <w:multiLevelType w:val="hybridMultilevel"/>
    <w:tmpl w:val="C6B6A750"/>
    <w:lvl w:ilvl="0" w:tplc="53520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8176B"/>
    <w:multiLevelType w:val="hybridMultilevel"/>
    <w:tmpl w:val="17B8444E"/>
    <w:lvl w:ilvl="0" w:tplc="9CC0D8C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7B4E"/>
    <w:multiLevelType w:val="hybridMultilevel"/>
    <w:tmpl w:val="79AACBD4"/>
    <w:lvl w:ilvl="0" w:tplc="A77A6030">
      <w:start w:val="1"/>
      <w:numFmt w:val="arabicAlpha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B3CD8"/>
    <w:multiLevelType w:val="hybridMultilevel"/>
    <w:tmpl w:val="C61EE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4"/>
    <w:rsid w:val="0002030E"/>
    <w:rsid w:val="00021A19"/>
    <w:rsid w:val="00027A87"/>
    <w:rsid w:val="0003097E"/>
    <w:rsid w:val="00037146"/>
    <w:rsid w:val="00042AAC"/>
    <w:rsid w:val="000539F1"/>
    <w:rsid w:val="00057CCC"/>
    <w:rsid w:val="0008471A"/>
    <w:rsid w:val="00097C5F"/>
    <w:rsid w:val="000B7D5E"/>
    <w:rsid w:val="000B7F1B"/>
    <w:rsid w:val="000C4E1C"/>
    <w:rsid w:val="000E4BC2"/>
    <w:rsid w:val="000F3BC5"/>
    <w:rsid w:val="000F4D0B"/>
    <w:rsid w:val="00101D4C"/>
    <w:rsid w:val="001125F8"/>
    <w:rsid w:val="0011598C"/>
    <w:rsid w:val="00121ABF"/>
    <w:rsid w:val="00123D48"/>
    <w:rsid w:val="001260A6"/>
    <w:rsid w:val="00130FA5"/>
    <w:rsid w:val="00132972"/>
    <w:rsid w:val="00162365"/>
    <w:rsid w:val="001809F4"/>
    <w:rsid w:val="0019082B"/>
    <w:rsid w:val="0019375F"/>
    <w:rsid w:val="001A64BA"/>
    <w:rsid w:val="001B7EEE"/>
    <w:rsid w:val="00206C4D"/>
    <w:rsid w:val="00207221"/>
    <w:rsid w:val="002175E4"/>
    <w:rsid w:val="002227E8"/>
    <w:rsid w:val="00242308"/>
    <w:rsid w:val="0024360D"/>
    <w:rsid w:val="00245A17"/>
    <w:rsid w:val="00264D69"/>
    <w:rsid w:val="00266DE2"/>
    <w:rsid w:val="00271588"/>
    <w:rsid w:val="00276E15"/>
    <w:rsid w:val="002A3FAE"/>
    <w:rsid w:val="002B193C"/>
    <w:rsid w:val="002B2941"/>
    <w:rsid w:val="002C0EF4"/>
    <w:rsid w:val="002C2487"/>
    <w:rsid w:val="002C2A66"/>
    <w:rsid w:val="002E79F7"/>
    <w:rsid w:val="002F5F42"/>
    <w:rsid w:val="00302C27"/>
    <w:rsid w:val="00313E7B"/>
    <w:rsid w:val="00316342"/>
    <w:rsid w:val="00332460"/>
    <w:rsid w:val="00332892"/>
    <w:rsid w:val="00340563"/>
    <w:rsid w:val="003448F2"/>
    <w:rsid w:val="003644E2"/>
    <w:rsid w:val="003729F6"/>
    <w:rsid w:val="00392F36"/>
    <w:rsid w:val="003B1358"/>
    <w:rsid w:val="003C02B6"/>
    <w:rsid w:val="003D052F"/>
    <w:rsid w:val="003D0C7E"/>
    <w:rsid w:val="003D46BD"/>
    <w:rsid w:val="003E1C64"/>
    <w:rsid w:val="00402A57"/>
    <w:rsid w:val="0040682A"/>
    <w:rsid w:val="0045177D"/>
    <w:rsid w:val="00460F65"/>
    <w:rsid w:val="00477D70"/>
    <w:rsid w:val="004851A3"/>
    <w:rsid w:val="004857F9"/>
    <w:rsid w:val="00496606"/>
    <w:rsid w:val="004C3C33"/>
    <w:rsid w:val="004C7805"/>
    <w:rsid w:val="004D1D90"/>
    <w:rsid w:val="004D3EEB"/>
    <w:rsid w:val="004D4ECE"/>
    <w:rsid w:val="004D661D"/>
    <w:rsid w:val="004E17A4"/>
    <w:rsid w:val="004F3DB2"/>
    <w:rsid w:val="0050564E"/>
    <w:rsid w:val="00507DED"/>
    <w:rsid w:val="00521315"/>
    <w:rsid w:val="00530C01"/>
    <w:rsid w:val="00546611"/>
    <w:rsid w:val="00556E4F"/>
    <w:rsid w:val="0056782C"/>
    <w:rsid w:val="00572EB4"/>
    <w:rsid w:val="00577BFA"/>
    <w:rsid w:val="00582533"/>
    <w:rsid w:val="00594D0A"/>
    <w:rsid w:val="005B3165"/>
    <w:rsid w:val="005B63EF"/>
    <w:rsid w:val="005C03B3"/>
    <w:rsid w:val="005C6480"/>
    <w:rsid w:val="005C64C1"/>
    <w:rsid w:val="005D2FE8"/>
    <w:rsid w:val="005F4902"/>
    <w:rsid w:val="005F5C8B"/>
    <w:rsid w:val="00620158"/>
    <w:rsid w:val="00630695"/>
    <w:rsid w:val="006411EB"/>
    <w:rsid w:val="00652687"/>
    <w:rsid w:val="00673B59"/>
    <w:rsid w:val="0068098E"/>
    <w:rsid w:val="00683E02"/>
    <w:rsid w:val="006B2D5B"/>
    <w:rsid w:val="006B6A36"/>
    <w:rsid w:val="006B7757"/>
    <w:rsid w:val="006C40A3"/>
    <w:rsid w:val="006F1E3F"/>
    <w:rsid w:val="006F4410"/>
    <w:rsid w:val="00713C0A"/>
    <w:rsid w:val="00722547"/>
    <w:rsid w:val="0073653A"/>
    <w:rsid w:val="00740E79"/>
    <w:rsid w:val="007411C2"/>
    <w:rsid w:val="0074276E"/>
    <w:rsid w:val="007C0D3D"/>
    <w:rsid w:val="007C1A95"/>
    <w:rsid w:val="007C514C"/>
    <w:rsid w:val="007D18D6"/>
    <w:rsid w:val="007E062B"/>
    <w:rsid w:val="007E1D56"/>
    <w:rsid w:val="007E65F9"/>
    <w:rsid w:val="007F0AB0"/>
    <w:rsid w:val="00812C1C"/>
    <w:rsid w:val="00816E8C"/>
    <w:rsid w:val="008243AE"/>
    <w:rsid w:val="00844CEA"/>
    <w:rsid w:val="00852C35"/>
    <w:rsid w:val="00860B4B"/>
    <w:rsid w:val="008701C5"/>
    <w:rsid w:val="008724E0"/>
    <w:rsid w:val="00872BB7"/>
    <w:rsid w:val="00876B0F"/>
    <w:rsid w:val="00883824"/>
    <w:rsid w:val="008947DE"/>
    <w:rsid w:val="00897620"/>
    <w:rsid w:val="008A37C6"/>
    <w:rsid w:val="008A69A9"/>
    <w:rsid w:val="008C29C9"/>
    <w:rsid w:val="008C3119"/>
    <w:rsid w:val="008C72FB"/>
    <w:rsid w:val="008D40BF"/>
    <w:rsid w:val="008D6C92"/>
    <w:rsid w:val="008D6EF7"/>
    <w:rsid w:val="008E2404"/>
    <w:rsid w:val="008E6EB2"/>
    <w:rsid w:val="008E6F3B"/>
    <w:rsid w:val="008F0D38"/>
    <w:rsid w:val="008F3F6C"/>
    <w:rsid w:val="00900F6D"/>
    <w:rsid w:val="00912DDD"/>
    <w:rsid w:val="00916B76"/>
    <w:rsid w:val="00921F69"/>
    <w:rsid w:val="0092307F"/>
    <w:rsid w:val="0092404F"/>
    <w:rsid w:val="009370F7"/>
    <w:rsid w:val="00954F38"/>
    <w:rsid w:val="00983CCE"/>
    <w:rsid w:val="009B24F1"/>
    <w:rsid w:val="009C4444"/>
    <w:rsid w:val="009D731D"/>
    <w:rsid w:val="009E25B7"/>
    <w:rsid w:val="009E2FD9"/>
    <w:rsid w:val="009F7BAD"/>
    <w:rsid w:val="00A030E8"/>
    <w:rsid w:val="00A04F16"/>
    <w:rsid w:val="00A40A0D"/>
    <w:rsid w:val="00A414A6"/>
    <w:rsid w:val="00A51C5E"/>
    <w:rsid w:val="00A52595"/>
    <w:rsid w:val="00A52D9A"/>
    <w:rsid w:val="00A54E32"/>
    <w:rsid w:val="00A6195D"/>
    <w:rsid w:val="00A77DF4"/>
    <w:rsid w:val="00AA1912"/>
    <w:rsid w:val="00AA70C6"/>
    <w:rsid w:val="00AD3DE0"/>
    <w:rsid w:val="00AD5C17"/>
    <w:rsid w:val="00AE32B2"/>
    <w:rsid w:val="00AE78F2"/>
    <w:rsid w:val="00B00851"/>
    <w:rsid w:val="00B066E2"/>
    <w:rsid w:val="00B130BE"/>
    <w:rsid w:val="00B13BB9"/>
    <w:rsid w:val="00B15CC9"/>
    <w:rsid w:val="00B17290"/>
    <w:rsid w:val="00B33381"/>
    <w:rsid w:val="00B333EC"/>
    <w:rsid w:val="00B43C49"/>
    <w:rsid w:val="00B452D1"/>
    <w:rsid w:val="00B63BD5"/>
    <w:rsid w:val="00B7790D"/>
    <w:rsid w:val="00BA0CBD"/>
    <w:rsid w:val="00BA467D"/>
    <w:rsid w:val="00BD1AAD"/>
    <w:rsid w:val="00BE3924"/>
    <w:rsid w:val="00BE7C71"/>
    <w:rsid w:val="00C01DDA"/>
    <w:rsid w:val="00C069DD"/>
    <w:rsid w:val="00C06E2C"/>
    <w:rsid w:val="00C31162"/>
    <w:rsid w:val="00C325F0"/>
    <w:rsid w:val="00C42A62"/>
    <w:rsid w:val="00C50C7A"/>
    <w:rsid w:val="00C64BEC"/>
    <w:rsid w:val="00C65C19"/>
    <w:rsid w:val="00C7360F"/>
    <w:rsid w:val="00C77BA6"/>
    <w:rsid w:val="00C818C7"/>
    <w:rsid w:val="00C95217"/>
    <w:rsid w:val="00CA339E"/>
    <w:rsid w:val="00CC4B76"/>
    <w:rsid w:val="00CC60AB"/>
    <w:rsid w:val="00CD43D7"/>
    <w:rsid w:val="00CD590A"/>
    <w:rsid w:val="00CE082A"/>
    <w:rsid w:val="00CE2BBE"/>
    <w:rsid w:val="00CE3085"/>
    <w:rsid w:val="00CF4B42"/>
    <w:rsid w:val="00CF5231"/>
    <w:rsid w:val="00CF6B40"/>
    <w:rsid w:val="00D023A1"/>
    <w:rsid w:val="00D02917"/>
    <w:rsid w:val="00D030A5"/>
    <w:rsid w:val="00D0714D"/>
    <w:rsid w:val="00D20FE4"/>
    <w:rsid w:val="00D21C78"/>
    <w:rsid w:val="00D307CA"/>
    <w:rsid w:val="00D30E15"/>
    <w:rsid w:val="00D3500C"/>
    <w:rsid w:val="00D46BDF"/>
    <w:rsid w:val="00D4776D"/>
    <w:rsid w:val="00D532E3"/>
    <w:rsid w:val="00D6305B"/>
    <w:rsid w:val="00D66847"/>
    <w:rsid w:val="00D7675F"/>
    <w:rsid w:val="00D76C8F"/>
    <w:rsid w:val="00D82D2F"/>
    <w:rsid w:val="00DC0BB9"/>
    <w:rsid w:val="00DC75D1"/>
    <w:rsid w:val="00DD1178"/>
    <w:rsid w:val="00DD557B"/>
    <w:rsid w:val="00DF022B"/>
    <w:rsid w:val="00E021C2"/>
    <w:rsid w:val="00E2281A"/>
    <w:rsid w:val="00E2329E"/>
    <w:rsid w:val="00E31DBC"/>
    <w:rsid w:val="00E44163"/>
    <w:rsid w:val="00E559A8"/>
    <w:rsid w:val="00E61ADC"/>
    <w:rsid w:val="00E62C46"/>
    <w:rsid w:val="00E7409E"/>
    <w:rsid w:val="00E740F4"/>
    <w:rsid w:val="00E80E36"/>
    <w:rsid w:val="00EA1421"/>
    <w:rsid w:val="00ED7328"/>
    <w:rsid w:val="00EE5D00"/>
    <w:rsid w:val="00EF296A"/>
    <w:rsid w:val="00F03072"/>
    <w:rsid w:val="00F11598"/>
    <w:rsid w:val="00F33137"/>
    <w:rsid w:val="00F4494D"/>
    <w:rsid w:val="00F504EF"/>
    <w:rsid w:val="00F50950"/>
    <w:rsid w:val="00F51EB2"/>
    <w:rsid w:val="00F618EB"/>
    <w:rsid w:val="00F624F3"/>
    <w:rsid w:val="00F73E80"/>
    <w:rsid w:val="00F8459F"/>
    <w:rsid w:val="00F92676"/>
    <w:rsid w:val="00F96660"/>
    <w:rsid w:val="00FA2E52"/>
    <w:rsid w:val="00FD1E50"/>
    <w:rsid w:val="00FF3345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a3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4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6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7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9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3729F6"/>
    <w:pPr>
      <w:spacing w:before="100" w:beforeAutospacing="1" w:after="100" w:afterAutospacing="1"/>
    </w:pPr>
    <w:rPr>
      <w:lang w:val="fr-FR" w:eastAsia="fr-FR"/>
    </w:rPr>
  </w:style>
  <w:style w:type="paragraph" w:customStyle="1" w:styleId="Paragraphedeliste1">
    <w:name w:val="Paragraphe de liste1"/>
    <w:basedOn w:val="a"/>
    <w:uiPriority w:val="34"/>
    <w:qFormat/>
    <w:rsid w:val="004D4ECE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b">
    <w:name w:val="List Paragraph"/>
    <w:basedOn w:val="a"/>
    <w:uiPriority w:val="34"/>
    <w:qFormat/>
    <w:rsid w:val="00921F6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F4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a3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4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6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7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9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3729F6"/>
    <w:pPr>
      <w:spacing w:before="100" w:beforeAutospacing="1" w:after="100" w:afterAutospacing="1"/>
    </w:pPr>
    <w:rPr>
      <w:lang w:val="fr-FR" w:eastAsia="fr-FR"/>
    </w:rPr>
  </w:style>
  <w:style w:type="paragraph" w:customStyle="1" w:styleId="Paragraphedeliste1">
    <w:name w:val="Paragraphe de liste1"/>
    <w:basedOn w:val="a"/>
    <w:uiPriority w:val="34"/>
    <w:qFormat/>
    <w:rsid w:val="004D4ECE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b">
    <w:name w:val="List Paragraph"/>
    <w:basedOn w:val="a"/>
    <w:uiPriority w:val="34"/>
    <w:qFormat/>
    <w:rsid w:val="00921F6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F4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cu.edu.pk/Forms/SME%20Course/ESME_503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ABE6D-4148-42B4-8A50-7779153D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Rakan Almutari</cp:lastModifiedBy>
  <cp:revision>4</cp:revision>
  <cp:lastPrinted>2015-12-13T07:52:00Z</cp:lastPrinted>
  <dcterms:created xsi:type="dcterms:W3CDTF">2015-10-27T05:51:00Z</dcterms:created>
  <dcterms:modified xsi:type="dcterms:W3CDTF">2015-12-13T07:52:00Z</dcterms:modified>
</cp:coreProperties>
</file>