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>Deanship of Libraries Affairs has received books as a gift, and some of these books are the following titles:</w:t>
      </w:r>
    </w:p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>"The Relation between Excessive Move and Less Focus in High-Level Elementary Students Study Skills in Riyadh"</w:t>
      </w:r>
    </w:p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 xml:space="preserve">By: Mansour </w:t>
      </w:r>
      <w:proofErr w:type="spellStart"/>
      <w:r>
        <w:rPr>
          <w:rStyle w:val="Strong"/>
          <w:sz w:val="21"/>
          <w:szCs w:val="21"/>
        </w:rPr>
        <w:t>Eid</w:t>
      </w:r>
      <w:proofErr w:type="spellEnd"/>
      <w:r>
        <w:rPr>
          <w:rStyle w:val="Strong"/>
          <w:sz w:val="21"/>
          <w:szCs w:val="21"/>
        </w:rPr>
        <w:t xml:space="preserve"> Salem </w:t>
      </w:r>
      <w:proofErr w:type="spellStart"/>
      <w:r>
        <w:rPr>
          <w:rStyle w:val="Strong"/>
          <w:sz w:val="21"/>
          <w:szCs w:val="21"/>
        </w:rPr>
        <w:t>Aljuhani</w:t>
      </w:r>
      <w:proofErr w:type="spellEnd"/>
    </w:p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>This book was published as one of the publications of National Center for Studies and Social Development in Ministry of Social Affairs in Kingdom of Saudi Arabia</w:t>
      </w:r>
    </w:p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>______________________________________________________________-</w:t>
      </w:r>
    </w:p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>"Training Human Resources" First Edition, 1432 - 2011</w:t>
      </w:r>
    </w:p>
    <w:p w:rsidR="00C41A05" w:rsidRDefault="00C41A05" w:rsidP="00C41A05">
      <w:pPr>
        <w:pStyle w:val="en"/>
      </w:pPr>
      <w:r>
        <w:rPr>
          <w:rStyle w:val="Strong"/>
          <w:sz w:val="21"/>
          <w:szCs w:val="21"/>
        </w:rPr>
        <w:t>By: His Highness Dr. Saud Abdullah Mohammad Al Saud  </w:t>
      </w:r>
    </w:p>
    <w:p w:rsidR="007A0A98" w:rsidRDefault="007A0A98">
      <w:bookmarkStart w:id="0" w:name="_GoBack"/>
      <w:bookmarkEnd w:id="0"/>
    </w:p>
    <w:sectPr w:rsidR="007A0A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7A"/>
    <w:rsid w:val="003B217A"/>
    <w:rsid w:val="007A0A98"/>
    <w:rsid w:val="00C4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FCD27-E59C-4D39-9448-79700144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C41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1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2015-04-08T07:01:00Z</dcterms:created>
  <dcterms:modified xsi:type="dcterms:W3CDTF">2015-04-08T07:02:00Z</dcterms:modified>
</cp:coreProperties>
</file>