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7" w:rsidRDefault="003312D7" w:rsidP="003312D7">
      <w:pPr>
        <w:pStyle w:val="3"/>
        <w:jc w:val="left"/>
        <w:rPr>
          <w:sz w:val="22"/>
          <w:szCs w:val="22"/>
        </w:rPr>
      </w:pPr>
    </w:p>
    <w:p w:rsidR="003312D7" w:rsidRDefault="003312D7" w:rsidP="003312D7">
      <w:pPr>
        <w:pStyle w:val="3"/>
        <w:jc w:val="left"/>
        <w:rPr>
          <w:sz w:val="22"/>
          <w:szCs w:val="22"/>
          <w:rtl/>
        </w:rPr>
      </w:pPr>
    </w:p>
    <w:p w:rsidR="003312D7" w:rsidRDefault="003312D7" w:rsidP="003312D7">
      <w:pPr>
        <w:pStyle w:val="3"/>
        <w:jc w:val="left"/>
        <w:rPr>
          <w:sz w:val="22"/>
          <w:szCs w:val="22"/>
          <w:rtl/>
        </w:rPr>
      </w:pPr>
    </w:p>
    <w:p w:rsidR="003312D7" w:rsidRDefault="003312D7" w:rsidP="003312D7">
      <w:pPr>
        <w:pStyle w:val="3"/>
        <w:jc w:val="left"/>
        <w:rPr>
          <w:sz w:val="22"/>
          <w:szCs w:val="22"/>
          <w:rtl/>
        </w:rPr>
      </w:pPr>
    </w:p>
    <w:p w:rsidR="003312D7" w:rsidRDefault="003312D7" w:rsidP="003312D7">
      <w:pPr>
        <w:pStyle w:val="3"/>
        <w:jc w:val="left"/>
        <w:rPr>
          <w:sz w:val="22"/>
          <w:szCs w:val="22"/>
          <w:rtl/>
        </w:rPr>
      </w:pPr>
    </w:p>
    <w:p w:rsidR="003312D7" w:rsidRDefault="003312D7" w:rsidP="003312D7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Default="003312D7" w:rsidP="003312D7">
      <w:pPr>
        <w:rPr>
          <w:rtl/>
        </w:rPr>
      </w:pPr>
    </w:p>
    <w:p w:rsidR="003312D7" w:rsidRPr="00A54E32" w:rsidRDefault="003312D7" w:rsidP="003312D7">
      <w:pPr>
        <w:rPr>
          <w:sz w:val="38"/>
          <w:szCs w:val="38"/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0956FA">
              <w:rPr>
                <w:color w:val="002060"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rFonts w:hint="cs"/>
                <w:color w:val="2F5496"/>
                <w:sz w:val="28"/>
                <w:szCs w:val="28"/>
              </w:rPr>
            </w:pPr>
            <w:proofErr w:type="spellStart"/>
            <w:r>
              <w:rPr>
                <w:color w:val="2F5496"/>
                <w:sz w:val="28"/>
                <w:szCs w:val="28"/>
              </w:rPr>
              <w:t>Majmah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University</w:t>
            </w:r>
          </w:p>
        </w:tc>
      </w:tr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rFonts w:hint="cs"/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color w:val="2F5496"/>
                <w:sz w:val="28"/>
                <w:szCs w:val="28"/>
                <w:rtl/>
              </w:rPr>
            </w:pPr>
            <w:r>
              <w:rPr>
                <w:color w:val="2F5496"/>
                <w:sz w:val="28"/>
                <w:szCs w:val="28"/>
              </w:rPr>
              <w:t xml:space="preserve">English Department at </w:t>
            </w:r>
            <w:proofErr w:type="spellStart"/>
            <w:r>
              <w:rPr>
                <w:color w:val="2F5496"/>
                <w:sz w:val="28"/>
                <w:szCs w:val="28"/>
              </w:rPr>
              <w:t>Rumah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College</w:t>
            </w:r>
          </w:p>
        </w:tc>
      </w:tr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</w:t>
            </w:r>
            <w:proofErr w:type="spellStart"/>
            <w:r w:rsidRPr="000956FA">
              <w:rPr>
                <w:color w:val="002060"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Bachelor Degree</w:t>
            </w:r>
          </w:p>
        </w:tc>
      </w:tr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ENG 320</w:t>
            </w:r>
          </w:p>
        </w:tc>
      </w:tr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color w:val="2F5496"/>
                <w:sz w:val="28"/>
                <w:szCs w:val="28"/>
              </w:rPr>
            </w:pPr>
            <w:proofErr w:type="spellStart"/>
            <w:r>
              <w:rPr>
                <w:color w:val="2F5496"/>
                <w:sz w:val="28"/>
                <w:szCs w:val="28"/>
              </w:rPr>
              <w:t>Fakhry</w:t>
            </w:r>
            <w:proofErr w:type="spellEnd"/>
            <w:r>
              <w:rPr>
                <w:color w:val="2F549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F5496"/>
                <w:sz w:val="28"/>
                <w:szCs w:val="28"/>
              </w:rPr>
              <w:t>Elsayed</w:t>
            </w:r>
            <w:proofErr w:type="spellEnd"/>
          </w:p>
        </w:tc>
      </w:tr>
      <w:tr w:rsidR="003312D7" w:rsidRPr="0011598C" w:rsidTr="00243A7E">
        <w:tc>
          <w:tcPr>
            <w:tcW w:w="3510" w:type="dxa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3312D7" w:rsidRPr="00F42166" w:rsidRDefault="003312D7" w:rsidP="00243A7E">
            <w:pPr>
              <w:rPr>
                <w:color w:val="2F5496"/>
                <w:sz w:val="28"/>
                <w:szCs w:val="28"/>
              </w:rPr>
            </w:pPr>
            <w:proofErr w:type="spellStart"/>
            <w:r w:rsidRPr="002A029E">
              <w:rPr>
                <w:color w:val="2F5496"/>
                <w:sz w:val="28"/>
                <w:szCs w:val="28"/>
              </w:rPr>
              <w:t>Dr.Salah</w:t>
            </w:r>
            <w:proofErr w:type="spellEnd"/>
            <w:r w:rsidRPr="002A029E">
              <w:rPr>
                <w:color w:val="2F5496"/>
                <w:sz w:val="28"/>
                <w:szCs w:val="28"/>
              </w:rPr>
              <w:t xml:space="preserve"> </w:t>
            </w:r>
            <w:proofErr w:type="spellStart"/>
            <w:r w:rsidRPr="002A029E">
              <w:rPr>
                <w:color w:val="2F5496"/>
                <w:sz w:val="28"/>
                <w:szCs w:val="28"/>
              </w:rPr>
              <w:t>AlFarwan</w:t>
            </w:r>
            <w:proofErr w:type="spellEnd"/>
          </w:p>
        </w:tc>
      </w:tr>
      <w:tr w:rsidR="003312D7" w:rsidRPr="0011598C" w:rsidTr="00243A7E">
        <w:tc>
          <w:tcPr>
            <w:tcW w:w="5495" w:type="dxa"/>
            <w:gridSpan w:val="2"/>
            <w:shd w:val="clear" w:color="auto" w:fill="auto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color w:val="2F5496"/>
                <w:sz w:val="28"/>
                <w:szCs w:val="28"/>
              </w:rPr>
              <w:t>26</w:t>
            </w:r>
            <w:r w:rsidRPr="00F42166">
              <w:rPr>
                <w:color w:val="2F5496"/>
                <w:sz w:val="28"/>
                <w:szCs w:val="28"/>
              </w:rPr>
              <w:t xml:space="preserve">/ </w:t>
            </w:r>
            <w:r>
              <w:rPr>
                <w:color w:val="2F5496"/>
                <w:sz w:val="28"/>
                <w:szCs w:val="28"/>
              </w:rPr>
              <w:t>4</w:t>
            </w:r>
            <w:r w:rsidRPr="00F42166">
              <w:rPr>
                <w:color w:val="2F5496"/>
                <w:sz w:val="28"/>
                <w:szCs w:val="28"/>
              </w:rPr>
              <w:t xml:space="preserve"> / </w:t>
            </w:r>
            <w:r>
              <w:rPr>
                <w:color w:val="2F5496"/>
                <w:sz w:val="28"/>
                <w:szCs w:val="28"/>
              </w:rPr>
              <w:t>1436</w:t>
            </w:r>
            <w:r w:rsidRPr="00F42166">
              <w:rPr>
                <w:color w:val="2F5496"/>
                <w:sz w:val="28"/>
                <w:szCs w:val="28"/>
              </w:rPr>
              <w:t xml:space="preserve"> H</w:t>
            </w:r>
          </w:p>
        </w:tc>
      </w:tr>
    </w:tbl>
    <w:p w:rsidR="003312D7" w:rsidRPr="00E02BA9" w:rsidRDefault="003312D7" w:rsidP="003312D7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lastRenderedPageBreak/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3312D7" w:rsidRPr="00FC6260" w:rsidTr="00243A7E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312D7" w:rsidRPr="00FC6260" w:rsidRDefault="003312D7" w:rsidP="00243A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3312D7" w:rsidRPr="009C4444" w:rsidRDefault="003312D7" w:rsidP="00243A7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Linguistics 1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3312D7" w:rsidRPr="00FC6260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312D7" w:rsidRPr="00FC6260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2A029E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ENG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320</w:t>
            </w:r>
            <w:proofErr w:type="spellStart"/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3312D7" w:rsidRPr="00FC6260" w:rsidTr="00243A7E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3312D7" w:rsidRPr="00892282" w:rsidRDefault="003312D7" w:rsidP="00243A7E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892282">
              <w:rPr>
                <w:rFonts w:ascii="Arial" w:hAnsi="Arial" w:cs="Al-Mohanad" w:hint="cs"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3</w:t>
            </w:r>
            <w:r w:rsidRPr="00892282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 xml:space="preserve"> hours</w:t>
            </w:r>
          </w:p>
        </w:tc>
      </w:tr>
      <w:tr w:rsidR="003312D7" w:rsidRPr="00FC6260" w:rsidTr="00243A7E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312D7" w:rsidRPr="0040682A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2A029E">
              <w:rPr>
                <w:rFonts w:ascii="Al-Mohanad" w:hAnsi="Al-Mohanad" w:cs="Al-Mohanad"/>
                <w:color w:val="C00000"/>
                <w:sz w:val="28"/>
                <w:szCs w:val="28"/>
              </w:rPr>
              <w:t>B.A.  in English</w:t>
            </w:r>
          </w:p>
        </w:tc>
      </w:tr>
      <w:tr w:rsidR="003312D7" w:rsidRPr="00FC6260" w:rsidTr="00243A7E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312D7" w:rsidRPr="009C4444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3312D7" w:rsidRPr="009C4444" w:rsidRDefault="003312D7" w:rsidP="00243A7E">
            <w:pPr>
              <w:rPr>
                <w:rFonts w:ascii="Al-Mohanad" w:hAnsi="Al-Mohanad" w:cs="Al-Mohanad"/>
                <w:color w:val="C0000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3312D7" w:rsidRPr="00FC6260" w:rsidTr="00243A7E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312D7" w:rsidRPr="009C4444" w:rsidRDefault="003312D7" w:rsidP="00243A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>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3312D7" w:rsidRPr="009C4444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FAKHRY Elsayed</w:t>
            </w:r>
          </w:p>
        </w:tc>
      </w:tr>
      <w:tr w:rsidR="003312D7" w:rsidRPr="00FC6260" w:rsidTr="00243A7E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312D7" w:rsidRPr="009C4444" w:rsidRDefault="003312D7" w:rsidP="00243A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312D7" w:rsidRPr="009C4444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 3</w:t>
            </w:r>
          </w:p>
        </w:tc>
      </w:tr>
      <w:tr w:rsidR="003312D7" w:rsidRPr="00FC6260" w:rsidTr="00243A7E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3312D7" w:rsidRPr="000956FA" w:rsidRDefault="003312D7" w:rsidP="00243A7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none</w:t>
            </w:r>
          </w:p>
        </w:tc>
      </w:tr>
      <w:tr w:rsidR="003312D7" w:rsidRPr="00FC6260" w:rsidTr="00243A7E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312D7" w:rsidRPr="000956FA" w:rsidRDefault="003312D7" w:rsidP="00243A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A85BD8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ENG. 323 - Linguistics II</w:t>
            </w:r>
          </w:p>
        </w:tc>
      </w:tr>
      <w:tr w:rsidR="003312D7" w:rsidRPr="00FC6260" w:rsidTr="00243A7E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3312D7" w:rsidRDefault="003312D7" w:rsidP="00243A7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3312D7" w:rsidRPr="00C253D4" w:rsidRDefault="003312D7" w:rsidP="00243A7E">
            <w:pPr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proofErr w:type="spellStart"/>
            <w:r w:rsidRPr="00C253D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Rumah</w:t>
            </w:r>
            <w:proofErr w:type="spellEnd"/>
            <w:r w:rsidRPr="00C253D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 xml:space="preserve"> Campus</w:t>
            </w:r>
          </w:p>
        </w:tc>
      </w:tr>
      <w:tr w:rsidR="003312D7" w:rsidRPr="00FC6260" w:rsidTr="00243A7E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40682A" w:rsidRDefault="003312D7" w:rsidP="00243A7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3312D7" w:rsidRPr="00FC6260" w:rsidTr="00243A7E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rFonts w:ascii="Arial" w:hAnsi="Arial" w:cs="Al-Mohanad"/>
                <w:bCs/>
                <w:lang w:bidi="ar-EG"/>
              </w:rPr>
              <w:t>T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312D7" w:rsidRPr="00E02BA9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312D7" w:rsidRPr="002B2941" w:rsidRDefault="003312D7" w:rsidP="00243A7E">
            <w:pPr>
              <w:jc w:val="center"/>
              <w:rPr>
                <w:rFonts w:ascii="Arial" w:hAnsi="Arial" w:cs="Al-Mohanad" w:hint="cs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</w:tr>
      <w:tr w:rsidR="003312D7" w:rsidRPr="00FC6260" w:rsidTr="00243A7E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rPr>
                <w:sz w:val="22"/>
                <w:szCs w:val="22"/>
              </w:rPr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312D7" w:rsidRPr="00E02BA9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312D7" w:rsidRPr="002B2941" w:rsidRDefault="003312D7" w:rsidP="00243A7E">
            <w:pPr>
              <w:jc w:val="center"/>
              <w:rPr>
                <w:rFonts w:ascii="Arial" w:hAnsi="Arial" w:cs="Al-Mohanad" w:hint="cs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</w:tr>
      <w:tr w:rsidR="003312D7" w:rsidRPr="00FC6260" w:rsidTr="00243A7E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312D7" w:rsidRPr="00E02BA9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312D7" w:rsidRPr="002B2941" w:rsidRDefault="003312D7" w:rsidP="00243A7E">
            <w:pPr>
              <w:jc w:val="center"/>
              <w:rPr>
                <w:rFonts w:ascii="Arial" w:hAnsi="Arial" w:cs="Al-Mohanad" w:hint="cs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</w:tr>
      <w:tr w:rsidR="003312D7" w:rsidRPr="00FC6260" w:rsidTr="00243A7E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312D7" w:rsidRPr="00E02BA9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312D7" w:rsidRPr="002B2941" w:rsidRDefault="003312D7" w:rsidP="00243A7E">
            <w:pPr>
              <w:jc w:val="center"/>
              <w:rPr>
                <w:rFonts w:ascii="Arial" w:hAnsi="Arial" w:cs="Al-Mohanad" w:hint="cs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</w:tr>
      <w:tr w:rsidR="003312D7" w:rsidRPr="00FC6260" w:rsidTr="00243A7E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312D7" w:rsidRPr="00E02BA9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312D7" w:rsidRPr="002B2941" w:rsidRDefault="003312D7" w:rsidP="00243A7E">
            <w:pPr>
              <w:jc w:val="center"/>
              <w:rPr>
                <w:rFonts w:ascii="Arial" w:hAnsi="Arial" w:cs="Al-Mohanad" w:hint="cs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312D7" w:rsidRPr="002B2941" w:rsidRDefault="003312D7" w:rsidP="00243A7E">
            <w:pPr>
              <w:rPr>
                <w:rFonts w:ascii="Arial" w:hAnsi="Arial" w:cs="Al-Mohanad" w:hint="cs"/>
                <w:b/>
                <w:rtl/>
                <w:lang w:bidi="ar-EG"/>
              </w:rPr>
            </w:pPr>
          </w:p>
        </w:tc>
      </w:tr>
      <w:tr w:rsidR="003312D7" w:rsidRPr="00FC6260" w:rsidTr="00243A7E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Pr="00C42A62" w:rsidRDefault="003312D7" w:rsidP="00243A7E">
            <w:pPr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Comments :</w:t>
            </w:r>
          </w:p>
          <w:p w:rsidR="003312D7" w:rsidRDefault="003312D7" w:rsidP="00243A7E">
            <w:pP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If any student has any question during the week, she is welcomed by email.</w:t>
            </w:r>
          </w:p>
        </w:tc>
      </w:tr>
    </w:tbl>
    <w:p w:rsidR="003312D7" w:rsidRDefault="003312D7" w:rsidP="003312D7">
      <w:pPr>
        <w:ind w:left="-360"/>
        <w:rPr>
          <w:b/>
          <w:bCs/>
          <w:color w:val="FF0000"/>
          <w:sz w:val="32"/>
          <w:szCs w:val="32"/>
        </w:rPr>
      </w:pPr>
    </w:p>
    <w:p w:rsidR="003312D7" w:rsidRPr="005B780D" w:rsidRDefault="003312D7" w:rsidP="003312D7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3312D7" w:rsidRPr="00DC0BB9" w:rsidRDefault="003312D7" w:rsidP="003312D7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3312D7" w:rsidRPr="00FC6260" w:rsidTr="00243A7E">
        <w:trPr>
          <w:trHeight w:val="690"/>
        </w:trPr>
        <w:tc>
          <w:tcPr>
            <w:tcW w:w="5000" w:type="pct"/>
          </w:tcPr>
          <w:p w:rsidR="003312D7" w:rsidRPr="00B36127" w:rsidRDefault="003312D7" w:rsidP="00243A7E">
            <w:pPr>
              <w:rPr>
                <w:color w:val="002060"/>
                <w:sz w:val="32"/>
                <w:szCs w:val="32"/>
              </w:rPr>
            </w:pPr>
            <w:r w:rsidRPr="00B36127">
              <w:rPr>
                <w:color w:val="002060"/>
                <w:sz w:val="32"/>
                <w:szCs w:val="32"/>
              </w:rPr>
              <w:t>What is the main purpose for this course?</w:t>
            </w:r>
          </w:p>
          <w:p w:rsidR="003312D7" w:rsidRPr="00A85BD8" w:rsidRDefault="003312D7" w:rsidP="00243A7E">
            <w:pPr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>•</w:t>
            </w: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ab/>
              <w:t>Introduce the student to the different organs used in making sounds.</w:t>
            </w:r>
          </w:p>
          <w:p w:rsidR="003312D7" w:rsidRPr="00A85BD8" w:rsidRDefault="003312D7" w:rsidP="00243A7E">
            <w:pPr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>•</w:t>
            </w: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ab/>
              <w:t>Encourage the students to pronounce correctly.</w:t>
            </w:r>
          </w:p>
          <w:p w:rsidR="003312D7" w:rsidRPr="00B36127" w:rsidRDefault="003312D7" w:rsidP="00243A7E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>•</w:t>
            </w:r>
            <w:r w:rsidRPr="00A85BD8">
              <w:rPr>
                <w:rFonts w:ascii="Arial" w:hAnsi="Arial" w:cs="Al-Mohanad"/>
                <w:color w:val="C00000"/>
                <w:sz w:val="28"/>
                <w:szCs w:val="28"/>
              </w:rPr>
              <w:tab/>
              <w:t>Teach students how to describe vowels and consonants and how to transcribe words.</w:t>
            </w:r>
            <w:r>
              <w:rPr>
                <w:rFonts w:ascii="Arial" w:hAnsi="Arial" w:cs="Al-Mohanad"/>
                <w:sz w:val="28"/>
                <w:szCs w:val="28"/>
              </w:rPr>
              <w:t>.</w:t>
            </w:r>
          </w:p>
        </w:tc>
      </w:tr>
      <w:tr w:rsidR="003312D7" w:rsidRPr="00FC6260" w:rsidTr="00243A7E">
        <w:tc>
          <w:tcPr>
            <w:tcW w:w="5000" w:type="pct"/>
          </w:tcPr>
          <w:p w:rsidR="003312D7" w:rsidRPr="00E900E6" w:rsidRDefault="003312D7" w:rsidP="00243A7E">
            <w:pPr>
              <w:rPr>
                <w:color w:val="002060"/>
                <w:sz w:val="32"/>
                <w:szCs w:val="32"/>
              </w:rPr>
            </w:pPr>
            <w:r w:rsidRPr="00E900E6">
              <w:rPr>
                <w:color w:val="002060"/>
                <w:sz w:val="32"/>
                <w:szCs w:val="32"/>
              </w:rPr>
              <w:t>Briefly describe any plans for developing and improving the course that are being implemented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3312D7" w:rsidRPr="00A85BD8" w:rsidRDefault="003312D7" w:rsidP="00243A7E">
            <w:pPr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A85BD8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 xml:space="preserve">1. Students are encouraged to consult the web to learn how to pronounce correctly. </w:t>
            </w:r>
          </w:p>
          <w:p w:rsidR="003312D7" w:rsidRPr="00FC6260" w:rsidRDefault="003312D7" w:rsidP="00243A7E">
            <w:pPr>
              <w:rPr>
                <w:rFonts w:ascii="Arial" w:hAnsi="Arial" w:cs="Al-Mohanad"/>
                <w:sz w:val="28"/>
                <w:szCs w:val="28"/>
              </w:rPr>
            </w:pPr>
            <w:r w:rsidRPr="00A85BD8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2. Students are encouraged to do on line practice on listening and speaking skills.</w:t>
            </w:r>
          </w:p>
        </w:tc>
      </w:tr>
    </w:tbl>
    <w:p w:rsidR="003312D7" w:rsidRPr="00271588" w:rsidRDefault="003312D7" w:rsidP="003312D7">
      <w:pPr>
        <w:rPr>
          <w:rFonts w:hint="cs"/>
          <w:b/>
          <w:bCs/>
          <w:sz w:val="22"/>
          <w:szCs w:val="22"/>
          <w:rtl/>
          <w:lang w:bidi="ar-EG"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b/>
          <w:bCs/>
          <w:sz w:val="22"/>
          <w:szCs w:val="22"/>
          <w:rtl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Pr="003F33F2" w:rsidRDefault="003312D7" w:rsidP="003312D7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3312D7" w:rsidRPr="003F33F2" w:rsidRDefault="003312D7" w:rsidP="003312D7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3"/>
        <w:gridCol w:w="1105"/>
        <w:gridCol w:w="1196"/>
      </w:tblGrid>
      <w:tr w:rsidR="003312D7" w:rsidRPr="00FC6260" w:rsidTr="00243A7E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312D7" w:rsidRPr="003F33F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312D7" w:rsidRPr="003F33F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3312D7" w:rsidRPr="003F33F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3312D7" w:rsidRPr="003F33F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3312D7" w:rsidRPr="00FC6260" w:rsidTr="00243A7E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General introduction to the course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Ch:1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Ch:2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Pr="002E75C7" w:rsidRDefault="003312D7" w:rsidP="00243A7E">
            <w:pPr>
              <w:spacing w:line="216" w:lineRule="auto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2E75C7"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Ch:3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Ch:4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Ch:5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Ch:6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Ch:7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Ch:8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Pr="00FC6260" w:rsidRDefault="003312D7" w:rsidP="00243A7E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9C4444" w:rsidRDefault="003312D7" w:rsidP="00243A7E">
            <w:pPr>
              <w:spacing w:line="216" w:lineRule="auto"/>
              <w:jc w:val="center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Ch:9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9C4444" w:rsidRDefault="003312D7" w:rsidP="00243A7E">
            <w:pPr>
              <w:spacing w:line="216" w:lineRule="auto"/>
              <w:jc w:val="center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Ch:10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3312D7" w:rsidRPr="00FC6260" w:rsidTr="00243A7E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Pr="009C4444" w:rsidRDefault="003312D7" w:rsidP="00243A7E">
            <w:pPr>
              <w:spacing w:line="216" w:lineRule="auto"/>
              <w:jc w:val="center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General Revision of the course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one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312D7" w:rsidRDefault="003312D7" w:rsidP="00243A7E">
            <w:pPr>
              <w:spacing w:line="216" w:lineRule="auto"/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</w:tbl>
    <w:p w:rsidR="003312D7" w:rsidRDefault="003312D7" w:rsidP="003312D7">
      <w:pPr>
        <w:rPr>
          <w:rFonts w:ascii="Arial" w:hAnsi="Arial" w:cs="Al-Mohanad"/>
          <w:sz w:val="28"/>
          <w:szCs w:val="28"/>
          <w:lang w:bidi="ar-EG"/>
        </w:rPr>
      </w:pPr>
    </w:p>
    <w:p w:rsidR="003312D7" w:rsidRPr="003F33F2" w:rsidRDefault="003312D7" w:rsidP="003312D7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7"/>
        <w:gridCol w:w="1409"/>
        <w:gridCol w:w="1257"/>
        <w:gridCol w:w="1460"/>
        <w:gridCol w:w="1358"/>
        <w:gridCol w:w="1504"/>
        <w:gridCol w:w="1509"/>
      </w:tblGrid>
      <w:tr w:rsidR="003312D7" w:rsidRPr="00FC6260" w:rsidTr="00243A7E">
        <w:trPr>
          <w:trHeight w:val="1043"/>
        </w:trPr>
        <w:tc>
          <w:tcPr>
            <w:tcW w:w="725" w:type="pct"/>
            <w:shd w:val="clear" w:color="auto" w:fill="A8D08D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3312D7" w:rsidRPr="00FC6260" w:rsidTr="00243A7E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3312D7" w:rsidRPr="00B164B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26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/>
                <w:b/>
                <w:color w:val="C00000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649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649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00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4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lang w:val="en-US" w:eastAsia="en-US"/>
              </w:rPr>
            </w:pPr>
            <w:r w:rsidRPr="006663E5">
              <w:rPr>
                <w:rFonts w:ascii="Arial" w:hAnsi="Arial" w:cs="Al-Mohanad"/>
                <w:b/>
                <w:color w:val="C00000"/>
                <w:sz w:val="28"/>
                <w:szCs w:val="28"/>
                <w:lang w:val="en-US" w:eastAsia="en-US"/>
              </w:rPr>
              <w:t>1 for mid exam</w:t>
            </w:r>
          </w:p>
        </w:tc>
        <w:tc>
          <w:tcPr>
            <w:tcW w:w="776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lang w:val="en-US" w:eastAsia="en-US"/>
              </w:rPr>
            </w:pPr>
            <w:r w:rsidRPr="006663E5">
              <w:rPr>
                <w:rFonts w:ascii="Arial" w:hAnsi="Arial" w:cs="Al-Mohanad"/>
                <w:bCs/>
                <w:sz w:val="28"/>
                <w:szCs w:val="28"/>
                <w:lang w:val="en-US" w:eastAsia="en-US"/>
              </w:rPr>
              <w:t>37</w:t>
            </w:r>
          </w:p>
        </w:tc>
      </w:tr>
      <w:tr w:rsidR="003312D7" w:rsidRPr="00FC6260" w:rsidTr="00243A7E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3312D7" w:rsidRPr="00B164B2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26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649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649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00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4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 w:eastAsia="en-US"/>
              </w:rPr>
              <w:t>............</w:t>
            </w:r>
          </w:p>
        </w:tc>
        <w:tc>
          <w:tcPr>
            <w:tcW w:w="776" w:type="pct"/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  <w:lang w:val="en-US" w:eastAsia="en-US"/>
              </w:rPr>
            </w:pPr>
            <w:r w:rsidRPr="006663E5">
              <w:rPr>
                <w:rFonts w:ascii="Arial" w:hAnsi="Arial" w:cs="Al-Mohanad" w:hint="cs"/>
                <w:bCs/>
                <w:sz w:val="28"/>
                <w:szCs w:val="28"/>
                <w:rtl/>
                <w:lang w:val="en-US" w:eastAsia="en-US"/>
              </w:rPr>
              <w:t>............</w:t>
            </w:r>
          </w:p>
        </w:tc>
      </w:tr>
    </w:tbl>
    <w:p w:rsidR="003312D7" w:rsidRDefault="003312D7" w:rsidP="003312D7">
      <w:pPr>
        <w:rPr>
          <w:rFonts w:ascii="Arial" w:hAnsi="Arial" w:cs="Al-Mohanad"/>
          <w:sz w:val="28"/>
          <w:szCs w:val="28"/>
          <w:rtl/>
        </w:rPr>
      </w:pPr>
    </w:p>
    <w:p w:rsidR="003312D7" w:rsidRPr="00FC6260" w:rsidRDefault="003312D7" w:rsidP="003312D7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3312D7" w:rsidRPr="00FC6260" w:rsidTr="00243A7E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2D7" w:rsidRPr="00BD1991" w:rsidRDefault="003312D7" w:rsidP="00243A7E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D7" w:rsidRPr="006663E5" w:rsidRDefault="003312D7" w:rsidP="00243A7E">
            <w:pPr>
              <w:pStyle w:val="7"/>
              <w:spacing w:before="0" w:after="0"/>
              <w:jc w:val="center"/>
              <w:rPr>
                <w:rFonts w:ascii="Arial" w:hAnsi="Arial" w:cs="Al-Mohanad" w:hint="cs"/>
                <w:b/>
                <w:sz w:val="28"/>
                <w:szCs w:val="28"/>
                <w:rtl/>
                <w:lang w:val="en-US" w:eastAsia="en-US"/>
              </w:rPr>
            </w:pPr>
            <w:r w:rsidRPr="006663E5">
              <w:rPr>
                <w:rFonts w:ascii="Arial" w:hAnsi="Arial" w:cs="Al-Mohanad"/>
                <w:bCs/>
                <w:sz w:val="28"/>
                <w:szCs w:val="28"/>
                <w:lang w:val="en-US" w:eastAsia="en-US"/>
              </w:rPr>
              <w:t>3 hours per week</w:t>
            </w:r>
          </w:p>
        </w:tc>
      </w:tr>
    </w:tbl>
    <w:p w:rsidR="003312D7" w:rsidRDefault="003312D7" w:rsidP="003312D7">
      <w:pPr>
        <w:rPr>
          <w:rFonts w:ascii="Arial" w:hAnsi="Arial" w:cs="Al-Mohanad"/>
          <w:sz w:val="28"/>
          <w:szCs w:val="28"/>
          <w:rtl/>
        </w:rPr>
      </w:pPr>
    </w:p>
    <w:p w:rsidR="003312D7" w:rsidRDefault="003312D7" w:rsidP="003312D7">
      <w:pPr>
        <w:rPr>
          <w:rFonts w:ascii="Arial" w:hAnsi="Arial" w:cs="Al-Mohanad"/>
          <w:sz w:val="28"/>
          <w:szCs w:val="28"/>
        </w:rPr>
      </w:pPr>
    </w:p>
    <w:p w:rsidR="003312D7" w:rsidRDefault="003312D7" w:rsidP="003312D7">
      <w:pPr>
        <w:rPr>
          <w:rFonts w:ascii="Arial" w:hAnsi="Arial" w:cs="Al-Mohanad"/>
          <w:sz w:val="28"/>
          <w:szCs w:val="28"/>
          <w:rtl/>
        </w:rPr>
      </w:pPr>
    </w:p>
    <w:p w:rsidR="003312D7" w:rsidRDefault="003312D7" w:rsidP="003312D7">
      <w:pPr>
        <w:rPr>
          <w:rFonts w:ascii="Arial" w:hAnsi="Arial" w:cs="Al-Mohanad"/>
          <w:sz w:val="28"/>
          <w:szCs w:val="28"/>
          <w:rtl/>
        </w:rPr>
      </w:pPr>
    </w:p>
    <w:p w:rsidR="003312D7" w:rsidRDefault="003312D7" w:rsidP="003312D7">
      <w:pPr>
        <w:rPr>
          <w:rFonts w:ascii="Arial" w:hAnsi="Arial" w:cs="Al-Mohanad"/>
          <w:sz w:val="28"/>
          <w:szCs w:val="28"/>
          <w:rtl/>
        </w:rPr>
      </w:pPr>
    </w:p>
    <w:p w:rsidR="003312D7" w:rsidRDefault="003312D7" w:rsidP="003312D7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3312D7" w:rsidRDefault="003312D7" w:rsidP="003312D7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3312D7" w:rsidRDefault="003312D7" w:rsidP="003312D7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6137"/>
        <w:gridCol w:w="1896"/>
        <w:gridCol w:w="1892"/>
      </w:tblGrid>
      <w:tr w:rsidR="003312D7" w:rsidRPr="00C42A62" w:rsidTr="00243A7E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3312D7" w:rsidRPr="00F11598" w:rsidRDefault="003312D7" w:rsidP="00243A7E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3312D7" w:rsidRPr="00AF0BC8" w:rsidRDefault="003312D7" w:rsidP="00243A7E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3312D7" w:rsidRPr="00B43C49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3312D7" w:rsidRPr="0058343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7139D3" w:rsidRDefault="003312D7" w:rsidP="00243A7E">
            <w:r w:rsidRPr="007139D3">
              <w:t xml:space="preserve">1- Student should know the different articulators and describe vowels or consonants in English.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lectures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participation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7139D3" w:rsidRDefault="003312D7" w:rsidP="00243A7E">
            <w:r w:rsidRPr="007139D3">
              <w:t xml:space="preserve">2- Students should Know the differences among  morphology, grammar and syntax.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Default="003312D7" w:rsidP="00243A7E">
            <w:r w:rsidRPr="007139D3">
              <w:t>3- Students should Know semantic features 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3312D7" w:rsidRPr="00B43C49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B560AB" w:rsidRDefault="003312D7" w:rsidP="00243A7E">
            <w:r w:rsidRPr="00B560AB">
              <w:t xml:space="preserve">1.pronounce any English sound correctly and transcribe words in English.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lectures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participation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B560AB" w:rsidRDefault="003312D7" w:rsidP="00243A7E">
            <w:r w:rsidRPr="00B560AB">
              <w:t>2. use the net to know how to pronounce and describe the different aspect  of English structures.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Default="003312D7" w:rsidP="00243A7E">
            <w:r w:rsidRPr="00B560AB">
              <w:t>3-Give examples of concepts in semantics like synonyms and antonyms.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2C3C9B" w:rsidRDefault="003312D7" w:rsidP="00243A7E"/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Default="003312D7" w:rsidP="00243A7E"/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2C3C9B" w:rsidRDefault="003312D7" w:rsidP="00243A7E"/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312D7" w:rsidRPr="00B43C49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Interpersonal Skills &amp; Responsibility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EE0058" w:rsidRDefault="003312D7" w:rsidP="00243A7E">
            <w:r w:rsidRPr="00EE0058">
              <w:t>1. Students should be able to describe certain sounds and transcribe certain words within a specific time frame.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Default="003312D7" w:rsidP="00243A7E">
            <w:r>
              <w:t>2</w:t>
            </w:r>
            <w:r w:rsidRPr="00EE0058">
              <w:t>. Students should be able to give complete definitions and examples about concepts in language structure and meaning.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Default="003312D7" w:rsidP="00243A7E"/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312D7" w:rsidRPr="00B43C49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none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sing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312D7" w:rsidRPr="00B43C49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3312D7" w:rsidRPr="00C42A62" w:rsidTr="00243A7E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none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tted" w:sz="4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3312D7" w:rsidRPr="00C42A62" w:rsidTr="00243A7E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3312D7" w:rsidRPr="00A50433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7" w:type="pct"/>
            <w:tcBorders>
              <w:top w:val="dotted" w:sz="4" w:space="0" w:color="auto"/>
              <w:bottom w:val="double" w:sz="12" w:space="0" w:color="auto"/>
            </w:tcBorders>
          </w:tcPr>
          <w:p w:rsidR="003312D7" w:rsidRPr="00A50433" w:rsidRDefault="003312D7" w:rsidP="00243A7E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3312D7" w:rsidRPr="00E46FD7" w:rsidRDefault="003312D7" w:rsidP="003312D7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3312D7" w:rsidRPr="00C42A62" w:rsidRDefault="003312D7" w:rsidP="003312D7">
      <w:pPr>
        <w:rPr>
          <w:sz w:val="22"/>
          <w:szCs w:val="22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6097"/>
        <w:gridCol w:w="1567"/>
        <w:gridCol w:w="1884"/>
      </w:tblGrid>
      <w:tr w:rsidR="003312D7" w:rsidRPr="00C42A62" w:rsidTr="00243A7E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312D7" w:rsidRPr="00A414A6" w:rsidRDefault="003312D7" w:rsidP="00243A7E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312D7" w:rsidRPr="00D43B55" w:rsidRDefault="003312D7" w:rsidP="00243A7E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312D7" w:rsidRPr="00D43B55" w:rsidRDefault="003312D7" w:rsidP="00243A7E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312D7" w:rsidRDefault="003312D7" w:rsidP="00243A7E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3312D7" w:rsidRPr="00D43B55" w:rsidRDefault="003312D7" w:rsidP="00243A7E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3312D7" w:rsidRPr="00C42A62" w:rsidTr="00243A7E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3312D7" w:rsidRPr="00D43B55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8F096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Mid exam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3312D7" w:rsidRPr="00D43B55" w:rsidRDefault="003312D7" w:rsidP="00243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20%</w:t>
            </w:r>
          </w:p>
        </w:tc>
      </w:tr>
      <w:tr w:rsidR="003312D7" w:rsidRPr="00C42A62" w:rsidTr="00243A7E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3312D7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8F0961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Mid exam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3312D7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13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3312D7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3312D7" w:rsidRPr="00C42A62" w:rsidTr="00243A7E">
        <w:trPr>
          <w:trHeight w:val="506"/>
        </w:trPr>
        <w:tc>
          <w:tcPr>
            <w:tcW w:w="180" w:type="pct"/>
            <w:vAlign w:val="center"/>
          </w:tcPr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3312D7" w:rsidRPr="00D43B55" w:rsidRDefault="003312D7" w:rsidP="00243A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Class participation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and attendan</w:t>
            </w:r>
            <w:r w:rsidRPr="00C253D4">
              <w:rPr>
                <w:b/>
                <w:bCs/>
                <w:sz w:val="28"/>
                <w:szCs w:val="28"/>
              </w:rPr>
              <w:t>ts</w:t>
            </w:r>
          </w:p>
        </w:tc>
        <w:tc>
          <w:tcPr>
            <w:tcW w:w="79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along</w:t>
            </w:r>
          </w:p>
        </w:tc>
        <w:tc>
          <w:tcPr>
            <w:tcW w:w="95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3312D7" w:rsidRPr="00C42A62" w:rsidTr="00243A7E">
        <w:trPr>
          <w:trHeight w:val="506"/>
        </w:trPr>
        <w:tc>
          <w:tcPr>
            <w:tcW w:w="180" w:type="pct"/>
            <w:vAlign w:val="center"/>
          </w:tcPr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3312D7" w:rsidRPr="00D43B55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Assignments </w:t>
            </w:r>
          </w:p>
        </w:tc>
        <w:tc>
          <w:tcPr>
            <w:tcW w:w="79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along</w:t>
            </w:r>
          </w:p>
        </w:tc>
        <w:tc>
          <w:tcPr>
            <w:tcW w:w="95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312D7" w:rsidRPr="00C42A62" w:rsidTr="00243A7E">
        <w:trPr>
          <w:trHeight w:val="506"/>
        </w:trPr>
        <w:tc>
          <w:tcPr>
            <w:tcW w:w="180" w:type="pct"/>
            <w:vAlign w:val="center"/>
          </w:tcPr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3312D7" w:rsidRPr="00C64BEC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3312D7" w:rsidRPr="00D43B55" w:rsidRDefault="003312D7" w:rsidP="00243A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79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the end of term</w:t>
            </w:r>
          </w:p>
        </w:tc>
        <w:tc>
          <w:tcPr>
            <w:tcW w:w="951" w:type="pct"/>
            <w:vAlign w:val="center"/>
          </w:tcPr>
          <w:p w:rsidR="003312D7" w:rsidRPr="00D43B55" w:rsidRDefault="003312D7" w:rsidP="00243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</w:tbl>
    <w:p w:rsidR="003312D7" w:rsidRDefault="003312D7" w:rsidP="003312D7">
      <w:pPr>
        <w:rPr>
          <w:sz w:val="22"/>
          <w:szCs w:val="22"/>
        </w:rPr>
      </w:pPr>
    </w:p>
    <w:p w:rsidR="003312D7" w:rsidRDefault="003312D7" w:rsidP="003312D7">
      <w:pPr>
        <w:ind w:left="-360"/>
        <w:rPr>
          <w:b/>
          <w:bCs/>
          <w:color w:val="FF0000"/>
          <w:sz w:val="32"/>
          <w:szCs w:val="32"/>
        </w:rPr>
      </w:pPr>
    </w:p>
    <w:p w:rsidR="003312D7" w:rsidRPr="00D43B55" w:rsidRDefault="003312D7" w:rsidP="003312D7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3312D7" w:rsidRPr="00C42A62" w:rsidTr="00243A7E">
        <w:tc>
          <w:tcPr>
            <w:tcW w:w="5000" w:type="pct"/>
          </w:tcPr>
          <w:p w:rsidR="003312D7" w:rsidRPr="00C42A62" w:rsidRDefault="003312D7" w:rsidP="00243A7E">
            <w:pPr>
              <w:tabs>
                <w:tab w:val="left" w:pos="1268"/>
              </w:tabs>
              <w:jc w:val="both"/>
              <w:rPr>
                <w:sz w:val="22"/>
                <w:szCs w:val="22"/>
              </w:rPr>
            </w:pPr>
            <w:r w:rsidRPr="00C253D4">
              <w:rPr>
                <w:b/>
                <w:bCs/>
                <w:sz w:val="28"/>
                <w:szCs w:val="28"/>
              </w:rPr>
              <w:t>Office hours each week ; reachable via email</w:t>
            </w:r>
          </w:p>
        </w:tc>
      </w:tr>
    </w:tbl>
    <w:p w:rsidR="003312D7" w:rsidRDefault="003312D7" w:rsidP="003312D7">
      <w:pPr>
        <w:rPr>
          <w:sz w:val="22"/>
          <w:szCs w:val="22"/>
        </w:rPr>
      </w:pPr>
    </w:p>
    <w:p w:rsidR="003312D7" w:rsidRDefault="003312D7" w:rsidP="003312D7">
      <w:pPr>
        <w:rPr>
          <w:sz w:val="22"/>
          <w:szCs w:val="22"/>
        </w:rPr>
      </w:pPr>
    </w:p>
    <w:p w:rsidR="003312D7" w:rsidRDefault="003312D7" w:rsidP="003312D7">
      <w:pPr>
        <w:rPr>
          <w:sz w:val="22"/>
          <w:szCs w:val="22"/>
        </w:rPr>
      </w:pPr>
    </w:p>
    <w:p w:rsidR="003312D7" w:rsidRPr="00304058" w:rsidRDefault="003312D7" w:rsidP="003312D7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C42A62" w:rsidRDefault="003312D7" w:rsidP="00243A7E">
            <w:pPr>
              <w:rPr>
                <w:sz w:val="22"/>
                <w:szCs w:val="22"/>
              </w:rPr>
            </w:pPr>
            <w:r w:rsidRPr="00304058">
              <w:rPr>
                <w:b/>
                <w:bCs/>
                <w:sz w:val="28"/>
                <w:szCs w:val="28"/>
              </w:rPr>
              <w:t>1.</w:t>
            </w:r>
            <w:r w:rsidRPr="00C42A62">
              <w:rPr>
                <w:sz w:val="22"/>
                <w:szCs w:val="22"/>
              </w:rPr>
              <w:t xml:space="preserve"> </w:t>
            </w:r>
            <w:r w:rsidRPr="00304058">
              <w:rPr>
                <w:b/>
                <w:bCs/>
                <w:sz w:val="28"/>
                <w:szCs w:val="28"/>
              </w:rPr>
              <w:t>List Required Textbooks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3312D7" w:rsidRDefault="003312D7" w:rsidP="00243A7E">
            <w:pPr>
              <w:numPr>
                <w:ilvl w:val="0"/>
                <w:numId w:val="2"/>
              </w:numPr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The study of language by George Yule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.</w:t>
            </w:r>
          </w:p>
          <w:p w:rsidR="003312D7" w:rsidRPr="00FC6260" w:rsidRDefault="003312D7" w:rsidP="00243A7E">
            <w:pPr>
              <w:ind w:left="36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3312D7" w:rsidRPr="00FC6260" w:rsidTr="00243A7E">
        <w:tc>
          <w:tcPr>
            <w:tcW w:w="5000" w:type="pct"/>
          </w:tcPr>
          <w:p w:rsidR="003312D7" w:rsidRPr="00257D3B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The study of language by George Yule</w:t>
            </w:r>
            <w:r w:rsidRPr="00C253D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.</w:t>
            </w:r>
          </w:p>
          <w:p w:rsidR="003312D7" w:rsidRPr="00C253D4" w:rsidRDefault="003312D7" w:rsidP="00243A7E">
            <w:pPr>
              <w:ind w:left="72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</w:p>
        </w:tc>
      </w:tr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257D3B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3. 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3312D7" w:rsidRPr="00E44163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Extra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linguistics</w:t>
            </w:r>
            <w:r w:rsidRPr="00C253D4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course books.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3312D7" w:rsidRPr="00FC6260" w:rsidRDefault="003312D7" w:rsidP="00243A7E">
            <w:pPr>
              <w:ind w:left="36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3312D7" w:rsidRPr="00FC6260" w:rsidTr="00243A7E">
        <w:tc>
          <w:tcPr>
            <w:tcW w:w="5000" w:type="pct"/>
          </w:tcPr>
          <w:p w:rsidR="003312D7" w:rsidRPr="00257D3B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www.soundsofEnglish.com</w:t>
            </w:r>
          </w:p>
        </w:tc>
      </w:tr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257D3B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CD for phonetics</w:t>
            </w:r>
            <w:proofErr w:type="spellStart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spellEnd"/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  <w:proofErr w:type="spellStart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spellEnd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3312D7" w:rsidRPr="00FC6260" w:rsidRDefault="003312D7" w:rsidP="00243A7E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3312D7" w:rsidRDefault="003312D7" w:rsidP="003312D7">
      <w:pPr>
        <w:rPr>
          <w:sz w:val="22"/>
          <w:szCs w:val="22"/>
          <w:rtl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Default="003312D7" w:rsidP="003312D7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312D7" w:rsidRPr="00764AF4" w:rsidRDefault="003312D7" w:rsidP="003312D7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FA7B4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Lecture rooms should be large enough to accommodate the number of registered students and to have some group work during lectures</w:t>
            </w:r>
            <w:r w:rsidRPr="00C253D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3312D7" w:rsidRPr="00FC6260" w:rsidRDefault="003312D7" w:rsidP="00243A7E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312D7" w:rsidRPr="00FC6260" w:rsidTr="00243A7E">
        <w:tc>
          <w:tcPr>
            <w:tcW w:w="5000" w:type="pct"/>
          </w:tcPr>
          <w:p w:rsidR="003312D7" w:rsidRPr="00FA7B4F" w:rsidRDefault="003312D7" w:rsidP="00243A7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Provided if needed</w:t>
            </w:r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  <w:proofErr w:type="spellStart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spellEnd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FA7B4F" w:rsidRDefault="003312D7" w:rsidP="00243A7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rPr>
                <w:sz w:val="22"/>
                <w:szCs w:val="22"/>
              </w:rPr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rPr>
                <w:sz w:val="22"/>
                <w:szCs w:val="22"/>
              </w:rPr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  <w:proofErr w:type="spellStart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spellEnd"/>
          </w:p>
          <w:p w:rsidR="003312D7" w:rsidRPr="00E44163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>............................................................</w:t>
            </w:r>
            <w:proofErr w:type="spellStart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proofErr w:type="spellEnd"/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3312D7" w:rsidRPr="003644E2" w:rsidRDefault="003312D7" w:rsidP="003312D7">
      <w:pPr>
        <w:rPr>
          <w:sz w:val="22"/>
          <w:szCs w:val="22"/>
        </w:rPr>
      </w:pPr>
    </w:p>
    <w:p w:rsidR="003312D7" w:rsidRPr="00FA7B4F" w:rsidRDefault="003312D7" w:rsidP="003312D7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FA7B4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1. Midterm evaluation feed-back form to increase instructor’s awareness of the weak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and strong points of the class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2. End of term college evaluation of course by students ( to be collected by the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department)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3. End-of-term debriefing in class of students and teacher regarding what went well and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what could have gone better</w:t>
            </w:r>
          </w:p>
        </w:tc>
      </w:tr>
      <w:tr w:rsidR="003312D7" w:rsidRPr="00FC6260" w:rsidTr="00243A7E">
        <w:tc>
          <w:tcPr>
            <w:tcW w:w="5000" w:type="pct"/>
          </w:tcPr>
          <w:p w:rsidR="003312D7" w:rsidRPr="00FA7B4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Peer observation to benefit from colleagues’ objective feedback and suggestions for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improvement. </w:t>
            </w:r>
          </w:p>
        </w:tc>
      </w:tr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FA7B4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1. Training sessions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2. Workshops to facilitate the exchange of experiences amongst faculty members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3. Regular meetings where problems are discussed and solutions given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4. Discussion of challenges in the classroom with colleagues and supervisors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5. Encouragement of faculty members to attend professional development conferences.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6. Keep up to date with pedagogical theory and practice </w:t>
            </w:r>
          </w:p>
          <w:p w:rsidR="003312D7" w:rsidRPr="00CA68B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7. Set goals for achieving excellence in teaching at the  beginning of each new semester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A68B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after reviewing last semester’s teaching strategies and results</w:t>
            </w:r>
          </w:p>
        </w:tc>
      </w:tr>
      <w:tr w:rsidR="003312D7" w:rsidRPr="00FC6260" w:rsidTr="00243A7E">
        <w:trPr>
          <w:trHeight w:val="1608"/>
        </w:trPr>
        <w:tc>
          <w:tcPr>
            <w:tcW w:w="5000" w:type="pct"/>
          </w:tcPr>
          <w:p w:rsidR="003312D7" w:rsidRPr="00FA7B4F" w:rsidRDefault="003312D7" w:rsidP="00243A7E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1. Check marking of a sample of examination papers either by a resident or visiting 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faculty member 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2. Students who believe they are under graded can have their papers checked by a 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second reader.</w:t>
            </w:r>
          </w:p>
        </w:tc>
      </w:tr>
      <w:tr w:rsidR="003312D7" w:rsidRPr="00FC6260" w:rsidTr="00243A7E">
        <w:tc>
          <w:tcPr>
            <w:tcW w:w="5000" w:type="pct"/>
            <w:shd w:val="clear" w:color="auto" w:fill="E2EFD9"/>
          </w:tcPr>
          <w:p w:rsidR="003312D7" w:rsidRPr="00FA7B4F" w:rsidRDefault="003312D7" w:rsidP="00243A7E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1. Compare syllabus  and course description with other universities (including those on </w:t>
            </w:r>
          </w:p>
          <w:p w:rsidR="003312D7" w:rsidRPr="00C253D4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the net)</w:t>
            </w:r>
          </w:p>
          <w:p w:rsidR="003312D7" w:rsidRPr="00FC6260" w:rsidRDefault="003312D7" w:rsidP="00243A7E">
            <w:pPr>
              <w:numPr>
                <w:ilvl w:val="0"/>
                <w:numId w:val="2"/>
              </w:num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53D4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2. Bi-annual meetings of faculty members to discuss improvement</w:t>
            </w:r>
          </w:p>
        </w:tc>
      </w:tr>
    </w:tbl>
    <w:p w:rsidR="003312D7" w:rsidRDefault="003312D7" w:rsidP="003312D7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3312D7" w:rsidRPr="0048223B" w:rsidRDefault="003312D7" w:rsidP="003312D7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3312D7" w:rsidRPr="00E6240A" w:rsidRDefault="003312D7" w:rsidP="003312D7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12 / …6. / …1436..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3312D7" w:rsidRDefault="003312D7" w:rsidP="003312D7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3312D7" w:rsidRPr="00FC6260" w:rsidRDefault="003312D7" w:rsidP="003312D7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3312D7" w:rsidRPr="00582533" w:rsidTr="00243A7E">
        <w:tc>
          <w:tcPr>
            <w:tcW w:w="4720" w:type="dxa"/>
            <w:gridSpan w:val="2"/>
            <w:shd w:val="clear" w:color="auto" w:fill="auto"/>
          </w:tcPr>
          <w:p w:rsidR="003312D7" w:rsidRPr="00F6771E" w:rsidRDefault="003312D7" w:rsidP="00243A7E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3312D7" w:rsidRPr="005878B2" w:rsidRDefault="003312D7" w:rsidP="00243A7E">
            <w:pPr>
              <w:jc w:val="center"/>
              <w:rPr>
                <w:rFonts w:ascii="Arial" w:hAnsi="Arial" w:cs="Al-Mohanad" w:hint="cs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3312D7" w:rsidRPr="00582533" w:rsidTr="00243A7E">
        <w:tc>
          <w:tcPr>
            <w:tcW w:w="1809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Fakhry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Elsayed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3312D7" w:rsidRPr="00582533" w:rsidRDefault="003312D7" w:rsidP="003312D7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..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Salah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Alfarawan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3312D7" w:rsidRPr="00582533" w:rsidTr="00243A7E">
        <w:tc>
          <w:tcPr>
            <w:tcW w:w="1809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237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..</w:t>
            </w:r>
            <w:proofErr w:type="spellEnd"/>
          </w:p>
        </w:tc>
      </w:tr>
      <w:tr w:rsidR="003312D7" w:rsidRPr="00582533" w:rsidTr="00243A7E">
        <w:tc>
          <w:tcPr>
            <w:tcW w:w="1809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3312D7" w:rsidRPr="00F6771E" w:rsidRDefault="003312D7" w:rsidP="00243A7E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3312D7" w:rsidRPr="00582533" w:rsidRDefault="003312D7" w:rsidP="00243A7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3312D7" w:rsidRDefault="003312D7" w:rsidP="003312D7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3312D7" w:rsidRDefault="003312D7" w:rsidP="003312D7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3312D7" w:rsidRDefault="003312D7" w:rsidP="003312D7">
      <w:pPr>
        <w:rPr>
          <w:rFonts w:hint="cs"/>
          <w:b/>
          <w:bCs/>
          <w:sz w:val="22"/>
          <w:szCs w:val="22"/>
          <w:rtl/>
        </w:rPr>
      </w:pPr>
    </w:p>
    <w:p w:rsidR="00840476" w:rsidRDefault="00840476"/>
    <w:sectPr w:rsidR="00840476" w:rsidSect="009E2FD9">
      <w:headerReference w:type="default" r:id="rId5"/>
      <w:footerReference w:type="default" r:id="rId6"/>
      <w:headerReference w:type="first" r:id="rId7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342E9F">
    <w:pPr>
      <w:pStyle w:val="a3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4.95pt;margin-top:1.25pt;width:135.6pt;height:28.95pt;z-index:251660288" filled="f" stroked="f">
          <v:textbox>
            <w:txbxContent>
              <w:p w:rsidR="00245A17" w:rsidRDefault="00342E9F" w:rsidP="00967D6A">
                <w:pPr>
                  <w:pStyle w:val="a3"/>
                </w:pPr>
                <w:proofErr w:type="spellStart"/>
                <w:r>
                  <w:rPr>
                    <w:rFonts w:hint="cs"/>
                    <w:lang w:val="ar-SA"/>
                  </w:rPr>
                  <w:t>Page</w:t>
                </w:r>
                <w:proofErr w:type="spellEnd"/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3312D7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proofErr w:type="spellStart"/>
                <w:r>
                  <w:rPr>
                    <w:rFonts w:hint="cs"/>
                    <w:lang w:val="ar-SA"/>
                  </w:rPr>
                  <w:t>Of</w:t>
                </w:r>
                <w:proofErr w:type="spellEnd"/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3312D7">
                  <w:rPr>
                    <w:b/>
                    <w:bCs/>
                    <w:noProof/>
                  </w:rPr>
                  <w:t>8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342E9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46.2pt;margin-top:-17.05pt;width:594pt;height:778.2pt;z-index:-251654144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342E9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2.7pt;margin-top:-10.45pt;width:564pt;height:756pt;z-index:-251655168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312D7"/>
    <w:rsid w:val="00103719"/>
    <w:rsid w:val="003312D7"/>
    <w:rsid w:val="00342E9F"/>
    <w:rsid w:val="006C5185"/>
    <w:rsid w:val="00840476"/>
    <w:rsid w:val="00961E19"/>
    <w:rsid w:val="009957DA"/>
    <w:rsid w:val="00C40D62"/>
    <w:rsid w:val="00D3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3312D7"/>
    <w:pPr>
      <w:keepNext/>
      <w:jc w:val="center"/>
      <w:outlineLvl w:val="2"/>
    </w:pPr>
    <w:rPr>
      <w:b/>
      <w:bCs/>
      <w:sz w:val="32"/>
      <w:lang/>
    </w:rPr>
  </w:style>
  <w:style w:type="paragraph" w:styleId="7">
    <w:name w:val="heading 7"/>
    <w:basedOn w:val="a"/>
    <w:next w:val="a"/>
    <w:link w:val="7Char"/>
    <w:unhideWhenUsed/>
    <w:qFormat/>
    <w:rsid w:val="003312D7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3312D7"/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7Char">
    <w:name w:val="عنوان 7 Char"/>
    <w:basedOn w:val="a0"/>
    <w:link w:val="7"/>
    <w:rsid w:val="003312D7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footer"/>
    <w:basedOn w:val="a"/>
    <w:link w:val="Char"/>
    <w:uiPriority w:val="99"/>
    <w:rsid w:val="003312D7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صفحة Char"/>
    <w:basedOn w:val="a0"/>
    <w:link w:val="a3"/>
    <w:uiPriority w:val="99"/>
    <w:rsid w:val="003312D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3312D7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رأس صفحة Char"/>
    <w:basedOn w:val="a0"/>
    <w:link w:val="a4"/>
    <w:uiPriority w:val="99"/>
    <w:rsid w:val="003312D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</cp:revision>
  <dcterms:created xsi:type="dcterms:W3CDTF">2015-04-05T20:22:00Z</dcterms:created>
  <dcterms:modified xsi:type="dcterms:W3CDTF">2015-04-05T20:25:00Z</dcterms:modified>
</cp:coreProperties>
</file>