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982"/>
        <w:gridCol w:w="265"/>
        <w:gridCol w:w="302"/>
        <w:gridCol w:w="542"/>
        <w:gridCol w:w="802"/>
        <w:gridCol w:w="594"/>
        <w:gridCol w:w="265"/>
        <w:gridCol w:w="579"/>
        <w:gridCol w:w="265"/>
        <w:gridCol w:w="265"/>
        <w:gridCol w:w="265"/>
        <w:gridCol w:w="265"/>
        <w:gridCol w:w="648"/>
        <w:gridCol w:w="410"/>
        <w:gridCol w:w="410"/>
        <w:gridCol w:w="265"/>
        <w:gridCol w:w="265"/>
        <w:gridCol w:w="428"/>
        <w:gridCol w:w="1520"/>
        <w:gridCol w:w="265"/>
        <w:gridCol w:w="1220"/>
        <w:gridCol w:w="288"/>
        <w:gridCol w:w="491"/>
      </w:tblGrid>
      <w:tr w:rsidR="006E2554" w:rsidRPr="006E2554" w:rsidTr="006E2554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</w:rPr>
              <w:t>170625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rtl/>
              </w:rPr>
              <w:t> عمار العبيد احمد العبيد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2554" w:rsidRPr="006E2554" w:rsidTr="006E2554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2554" w:rsidRPr="006E2554" w:rsidTr="006E2554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255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E2554" w:rsidRPr="006E2554" w:rsidTr="006E2554">
        <w:trPr>
          <w:trHeight w:val="600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2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1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255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2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الاساليب الكمية -2-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5" w:type="dxa"/>
            <w:gridSpan w:val="6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5             10:00 ص - 10:50 ص      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102 </w:t>
            </w: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مباديء الاساليب الكمية -2-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11:00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09:00 ص - 09:50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2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- 08:50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4             08:00 ص - 09:50 ص     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2554" w:rsidRPr="006E2554" w:rsidTr="006E2554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2554" w:rsidRPr="006E2554" w:rsidRDefault="006E2554" w:rsidP="006E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25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554" w:rsidRPr="006E2554" w:rsidRDefault="006E2554" w:rsidP="006E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B4A41" w:rsidRDefault="00CB4A41"/>
    <w:sectPr w:rsidR="00CB4A41" w:rsidSect="006E25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E2554"/>
    <w:rsid w:val="006E2554"/>
    <w:rsid w:val="00CB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2015-04-07T23:01:00Z</dcterms:created>
  <dcterms:modified xsi:type="dcterms:W3CDTF">2015-04-07T23:01:00Z</dcterms:modified>
</cp:coreProperties>
</file>