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Location and Space: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Library lies in the College of Science and Humanitarian Studies of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Remah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femal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students department in the ground floor on a space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approx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200 square meters.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Departments: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Library Administration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Beneficiary Services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Electronic Index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Library's Possessions: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Library possess a range of various information sources objectively and </w:t>
      </w:r>
      <w:proofErr w:type="gramStart"/>
      <w:r>
        <w:rPr>
          <w:rStyle w:val="Strong"/>
          <w:rFonts w:ascii="Arial" w:hAnsi="Arial" w:cs="Arial"/>
          <w:sz w:val="21"/>
          <w:szCs w:val="21"/>
        </w:rPr>
        <w:t>linguistically  in</w:t>
      </w:r>
      <w:proofErr w:type="gramEnd"/>
      <w:r>
        <w:rPr>
          <w:rStyle w:val="Strong"/>
          <w:rFonts w:ascii="Arial" w:hAnsi="Arial" w:cs="Arial"/>
          <w:sz w:val="21"/>
          <w:szCs w:val="21"/>
        </w:rPr>
        <w:t xml:space="preserve"> all Knowledge, sciences, humanitarian researches and general knowledge.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Systems: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Services: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Internal reading service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Automatic Search in the library indexes.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Reference Services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Photography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Continuous Updating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Internet Service</w:t>
      </w:r>
    </w:p>
    <w:p w:rsidR="00397894" w:rsidRDefault="00397894" w:rsidP="00397894">
      <w:pPr>
        <w:pStyle w:val="en"/>
        <w:jc w:val="both"/>
      </w:pPr>
      <w:r>
        <w:t> 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Contact Information:</w:t>
      </w:r>
    </w:p>
    <w:p w:rsidR="00397894" w:rsidRDefault="00397894" w:rsidP="0039789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Dla@mu.edu.sa</w:t>
        </w:r>
      </w:hyperlink>
    </w:p>
    <w:p w:rsidR="00C6099C" w:rsidRDefault="00C6099C">
      <w:bookmarkStart w:id="0" w:name="_GoBack"/>
      <w:bookmarkEnd w:id="0"/>
    </w:p>
    <w:sectPr w:rsidR="00C6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C"/>
    <w:rsid w:val="00397894"/>
    <w:rsid w:val="00C6099C"/>
    <w:rsid w:val="00D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6459-F153-4E81-9638-658A36C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39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8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2015-04-08T06:20:00Z</dcterms:created>
  <dcterms:modified xsi:type="dcterms:W3CDTF">2015-04-08T06:21:00Z</dcterms:modified>
</cp:coreProperties>
</file>