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56" w:rsidRDefault="004D1C56" w:rsidP="004D1C56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000000"/>
          <w:sz w:val="24"/>
          <w:szCs w:val="24"/>
          <w:rtl/>
        </w:rPr>
      </w:pPr>
      <w:bookmarkStart w:id="0" w:name="_GoBack"/>
      <w:bookmarkEnd w:id="0"/>
      <w:r w:rsidRPr="004D1C56">
        <w:rPr>
          <w:rFonts w:ascii="Helvetica" w:eastAsia="Times New Roman" w:hAnsi="Helvetica" w:cs="AL-Mohanad" w:hint="cs"/>
          <w:color w:val="000000"/>
          <w:sz w:val="36"/>
          <w:szCs w:val="36"/>
          <w:rtl/>
        </w:rPr>
        <w:t> لجنة دراسة المبادرات في الجامعة تعقد جلستها الأولى</w:t>
      </w:r>
    </w:p>
    <w:p w:rsidR="004D1C56" w:rsidRDefault="004D1C56" w:rsidP="004D1C56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000000"/>
          <w:sz w:val="24"/>
          <w:szCs w:val="24"/>
          <w:rtl/>
        </w:rPr>
      </w:pPr>
    </w:p>
    <w:p w:rsidR="004D1C56" w:rsidRDefault="004D1C56" w:rsidP="004D1C56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000000"/>
          <w:sz w:val="24"/>
          <w:szCs w:val="24"/>
          <w:rtl/>
        </w:rPr>
      </w:pPr>
    </w:p>
    <w:p w:rsidR="004D1C56" w:rsidRPr="004D1C56" w:rsidRDefault="004D1C56" w:rsidP="004D1C56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4D1C56" w:rsidRPr="004D1C56" w:rsidRDefault="004D1C56" w:rsidP="004D1C56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000000"/>
          <w:sz w:val="24"/>
          <w:szCs w:val="24"/>
          <w:rtl/>
        </w:rPr>
      </w:pPr>
      <w:r w:rsidRPr="004D1C56">
        <w:rPr>
          <w:rFonts w:ascii="Helvetica" w:eastAsia="Times New Roman" w:hAnsi="Helvetica" w:cs="AL-Mohanad" w:hint="cs"/>
          <w:color w:val="000000"/>
          <w:sz w:val="36"/>
          <w:szCs w:val="36"/>
          <w:rtl/>
        </w:rPr>
        <w:t> عقدت لجنة دراسة المبادرات في الجامعة جلستها الأولى في يوم الأربعاء الموافق 19/1/1436هـ. برئاسة سعادة وكيل الجامعة رئيس اللجنة د.مسلّم بن محمد الدوسري ، حيث تناولت اللجنة في اجتماعها الأولى عدداً من الموضوعات ذات العلاقة بموضوعات الأفكار التطويرية والمبادرات في مختلف أعمال الجامعة واتخذت بشأنها التوصيات المناسبة  ، حيث ناقشت اللجنة مقترح توفير أجهزة إلكترونية في الجامعة تقدم خدمات ذاتية للمستفيدين من الطلاب والموظفين وزوار الجامعة ، كما ناقشت اللجنة مقترحاً بسأن تفعيل دور الإدارة الاستراتيجية لوضع الخطط والبرامج لتنمية الموارد المالية بالمؤسسات الخيري ، ومقترحاً بشأن برنامج التواصل مع الباحثين العالميين بهدف تعزيز دور الجامعة البحثي ، ومقترح إنشاء مركز معلومات أو استقبال داخل مباني الجامعة ، وقد اتخذت اللجنة عدداً من التوصيات المتضمنة إحالة هذه الموضوعات إلى جهات الاختصاص في الجامعة لإبداء الرأي فيها من كافة الجوانب ، وتعمل اللجنة في الوقت ذاته على متابعة هذه المقترحات وما يرد بشأنها من تقييم ، والتواصل مع صاحب المبادرة أو المقترح لتزويده بما تم بشأنه ما تم طرحه .</w:t>
      </w:r>
    </w:p>
    <w:p w:rsidR="0091332E" w:rsidRDefault="00BE7248"/>
    <w:sectPr w:rsidR="0091332E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9FB"/>
    <w:rsid w:val="004D1C56"/>
    <w:rsid w:val="006075EC"/>
    <w:rsid w:val="0064450D"/>
    <w:rsid w:val="00BE7248"/>
    <w:rsid w:val="00E6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1C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1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4</cp:revision>
  <cp:lastPrinted>2015-04-01T05:49:00Z</cp:lastPrinted>
  <dcterms:created xsi:type="dcterms:W3CDTF">2014-11-27T05:46:00Z</dcterms:created>
  <dcterms:modified xsi:type="dcterms:W3CDTF">2015-04-01T05:49:00Z</dcterms:modified>
</cp:coreProperties>
</file>