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70" w:rsidRDefault="00872B6F" w:rsidP="00872B6F">
      <w:pPr>
        <w:jc w:val="center"/>
        <w:rPr>
          <w:rtl/>
        </w:rPr>
      </w:pPr>
      <w:bookmarkStart w:id="0" w:name="_GoBack"/>
      <w:bookmarkEnd w:id="0"/>
      <w:r>
        <w:rPr>
          <w:rFonts w:ascii="Verdana" w:hAnsi="Verdana"/>
          <w:color w:val="274E13"/>
          <w:sz w:val="36"/>
          <w:szCs w:val="36"/>
          <w:shd w:val="clear" w:color="auto" w:fill="FFFFFF"/>
          <w:rtl/>
        </w:rPr>
        <w:t>لجنة إعداد ميزانية الجامعة ومتابعة بنودها تعقد اجتماعها الأول في التشكيل الجديد</w:t>
      </w:r>
    </w:p>
    <w:p w:rsidR="00872B6F" w:rsidRDefault="00872B6F" w:rsidP="00872B6F">
      <w:pPr>
        <w:jc w:val="center"/>
        <w:rPr>
          <w:rtl/>
        </w:rPr>
      </w:pPr>
    </w:p>
    <w:p w:rsidR="00872B6F" w:rsidRPr="00872B6F" w:rsidRDefault="00872B6F" w:rsidP="00872B6F">
      <w:pPr>
        <w:rPr>
          <w:rtl/>
        </w:rPr>
      </w:pPr>
    </w:p>
    <w:p w:rsidR="00872B6F" w:rsidRPr="00872B6F" w:rsidRDefault="00872B6F" w:rsidP="00872B6F">
      <w:r w:rsidRPr="00872B6F">
        <w:rPr>
          <w:rtl/>
        </w:rPr>
        <w:t xml:space="preserve">ترأس سعادة وكيل الجامعة رئيس لجنة إعداد الميزانية ومتابعة بنودها  الدكتور مسلّم بن محمد الدوسري، الجلسة الأولى للجنة يوم </w:t>
      </w:r>
      <w:proofErr w:type="spellStart"/>
      <w:r w:rsidRPr="00872B6F">
        <w:rPr>
          <w:rtl/>
        </w:rPr>
        <w:t>الثلاثاءالموافق</w:t>
      </w:r>
      <w:proofErr w:type="spellEnd"/>
      <w:r w:rsidRPr="00872B6F">
        <w:rPr>
          <w:rtl/>
        </w:rPr>
        <w:t xml:space="preserve"> 10-1-1435، بقاعة الاجتماعات بمكتب سعادته وفي بداية الاجتماع رحب سعادة وكيل الجامعة بأعضاء اللجنة في تشكيلها الجديد ، ثم ناقشت اللجنة عدداً من الموضوعات الواردة للجنة من الإدارة العامة للشؤون الإدارية والمالية. وخرجت بتوصيات  منها التأكيد على عددٍ من جهات الجامعة ومنها الإدارة العامة للمرافق والخدمات والإدارة العامة للتشغيل والصيانة والإدارة العامة للأمن والسلامة وإدارة المشروعات بسرعة رفع المستخلصات المالية قبل موعد توقف الصرف ، كما تابعت اللجنة تطورات العمل على إعداد ميزانية الجامعة للعام المالي 1437/1436 وما تم حيال دمج بعض البنود ورفع تكاليف البعض الآخر</w:t>
      </w:r>
      <w:r w:rsidRPr="00872B6F">
        <w:t xml:space="preserve">  .</w:t>
      </w:r>
    </w:p>
    <w:p w:rsidR="00872B6F" w:rsidRPr="00872B6F" w:rsidRDefault="00872B6F" w:rsidP="00872B6F">
      <w:r w:rsidRPr="00872B6F">
        <w:t xml:space="preserve">  </w:t>
      </w:r>
      <w:r w:rsidRPr="00872B6F">
        <w:rPr>
          <w:rtl/>
        </w:rPr>
        <w:t>وفي هذا السياق أشاد سعادة وكيل الجامعة رئيس اللجنة  بالجهود المبذولة من قبل الادارة العامة للشؤون الإدارية والمالية في تطوير آلية إعداد الميزانية والاستفادة ن الملاحظات التي تم الاطلاع عليها من خلال التواصل مع المسؤولين في وزارة المالية ، والعمل على تسهيل العقبات أمام جميع جهات الجامعة لتتم الاستفادة الكاملة من جميع بنود ميزانية الجامعة</w:t>
      </w:r>
      <w:r w:rsidRPr="00872B6F">
        <w:t xml:space="preserve"> .</w:t>
      </w:r>
    </w:p>
    <w:p w:rsidR="00872B6F" w:rsidRPr="00872B6F" w:rsidRDefault="00872B6F" w:rsidP="00872B6F">
      <w:r w:rsidRPr="00872B6F">
        <w:rPr>
          <w:rtl/>
        </w:rPr>
        <w:t xml:space="preserve">كما تم تكليف إدارة المشروعات والشؤون الفنية بالمتابعة والتنسيق مع الادارة العامة للشؤون الإدارية والمالية لمعالجة </w:t>
      </w:r>
      <w:proofErr w:type="spellStart"/>
      <w:r w:rsidRPr="00872B6F">
        <w:rPr>
          <w:rtl/>
        </w:rPr>
        <w:t>إدارج</w:t>
      </w:r>
      <w:proofErr w:type="spellEnd"/>
      <w:r w:rsidRPr="00872B6F">
        <w:rPr>
          <w:rtl/>
        </w:rPr>
        <w:t xml:space="preserve"> مشروعات المباني العاجلة في محافظة الزلفي في ميزانية الجامعة للعام القادم في ظل التوجيهات الواردة من وزارة التعليم العالي في هذا الشأن</w:t>
      </w:r>
      <w:r w:rsidRPr="00872B6F">
        <w:t xml:space="preserve">  .</w:t>
      </w:r>
    </w:p>
    <w:p w:rsidR="00872B6F" w:rsidRDefault="00872B6F">
      <w:pPr>
        <w:jc w:val="right"/>
      </w:pPr>
    </w:p>
    <w:sectPr w:rsidR="00872B6F"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F0"/>
    <w:rsid w:val="002F6C70"/>
    <w:rsid w:val="003E6FF0"/>
    <w:rsid w:val="00404C43"/>
    <w:rsid w:val="00872B6F"/>
    <w:rsid w:val="00C50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1180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2015-04-01T05:46:00Z</cp:lastPrinted>
  <dcterms:created xsi:type="dcterms:W3CDTF">2014-11-17T05:44:00Z</dcterms:created>
  <dcterms:modified xsi:type="dcterms:W3CDTF">2015-04-01T05:46:00Z</dcterms:modified>
</cp:coreProperties>
</file>