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40" w:rsidRPr="00584E1C" w:rsidRDefault="00C25786" w:rsidP="00C25786">
      <w:pPr>
        <w:bidi/>
        <w:jc w:val="center"/>
        <w:rPr>
          <w:rFonts w:cs="AL-Mohanad Bold" w:hint="cs"/>
          <w:sz w:val="28"/>
          <w:szCs w:val="28"/>
          <w:rtl/>
        </w:rPr>
      </w:pPr>
      <w:r w:rsidRPr="00584E1C">
        <w:rPr>
          <w:rFonts w:cs="AL-Mohanad Bold" w:hint="cs"/>
          <w:sz w:val="28"/>
          <w:szCs w:val="28"/>
          <w:rtl/>
        </w:rPr>
        <w:t>ضمن خطة التطبيق المنهجي لل</w:t>
      </w:r>
      <w:r w:rsidR="004D2BCD" w:rsidRPr="00584E1C">
        <w:rPr>
          <w:rFonts w:cs="AL-Mohanad Bold" w:hint="cs"/>
          <w:sz w:val="28"/>
          <w:szCs w:val="28"/>
          <w:rtl/>
        </w:rPr>
        <w:t>تعليم الإلكتروني</w:t>
      </w:r>
      <w:r w:rsidR="00541D51" w:rsidRPr="00584E1C">
        <w:rPr>
          <w:rFonts w:cs="AL-Mohanad Bold" w:hint="cs"/>
          <w:sz w:val="28"/>
          <w:szCs w:val="28"/>
          <w:rtl/>
        </w:rPr>
        <w:t xml:space="preserve"> في العملية التعليمية</w:t>
      </w:r>
    </w:p>
    <w:p w:rsidR="00541D51" w:rsidRPr="00584E1C" w:rsidRDefault="00541D51" w:rsidP="00AC7415">
      <w:pPr>
        <w:bidi/>
        <w:jc w:val="both"/>
        <w:rPr>
          <w:sz w:val="2"/>
          <w:szCs w:val="2"/>
          <w:rtl/>
        </w:rPr>
      </w:pPr>
    </w:p>
    <w:p w:rsidR="00584E1C" w:rsidRDefault="004D2BCD" w:rsidP="00AC7415">
      <w:pPr>
        <w:bidi/>
        <w:jc w:val="center"/>
        <w:rPr>
          <w:rFonts w:cs="PT Bold Heading"/>
          <w:sz w:val="38"/>
          <w:szCs w:val="38"/>
          <w:rtl/>
        </w:rPr>
      </w:pPr>
      <w:r w:rsidRPr="00584E1C">
        <w:rPr>
          <w:rFonts w:cs="PT Bold Heading" w:hint="cs"/>
          <w:sz w:val="38"/>
          <w:szCs w:val="38"/>
          <w:rtl/>
        </w:rPr>
        <w:t xml:space="preserve">الكلية تعقد </w:t>
      </w:r>
      <w:r w:rsidR="00541D51" w:rsidRPr="00584E1C">
        <w:rPr>
          <w:rFonts w:cs="PT Bold Heading" w:hint="cs"/>
          <w:sz w:val="38"/>
          <w:szCs w:val="38"/>
          <w:rtl/>
        </w:rPr>
        <w:t xml:space="preserve">دورة تدريبية </w:t>
      </w:r>
    </w:p>
    <w:p w:rsidR="004D2BCD" w:rsidRPr="00584E1C" w:rsidRDefault="00541D51" w:rsidP="00584E1C">
      <w:pPr>
        <w:bidi/>
        <w:jc w:val="center"/>
        <w:rPr>
          <w:rFonts w:cs="PT Bold Heading" w:hint="cs"/>
          <w:sz w:val="38"/>
          <w:szCs w:val="38"/>
          <w:rtl/>
        </w:rPr>
      </w:pPr>
      <w:r w:rsidRPr="00584E1C">
        <w:rPr>
          <w:rFonts w:cs="PT Bold Heading" w:hint="cs"/>
          <w:sz w:val="38"/>
          <w:szCs w:val="38"/>
          <w:rtl/>
        </w:rPr>
        <w:t>في استخدام نظام التعليم الإلكتروني (</w:t>
      </w:r>
      <w:r w:rsidRPr="00584E1C">
        <w:rPr>
          <w:rFonts w:cs="PT Bold Heading"/>
          <w:sz w:val="38"/>
          <w:szCs w:val="38"/>
        </w:rPr>
        <w:t>D2L</w:t>
      </w:r>
      <w:r w:rsidRPr="00584E1C">
        <w:rPr>
          <w:rFonts w:cs="PT Bold Heading" w:hint="cs"/>
          <w:sz w:val="38"/>
          <w:szCs w:val="38"/>
          <w:rtl/>
        </w:rPr>
        <w:t>)</w:t>
      </w:r>
      <w:r w:rsidR="004D2BCD" w:rsidRPr="00584E1C">
        <w:rPr>
          <w:rFonts w:cs="PT Bold Heading" w:hint="cs"/>
          <w:sz w:val="38"/>
          <w:szCs w:val="38"/>
          <w:rtl/>
        </w:rPr>
        <w:t xml:space="preserve"> لمنسوبيها</w:t>
      </w:r>
    </w:p>
    <w:p w:rsidR="004D2BCD" w:rsidRDefault="004D2BCD" w:rsidP="00AC7415">
      <w:pPr>
        <w:bidi/>
        <w:jc w:val="both"/>
        <w:rPr>
          <w:rtl/>
        </w:rPr>
      </w:pPr>
    </w:p>
    <w:p w:rsidR="00584E1C" w:rsidRDefault="0045344D" w:rsidP="00476D50">
      <w:pPr>
        <w:bidi/>
        <w:ind w:firstLine="720"/>
        <w:jc w:val="both"/>
        <w:rPr>
          <w:sz w:val="26"/>
          <w:szCs w:val="26"/>
          <w:rtl/>
        </w:rPr>
      </w:pPr>
      <w:r w:rsidRPr="00C25786">
        <w:rPr>
          <w:rFonts w:hint="cs"/>
          <w:sz w:val="26"/>
          <w:szCs w:val="26"/>
          <w:rtl/>
        </w:rPr>
        <w:t>عقدت وحدة التعليم الإلكتروني والتعلم عن بعد في الكلية دورة متخصصة في استخدام نظام التعليم الالكتروني المعتمد في الجامعة (</w:t>
      </w:r>
      <w:r w:rsidRPr="00C25786">
        <w:rPr>
          <w:sz w:val="26"/>
          <w:szCs w:val="26"/>
        </w:rPr>
        <w:t>Desire To Learn – D2L</w:t>
      </w:r>
      <w:r w:rsidRPr="00C25786">
        <w:rPr>
          <w:rFonts w:hint="cs"/>
          <w:sz w:val="26"/>
          <w:szCs w:val="26"/>
          <w:rtl/>
        </w:rPr>
        <w:t>) لمنسوبي الكلية من كادر الهيئة التدريسية ، والتي تأتي ضمن خطة الوحدة</w:t>
      </w:r>
      <w:r w:rsidR="004D2BCD" w:rsidRPr="00C25786">
        <w:rPr>
          <w:rFonts w:hint="cs"/>
          <w:sz w:val="26"/>
          <w:szCs w:val="26"/>
          <w:rtl/>
        </w:rPr>
        <w:t xml:space="preserve"> التدريبية</w:t>
      </w:r>
      <w:r w:rsidR="00C25786">
        <w:rPr>
          <w:rFonts w:hint="cs"/>
          <w:sz w:val="26"/>
          <w:szCs w:val="26"/>
          <w:rtl/>
        </w:rPr>
        <w:t xml:space="preserve"> للعام</w:t>
      </w:r>
      <w:r w:rsidRPr="00C25786">
        <w:rPr>
          <w:rFonts w:hint="cs"/>
          <w:sz w:val="26"/>
          <w:szCs w:val="26"/>
          <w:rtl/>
        </w:rPr>
        <w:t xml:space="preserve"> الجامعي الحالي 1435</w:t>
      </w:r>
      <w:r w:rsidRPr="00C25786">
        <w:rPr>
          <w:sz w:val="26"/>
          <w:szCs w:val="26"/>
        </w:rPr>
        <w:t>/</w:t>
      </w:r>
      <w:r w:rsidRPr="00C25786">
        <w:rPr>
          <w:rFonts w:hint="cs"/>
          <w:sz w:val="26"/>
          <w:szCs w:val="26"/>
          <w:rtl/>
        </w:rPr>
        <w:t xml:space="preserve">1436هـ ، </w:t>
      </w:r>
      <w:r w:rsidR="00C25786">
        <w:rPr>
          <w:rFonts w:hint="cs"/>
          <w:sz w:val="26"/>
          <w:szCs w:val="26"/>
          <w:rtl/>
        </w:rPr>
        <w:t xml:space="preserve">تضمنت شرحا تطبيقيا مفصلا لمعظم الأدوات </w:t>
      </w:r>
      <w:r w:rsidR="0064481F">
        <w:rPr>
          <w:rFonts w:hint="cs"/>
          <w:sz w:val="26"/>
          <w:szCs w:val="26"/>
          <w:rtl/>
        </w:rPr>
        <w:t xml:space="preserve">والعمليات التي يتيحها النظام ، والتي تهدف إلى </w:t>
      </w:r>
      <w:r w:rsidR="00C25786">
        <w:rPr>
          <w:rFonts w:hint="cs"/>
          <w:sz w:val="26"/>
          <w:szCs w:val="26"/>
          <w:rtl/>
        </w:rPr>
        <w:t xml:space="preserve">توفير بيئة تعليمية </w:t>
      </w:r>
      <w:r w:rsidR="00C25786" w:rsidRPr="00C25786">
        <w:rPr>
          <w:rFonts w:hint="cs"/>
          <w:sz w:val="26"/>
          <w:szCs w:val="26"/>
          <w:rtl/>
        </w:rPr>
        <w:t>الكترونية تشبه تماما البيئة التعليمية التقليدية ، وتتميز عنها بسرعة الوصول والسهولة للخيارات المرتبطة بجوانب العملية الأكاديمية المختلفة</w:t>
      </w:r>
      <w:r w:rsidR="0064481F">
        <w:rPr>
          <w:rFonts w:hint="cs"/>
          <w:sz w:val="26"/>
          <w:szCs w:val="26"/>
          <w:rtl/>
        </w:rPr>
        <w:t xml:space="preserve"> ، ولا تتطلب الاعتماد على عو</w:t>
      </w:r>
      <w:r w:rsidR="00EE198D">
        <w:rPr>
          <w:rFonts w:hint="cs"/>
          <w:sz w:val="26"/>
          <w:szCs w:val="26"/>
          <w:rtl/>
        </w:rPr>
        <w:t>امل الزمان والمكان لل</w:t>
      </w:r>
      <w:r w:rsidR="0064481F">
        <w:rPr>
          <w:rFonts w:hint="cs"/>
          <w:sz w:val="26"/>
          <w:szCs w:val="26"/>
          <w:rtl/>
        </w:rPr>
        <w:t xml:space="preserve">عملية الأكاديمية التقليدية </w:t>
      </w:r>
      <w:r w:rsidR="0064481F">
        <w:rPr>
          <w:sz w:val="26"/>
          <w:szCs w:val="26"/>
          <w:rtl/>
        </w:rPr>
        <w:t>–</w:t>
      </w:r>
      <w:r w:rsidR="0064481F">
        <w:rPr>
          <w:rFonts w:hint="cs"/>
          <w:sz w:val="26"/>
          <w:szCs w:val="26"/>
          <w:rtl/>
        </w:rPr>
        <w:t xml:space="preserve"> مثل وقت ومكان المحاضرات والتواجد المكتبي لعضو هيئة التدريس </w:t>
      </w:r>
      <w:r w:rsidR="0064481F">
        <w:rPr>
          <w:sz w:val="26"/>
          <w:szCs w:val="26"/>
          <w:rtl/>
        </w:rPr>
        <w:t>–</w:t>
      </w:r>
      <w:r w:rsidR="00476D50">
        <w:rPr>
          <w:rFonts w:hint="cs"/>
          <w:sz w:val="26"/>
          <w:szCs w:val="26"/>
          <w:rtl/>
        </w:rPr>
        <w:t xml:space="preserve"> ، مما يتيح مرونة عالية في ال</w:t>
      </w:r>
      <w:r w:rsidR="00584E1C">
        <w:rPr>
          <w:rFonts w:hint="cs"/>
          <w:sz w:val="26"/>
          <w:szCs w:val="26"/>
          <w:rtl/>
        </w:rPr>
        <w:t xml:space="preserve">تواصل </w:t>
      </w:r>
      <w:r w:rsidR="00476D50">
        <w:rPr>
          <w:rFonts w:hint="cs"/>
          <w:sz w:val="26"/>
          <w:szCs w:val="26"/>
          <w:rtl/>
        </w:rPr>
        <w:t>وتأدية الأنشطة المنهجية المختلفة للمقرر</w:t>
      </w:r>
      <w:r w:rsidR="00476D50">
        <w:rPr>
          <w:rFonts w:hint="cs"/>
          <w:sz w:val="26"/>
          <w:szCs w:val="26"/>
          <w:rtl/>
        </w:rPr>
        <w:t xml:space="preserve"> بين عضو هيئة التدريس وطلابه.  </w:t>
      </w:r>
    </w:p>
    <w:p w:rsidR="008454E0" w:rsidRPr="00C25786" w:rsidRDefault="00EE198D" w:rsidP="00584E1C">
      <w:pPr>
        <w:bidi/>
        <w:ind w:firstLine="720"/>
        <w:jc w:val="both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وقد </w:t>
      </w:r>
      <w:r w:rsidR="0045344D" w:rsidRPr="00C25786">
        <w:rPr>
          <w:rFonts w:hint="cs"/>
          <w:sz w:val="26"/>
          <w:szCs w:val="26"/>
          <w:rtl/>
        </w:rPr>
        <w:t xml:space="preserve">شهدت الدورة اقبالا وتفاعلا من قبل أعضاء هيئة التدريس من حيث </w:t>
      </w:r>
      <w:r w:rsidR="00535D75" w:rsidRPr="00C25786">
        <w:rPr>
          <w:rFonts w:hint="cs"/>
          <w:sz w:val="26"/>
          <w:szCs w:val="26"/>
          <w:rtl/>
        </w:rPr>
        <w:t>الممارسة</w:t>
      </w:r>
      <w:r w:rsidR="0045344D" w:rsidRPr="00C25786">
        <w:rPr>
          <w:rFonts w:hint="cs"/>
          <w:sz w:val="26"/>
          <w:szCs w:val="26"/>
          <w:rtl/>
        </w:rPr>
        <w:t xml:space="preserve"> </w:t>
      </w:r>
      <w:r w:rsidR="00535D75" w:rsidRPr="00C25786">
        <w:rPr>
          <w:rFonts w:hint="cs"/>
          <w:sz w:val="26"/>
          <w:szCs w:val="26"/>
          <w:rtl/>
        </w:rPr>
        <w:t>والتطبيق لأدوات النظام ومميزاته على المقررات</w:t>
      </w:r>
      <w:r w:rsidR="001F6CEB" w:rsidRPr="00C25786">
        <w:rPr>
          <w:rFonts w:hint="cs"/>
          <w:sz w:val="26"/>
          <w:szCs w:val="26"/>
          <w:rtl/>
        </w:rPr>
        <w:t xml:space="preserve"> الخاصة بهم ، </w:t>
      </w:r>
      <w:r>
        <w:rPr>
          <w:rFonts w:hint="cs"/>
          <w:sz w:val="26"/>
          <w:szCs w:val="26"/>
          <w:rtl/>
        </w:rPr>
        <w:t>حيث تم شرح مج</w:t>
      </w:r>
      <w:bookmarkStart w:id="0" w:name="_GoBack"/>
      <w:bookmarkEnd w:id="0"/>
      <w:r>
        <w:rPr>
          <w:rFonts w:hint="cs"/>
          <w:sz w:val="26"/>
          <w:szCs w:val="26"/>
          <w:rtl/>
        </w:rPr>
        <w:t>موعة الأدوات التالية</w:t>
      </w:r>
      <w:r w:rsidR="008454E0" w:rsidRPr="00C25786">
        <w:rPr>
          <w:rFonts w:hint="cs"/>
          <w:sz w:val="26"/>
          <w:szCs w:val="26"/>
          <w:rtl/>
        </w:rPr>
        <w:t>:</w:t>
      </w:r>
    </w:p>
    <w:p w:rsidR="008454E0" w:rsidRPr="00C25786" w:rsidRDefault="00EE198D" w:rsidP="00EE198D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التعامل مع</w:t>
      </w:r>
      <w:r w:rsidR="008454E0" w:rsidRPr="00C25786">
        <w:rPr>
          <w:rFonts w:hint="cs"/>
          <w:sz w:val="26"/>
          <w:szCs w:val="26"/>
          <w:rtl/>
        </w:rPr>
        <w:t xml:space="preserve"> المحتوى العلمي للمقرر </w:t>
      </w:r>
      <w:r>
        <w:rPr>
          <w:rFonts w:hint="cs"/>
          <w:sz w:val="26"/>
          <w:szCs w:val="26"/>
          <w:rtl/>
        </w:rPr>
        <w:t>بنسخته</w:t>
      </w:r>
      <w:r w:rsidR="008454E0" w:rsidRPr="00C25786">
        <w:rPr>
          <w:rFonts w:hint="cs"/>
          <w:sz w:val="26"/>
          <w:szCs w:val="26"/>
          <w:rtl/>
        </w:rPr>
        <w:t xml:space="preserve"> ال</w:t>
      </w:r>
      <w:r>
        <w:rPr>
          <w:rFonts w:hint="cs"/>
          <w:sz w:val="26"/>
          <w:szCs w:val="26"/>
          <w:rtl/>
        </w:rPr>
        <w:t>ال</w:t>
      </w:r>
      <w:r w:rsidR="008454E0" w:rsidRPr="00C25786">
        <w:rPr>
          <w:rFonts w:hint="cs"/>
          <w:sz w:val="26"/>
          <w:szCs w:val="26"/>
          <w:rtl/>
        </w:rPr>
        <w:t>كترونية.</w:t>
      </w:r>
    </w:p>
    <w:p w:rsidR="008454E0" w:rsidRPr="00C25786" w:rsidRDefault="00EE198D" w:rsidP="00584E1C">
      <w:pPr>
        <w:pStyle w:val="ListParagraph"/>
        <w:numPr>
          <w:ilvl w:val="0"/>
          <w:numId w:val="1"/>
        </w:numPr>
        <w:bidi/>
        <w:jc w:val="both"/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إدارة </w:t>
      </w:r>
      <w:r w:rsidR="008454E0" w:rsidRPr="00C25786">
        <w:rPr>
          <w:rFonts w:hint="cs"/>
          <w:sz w:val="26"/>
          <w:szCs w:val="26"/>
          <w:rtl/>
        </w:rPr>
        <w:t xml:space="preserve">الواجبات </w:t>
      </w:r>
      <w:r w:rsidR="00584E1C">
        <w:rPr>
          <w:rFonts w:hint="cs"/>
          <w:sz w:val="26"/>
          <w:szCs w:val="26"/>
          <w:rtl/>
        </w:rPr>
        <w:t>و</w:t>
      </w:r>
      <w:r>
        <w:rPr>
          <w:rFonts w:hint="cs"/>
          <w:sz w:val="26"/>
          <w:szCs w:val="26"/>
          <w:rtl/>
        </w:rPr>
        <w:t>استلامها</w:t>
      </w:r>
    </w:p>
    <w:p w:rsidR="008454E0" w:rsidRPr="00C25786" w:rsidRDefault="00584E1C" w:rsidP="00AC7415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بناء الدرجات و</w:t>
      </w:r>
      <w:r w:rsidR="008454E0" w:rsidRPr="00C25786">
        <w:rPr>
          <w:rFonts w:hint="cs"/>
          <w:sz w:val="26"/>
          <w:szCs w:val="26"/>
          <w:rtl/>
        </w:rPr>
        <w:t>الاختبارات</w:t>
      </w:r>
    </w:p>
    <w:p w:rsidR="008454E0" w:rsidRPr="00C25786" w:rsidRDefault="008454E0" w:rsidP="00AC7415">
      <w:pPr>
        <w:pStyle w:val="ListParagraph"/>
        <w:numPr>
          <w:ilvl w:val="0"/>
          <w:numId w:val="1"/>
        </w:numPr>
        <w:bidi/>
        <w:jc w:val="both"/>
        <w:rPr>
          <w:rFonts w:hint="cs"/>
          <w:sz w:val="26"/>
          <w:szCs w:val="26"/>
        </w:rPr>
      </w:pPr>
      <w:r w:rsidRPr="00C25786">
        <w:rPr>
          <w:rFonts w:hint="cs"/>
          <w:sz w:val="26"/>
          <w:szCs w:val="26"/>
          <w:rtl/>
        </w:rPr>
        <w:t>المحادثة الفورية</w:t>
      </w:r>
      <w:r w:rsidR="005211C1" w:rsidRPr="00C25786">
        <w:rPr>
          <w:rFonts w:hint="cs"/>
          <w:sz w:val="26"/>
          <w:szCs w:val="26"/>
          <w:rtl/>
        </w:rPr>
        <w:t xml:space="preserve"> والتواصل عبر البريد الالكتروني</w:t>
      </w:r>
    </w:p>
    <w:p w:rsidR="005211C1" w:rsidRPr="00C25786" w:rsidRDefault="005211C1" w:rsidP="00AC7415">
      <w:pPr>
        <w:pStyle w:val="ListParagraph"/>
        <w:numPr>
          <w:ilvl w:val="0"/>
          <w:numId w:val="1"/>
        </w:numPr>
        <w:bidi/>
        <w:jc w:val="both"/>
        <w:rPr>
          <w:rFonts w:hint="cs"/>
          <w:sz w:val="26"/>
          <w:szCs w:val="26"/>
        </w:rPr>
      </w:pPr>
      <w:r w:rsidRPr="00C25786">
        <w:rPr>
          <w:rFonts w:hint="cs"/>
          <w:sz w:val="26"/>
          <w:szCs w:val="26"/>
          <w:rtl/>
        </w:rPr>
        <w:t xml:space="preserve">الإعلانات </w:t>
      </w:r>
    </w:p>
    <w:p w:rsidR="005211C1" w:rsidRPr="00C25786" w:rsidRDefault="005211C1" w:rsidP="00AC7415">
      <w:pPr>
        <w:pStyle w:val="ListParagraph"/>
        <w:numPr>
          <w:ilvl w:val="0"/>
          <w:numId w:val="1"/>
        </w:numPr>
        <w:bidi/>
        <w:jc w:val="both"/>
        <w:rPr>
          <w:rFonts w:hint="cs"/>
          <w:sz w:val="26"/>
          <w:szCs w:val="26"/>
        </w:rPr>
      </w:pPr>
      <w:r w:rsidRPr="00C25786">
        <w:rPr>
          <w:rFonts w:hint="cs"/>
          <w:sz w:val="26"/>
          <w:szCs w:val="26"/>
          <w:rtl/>
        </w:rPr>
        <w:t>تنفيذ محاضرات عن بعد (الفصول الافتراضية)</w:t>
      </w:r>
    </w:p>
    <w:p w:rsidR="005211C1" w:rsidRDefault="005211C1" w:rsidP="00AC7415">
      <w:pPr>
        <w:pStyle w:val="ListParagraph"/>
        <w:numPr>
          <w:ilvl w:val="0"/>
          <w:numId w:val="1"/>
        </w:numPr>
        <w:bidi/>
        <w:jc w:val="both"/>
        <w:rPr>
          <w:sz w:val="26"/>
          <w:szCs w:val="26"/>
        </w:rPr>
      </w:pPr>
      <w:r w:rsidRPr="00C25786">
        <w:rPr>
          <w:rFonts w:hint="cs"/>
          <w:sz w:val="26"/>
          <w:szCs w:val="26"/>
          <w:rtl/>
        </w:rPr>
        <w:t>انشاء المنتديات واستطلاعات الرأي</w:t>
      </w:r>
      <w:r w:rsidR="008454E0" w:rsidRPr="00C25786">
        <w:rPr>
          <w:rFonts w:hint="cs"/>
          <w:sz w:val="26"/>
          <w:szCs w:val="26"/>
          <w:rtl/>
        </w:rPr>
        <w:t xml:space="preserve"> </w:t>
      </w:r>
      <w:r w:rsidRPr="00C25786">
        <w:rPr>
          <w:rFonts w:hint="cs"/>
          <w:sz w:val="26"/>
          <w:szCs w:val="26"/>
          <w:rtl/>
        </w:rPr>
        <w:t>(الاستبانات)</w:t>
      </w:r>
    </w:p>
    <w:p w:rsidR="0064481F" w:rsidRPr="00C25786" w:rsidRDefault="0064481F" w:rsidP="0064481F">
      <w:pPr>
        <w:pStyle w:val="ListParagraph"/>
        <w:numPr>
          <w:ilvl w:val="0"/>
          <w:numId w:val="1"/>
        </w:numPr>
        <w:bidi/>
        <w:jc w:val="both"/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>متابعة الحضور والغياب للطالب ومتابعة استخدامه للنظام وأدواته</w:t>
      </w:r>
    </w:p>
    <w:p w:rsidR="00541D51" w:rsidRPr="00C25786" w:rsidRDefault="00BA7F20" w:rsidP="00584E1C">
      <w:pPr>
        <w:bidi/>
        <w:ind w:firstLine="720"/>
        <w:jc w:val="both"/>
        <w:rPr>
          <w:sz w:val="26"/>
          <w:szCs w:val="26"/>
        </w:rPr>
      </w:pPr>
      <w:r w:rsidRPr="00C25786">
        <w:rPr>
          <w:rFonts w:hint="cs"/>
          <w:sz w:val="26"/>
          <w:szCs w:val="26"/>
          <w:rtl/>
        </w:rPr>
        <w:t>يذكر أن عدد الساعات التدريبية للدورة كانت 9 ساعات تدريبية وزعت على 5 جلسات ، قام بإلقائها كل من الأستاذ</w:t>
      </w:r>
      <w:r w:rsidRPr="00C25786">
        <w:rPr>
          <w:sz w:val="26"/>
          <w:szCs w:val="26"/>
        </w:rPr>
        <w:t>/</w:t>
      </w:r>
      <w:r w:rsidRPr="00C25786">
        <w:rPr>
          <w:rFonts w:hint="cs"/>
          <w:sz w:val="26"/>
          <w:szCs w:val="26"/>
          <w:rtl/>
        </w:rPr>
        <w:t xml:space="preserve"> محمد فايز عابد ، مشرف وحدة </w:t>
      </w:r>
      <w:r w:rsidR="00AC7415" w:rsidRPr="00C25786">
        <w:rPr>
          <w:rFonts w:hint="cs"/>
          <w:sz w:val="26"/>
          <w:szCs w:val="26"/>
          <w:rtl/>
        </w:rPr>
        <w:t xml:space="preserve">التعليم الإلكتروني بالكلية </w:t>
      </w:r>
      <w:r w:rsidR="00584E1C">
        <w:rPr>
          <w:rFonts w:hint="cs"/>
          <w:sz w:val="26"/>
          <w:szCs w:val="26"/>
          <w:rtl/>
        </w:rPr>
        <w:t>والمدرب المعتمد بعمادة التعليم الإلكتروني بالجامعة</w:t>
      </w:r>
      <w:r w:rsidR="00AC7415" w:rsidRPr="00C25786">
        <w:rPr>
          <w:rFonts w:hint="cs"/>
          <w:sz w:val="26"/>
          <w:szCs w:val="26"/>
          <w:rtl/>
        </w:rPr>
        <w:t>، والدكتور</w:t>
      </w:r>
      <w:r w:rsidR="00AC7415" w:rsidRPr="00C25786">
        <w:rPr>
          <w:sz w:val="26"/>
          <w:szCs w:val="26"/>
        </w:rPr>
        <w:t>/</w:t>
      </w:r>
      <w:r w:rsidR="00AC7415" w:rsidRPr="00C25786">
        <w:rPr>
          <w:rFonts w:hint="cs"/>
          <w:sz w:val="26"/>
          <w:szCs w:val="26"/>
          <w:rtl/>
        </w:rPr>
        <w:t xml:space="preserve"> عمادالدين حسن مسامير ، عضو وحدة التعليم الالكتروني </w:t>
      </w:r>
      <w:r w:rsidR="00584E1C">
        <w:rPr>
          <w:rFonts w:hint="cs"/>
          <w:sz w:val="26"/>
          <w:szCs w:val="26"/>
          <w:rtl/>
        </w:rPr>
        <w:t xml:space="preserve">بالكلية </w:t>
      </w:r>
      <w:r w:rsidR="00AC7415" w:rsidRPr="00C25786">
        <w:rPr>
          <w:rFonts w:hint="cs"/>
          <w:sz w:val="26"/>
          <w:szCs w:val="26"/>
          <w:rtl/>
        </w:rPr>
        <w:t>، والدكتور</w:t>
      </w:r>
      <w:r w:rsidR="00AC7415" w:rsidRPr="00C25786">
        <w:rPr>
          <w:sz w:val="26"/>
          <w:szCs w:val="26"/>
        </w:rPr>
        <w:t>/</w:t>
      </w:r>
      <w:r w:rsidR="00AC7415" w:rsidRPr="00C25786">
        <w:rPr>
          <w:rFonts w:hint="cs"/>
          <w:sz w:val="26"/>
          <w:szCs w:val="26"/>
          <w:rtl/>
        </w:rPr>
        <w:t xml:space="preserve"> محمود مصطفى الشريف ، أمين وعضو وحدة التعليم الالكتروني</w:t>
      </w:r>
      <w:r w:rsidR="00584E1C">
        <w:rPr>
          <w:rFonts w:hint="cs"/>
          <w:sz w:val="26"/>
          <w:szCs w:val="26"/>
          <w:rtl/>
        </w:rPr>
        <w:t xml:space="preserve"> بالكلية</w:t>
      </w:r>
      <w:r w:rsidR="00AC7415" w:rsidRPr="00C25786">
        <w:rPr>
          <w:rFonts w:hint="cs"/>
          <w:sz w:val="26"/>
          <w:szCs w:val="26"/>
          <w:rtl/>
        </w:rPr>
        <w:t>.</w:t>
      </w:r>
      <w:r w:rsidRPr="00C25786">
        <w:rPr>
          <w:rFonts w:hint="cs"/>
          <w:sz w:val="26"/>
          <w:szCs w:val="26"/>
          <w:rtl/>
        </w:rPr>
        <w:t xml:space="preserve"> </w:t>
      </w:r>
      <w:r w:rsidR="008454E0" w:rsidRPr="00C25786">
        <w:rPr>
          <w:rFonts w:hint="cs"/>
          <w:sz w:val="26"/>
          <w:szCs w:val="26"/>
          <w:rtl/>
        </w:rPr>
        <w:t xml:space="preserve">  </w:t>
      </w:r>
      <w:r w:rsidR="00535D75" w:rsidRPr="00C25786">
        <w:rPr>
          <w:rFonts w:hint="cs"/>
          <w:sz w:val="26"/>
          <w:szCs w:val="26"/>
          <w:rtl/>
        </w:rPr>
        <w:t xml:space="preserve"> </w:t>
      </w:r>
      <w:r w:rsidR="0045344D" w:rsidRPr="00C25786">
        <w:rPr>
          <w:rFonts w:hint="cs"/>
          <w:sz w:val="26"/>
          <w:szCs w:val="26"/>
          <w:rtl/>
        </w:rPr>
        <w:t xml:space="preserve"> </w:t>
      </w:r>
      <w:r w:rsidR="004D2BCD" w:rsidRPr="00C25786">
        <w:rPr>
          <w:rFonts w:hint="cs"/>
          <w:sz w:val="26"/>
          <w:szCs w:val="26"/>
          <w:rtl/>
        </w:rPr>
        <w:t xml:space="preserve">  </w:t>
      </w:r>
      <w:r w:rsidR="00541D51" w:rsidRPr="00C25786">
        <w:rPr>
          <w:rFonts w:hint="cs"/>
          <w:sz w:val="26"/>
          <w:szCs w:val="26"/>
          <w:rtl/>
        </w:rPr>
        <w:t xml:space="preserve"> </w:t>
      </w:r>
    </w:p>
    <w:sectPr w:rsidR="00541D51" w:rsidRPr="00C25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979D1"/>
    <w:multiLevelType w:val="hybridMultilevel"/>
    <w:tmpl w:val="A71453BA"/>
    <w:lvl w:ilvl="0" w:tplc="E85EEC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4B"/>
    <w:rsid w:val="0005414B"/>
    <w:rsid w:val="001F6CEB"/>
    <w:rsid w:val="0045344D"/>
    <w:rsid w:val="00476D50"/>
    <w:rsid w:val="004D2BCD"/>
    <w:rsid w:val="004F1040"/>
    <w:rsid w:val="005211C1"/>
    <w:rsid w:val="00535D75"/>
    <w:rsid w:val="00541D51"/>
    <w:rsid w:val="00584E1C"/>
    <w:rsid w:val="0064481F"/>
    <w:rsid w:val="008454E0"/>
    <w:rsid w:val="00AC7415"/>
    <w:rsid w:val="00BA7F20"/>
    <w:rsid w:val="00C25786"/>
    <w:rsid w:val="00E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A1D212-0AE8-4F28-8024-40CC5821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Aabed</dc:creator>
  <cp:keywords/>
  <dc:description/>
  <cp:lastModifiedBy>Mohammad Aabed</cp:lastModifiedBy>
  <cp:revision>3</cp:revision>
  <dcterms:created xsi:type="dcterms:W3CDTF">2015-03-28T11:09:00Z</dcterms:created>
  <dcterms:modified xsi:type="dcterms:W3CDTF">2015-03-28T12:19:00Z</dcterms:modified>
</cp:coreProperties>
</file>