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66" w:rsidRDefault="00594E66" w:rsidP="00594E66">
      <w:pPr>
        <w:pStyle w:val="a3"/>
        <w:bidi/>
        <w:spacing w:before="0" w:beforeAutospacing="0" w:after="0" w:afterAutospacing="0" w:line="300" w:lineRule="atLeast"/>
        <w:jc w:val="center"/>
        <w:textAlignment w:val="baseline"/>
        <w:rPr>
          <w:rFonts w:ascii="Lucida Sans Unicode" w:hAnsi="Lucida Sans Unicode" w:cs="Lucida Sans Unicode"/>
          <w:color w:val="000000"/>
          <w:sz w:val="20"/>
          <w:szCs w:val="20"/>
        </w:rPr>
      </w:pPr>
      <w:r>
        <w:rPr>
          <w:rStyle w:val="a4"/>
          <w:rFonts w:ascii="Lucida Sans Unicode" w:hAnsi="Lucida Sans Unicode"/>
          <w:color w:val="000000"/>
          <w:sz w:val="20"/>
          <w:szCs w:val="20"/>
          <w:bdr w:val="none" w:sz="0" w:space="0" w:color="auto" w:frame="1"/>
          <w:rtl/>
        </w:rPr>
        <w:t>طلاب كلية المجتمع في زيارة لمكتب وزارة المالية بمحافظة المجمعة</w:t>
      </w: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 xml:space="preserve">بتوجيه من سعادة الدكتور عبد الله بن أحمد الدهش عميد كلية المجتمع، قام طلاب قسم العلوم الإدارية والإنسانية - تخصص المحاسبة -( عدد 15 طالب ) مقرر محاسبة الضرائب </w:t>
      </w:r>
      <w:proofErr w:type="spellStart"/>
      <w:r>
        <w:rPr>
          <w:rFonts w:ascii="Lucida Sans Unicode" w:hAnsi="Lucida Sans Unicode"/>
          <w:color w:val="000000"/>
          <w:sz w:val="20"/>
          <w:szCs w:val="20"/>
          <w:rtl/>
        </w:rPr>
        <w:t>والزكاه</w:t>
      </w:r>
      <w:proofErr w:type="spellEnd"/>
      <w:r>
        <w:rPr>
          <w:rFonts w:ascii="Lucida Sans Unicode" w:hAnsi="Lucida Sans Unicode"/>
          <w:color w:val="000000"/>
          <w:sz w:val="20"/>
          <w:szCs w:val="20"/>
          <w:rtl/>
        </w:rPr>
        <w:t>، يوم الأحد الموافق 8/6/1433هـ، بزيارة "</w:t>
      </w:r>
      <w:r>
        <w:rPr>
          <w:rStyle w:val="apple-converted-space"/>
          <w:rFonts w:ascii="Lucida Sans Unicode" w:hAnsi="Lucida Sans Unicode"/>
          <w:color w:val="000000"/>
          <w:sz w:val="20"/>
          <w:szCs w:val="20"/>
          <w:rtl/>
        </w:rPr>
        <w:t> </w:t>
      </w:r>
      <w:r>
        <w:rPr>
          <w:rStyle w:val="a4"/>
          <w:rFonts w:ascii="Lucida Sans Unicode" w:hAnsi="Lucida Sans Unicode"/>
          <w:color w:val="000000"/>
          <w:sz w:val="20"/>
          <w:szCs w:val="20"/>
          <w:u w:val="single"/>
          <w:bdr w:val="none" w:sz="0" w:space="0" w:color="auto" w:frame="1"/>
          <w:rtl/>
        </w:rPr>
        <w:t>مكتب وزارة المالية بمحافظة المجمعة</w:t>
      </w:r>
      <w:r>
        <w:rPr>
          <w:rStyle w:val="apple-converted-space"/>
          <w:rFonts w:ascii="Lucida Sans Unicode" w:hAnsi="Lucida Sans Unicode"/>
          <w:color w:val="000000"/>
          <w:sz w:val="20"/>
          <w:szCs w:val="20"/>
          <w:rtl/>
        </w:rPr>
        <w:t> </w:t>
      </w:r>
      <w:r>
        <w:rPr>
          <w:rFonts w:ascii="Lucida Sans Unicode" w:hAnsi="Lucida Sans Unicode"/>
          <w:color w:val="000000"/>
          <w:sz w:val="20"/>
          <w:szCs w:val="20"/>
          <w:rtl/>
        </w:rPr>
        <w:t xml:space="preserve">، وذلك تحت إشراف الدكتور/ محمود رجب </w:t>
      </w:r>
      <w:proofErr w:type="spellStart"/>
      <w:r>
        <w:rPr>
          <w:rFonts w:ascii="Lucida Sans Unicode" w:hAnsi="Lucida Sans Unicode"/>
          <w:color w:val="000000"/>
          <w:sz w:val="20"/>
          <w:szCs w:val="20"/>
          <w:rtl/>
        </w:rPr>
        <w:t>يس</w:t>
      </w:r>
      <w:proofErr w:type="spellEnd"/>
      <w:r>
        <w:rPr>
          <w:rFonts w:ascii="Lucida Sans Unicode" w:hAnsi="Lucida Sans Unicode"/>
          <w:color w:val="000000"/>
          <w:sz w:val="20"/>
          <w:szCs w:val="20"/>
          <w:rtl/>
        </w:rPr>
        <w:t xml:space="preserve"> غنيم مشرف القسم، والأستاذ محمود مصطفى منصور الشريف استاذ المقرر،</w:t>
      </w:r>
      <w:r>
        <w:rPr>
          <w:rStyle w:val="apple-converted-space"/>
          <w:rFonts w:ascii="Lucida Sans Unicode" w:hAnsi="Lucida Sans Unicode"/>
          <w:b/>
          <w:bCs/>
          <w:color w:val="000000"/>
          <w:sz w:val="20"/>
          <w:szCs w:val="20"/>
          <w:bdr w:val="none" w:sz="0" w:space="0" w:color="auto" w:frame="1"/>
          <w:rtl/>
        </w:rPr>
        <w:t> </w:t>
      </w:r>
      <w:proofErr w:type="spellStart"/>
      <w:r>
        <w:rPr>
          <w:rStyle w:val="a4"/>
          <w:rFonts w:ascii="Lucida Sans Unicode" w:hAnsi="Lucida Sans Unicode"/>
          <w:color w:val="000000"/>
          <w:sz w:val="20"/>
          <w:szCs w:val="20"/>
          <w:bdr w:val="none" w:sz="0" w:space="0" w:color="auto" w:frame="1"/>
          <w:rtl/>
        </w:rPr>
        <w:t>والتى</w:t>
      </w:r>
      <w:proofErr w:type="spellEnd"/>
      <w:r>
        <w:rPr>
          <w:rStyle w:val="a4"/>
          <w:rFonts w:ascii="Lucida Sans Unicode" w:hAnsi="Lucida Sans Unicode"/>
          <w:color w:val="000000"/>
          <w:sz w:val="20"/>
          <w:szCs w:val="20"/>
          <w:bdr w:val="none" w:sz="0" w:space="0" w:color="auto" w:frame="1"/>
          <w:rtl/>
        </w:rPr>
        <w:t xml:space="preserve"> تهدف إلى:-</w:t>
      </w: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Style w:val="a4"/>
          <w:rFonts w:ascii="Lucida Sans Unicode" w:hAnsi="Lucida Sans Unicode"/>
          <w:color w:val="000000"/>
          <w:sz w:val="20"/>
          <w:szCs w:val="20"/>
          <w:bdr w:val="none" w:sz="0" w:space="0" w:color="auto" w:frame="1"/>
          <w:rtl/>
        </w:rPr>
        <w:t xml:space="preserve">(1) الربط بين الجانب </w:t>
      </w:r>
      <w:proofErr w:type="spellStart"/>
      <w:r>
        <w:rPr>
          <w:rStyle w:val="a4"/>
          <w:rFonts w:ascii="Lucida Sans Unicode" w:hAnsi="Lucida Sans Unicode"/>
          <w:color w:val="000000"/>
          <w:sz w:val="20"/>
          <w:szCs w:val="20"/>
          <w:bdr w:val="none" w:sz="0" w:space="0" w:color="auto" w:frame="1"/>
          <w:rtl/>
        </w:rPr>
        <w:t>الأكاديمى</w:t>
      </w:r>
      <w:proofErr w:type="spellEnd"/>
      <w:r>
        <w:rPr>
          <w:rStyle w:val="a4"/>
          <w:rFonts w:ascii="Lucida Sans Unicode" w:hAnsi="Lucida Sans Unicode"/>
          <w:color w:val="000000"/>
          <w:sz w:val="20"/>
          <w:szCs w:val="20"/>
          <w:bdr w:val="none" w:sz="0" w:space="0" w:color="auto" w:frame="1"/>
          <w:rtl/>
        </w:rPr>
        <w:t xml:space="preserve"> والواقع </w:t>
      </w:r>
      <w:proofErr w:type="spellStart"/>
      <w:r>
        <w:rPr>
          <w:rStyle w:val="a4"/>
          <w:rFonts w:ascii="Lucida Sans Unicode" w:hAnsi="Lucida Sans Unicode"/>
          <w:color w:val="000000"/>
          <w:sz w:val="20"/>
          <w:szCs w:val="20"/>
          <w:bdr w:val="none" w:sz="0" w:space="0" w:color="auto" w:frame="1"/>
          <w:rtl/>
        </w:rPr>
        <w:t>العملى</w:t>
      </w:r>
      <w:proofErr w:type="spellEnd"/>
      <w:r>
        <w:rPr>
          <w:rStyle w:val="a4"/>
          <w:rFonts w:ascii="Lucida Sans Unicode" w:hAnsi="Lucida Sans Unicode"/>
          <w:color w:val="000000"/>
          <w:sz w:val="20"/>
          <w:szCs w:val="20"/>
          <w:bdr w:val="none" w:sz="0" w:space="0" w:color="auto" w:frame="1"/>
          <w:rtl/>
        </w:rPr>
        <w:t xml:space="preserve"> .</w:t>
      </w: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Style w:val="a4"/>
          <w:rFonts w:ascii="Lucida Sans Unicode" w:hAnsi="Lucida Sans Unicode"/>
          <w:color w:val="000000"/>
          <w:sz w:val="20"/>
          <w:szCs w:val="20"/>
          <w:bdr w:val="none" w:sz="0" w:space="0" w:color="auto" w:frame="1"/>
          <w:rtl/>
        </w:rPr>
        <w:t>(2) صقل قدرات الطلاب العملية .</w:t>
      </w: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Style w:val="a4"/>
          <w:rFonts w:ascii="Lucida Sans Unicode" w:hAnsi="Lucida Sans Unicode"/>
          <w:color w:val="000000"/>
          <w:sz w:val="20"/>
          <w:szCs w:val="20"/>
          <w:bdr w:val="none" w:sz="0" w:space="0" w:color="auto" w:frame="1"/>
          <w:rtl/>
        </w:rPr>
        <w:t xml:space="preserve">(3) التعرف على الزكاة  وكافة الأمور المرتبطة بها </w:t>
      </w:r>
      <w:proofErr w:type="spellStart"/>
      <w:r>
        <w:rPr>
          <w:rStyle w:val="a4"/>
          <w:rFonts w:ascii="Lucida Sans Unicode" w:hAnsi="Lucida Sans Unicode"/>
          <w:color w:val="000000"/>
          <w:sz w:val="20"/>
          <w:szCs w:val="20"/>
          <w:bdr w:val="none" w:sz="0" w:space="0" w:color="auto" w:frame="1"/>
          <w:rtl/>
        </w:rPr>
        <w:t>فى</w:t>
      </w:r>
      <w:proofErr w:type="spellEnd"/>
      <w:r>
        <w:rPr>
          <w:rStyle w:val="a4"/>
          <w:rFonts w:ascii="Lucida Sans Unicode" w:hAnsi="Lucida Sans Unicode"/>
          <w:color w:val="000000"/>
          <w:sz w:val="20"/>
          <w:szCs w:val="20"/>
          <w:bdr w:val="none" w:sz="0" w:space="0" w:color="auto" w:frame="1"/>
          <w:rtl/>
        </w:rPr>
        <w:t xml:space="preserve"> الواقع </w:t>
      </w:r>
      <w:proofErr w:type="spellStart"/>
      <w:r>
        <w:rPr>
          <w:rStyle w:val="a4"/>
          <w:rFonts w:ascii="Lucida Sans Unicode" w:hAnsi="Lucida Sans Unicode"/>
          <w:color w:val="000000"/>
          <w:sz w:val="20"/>
          <w:szCs w:val="20"/>
          <w:bdr w:val="none" w:sz="0" w:space="0" w:color="auto" w:frame="1"/>
          <w:rtl/>
        </w:rPr>
        <w:t>العملى</w:t>
      </w:r>
      <w:proofErr w:type="spellEnd"/>
      <w:r>
        <w:rPr>
          <w:rStyle w:val="a4"/>
          <w:rFonts w:ascii="Lucida Sans Unicode" w:hAnsi="Lucida Sans Unicode"/>
          <w:color w:val="000000"/>
          <w:sz w:val="20"/>
          <w:szCs w:val="20"/>
          <w:bdr w:val="none" w:sz="0" w:space="0" w:color="auto" w:frame="1"/>
          <w:rtl/>
        </w:rPr>
        <w:t xml:space="preserve"> .</w:t>
      </w:r>
    </w:p>
    <w:p w:rsidR="00594E66" w:rsidRDefault="00594E66" w:rsidP="00594E66">
      <w:pPr>
        <w:pStyle w:val="a3"/>
        <w:bidi/>
        <w:spacing w:before="240" w:beforeAutospacing="0" w:after="240" w:afterAutospacing="0" w:line="300" w:lineRule="atLeast"/>
        <w:jc w:val="both"/>
        <w:textAlignment w:val="baseline"/>
        <w:rPr>
          <w:rFonts w:ascii="Lucida Sans Unicode" w:hAnsi="Lucida Sans Unicode" w:cs="Lucida Sans Unicode"/>
          <w:color w:val="000000"/>
          <w:sz w:val="20"/>
          <w:szCs w:val="20"/>
          <w:rtl/>
        </w:rPr>
      </w:pP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 </w:t>
      </w:r>
      <w:r>
        <w:rPr>
          <w:rStyle w:val="a4"/>
          <w:rFonts w:ascii="Lucida Sans Unicode" w:hAnsi="Lucida Sans Unicode"/>
          <w:color w:val="000000"/>
          <w:sz w:val="20"/>
          <w:szCs w:val="20"/>
          <w:bdr w:val="none" w:sz="0" w:space="0" w:color="auto" w:frame="1"/>
          <w:rtl/>
        </w:rPr>
        <w:t xml:space="preserve">وكان في الاستقبال سعادة الأستاذ ابراهيم بن حمد </w:t>
      </w:r>
      <w:proofErr w:type="spellStart"/>
      <w:r>
        <w:rPr>
          <w:rStyle w:val="a4"/>
          <w:rFonts w:ascii="Lucida Sans Unicode" w:hAnsi="Lucida Sans Unicode"/>
          <w:color w:val="000000"/>
          <w:sz w:val="20"/>
          <w:szCs w:val="20"/>
          <w:bdr w:val="none" w:sz="0" w:space="0" w:color="auto" w:frame="1"/>
          <w:rtl/>
        </w:rPr>
        <w:t>التويجرى</w:t>
      </w:r>
      <w:proofErr w:type="spellEnd"/>
      <w:r>
        <w:rPr>
          <w:rStyle w:val="a4"/>
          <w:rFonts w:ascii="Lucida Sans Unicode" w:hAnsi="Lucida Sans Unicode"/>
          <w:color w:val="000000"/>
          <w:sz w:val="20"/>
          <w:szCs w:val="20"/>
          <w:bdr w:val="none" w:sz="0" w:space="0" w:color="auto" w:frame="1"/>
          <w:rtl/>
        </w:rPr>
        <w:t xml:space="preserve"> ( مدير مكتب وزارة المالية بمحافظة المجمعة) , وقدم واجب الضيافة للجميع  والقى كلمة أوضح فيها أهمية علم المحاسبة في خدمة جميع الوزارات الحكومية بشكل عام، ووزارة المالية بشكل خاص، كما تناول فيها العديد من الجوانب التي تربط بين الجانب العلمي والواقع العملي.</w:t>
      </w:r>
    </w:p>
    <w:p w:rsidR="00594E66" w:rsidRDefault="00594E66" w:rsidP="00594E66">
      <w:pPr>
        <w:pStyle w:val="a3"/>
        <w:bidi/>
        <w:spacing w:before="0" w:beforeAutospacing="0" w:after="0" w:afterAutospacing="0" w:line="300" w:lineRule="atLeast"/>
        <w:jc w:val="both"/>
        <w:textAlignment w:val="baseline"/>
        <w:rPr>
          <w:rFonts w:ascii="Lucida Sans Unicode" w:hAnsi="Lucida Sans Unicode" w:cs="Lucida Sans Unicode"/>
          <w:color w:val="000000"/>
          <w:sz w:val="20"/>
          <w:szCs w:val="20"/>
          <w:rtl/>
        </w:rPr>
      </w:pPr>
      <w:r>
        <w:rPr>
          <w:rStyle w:val="a4"/>
          <w:rFonts w:ascii="Lucida Sans Unicode" w:hAnsi="Lucida Sans Unicode"/>
          <w:color w:val="000000"/>
          <w:sz w:val="20"/>
          <w:szCs w:val="20"/>
          <w:bdr w:val="none" w:sz="0" w:space="0" w:color="auto" w:frame="1"/>
          <w:rtl/>
        </w:rPr>
        <w:t xml:space="preserve">وتم دعوة الأستاذ/عادل </w:t>
      </w:r>
      <w:proofErr w:type="spellStart"/>
      <w:r>
        <w:rPr>
          <w:rStyle w:val="a4"/>
          <w:rFonts w:ascii="Lucida Sans Unicode" w:hAnsi="Lucida Sans Unicode"/>
          <w:color w:val="000000"/>
          <w:sz w:val="20"/>
          <w:szCs w:val="20"/>
          <w:bdr w:val="none" w:sz="0" w:space="0" w:color="auto" w:frame="1"/>
          <w:rtl/>
        </w:rPr>
        <w:t>الثميرى</w:t>
      </w:r>
      <w:proofErr w:type="spellEnd"/>
      <w:r>
        <w:rPr>
          <w:rStyle w:val="a4"/>
          <w:rFonts w:ascii="Lucida Sans Unicode" w:hAnsi="Lucida Sans Unicode"/>
          <w:color w:val="000000"/>
          <w:sz w:val="20"/>
          <w:szCs w:val="20"/>
          <w:bdr w:val="none" w:sz="0" w:space="0" w:color="auto" w:frame="1"/>
          <w:rtl/>
        </w:rPr>
        <w:t xml:space="preserve"> </w:t>
      </w:r>
      <w:proofErr w:type="spellStart"/>
      <w:r>
        <w:rPr>
          <w:rStyle w:val="a4"/>
          <w:rFonts w:ascii="Lucida Sans Unicode" w:hAnsi="Lucida Sans Unicode"/>
          <w:color w:val="000000"/>
          <w:sz w:val="20"/>
          <w:szCs w:val="20"/>
          <w:bdr w:val="none" w:sz="0" w:space="0" w:color="auto" w:frame="1"/>
          <w:rtl/>
        </w:rPr>
        <w:t>المسؤل</w:t>
      </w:r>
      <w:proofErr w:type="spellEnd"/>
      <w:r>
        <w:rPr>
          <w:rStyle w:val="a4"/>
          <w:rFonts w:ascii="Lucida Sans Unicode" w:hAnsi="Lucida Sans Unicode"/>
          <w:color w:val="000000"/>
          <w:sz w:val="20"/>
          <w:szCs w:val="20"/>
          <w:bdr w:val="none" w:sz="0" w:space="0" w:color="auto" w:frame="1"/>
          <w:rtl/>
        </w:rPr>
        <w:t xml:space="preserve"> عن الزكاة , بإلقاء محاضرة عن واقع العملي للزكاة والضرائب، ليوضح فيها أنواع الأوعية </w:t>
      </w:r>
      <w:proofErr w:type="spellStart"/>
      <w:r>
        <w:rPr>
          <w:rStyle w:val="a4"/>
          <w:rFonts w:ascii="Lucida Sans Unicode" w:hAnsi="Lucida Sans Unicode"/>
          <w:color w:val="000000"/>
          <w:sz w:val="20"/>
          <w:szCs w:val="20"/>
          <w:bdr w:val="none" w:sz="0" w:space="0" w:color="auto" w:frame="1"/>
          <w:rtl/>
        </w:rPr>
        <w:t>الزكوية</w:t>
      </w:r>
      <w:proofErr w:type="spellEnd"/>
      <w:r>
        <w:rPr>
          <w:rStyle w:val="a4"/>
          <w:rFonts w:ascii="Lucida Sans Unicode" w:hAnsi="Lucida Sans Unicode"/>
          <w:color w:val="000000"/>
          <w:sz w:val="20"/>
          <w:szCs w:val="20"/>
          <w:bdr w:val="none" w:sz="0" w:space="0" w:color="auto" w:frame="1"/>
          <w:rtl/>
        </w:rPr>
        <w:t xml:space="preserve"> في محافظة المجمعة، وكيفية تحديد هذه الأوعية، والربط </w:t>
      </w:r>
      <w:proofErr w:type="spellStart"/>
      <w:r>
        <w:rPr>
          <w:rStyle w:val="a4"/>
          <w:rFonts w:ascii="Lucida Sans Unicode" w:hAnsi="Lucida Sans Unicode"/>
          <w:color w:val="000000"/>
          <w:sz w:val="20"/>
          <w:szCs w:val="20"/>
          <w:bdr w:val="none" w:sz="0" w:space="0" w:color="auto" w:frame="1"/>
          <w:rtl/>
        </w:rPr>
        <w:t>الزكوي</w:t>
      </w:r>
      <w:proofErr w:type="spellEnd"/>
      <w:r>
        <w:rPr>
          <w:rStyle w:val="a4"/>
          <w:rFonts w:ascii="Lucida Sans Unicode" w:hAnsi="Lucida Sans Unicode"/>
          <w:color w:val="000000"/>
          <w:sz w:val="20"/>
          <w:szCs w:val="20"/>
          <w:bdr w:val="none" w:sz="0" w:space="0" w:color="auto" w:frame="1"/>
          <w:rtl/>
        </w:rPr>
        <w:t xml:space="preserve">، بالإضافة إلى أنواع الإقرارات </w:t>
      </w:r>
      <w:proofErr w:type="spellStart"/>
      <w:r>
        <w:rPr>
          <w:rStyle w:val="a4"/>
          <w:rFonts w:ascii="Lucida Sans Unicode" w:hAnsi="Lucida Sans Unicode"/>
          <w:color w:val="000000"/>
          <w:sz w:val="20"/>
          <w:szCs w:val="20"/>
          <w:bdr w:val="none" w:sz="0" w:space="0" w:color="auto" w:frame="1"/>
          <w:rtl/>
        </w:rPr>
        <w:t>الزكوية</w:t>
      </w:r>
      <w:proofErr w:type="spellEnd"/>
      <w:r>
        <w:rPr>
          <w:rStyle w:val="a4"/>
          <w:rFonts w:ascii="Lucida Sans Unicode" w:hAnsi="Lucida Sans Unicode"/>
          <w:color w:val="000000"/>
          <w:sz w:val="20"/>
          <w:szCs w:val="20"/>
          <w:bdr w:val="none" w:sz="0" w:space="0" w:color="auto" w:frame="1"/>
          <w:rtl/>
        </w:rPr>
        <w:t xml:space="preserve"> والضريبية، وأنواع الشهادات التي تعطى للمكلفين.</w:t>
      </w:r>
    </w:p>
    <w:p w:rsidR="00594E66" w:rsidRDefault="00594E66" w:rsidP="00594E66">
      <w:pPr>
        <w:pStyle w:val="a3"/>
        <w:bidi/>
        <w:spacing w:before="240" w:beforeAutospacing="0" w:after="240" w:afterAutospacing="0" w:line="300" w:lineRule="atLeast"/>
        <w:jc w:val="both"/>
        <w:textAlignment w:val="baseline"/>
        <w:rPr>
          <w:rFonts w:ascii="Lucida Sans Unicode" w:hAnsi="Lucida Sans Unicode" w:cs="Lucida Sans Unicode"/>
          <w:color w:val="000000"/>
          <w:sz w:val="20"/>
          <w:szCs w:val="20"/>
          <w:rtl/>
        </w:rPr>
      </w:pPr>
      <w:r>
        <w:rPr>
          <w:rFonts w:ascii="Lucida Sans Unicode" w:hAnsi="Lucida Sans Unicode"/>
          <w:color w:val="000000"/>
          <w:sz w:val="20"/>
          <w:szCs w:val="20"/>
          <w:rtl/>
        </w:rPr>
        <w:t>ومن ثم كان العائد من الزيارة مثمراً للطلاب في جميع النواحي سواء علمية أو معنوية، بالإضافة إلى تحقيق الربط بين الجانب الأكاديمي والواقع العملي.</w:t>
      </w:r>
    </w:p>
    <w:p w:rsidR="00594E66" w:rsidRDefault="00594E66" w:rsidP="00594E66">
      <w:pPr>
        <w:pStyle w:val="a3"/>
        <w:bidi/>
        <w:spacing w:before="240" w:beforeAutospacing="0" w:after="240" w:afterAutospacing="0" w:line="300" w:lineRule="atLeast"/>
        <w:textAlignment w:val="baseline"/>
        <w:rPr>
          <w:rFonts w:ascii="Lucida Sans Unicode" w:hAnsi="Lucida Sans Unicode" w:cs="Lucida Sans Unicode"/>
          <w:color w:val="000000"/>
          <w:sz w:val="20"/>
          <w:szCs w:val="20"/>
          <w:rtl/>
        </w:rPr>
      </w:pPr>
    </w:p>
    <w:p w:rsidR="00594E66" w:rsidRDefault="00594E66" w:rsidP="00594E66">
      <w:pPr>
        <w:pStyle w:val="a3"/>
        <w:bidi/>
        <w:spacing w:before="240" w:beforeAutospacing="0" w:after="240" w:afterAutospacing="0" w:line="300" w:lineRule="atLeast"/>
        <w:jc w:val="center"/>
        <w:textAlignment w:val="baseline"/>
        <w:rPr>
          <w:rFonts w:ascii="Lucida Sans Unicode" w:hAnsi="Lucida Sans Unicode" w:cs="Lucida Sans Unicode"/>
          <w:color w:val="000000"/>
          <w:sz w:val="20"/>
          <w:szCs w:val="20"/>
          <w:rtl/>
        </w:rPr>
      </w:pPr>
      <w:r>
        <w:rPr>
          <w:rFonts w:ascii="Lucida Sans Unicode" w:hAnsi="Lucida Sans Unicode"/>
          <w:noProof/>
          <w:color w:val="000000"/>
          <w:sz w:val="20"/>
          <w:szCs w:val="20"/>
        </w:rPr>
        <w:drawing>
          <wp:inline distT="0" distB="0" distL="0" distR="0">
            <wp:extent cx="4878000" cy="2743200"/>
            <wp:effectExtent l="0" t="0" r="0" b="0"/>
            <wp:docPr id="1" name="صورة 1" descr="http://mu.edu.sa/sites/default/files/1_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1_14.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594E66" w:rsidRDefault="00594E66" w:rsidP="00594E66">
      <w:pPr>
        <w:pStyle w:val="a3"/>
        <w:bidi/>
        <w:spacing w:before="240" w:beforeAutospacing="0" w:after="240" w:afterAutospacing="0" w:line="300" w:lineRule="atLeast"/>
        <w:textAlignment w:val="baseline"/>
        <w:rPr>
          <w:rFonts w:ascii="Lucida Sans Unicode" w:hAnsi="Lucida Sans Unicode" w:cs="Lucida Sans Unicode"/>
          <w:color w:val="000000"/>
          <w:sz w:val="20"/>
          <w:szCs w:val="20"/>
          <w:rtl/>
        </w:rPr>
      </w:pPr>
    </w:p>
    <w:p w:rsidR="00126F98" w:rsidRDefault="006C64F0">
      <w:pPr>
        <w:rPr>
          <w:rFonts w:hint="cs"/>
        </w:rPr>
      </w:pPr>
      <w:bookmarkStart w:id="0" w:name="_GoBack"/>
      <w:bookmarkEnd w:id="0"/>
    </w:p>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66"/>
    <w:rsid w:val="00594E66"/>
    <w:rsid w:val="00676CE7"/>
    <w:rsid w:val="006C64F0"/>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E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4E66"/>
    <w:rPr>
      <w:b/>
      <w:bCs/>
    </w:rPr>
  </w:style>
  <w:style w:type="character" w:customStyle="1" w:styleId="apple-converted-space">
    <w:name w:val="apple-converted-space"/>
    <w:basedOn w:val="a0"/>
    <w:rsid w:val="00594E66"/>
  </w:style>
  <w:style w:type="paragraph" w:styleId="a5">
    <w:name w:val="Balloon Text"/>
    <w:basedOn w:val="a"/>
    <w:link w:val="Char"/>
    <w:uiPriority w:val="99"/>
    <w:semiHidden/>
    <w:unhideWhenUsed/>
    <w:rsid w:val="00594E6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4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E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94E66"/>
    <w:rPr>
      <w:b/>
      <w:bCs/>
    </w:rPr>
  </w:style>
  <w:style w:type="character" w:customStyle="1" w:styleId="apple-converted-space">
    <w:name w:val="apple-converted-space"/>
    <w:basedOn w:val="a0"/>
    <w:rsid w:val="00594E66"/>
  </w:style>
  <w:style w:type="paragraph" w:styleId="a5">
    <w:name w:val="Balloon Text"/>
    <w:basedOn w:val="a"/>
    <w:link w:val="Char"/>
    <w:uiPriority w:val="99"/>
    <w:semiHidden/>
    <w:unhideWhenUsed/>
    <w:rsid w:val="00594E6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94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1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2</cp:revision>
  <cp:lastPrinted>2015-03-29T10:42:00Z</cp:lastPrinted>
  <dcterms:created xsi:type="dcterms:W3CDTF">2015-03-29T10:39:00Z</dcterms:created>
  <dcterms:modified xsi:type="dcterms:W3CDTF">2015-03-29T10:42:00Z</dcterms:modified>
</cp:coreProperties>
</file>