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64" w:rsidRDefault="00C73564" w:rsidP="00C73564">
      <w:pPr>
        <w:pStyle w:val="a3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Comic Sans MS" w:hAnsi="Comic Sans MS"/>
          <w:color w:val="000000"/>
          <w:bdr w:val="none" w:sz="0" w:space="0" w:color="auto" w:frame="1"/>
          <w:rtl/>
        </w:rPr>
        <w:t>كلية المجتمع في زيارة لمجتمع نجران</w:t>
      </w:r>
    </w:p>
    <w:p w:rsidR="00C73564" w:rsidRDefault="00C73564" w:rsidP="00C73564">
      <w:pPr>
        <w:pStyle w:val="a3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C73564" w:rsidRDefault="00C73564" w:rsidP="00C73564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Comic Sans MS" w:hAnsi="Comic Sans MS"/>
          <w:color w:val="000000"/>
          <w:bdr w:val="none" w:sz="0" w:space="0" w:color="auto" w:frame="1"/>
          <w:rtl/>
        </w:rPr>
        <w:t>تنفيذا لتوجيهات معالي مدير الجامعة الدكتور خالد بن سعد المقرن زار وفد من كلية المجتمع جامعة المجمعة مكون من : الدكتور عبد الله بن احمد الدهش عميد الكلية ،</w:t>
      </w:r>
      <w:r>
        <w:rPr>
          <w:rFonts w:ascii="Comic Sans MS" w:hAnsi="Comic Sans MS" w:cs="Lucida Sans Unicode"/>
          <w:color w:val="000000"/>
          <w:bdr w:val="none" w:sz="0" w:space="0" w:color="auto" w:frame="1"/>
          <w:rtl/>
        </w:rPr>
        <w:br/>
      </w:r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 و الدكتور صالح بن عبد العقيل وكيل الكلية للدراسات و التطوير ، و </w:t>
      </w:r>
      <w:proofErr w:type="spellStart"/>
      <w:r>
        <w:rPr>
          <w:rFonts w:ascii="Comic Sans MS" w:hAnsi="Comic Sans MS"/>
          <w:color w:val="000000"/>
          <w:bdr w:val="none" w:sz="0" w:space="0" w:color="auto" w:frame="1"/>
          <w:rtl/>
        </w:rPr>
        <w:t>أ.شاكر</w:t>
      </w:r>
      <w:proofErr w:type="spellEnd"/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 حامد </w:t>
      </w:r>
      <w:proofErr w:type="spellStart"/>
      <w:r>
        <w:rPr>
          <w:rFonts w:ascii="Comic Sans MS" w:hAnsi="Comic Sans MS"/>
          <w:color w:val="000000"/>
          <w:bdr w:val="none" w:sz="0" w:space="0" w:color="auto" w:frame="1"/>
          <w:rtl/>
        </w:rPr>
        <w:t>نويجي</w:t>
      </w:r>
      <w:proofErr w:type="spellEnd"/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 رئيس مركز الجودة بالكلية ، كلية المجتمع جامعة نجران يوم</w:t>
      </w:r>
      <w:r>
        <w:rPr>
          <w:rFonts w:ascii="Comic Sans MS" w:hAnsi="Comic Sans MS" w:cs="Lucida Sans Unicode"/>
          <w:color w:val="000000"/>
          <w:bdr w:val="none" w:sz="0" w:space="0" w:color="auto" w:frame="1"/>
          <w:rtl/>
        </w:rPr>
        <w:br/>
      </w:r>
      <w:r>
        <w:rPr>
          <w:rFonts w:ascii="Comic Sans MS" w:hAnsi="Comic Sans MS"/>
          <w:color w:val="000000"/>
          <w:bdr w:val="none" w:sz="0" w:space="0" w:color="auto" w:frame="1"/>
          <w:rtl/>
        </w:rPr>
        <w:t>الأحد 17/2/1434   بهدف التعاون  و تبادل الخبرات .</w:t>
      </w:r>
    </w:p>
    <w:p w:rsidR="00C73564" w:rsidRDefault="00C73564" w:rsidP="00C73564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Comic Sans MS" w:hAnsi="Comic Sans MS"/>
          <w:color w:val="000000"/>
          <w:bdr w:val="none" w:sz="0" w:space="0" w:color="auto" w:frame="1"/>
          <w:rtl/>
        </w:rPr>
        <w:t>و لقد كان في استقبال وفد جامعة المجمعة  ســعــادة الدكتور عبد الرحمن القرشي عميد كلية المجتمع – جامعة نجران ، الذي ألقي محاضرة عن تجربة الكلية في الحصول على الاعتماد الأمريكي الدولي .</w:t>
      </w:r>
    </w:p>
    <w:p w:rsidR="00C73564" w:rsidRDefault="00C73564" w:rsidP="00C73564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و اصطحب سعادة عميد كلية المجتمع جامعة نجران و كيل الكلية الدكتور حسن بن إدريس </w:t>
      </w:r>
      <w:proofErr w:type="spellStart"/>
      <w:r>
        <w:rPr>
          <w:rFonts w:ascii="Comic Sans MS" w:hAnsi="Comic Sans MS"/>
          <w:color w:val="000000"/>
          <w:bdr w:val="none" w:sz="0" w:space="0" w:color="auto" w:frame="1"/>
          <w:rtl/>
        </w:rPr>
        <w:t>الصميلي</w:t>
      </w:r>
      <w:proofErr w:type="spellEnd"/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  وفد جامعة المجمعة لتفقد مبنى الكلية و التعرف على إمكانات الكلية المادية من قاعات تدريس، و حدات أكاديمية و إدارية  ، و معامل ، و مكتبة ، و صالة </w:t>
      </w:r>
      <w:proofErr w:type="spellStart"/>
      <w:r>
        <w:rPr>
          <w:rFonts w:ascii="Comic Sans MS" w:hAnsi="Comic Sans MS"/>
          <w:color w:val="000000"/>
          <w:bdr w:val="none" w:sz="0" w:space="0" w:color="auto" w:frame="1"/>
          <w:rtl/>
        </w:rPr>
        <w:t>رياضية،و</w:t>
      </w:r>
      <w:proofErr w:type="spellEnd"/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 مسرح ، و </w:t>
      </w:r>
      <w:proofErr w:type="spellStart"/>
      <w:r>
        <w:rPr>
          <w:rFonts w:ascii="Comic Sans MS" w:hAnsi="Comic Sans MS"/>
          <w:color w:val="000000"/>
          <w:bdr w:val="none" w:sz="0" w:space="0" w:color="auto" w:frame="1"/>
          <w:rtl/>
        </w:rPr>
        <w:t>كافتريا</w:t>
      </w:r>
      <w:proofErr w:type="spellEnd"/>
      <w:r>
        <w:rPr>
          <w:rFonts w:ascii="Comic Sans MS" w:hAnsi="Comic Sans MS"/>
          <w:color w:val="000000"/>
          <w:bdr w:val="none" w:sz="0" w:space="0" w:color="auto" w:frame="1"/>
          <w:rtl/>
        </w:rPr>
        <w:t xml:space="preserve"> ، و فرع للطالبات ، و مسجد .</w:t>
      </w:r>
    </w:p>
    <w:p w:rsidR="00C73564" w:rsidRDefault="00C73564" w:rsidP="00C73564">
      <w:pPr>
        <w:pStyle w:val="a3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Comic Sans MS" w:hAnsi="Comic Sans MS"/>
          <w:color w:val="000000"/>
          <w:bdr w:val="none" w:sz="0" w:space="0" w:color="auto" w:frame="1"/>
          <w:rtl/>
        </w:rPr>
        <w:t>و اختتم وفد جامعة المجمعة بلقاء كلا من : سعادة الدكتور محمد بن سلطان عسيري  وكيل جامعة نجران للدراسات العليا و البحث العلمي  ،و سعادة الدكتور على بن أحمد الحجري  مدير مركز أبحاث النانو تكنولوجي اللذين رحبا بوفد جامعة المجمعة .</w:t>
      </w:r>
    </w:p>
    <w:p w:rsidR="00126F98" w:rsidRDefault="00841972" w:rsidP="00C73564">
      <w:pPr>
        <w:jc w:val="both"/>
      </w:pPr>
      <w:bookmarkStart w:id="0" w:name="_GoBack"/>
      <w:bookmarkEnd w:id="0"/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64"/>
    <w:rsid w:val="00676CE7"/>
    <w:rsid w:val="00841972"/>
    <w:rsid w:val="00C73564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2015-03-29T10:34:00Z</cp:lastPrinted>
  <dcterms:created xsi:type="dcterms:W3CDTF">2015-03-29T10:27:00Z</dcterms:created>
  <dcterms:modified xsi:type="dcterms:W3CDTF">2015-03-29T10:34:00Z</dcterms:modified>
</cp:coreProperties>
</file>