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bookmarkStart w:id="0" w:name="_GoBack"/>
      <w:bookmarkEnd w:id="0"/>
      <w:r w:rsidRPr="00C14D72">
        <w:rPr>
          <w:rFonts w:ascii="Calibri" w:hAnsi="Times New Roman" w:cs="Calibri"/>
          <w:kern w:val="24"/>
          <w:sz w:val="64"/>
          <w:szCs w:val="64"/>
        </w:rPr>
        <w:t xml:space="preserve">MICROCIRCULATION </w:t>
      </w:r>
      <w:r w:rsidRPr="00C14D72">
        <w:rPr>
          <w:rFonts w:ascii="Calibri" w:hAnsi="Times New Roman" w:cs="Calibri"/>
          <w:kern w:val="24"/>
          <w:sz w:val="64"/>
          <w:szCs w:val="64"/>
        </w:rPr>
        <w:t>–</w:t>
      </w:r>
      <w:r w:rsidRPr="00C14D72">
        <w:rPr>
          <w:rFonts w:ascii="Calibri" w:hAnsi="Times New Roman" w:cs="Calibri"/>
          <w:kern w:val="24"/>
          <w:sz w:val="64"/>
          <w:szCs w:val="64"/>
        </w:rPr>
        <w:t xml:space="preserve"> (CAPILLARY CIRCULATION)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C14D72">
        <w:rPr>
          <w:rFonts w:ascii="Calibri" w:hAnsi="Calibri" w:cs="Calibri"/>
          <w:b/>
          <w:bCs/>
          <w:kern w:val="24"/>
          <w:sz w:val="64"/>
          <w:szCs w:val="64"/>
        </w:rPr>
        <w:t>Dr.Haroon Rashid.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OBJECTIVES.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C14D72">
        <w:rPr>
          <w:rFonts w:ascii="Calibri" w:hAnsi="Calibri" w:cs="Calibri"/>
          <w:kern w:val="24"/>
          <w:sz w:val="64"/>
          <w:szCs w:val="64"/>
        </w:rPr>
        <w:t> 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24"/>
          <w:szCs w:val="224"/>
        </w:rPr>
      </w:pPr>
      <w:r w:rsidRPr="00C14D72">
        <w:rPr>
          <w:rFonts w:ascii="Calibri" w:hAnsi="Calibri" w:cs="Calibri"/>
          <w:kern w:val="24"/>
          <w:sz w:val="224"/>
          <w:szCs w:val="224"/>
        </w:rPr>
        <w:t xml:space="preserve">Describe the </w:t>
      </w:r>
      <w:r w:rsidRPr="00C14D72">
        <w:rPr>
          <w:rFonts w:ascii="Calibri" w:hAnsi="Calibri" w:cs="Calibri"/>
          <w:kern w:val="24"/>
          <w:sz w:val="224"/>
          <w:szCs w:val="224"/>
        </w:rPr>
        <w:lastRenderedPageBreak/>
        <w:t xml:space="preserve">physiological anatomy of </w:t>
      </w:r>
      <w:r w:rsidRPr="00C14D72">
        <w:rPr>
          <w:rFonts w:ascii="Calibri" w:hAnsi="Calibri" w:cs="Calibri"/>
          <w:kern w:val="24"/>
          <w:sz w:val="224"/>
          <w:szCs w:val="224"/>
        </w:rPr>
        <w:lastRenderedPageBreak/>
        <w:t>capillary circulation.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24"/>
          <w:szCs w:val="224"/>
        </w:rPr>
      </w:pPr>
    </w:p>
    <w:p w:rsidR="00C14D72" w:rsidRPr="00C14D72" w:rsidRDefault="00C14D72" w:rsidP="00C14D72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24"/>
          <w:szCs w:val="224"/>
        </w:rPr>
      </w:pPr>
      <w:r w:rsidRPr="00C14D72">
        <w:rPr>
          <w:rFonts w:ascii="Calibri" w:hAnsi="Calibri" w:cs="Calibri"/>
          <w:kern w:val="24"/>
          <w:sz w:val="224"/>
          <w:szCs w:val="224"/>
        </w:rPr>
        <w:lastRenderedPageBreak/>
        <w:t xml:space="preserve">Identify the values for </w:t>
      </w:r>
      <w:r w:rsidRPr="00C14D72">
        <w:rPr>
          <w:rFonts w:ascii="Calibri" w:hAnsi="Calibri" w:cs="Calibri"/>
          <w:kern w:val="24"/>
          <w:sz w:val="224"/>
          <w:szCs w:val="224"/>
        </w:rPr>
        <w:lastRenderedPageBreak/>
        <w:t>normal capillary blood flow.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24"/>
          <w:szCs w:val="224"/>
        </w:rPr>
      </w:pPr>
    </w:p>
    <w:p w:rsidR="00C14D72" w:rsidRPr="00C14D72" w:rsidRDefault="00C14D72" w:rsidP="00C14D72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24"/>
          <w:szCs w:val="224"/>
        </w:rPr>
      </w:pPr>
      <w:r w:rsidRPr="00C14D72">
        <w:rPr>
          <w:rFonts w:ascii="Calibri" w:hAnsi="Calibri" w:cs="Calibri"/>
          <w:kern w:val="24"/>
          <w:sz w:val="224"/>
          <w:szCs w:val="224"/>
        </w:rPr>
        <w:t>Discuss the dynamic</w:t>
      </w:r>
      <w:r w:rsidRPr="00C14D72">
        <w:rPr>
          <w:rFonts w:ascii="Calibri" w:hAnsi="Calibri" w:cs="Calibri"/>
          <w:kern w:val="24"/>
          <w:sz w:val="224"/>
          <w:szCs w:val="224"/>
        </w:rPr>
        <w:lastRenderedPageBreak/>
        <w:t xml:space="preserve">s for interstitial fluid </w:t>
      </w:r>
      <w:r w:rsidRPr="00C14D72">
        <w:rPr>
          <w:rFonts w:ascii="Calibri" w:hAnsi="Calibri" w:cs="Calibri"/>
          <w:kern w:val="24"/>
          <w:sz w:val="224"/>
          <w:szCs w:val="224"/>
        </w:rPr>
        <w:lastRenderedPageBreak/>
        <w:t>formation.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24"/>
          <w:szCs w:val="224"/>
        </w:rPr>
      </w:pPr>
    </w:p>
    <w:p w:rsidR="00C14D72" w:rsidRPr="00C14D72" w:rsidRDefault="00C14D72" w:rsidP="00C14D72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224"/>
          <w:szCs w:val="224"/>
        </w:rPr>
      </w:pPr>
      <w:r w:rsidRPr="00C14D72">
        <w:rPr>
          <w:rFonts w:ascii="Calibri" w:hAnsi="Calibri" w:cs="Calibri"/>
          <w:kern w:val="24"/>
          <w:sz w:val="224"/>
          <w:szCs w:val="224"/>
        </w:rPr>
        <w:lastRenderedPageBreak/>
        <w:t xml:space="preserve">Correlate this knowledge to </w:t>
      </w:r>
      <w:r w:rsidRPr="00C14D72">
        <w:rPr>
          <w:rFonts w:ascii="Calibri" w:hAnsi="Calibri" w:cs="Calibri"/>
          <w:kern w:val="24"/>
          <w:sz w:val="224"/>
          <w:szCs w:val="224"/>
        </w:rPr>
        <w:lastRenderedPageBreak/>
        <w:t>edema formation.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118"/>
          <w:szCs w:val="118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C14D72">
        <w:rPr>
          <w:rFonts w:ascii="Calibri" w:hAnsi="Calibri" w:cs="Calibri"/>
          <w:kern w:val="24"/>
          <w:sz w:val="64"/>
          <w:szCs w:val="64"/>
        </w:rPr>
        <w:lastRenderedPageBreak/>
        <w:t> 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The term Microcirculation refers to the functions of the capillaries and the neighboring lymphatic vessels.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proofErr w:type="gramStart"/>
      <w:r w:rsidRPr="00C14D72">
        <w:rPr>
          <w:rFonts w:ascii="Calibri" w:hAnsi="Times New Roman" w:cs="Calibri"/>
          <w:kern w:val="24"/>
          <w:sz w:val="64"/>
          <w:szCs w:val="64"/>
        </w:rPr>
        <w:t>5</w:t>
      </w:r>
      <w:proofErr w:type="gramEnd"/>
      <w:r w:rsidRPr="00C14D72">
        <w:rPr>
          <w:rFonts w:ascii="Calibri" w:hAnsi="Times New Roman" w:cs="Calibri"/>
          <w:kern w:val="24"/>
          <w:sz w:val="64"/>
          <w:szCs w:val="64"/>
        </w:rPr>
        <w:t xml:space="preserve"> % of circulating blood volume is present in the capillaries at any given time. 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This takes part into the exchange of nutrients, gases and waste products between the blood &amp; tissues.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Lymphatic circulation 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C14D72">
        <w:rPr>
          <w:rFonts w:ascii="Calibri" w:hAnsi="Calibri" w:cs="Calibri"/>
          <w:kern w:val="24"/>
          <w:sz w:val="64"/>
          <w:szCs w:val="64"/>
        </w:rPr>
        <w:lastRenderedPageBreak/>
        <w:t xml:space="preserve">The interstitial fluid enter lymphatic capillaries through loose junctions between endothelial </w:t>
      </w:r>
      <w:proofErr w:type="gramStart"/>
      <w:r w:rsidRPr="00C14D72">
        <w:rPr>
          <w:rFonts w:ascii="Calibri" w:hAnsi="Calibri" w:cs="Calibri"/>
          <w:kern w:val="24"/>
          <w:sz w:val="64"/>
          <w:szCs w:val="64"/>
        </w:rPr>
        <w:t>cells .</w:t>
      </w:r>
      <w:proofErr w:type="gramEnd"/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C14D72">
        <w:rPr>
          <w:rFonts w:ascii="Calibri" w:hAnsi="Calibri" w:cs="Calibri"/>
          <w:kern w:val="24"/>
          <w:sz w:val="64"/>
          <w:szCs w:val="64"/>
        </w:rPr>
        <w:t xml:space="preserve">Lymph flow back to the thoracic duct is promoted by contraction of smooth muscle in wall of lymphatic vessels &amp; contraction of surrounding skeletal </w:t>
      </w:r>
      <w:proofErr w:type="gramStart"/>
      <w:r w:rsidRPr="00C14D72">
        <w:rPr>
          <w:rFonts w:ascii="Calibri" w:hAnsi="Calibri" w:cs="Calibri"/>
          <w:kern w:val="24"/>
          <w:sz w:val="64"/>
          <w:szCs w:val="64"/>
        </w:rPr>
        <w:t>muscle .</w:t>
      </w:r>
      <w:proofErr w:type="gramEnd"/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C14D72">
        <w:rPr>
          <w:rFonts w:ascii="Calibri" w:hAnsi="Calibri" w:cs="Calibri"/>
          <w:kern w:val="24"/>
          <w:sz w:val="64"/>
          <w:szCs w:val="64"/>
        </w:rPr>
        <w:t xml:space="preserve">Failure of lymphatic drainage can lead to </w:t>
      </w:r>
      <w:proofErr w:type="gramStart"/>
      <w:r w:rsidRPr="00C14D72">
        <w:rPr>
          <w:rFonts w:ascii="Calibri" w:hAnsi="Calibri" w:cs="Calibri"/>
          <w:kern w:val="24"/>
          <w:sz w:val="64"/>
          <w:szCs w:val="64"/>
        </w:rPr>
        <w:t>Edema .</w:t>
      </w:r>
      <w:proofErr w:type="gramEnd"/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C14D72">
        <w:rPr>
          <w:rFonts w:ascii="Times New Roman" w:hAnsi="Times New Roman" w:cs="Times New Roman"/>
          <w:kern w:val="24"/>
          <w:sz w:val="64"/>
          <w:szCs w:val="64"/>
        </w:rPr>
        <w:t>The Microcirculation</w:t>
      </w:r>
    </w:p>
    <w:p w:rsidR="00C14D72" w:rsidRPr="00C14D72" w:rsidRDefault="00C14D72" w:rsidP="00C14D72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48"/>
          <w:szCs w:val="48"/>
        </w:rPr>
      </w:pPr>
      <w:r w:rsidRPr="00C14D72">
        <w:rPr>
          <w:rFonts w:ascii="Times New Roman" w:hAnsi="Times New Roman" w:cs="Times New Roman"/>
          <w:kern w:val="24"/>
          <w:sz w:val="48"/>
          <w:szCs w:val="48"/>
        </w:rPr>
        <w:t>Important in the transport of nutrients to tissues</w:t>
      </w:r>
    </w:p>
    <w:p w:rsidR="00C14D72" w:rsidRPr="00C14D72" w:rsidRDefault="00C14D72" w:rsidP="00C14D72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48"/>
          <w:szCs w:val="48"/>
        </w:rPr>
      </w:pPr>
      <w:r w:rsidRPr="00C14D72">
        <w:rPr>
          <w:rFonts w:ascii="Times New Roman" w:hAnsi="Times New Roman" w:cs="Times New Roman"/>
          <w:kern w:val="24"/>
          <w:sz w:val="48"/>
          <w:szCs w:val="48"/>
        </w:rPr>
        <w:t>Site of waste product removal</w:t>
      </w:r>
    </w:p>
    <w:p w:rsidR="00C14D72" w:rsidRPr="00C14D72" w:rsidRDefault="00C14D72" w:rsidP="00C14D72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48"/>
          <w:szCs w:val="48"/>
        </w:rPr>
      </w:pPr>
      <w:r w:rsidRPr="00C14D72">
        <w:rPr>
          <w:rFonts w:ascii="Times New Roman" w:hAnsi="Times New Roman" w:cs="Times New Roman"/>
          <w:kern w:val="24"/>
          <w:sz w:val="48"/>
          <w:szCs w:val="48"/>
        </w:rPr>
        <w:lastRenderedPageBreak/>
        <w:t xml:space="preserve">Over 10 billion capillaries with surface area of 500-700 square meters </w:t>
      </w:r>
    </w:p>
    <w:p w:rsidR="00C14D72" w:rsidRPr="00C14D72" w:rsidRDefault="00C14D72" w:rsidP="00C14D72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C14D72">
        <w:rPr>
          <w:rFonts w:ascii="Times New Roman" w:hAnsi="Times New Roman" w:cs="Times New Roman"/>
          <w:kern w:val="24"/>
          <w:sz w:val="48"/>
          <w:szCs w:val="48"/>
        </w:rPr>
        <w:t>Solute and fluid exchange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Types of capillaries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C14D72">
        <w:rPr>
          <w:rFonts w:ascii="Calibri" w:hAnsi="Calibri" w:cs="Calibri"/>
          <w:kern w:val="24"/>
          <w:sz w:val="56"/>
          <w:szCs w:val="56"/>
        </w:rPr>
        <w:t xml:space="preserve">  Classified according to the size of the pores</w:t>
      </w: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C14D72">
        <w:rPr>
          <w:rFonts w:ascii="Calibri" w:hAnsi="Calibri" w:cs="Calibri"/>
          <w:kern w:val="24"/>
          <w:sz w:val="56"/>
          <w:szCs w:val="56"/>
        </w:rPr>
        <w:t xml:space="preserve">Brain – the pores are very </w:t>
      </w:r>
      <w:r w:rsidRPr="00C14D72">
        <w:rPr>
          <w:rFonts w:ascii="Calibri" w:hAnsi="Calibri" w:cs="Calibri"/>
          <w:b/>
          <w:bCs/>
          <w:i/>
          <w:iCs/>
          <w:kern w:val="24"/>
          <w:sz w:val="56"/>
          <w:szCs w:val="56"/>
        </w:rPr>
        <w:t>tight</w:t>
      </w:r>
      <w:r w:rsidRPr="00C14D72">
        <w:rPr>
          <w:rFonts w:ascii="Calibri" w:hAnsi="Calibri" w:cs="Calibri"/>
          <w:kern w:val="24"/>
          <w:sz w:val="56"/>
          <w:szCs w:val="56"/>
        </w:rPr>
        <w:t xml:space="preserve"> and allow only very small molecules to pass thru.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i/>
          <w:iCs/>
          <w:kern w:val="24"/>
          <w:sz w:val="56"/>
          <w:szCs w:val="56"/>
        </w:rPr>
      </w:pPr>
      <w:r w:rsidRPr="00C14D72">
        <w:rPr>
          <w:rFonts w:ascii="Calibri" w:hAnsi="Calibri" w:cs="Calibri"/>
          <w:kern w:val="24"/>
          <w:sz w:val="56"/>
          <w:szCs w:val="56"/>
        </w:rPr>
        <w:t xml:space="preserve">Kidney &amp; Intestine -  the pores are wider – </w:t>
      </w:r>
      <w:r w:rsidRPr="00C14D72">
        <w:rPr>
          <w:rFonts w:ascii="Calibri" w:hAnsi="Calibri" w:cs="Calibri"/>
          <w:b/>
          <w:bCs/>
          <w:i/>
          <w:iCs/>
          <w:kern w:val="24"/>
          <w:sz w:val="56"/>
          <w:szCs w:val="56"/>
        </w:rPr>
        <w:t>fenestrations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i/>
          <w:iCs/>
          <w:kern w:val="24"/>
          <w:sz w:val="56"/>
          <w:szCs w:val="56"/>
        </w:rPr>
      </w:pP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C14D72">
        <w:rPr>
          <w:rFonts w:ascii="Calibri" w:hAnsi="Calibri" w:cs="Calibri"/>
          <w:kern w:val="24"/>
          <w:sz w:val="56"/>
          <w:szCs w:val="56"/>
        </w:rPr>
        <w:t xml:space="preserve">Liver - the endothelium is </w:t>
      </w:r>
      <w:r w:rsidRPr="00C14D72">
        <w:rPr>
          <w:rFonts w:ascii="Calibri" w:hAnsi="Calibri" w:cs="Calibri"/>
          <w:b/>
          <w:bCs/>
          <w:i/>
          <w:iCs/>
          <w:kern w:val="24"/>
          <w:sz w:val="56"/>
          <w:szCs w:val="56"/>
        </w:rPr>
        <w:t>discontinuous</w:t>
      </w:r>
      <w:r w:rsidRPr="00C14D72">
        <w:rPr>
          <w:rFonts w:ascii="Calibri" w:hAnsi="Calibri" w:cs="Calibri"/>
          <w:kern w:val="24"/>
          <w:sz w:val="56"/>
          <w:szCs w:val="56"/>
        </w:rPr>
        <w:t xml:space="preserve"> with wide gaps between the cells.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t>EXCHANGE OF SUBSTANCES ACROSS THE CAPILLARY WALL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lastRenderedPageBreak/>
        <w:t>This occurs by.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Simple diffusion Lipid soluble gases such as O2 &amp; CO2 readily diffuse through the endothelial cells.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Bulk </w:t>
      </w:r>
      <w:proofErr w:type="gramStart"/>
      <w:r w:rsidRPr="00C14D72">
        <w:rPr>
          <w:rFonts w:ascii="Calibri" w:hAnsi="Times New Roman" w:cs="Calibri"/>
          <w:kern w:val="24"/>
          <w:sz w:val="64"/>
          <w:szCs w:val="64"/>
        </w:rPr>
        <w:t>Flow  -</w:t>
      </w:r>
      <w:proofErr w:type="gramEnd"/>
      <w:r w:rsidRPr="00C14D72">
        <w:rPr>
          <w:rFonts w:ascii="Calibri" w:hAnsi="Times New Roman" w:cs="Calibri"/>
          <w:kern w:val="24"/>
          <w:sz w:val="64"/>
          <w:szCs w:val="64"/>
        </w:rPr>
        <w:t xml:space="preserve"> the most important mechanism for fluid transfer driven by Starlings forces.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FLUID COMPARTMENT.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Total Body Water-60% of Body Weight</w:t>
      </w:r>
      <w:proofErr w:type="gramStart"/>
      <w:r w:rsidRPr="00C14D72">
        <w:rPr>
          <w:rFonts w:ascii="Calibri" w:hAnsi="Times New Roman" w:cs="Calibri"/>
          <w:kern w:val="24"/>
          <w:sz w:val="64"/>
          <w:szCs w:val="64"/>
        </w:rPr>
        <w:t>.(</w:t>
      </w:r>
      <w:proofErr w:type="gramEnd"/>
      <w:r w:rsidRPr="00C14D72">
        <w:rPr>
          <w:rFonts w:ascii="Calibri" w:hAnsi="Times New Roman" w:cs="Calibri"/>
          <w:kern w:val="24"/>
          <w:sz w:val="64"/>
          <w:szCs w:val="64"/>
        </w:rPr>
        <w:t xml:space="preserve">42liters) in a 70kg person.    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lastRenderedPageBreak/>
        <w:t xml:space="preserve">Classification:-Intracellular fluid- 40%(28 liters)  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                           Extracellular fluid-20%(14liters)   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                                            /   \             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                          Plasma-</w:t>
      </w:r>
      <w:proofErr w:type="gramStart"/>
      <w:r w:rsidRPr="00C14D72">
        <w:rPr>
          <w:rFonts w:ascii="Calibri" w:hAnsi="Times New Roman" w:cs="Calibri"/>
          <w:kern w:val="24"/>
          <w:sz w:val="64"/>
          <w:szCs w:val="64"/>
        </w:rPr>
        <w:t>5%</w:t>
      </w:r>
      <w:proofErr w:type="gramEnd"/>
      <w:r w:rsidRPr="00C14D72">
        <w:rPr>
          <w:rFonts w:ascii="Calibri" w:hAnsi="Times New Roman" w:cs="Calibri"/>
          <w:kern w:val="24"/>
          <w:sz w:val="64"/>
          <w:szCs w:val="64"/>
        </w:rPr>
        <w:t xml:space="preserve">    Intercellular-15%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PERCENTAGE OF FLUID.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           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     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     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       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      </w:t>
      </w:r>
    </w:p>
    <w:p w:rsidR="00C14D72" w:rsidRPr="00C14D72" w:rsidRDefault="00C14D72" w:rsidP="00C14D72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i/>
          <w:iCs/>
          <w:kern w:val="24"/>
          <w:sz w:val="96"/>
          <w:szCs w:val="96"/>
        </w:rPr>
      </w:pPr>
      <w:r w:rsidRPr="00C14D72">
        <w:rPr>
          <w:rFonts w:ascii="Calibri" w:hAnsi="Times New Roman" w:cs="Calibri"/>
          <w:i/>
          <w:iCs/>
          <w:kern w:val="24"/>
          <w:sz w:val="96"/>
          <w:szCs w:val="96"/>
        </w:rPr>
        <w:t>Interstitial fluid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72"/>
          <w:szCs w:val="72"/>
        </w:rPr>
      </w:pPr>
      <w:r w:rsidRPr="00C14D72">
        <w:rPr>
          <w:rFonts w:ascii="Calibri" w:hAnsi="Calibri" w:cs="Calibri"/>
          <w:b/>
          <w:bCs/>
          <w:kern w:val="24"/>
          <w:sz w:val="72"/>
          <w:szCs w:val="72"/>
        </w:rPr>
        <w:lastRenderedPageBreak/>
        <w:t xml:space="preserve">                                                                    Interstitial fluid; </w:t>
      </w:r>
      <w:r w:rsidRPr="00C14D72">
        <w:rPr>
          <w:rFonts w:ascii="Calibri" w:hAnsi="Calibri" w:cs="Calibri"/>
          <w:kern w:val="24"/>
          <w:sz w:val="72"/>
          <w:szCs w:val="72"/>
        </w:rPr>
        <w:t>also known as intercellular fluid and  tissue fluid is fluid between the cells of multicellular organisms bathes and surrounds the cells of the body, and provides a means of delivering materials to the cells, intercellular communication, and removal of metabolic waste.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</w:p>
    <w:p w:rsidR="00C14D72" w:rsidRPr="00C14D72" w:rsidRDefault="00C14D72" w:rsidP="00C14D72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  <w:r w:rsidRPr="00C14D72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72"/>
          <w:szCs w:val="72"/>
        </w:rPr>
      </w:pPr>
      <w:r w:rsidRPr="00C14D72">
        <w:rPr>
          <w:rFonts w:ascii="Calibri" w:hAnsi="Calibri" w:cs="Calibri"/>
          <w:kern w:val="24"/>
          <w:sz w:val="56"/>
          <w:szCs w:val="56"/>
        </w:rPr>
        <w:t>-</w:t>
      </w:r>
      <w:r w:rsidRPr="00C14D72">
        <w:rPr>
          <w:rFonts w:ascii="Calibri" w:hAnsi="Calibri" w:cs="Calibri"/>
          <w:kern w:val="24"/>
          <w:sz w:val="72"/>
          <w:szCs w:val="72"/>
        </w:rPr>
        <w:t xml:space="preserve">It represents the largest portion of the ECF </w:t>
      </w:r>
      <w:proofErr w:type="gramStart"/>
      <w:r w:rsidRPr="00C14D72">
        <w:rPr>
          <w:rFonts w:ascii="Calibri" w:hAnsi="Calibri" w:cs="Calibri"/>
          <w:kern w:val="24"/>
          <w:sz w:val="72"/>
          <w:szCs w:val="72"/>
        </w:rPr>
        <w:t>compartment  .</w:t>
      </w:r>
      <w:proofErr w:type="gramEnd"/>
      <w:r w:rsidRPr="00C14D72">
        <w:rPr>
          <w:rFonts w:ascii="Calibri" w:hAnsi="Calibri" w:cs="Calibri"/>
          <w:kern w:val="24"/>
          <w:sz w:val="72"/>
          <w:szCs w:val="72"/>
        </w:rPr>
        <w:t xml:space="preserve"> The plasma and the interstitial fluid intermingle through pores in the blood capillaries which allow water and most dissolved substances except protein to </w:t>
      </w:r>
      <w:proofErr w:type="gramStart"/>
      <w:r w:rsidRPr="00C14D72">
        <w:rPr>
          <w:rFonts w:ascii="Calibri" w:hAnsi="Calibri" w:cs="Calibri"/>
          <w:kern w:val="24"/>
          <w:sz w:val="72"/>
          <w:szCs w:val="72"/>
        </w:rPr>
        <w:t>diffuse .</w:t>
      </w:r>
      <w:proofErr w:type="gramEnd"/>
    </w:p>
    <w:p w:rsidR="00C14D72" w:rsidRPr="00C14D72" w:rsidRDefault="00C14D72" w:rsidP="00C14D72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72"/>
          <w:szCs w:val="72"/>
        </w:rPr>
      </w:pPr>
      <w:r w:rsidRPr="00C14D72">
        <w:rPr>
          <w:rFonts w:ascii="Calibri" w:hAnsi="Calibri" w:cs="Calibri"/>
          <w:kern w:val="24"/>
          <w:sz w:val="72"/>
          <w:szCs w:val="72"/>
        </w:rPr>
        <w:lastRenderedPageBreak/>
        <w:t xml:space="preserve">The exchange of material across the capillaries occurs at high rate by diffusion in both direction. 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C14D72" w:rsidRPr="00C14D72" w:rsidRDefault="00C14D72" w:rsidP="00C14D72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102"/>
          <w:szCs w:val="102"/>
        </w:rPr>
      </w:pPr>
      <w:r w:rsidRPr="00C14D72">
        <w:rPr>
          <w:rFonts w:ascii="Calibri" w:hAnsi="Calibri" w:cs="Calibri"/>
          <w:kern w:val="24"/>
          <w:sz w:val="102"/>
          <w:szCs w:val="102"/>
        </w:rPr>
        <w:t xml:space="preserve">Formation of the </w:t>
      </w:r>
      <w:proofErr w:type="gramStart"/>
      <w:r w:rsidRPr="00C14D72">
        <w:rPr>
          <w:rFonts w:ascii="Calibri" w:hAnsi="Calibri" w:cs="Calibri"/>
          <w:kern w:val="24"/>
          <w:sz w:val="102"/>
          <w:szCs w:val="102"/>
        </w:rPr>
        <w:t>IF ;The</w:t>
      </w:r>
      <w:proofErr w:type="gramEnd"/>
      <w:r w:rsidRPr="00C14D72">
        <w:rPr>
          <w:rFonts w:ascii="Calibri" w:hAnsi="Calibri" w:cs="Calibri"/>
          <w:kern w:val="24"/>
          <w:sz w:val="102"/>
          <w:szCs w:val="102"/>
        </w:rPr>
        <w:t xml:space="preserve"> high content of proteins in the plasma accounts for its higher osmotic pressure </w:t>
      </w:r>
      <w:r w:rsidRPr="00C14D72">
        <w:rPr>
          <w:rFonts w:ascii="Calibri" w:hAnsi="Calibri" w:cs="Calibri"/>
          <w:kern w:val="24"/>
          <w:sz w:val="102"/>
          <w:szCs w:val="102"/>
        </w:rPr>
        <w:lastRenderedPageBreak/>
        <w:t xml:space="preserve">compared to that of the IF which will attract fluid and dissolved substances into the circulation from the tissue spaces . Opposing this force is the hydrostatic </w:t>
      </w:r>
      <w:proofErr w:type="gramStart"/>
      <w:r w:rsidRPr="00C14D72">
        <w:rPr>
          <w:rFonts w:ascii="Calibri" w:hAnsi="Calibri" w:cs="Calibri"/>
          <w:kern w:val="24"/>
          <w:sz w:val="102"/>
          <w:szCs w:val="102"/>
        </w:rPr>
        <w:t>pressure  of</w:t>
      </w:r>
      <w:proofErr w:type="gramEnd"/>
      <w:r w:rsidRPr="00C14D72">
        <w:rPr>
          <w:rFonts w:ascii="Calibri" w:hAnsi="Calibri" w:cs="Calibri"/>
          <w:kern w:val="24"/>
          <w:sz w:val="102"/>
          <w:szCs w:val="102"/>
        </w:rPr>
        <w:t xml:space="preserve"> the </w:t>
      </w:r>
      <w:r w:rsidRPr="00C14D72">
        <w:rPr>
          <w:rFonts w:ascii="Calibri" w:hAnsi="Calibri" w:cs="Calibri"/>
          <w:kern w:val="24"/>
          <w:sz w:val="102"/>
          <w:szCs w:val="102"/>
        </w:rPr>
        <w:lastRenderedPageBreak/>
        <w:t>blood which tends to force fluids out  of the circulation and into the tissue spaces, thus equilibrium is always  maintained.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102"/>
          <w:szCs w:val="102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102"/>
          <w:szCs w:val="102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102"/>
          <w:szCs w:val="102"/>
        </w:rPr>
      </w:pPr>
      <w:r w:rsidRPr="00C14D72">
        <w:rPr>
          <w:rFonts w:ascii="Calibri" w:hAnsi="Calibri" w:cs="Calibri"/>
          <w:b/>
          <w:bCs/>
          <w:kern w:val="24"/>
          <w:sz w:val="102"/>
          <w:szCs w:val="102"/>
        </w:rPr>
        <w:t>Edema;</w:t>
      </w:r>
      <w:r w:rsidRPr="00C14D72">
        <w:rPr>
          <w:rFonts w:ascii="Calibri" w:hAnsi="Calibri" w:cs="Calibri"/>
          <w:kern w:val="24"/>
          <w:sz w:val="102"/>
          <w:szCs w:val="102"/>
        </w:rPr>
        <w:t xml:space="preserve"> Is the term used to describe an unusual accumulation of interstitial </w:t>
      </w:r>
      <w:proofErr w:type="gramStart"/>
      <w:r w:rsidRPr="00C14D72">
        <w:rPr>
          <w:rFonts w:ascii="Calibri" w:hAnsi="Calibri" w:cs="Calibri"/>
          <w:kern w:val="24"/>
          <w:sz w:val="102"/>
          <w:szCs w:val="102"/>
        </w:rPr>
        <w:t>fluid  which</w:t>
      </w:r>
      <w:proofErr w:type="gramEnd"/>
      <w:r w:rsidRPr="00C14D72">
        <w:rPr>
          <w:rFonts w:ascii="Calibri" w:hAnsi="Calibri" w:cs="Calibri"/>
          <w:kern w:val="24"/>
          <w:sz w:val="102"/>
          <w:szCs w:val="102"/>
        </w:rPr>
        <w:t xml:space="preserve"> occurs when an alteration in the balance mentioned earlier occurs . It </w:t>
      </w:r>
      <w:r w:rsidRPr="00C14D72">
        <w:rPr>
          <w:rFonts w:ascii="Calibri" w:hAnsi="Calibri" w:cs="Calibri"/>
          <w:kern w:val="24"/>
          <w:sz w:val="102"/>
          <w:szCs w:val="102"/>
        </w:rPr>
        <w:lastRenderedPageBreak/>
        <w:t xml:space="preserve">could happen due to decrease in plasma albumin concentration leading to a decrease in blood osmolarity thus allowing fluid to escape from the </w:t>
      </w:r>
      <w:r w:rsidRPr="00C14D72">
        <w:rPr>
          <w:rFonts w:ascii="Calibri" w:hAnsi="Calibri" w:cs="Calibri"/>
          <w:kern w:val="24"/>
          <w:sz w:val="102"/>
          <w:szCs w:val="102"/>
        </w:rPr>
        <w:lastRenderedPageBreak/>
        <w:t>circulation to the interstitial space.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t xml:space="preserve">   The rate of filtration at any point along the capillary depends on a balance of forces </w:t>
      </w:r>
      <w:r w:rsidRPr="00C14D72">
        <w:rPr>
          <w:rFonts w:ascii="Calibri" w:hAnsi="Times New Roman" w:cs="Calibri"/>
          <w:kern w:val="24"/>
          <w:sz w:val="56"/>
          <w:szCs w:val="56"/>
        </w:rPr>
        <w:t>–</w:t>
      </w:r>
      <w:r w:rsidRPr="00C14D72">
        <w:rPr>
          <w:rFonts w:ascii="Calibri" w:hAnsi="Times New Roman" w:cs="Calibri"/>
          <w:kern w:val="24"/>
          <w:sz w:val="56"/>
          <w:szCs w:val="56"/>
        </w:rPr>
        <w:t xml:space="preserve"> </w:t>
      </w:r>
      <w:r w:rsidRPr="00C14D72">
        <w:rPr>
          <w:rFonts w:ascii="Calibri" w:hAnsi="Times New Roman" w:cs="Calibri"/>
          <w:b/>
          <w:bCs/>
          <w:kern w:val="24"/>
          <w:sz w:val="56"/>
          <w:szCs w:val="56"/>
        </w:rPr>
        <w:t xml:space="preserve">STARLINGS FORCES. 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t xml:space="preserve">1. </w:t>
      </w:r>
      <w:r w:rsidRPr="00C14D72">
        <w:rPr>
          <w:rFonts w:ascii="Calibri" w:hAnsi="Times New Roman" w:cs="Calibri"/>
          <w:b/>
          <w:bCs/>
          <w:kern w:val="24"/>
          <w:sz w:val="56"/>
          <w:szCs w:val="56"/>
        </w:rPr>
        <w:t xml:space="preserve">Capillary hydrostatic pressure 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t xml:space="preserve">     </w:t>
      </w:r>
      <w:r w:rsidRPr="00C14D72">
        <w:rPr>
          <w:rFonts w:ascii="Calibri" w:hAnsi="Times New Roman" w:cs="Calibri"/>
          <w:kern w:val="24"/>
          <w:sz w:val="56"/>
          <w:szCs w:val="56"/>
        </w:rPr>
        <w:tab/>
      </w:r>
      <w:r w:rsidRPr="00C14D72">
        <w:rPr>
          <w:rFonts w:ascii="Calibri" w:hAnsi="Times New Roman" w:cs="Calibri"/>
          <w:kern w:val="24"/>
          <w:sz w:val="56"/>
          <w:szCs w:val="56"/>
        </w:rPr>
        <w:tab/>
        <w:t>Arterial end = 37 mmHg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t xml:space="preserve">     </w:t>
      </w:r>
      <w:r w:rsidRPr="00C14D72">
        <w:rPr>
          <w:rFonts w:ascii="Calibri" w:hAnsi="Times New Roman" w:cs="Calibri"/>
          <w:kern w:val="24"/>
          <w:sz w:val="56"/>
          <w:szCs w:val="56"/>
        </w:rPr>
        <w:tab/>
      </w:r>
      <w:r w:rsidRPr="00C14D72">
        <w:rPr>
          <w:rFonts w:ascii="Calibri" w:hAnsi="Times New Roman" w:cs="Calibri"/>
          <w:kern w:val="24"/>
          <w:sz w:val="56"/>
          <w:szCs w:val="56"/>
        </w:rPr>
        <w:tab/>
        <w:t>Venous end = 17 mmHg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t xml:space="preserve">2. </w:t>
      </w:r>
      <w:r w:rsidRPr="00C14D72">
        <w:rPr>
          <w:rFonts w:ascii="Calibri" w:hAnsi="Times New Roman" w:cs="Calibri"/>
          <w:b/>
          <w:bCs/>
          <w:kern w:val="24"/>
          <w:sz w:val="56"/>
          <w:szCs w:val="56"/>
        </w:rPr>
        <w:t>Plasma colloid osmotic pressure</w:t>
      </w:r>
      <w:r w:rsidRPr="00C14D72">
        <w:rPr>
          <w:rFonts w:ascii="Calibri" w:hAnsi="Times New Roman" w:cs="Calibri"/>
          <w:kern w:val="24"/>
          <w:sz w:val="56"/>
          <w:szCs w:val="56"/>
        </w:rPr>
        <w:t xml:space="preserve">  = 25 mmHg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t xml:space="preserve">3. </w:t>
      </w:r>
      <w:r w:rsidRPr="00C14D72">
        <w:rPr>
          <w:rFonts w:ascii="Calibri" w:hAnsi="Times New Roman" w:cs="Calibri"/>
          <w:b/>
          <w:bCs/>
          <w:kern w:val="24"/>
          <w:sz w:val="56"/>
          <w:szCs w:val="56"/>
        </w:rPr>
        <w:t>Interstitial hydrostatic pressure</w:t>
      </w:r>
      <w:r w:rsidRPr="00C14D72">
        <w:rPr>
          <w:rFonts w:ascii="Calibri" w:hAnsi="Times New Roman" w:cs="Calibri"/>
          <w:kern w:val="24"/>
          <w:sz w:val="56"/>
          <w:szCs w:val="56"/>
        </w:rPr>
        <w:t xml:space="preserve"> = 0 -1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t xml:space="preserve">4. </w:t>
      </w:r>
      <w:r w:rsidRPr="00C14D72">
        <w:rPr>
          <w:rFonts w:ascii="Calibri" w:hAnsi="Times New Roman" w:cs="Calibri"/>
          <w:b/>
          <w:bCs/>
          <w:kern w:val="24"/>
          <w:sz w:val="56"/>
          <w:szCs w:val="56"/>
        </w:rPr>
        <w:t>Interstitial colloid osmotic pressure</w:t>
      </w:r>
      <w:r w:rsidRPr="00C14D72">
        <w:rPr>
          <w:rFonts w:ascii="Calibri" w:hAnsi="Times New Roman" w:cs="Calibri"/>
          <w:kern w:val="24"/>
          <w:sz w:val="56"/>
          <w:szCs w:val="56"/>
        </w:rPr>
        <w:t xml:space="preserve"> = 0 mmHg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b/>
          <w:bCs/>
          <w:kern w:val="24"/>
          <w:sz w:val="56"/>
          <w:szCs w:val="56"/>
        </w:rPr>
        <w:t>Arteriolar end</w:t>
      </w:r>
      <w:r w:rsidRPr="00C14D72">
        <w:rPr>
          <w:rFonts w:ascii="Calibri" w:hAnsi="Times New Roman" w:cs="Calibri"/>
          <w:kern w:val="24"/>
          <w:sz w:val="56"/>
          <w:szCs w:val="56"/>
        </w:rPr>
        <w:t xml:space="preserve"> </w:t>
      </w:r>
      <w:r w:rsidRPr="00C14D72">
        <w:rPr>
          <w:rFonts w:ascii="Calibri" w:hAnsi="Calibri" w:cs="Times New Roman"/>
          <w:kern w:val="24"/>
          <w:sz w:val="56"/>
          <w:szCs w:val="56"/>
        </w:rPr>
        <w:sym w:font="Symbol" w:char="F0AE"/>
      </w:r>
      <w:r w:rsidRPr="00C14D72">
        <w:rPr>
          <w:rFonts w:ascii="Calibri" w:hAnsi="Times New Roman" w:cs="Calibri"/>
          <w:kern w:val="24"/>
          <w:sz w:val="56"/>
          <w:szCs w:val="56"/>
        </w:rPr>
        <w:t xml:space="preserve"> fluid moves out into tissue spaces 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56"/>
          <w:szCs w:val="56"/>
        </w:rPr>
      </w:pP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b/>
          <w:bCs/>
          <w:kern w:val="24"/>
          <w:sz w:val="56"/>
          <w:szCs w:val="56"/>
        </w:rPr>
        <w:t>Venous end</w:t>
      </w:r>
      <w:r w:rsidRPr="00C14D72">
        <w:rPr>
          <w:rFonts w:ascii="Calibri" w:hAnsi="Calibri" w:cs="Times New Roman"/>
          <w:kern w:val="24"/>
          <w:sz w:val="56"/>
          <w:szCs w:val="56"/>
        </w:rPr>
        <w:sym w:font="Symbol" w:char="F0AE"/>
      </w:r>
      <w:r w:rsidRPr="00C14D72">
        <w:rPr>
          <w:rFonts w:ascii="Calibri" w:hAnsi="Times New Roman" w:cs="Calibri"/>
          <w:kern w:val="24"/>
          <w:sz w:val="56"/>
          <w:szCs w:val="56"/>
        </w:rPr>
        <w:t xml:space="preserve"> fluid enters into capillaries.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t xml:space="preserve"> </w:t>
      </w: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t xml:space="preserve">Any decrease in plasma proteins (hypoproteinemia) or increase in capillary hydrostatic pressure (cardiac failure) causes edema. (abnormal increase in interstitial fluid volume ) 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lastRenderedPageBreak/>
        <w:t xml:space="preserve">Histamines, bradykinin increases capillary permeability </w:t>
      </w:r>
      <w:r w:rsidRPr="00C14D72">
        <w:rPr>
          <w:rFonts w:ascii="Calibri" w:hAnsi="Calibri" w:cs="Times New Roman"/>
          <w:kern w:val="24"/>
          <w:sz w:val="56"/>
          <w:szCs w:val="56"/>
        </w:rPr>
        <w:sym w:font="Symbol" w:char="F0AE"/>
      </w:r>
      <w:r w:rsidRPr="00C14D72">
        <w:rPr>
          <w:rFonts w:ascii="Calibri" w:hAnsi="Times New Roman" w:cs="Calibri"/>
          <w:kern w:val="24"/>
          <w:sz w:val="56"/>
          <w:szCs w:val="56"/>
        </w:rPr>
        <w:t xml:space="preserve"> edema. 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C14D72">
        <w:rPr>
          <w:rFonts w:ascii="Calibri" w:hAnsi="Calibri" w:cs="Calibri"/>
          <w:kern w:val="24"/>
          <w:sz w:val="64"/>
          <w:szCs w:val="64"/>
        </w:rPr>
        <w:t>Starling’s forces across capillary wall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What is Edema?</w:t>
      </w:r>
    </w:p>
    <w:p w:rsidR="00C14D72" w:rsidRPr="00C14D72" w:rsidRDefault="00C14D72" w:rsidP="00C14D72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  <w:r w:rsidRPr="00C14D72">
        <w:rPr>
          <w:rFonts w:ascii="Calibri" w:hAnsi="Times New Roman" w:cs="Calibri"/>
          <w:kern w:val="24"/>
          <w:sz w:val="48"/>
          <w:szCs w:val="48"/>
        </w:rPr>
        <w:t>Accumulation of fluid beneath the skin or in a body cavity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</w:p>
    <w:p w:rsidR="00C14D72" w:rsidRPr="00C14D72" w:rsidRDefault="00C14D72" w:rsidP="00C14D72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  <w:r w:rsidRPr="00C14D72">
        <w:rPr>
          <w:rFonts w:ascii="Calibri" w:hAnsi="Times New Roman" w:cs="Calibri"/>
          <w:kern w:val="24"/>
          <w:sz w:val="48"/>
          <w:szCs w:val="48"/>
        </w:rPr>
        <w:t>Palpable swelling produced by expansion of the interstitial fluid volume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0"/>
          <w:szCs w:val="40"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0"/>
          <w:szCs w:val="40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Causes of Edema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C14D72">
        <w:rPr>
          <w:rFonts w:ascii="Calibri" w:hAnsi="Calibri" w:cs="Calibri"/>
          <w:b/>
          <w:bCs/>
          <w:kern w:val="24"/>
          <w:sz w:val="64"/>
          <w:szCs w:val="64"/>
        </w:rPr>
        <w:t>Increase capillary pressure</w:t>
      </w:r>
    </w:p>
    <w:p w:rsidR="00C14D72" w:rsidRPr="00C14D72" w:rsidRDefault="00C14D72" w:rsidP="00C14D72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C14D72">
        <w:rPr>
          <w:rFonts w:ascii="Calibri" w:hAnsi="Calibri" w:cs="Calibri"/>
          <w:kern w:val="24"/>
          <w:sz w:val="56"/>
          <w:szCs w:val="56"/>
        </w:rPr>
        <w:t>Increase vascular volume</w:t>
      </w:r>
    </w:p>
    <w:p w:rsidR="00C14D72" w:rsidRPr="00C14D72" w:rsidRDefault="00C14D72" w:rsidP="00C14D72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C14D72">
        <w:rPr>
          <w:rFonts w:ascii="Calibri" w:hAnsi="Calibri" w:cs="Calibri"/>
          <w:kern w:val="24"/>
          <w:sz w:val="48"/>
          <w:szCs w:val="48"/>
        </w:rPr>
        <w:t>Heart failure</w:t>
      </w:r>
    </w:p>
    <w:p w:rsidR="00C14D72" w:rsidRPr="00C14D72" w:rsidRDefault="00C14D72" w:rsidP="00C14D72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C14D72">
        <w:rPr>
          <w:rFonts w:ascii="Calibri" w:hAnsi="Calibri" w:cs="Calibri"/>
          <w:kern w:val="24"/>
          <w:sz w:val="48"/>
          <w:szCs w:val="48"/>
        </w:rPr>
        <w:t>Kidney disease</w:t>
      </w:r>
    </w:p>
    <w:p w:rsidR="00C14D72" w:rsidRPr="00C14D72" w:rsidRDefault="00C14D72" w:rsidP="00C14D72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C14D72">
        <w:rPr>
          <w:rFonts w:ascii="Calibri" w:hAnsi="Calibri" w:cs="Calibri"/>
          <w:kern w:val="24"/>
          <w:sz w:val="48"/>
          <w:szCs w:val="48"/>
        </w:rPr>
        <w:t>Pregnancy</w:t>
      </w:r>
    </w:p>
    <w:p w:rsidR="00C14D72" w:rsidRPr="00C14D72" w:rsidRDefault="00C14D72" w:rsidP="00C14D72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C14D72">
        <w:rPr>
          <w:rFonts w:ascii="Calibri" w:hAnsi="Calibri" w:cs="Calibri"/>
          <w:kern w:val="24"/>
          <w:sz w:val="48"/>
          <w:szCs w:val="48"/>
        </w:rPr>
        <w:t>Environmental heat stress</w:t>
      </w:r>
    </w:p>
    <w:p w:rsidR="00C14D72" w:rsidRPr="00C14D72" w:rsidRDefault="00C14D72" w:rsidP="00C14D72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C14D72">
        <w:rPr>
          <w:rFonts w:ascii="Calibri" w:hAnsi="Calibri" w:cs="Calibri"/>
          <w:kern w:val="24"/>
          <w:sz w:val="56"/>
          <w:szCs w:val="56"/>
        </w:rPr>
        <w:t>Venous obstruction</w:t>
      </w:r>
    </w:p>
    <w:p w:rsidR="00C14D72" w:rsidRPr="00C14D72" w:rsidRDefault="00C14D72" w:rsidP="00C14D72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C14D72">
        <w:rPr>
          <w:rFonts w:ascii="Calibri" w:hAnsi="Calibri" w:cs="Calibri"/>
          <w:kern w:val="24"/>
          <w:sz w:val="48"/>
          <w:szCs w:val="48"/>
        </w:rPr>
        <w:lastRenderedPageBreak/>
        <w:t>Thrombosis</w:t>
      </w:r>
    </w:p>
    <w:p w:rsidR="00C14D72" w:rsidRPr="00C14D72" w:rsidRDefault="00C14D72" w:rsidP="00C14D72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Times New Roman"/>
          <w:kern w:val="24"/>
          <w:sz w:val="48"/>
          <w:szCs w:val="48"/>
          <w:rtl/>
        </w:rPr>
      </w:pPr>
      <w:r w:rsidRPr="00C14D72">
        <w:rPr>
          <w:rFonts w:ascii="Calibri" w:hAnsi="Calibri" w:cs="Calibri"/>
          <w:kern w:val="24"/>
          <w:sz w:val="48"/>
          <w:szCs w:val="48"/>
        </w:rPr>
        <w:t xml:space="preserve">Liver disease 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C14D72">
        <w:rPr>
          <w:rFonts w:ascii="Calibri" w:hAnsi="Calibri" w:cs="Calibri"/>
          <w:b/>
          <w:bCs/>
          <w:kern w:val="24"/>
          <w:sz w:val="64"/>
          <w:szCs w:val="64"/>
        </w:rPr>
        <w:t>Decrease colloidal osmotic pressure</w:t>
      </w:r>
    </w:p>
    <w:p w:rsidR="00C14D72" w:rsidRPr="00C14D72" w:rsidRDefault="00C14D72" w:rsidP="00C14D72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C14D72">
        <w:rPr>
          <w:rFonts w:ascii="Calibri" w:hAnsi="Calibri" w:cs="Calibri"/>
          <w:kern w:val="24"/>
          <w:sz w:val="56"/>
          <w:szCs w:val="56"/>
        </w:rPr>
        <w:t>Increase loss of proteins</w:t>
      </w:r>
    </w:p>
    <w:p w:rsidR="00C14D72" w:rsidRPr="00C14D72" w:rsidRDefault="00C14D72" w:rsidP="00C14D72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C14D72">
        <w:rPr>
          <w:rFonts w:ascii="Calibri" w:hAnsi="Calibri" w:cs="Calibri"/>
          <w:kern w:val="24"/>
          <w:sz w:val="48"/>
          <w:szCs w:val="48"/>
        </w:rPr>
        <w:t>Nephrotic syndrome</w:t>
      </w:r>
    </w:p>
    <w:p w:rsidR="00C14D72" w:rsidRPr="00C14D72" w:rsidRDefault="00C14D72" w:rsidP="00C14D72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C14D72">
        <w:rPr>
          <w:rFonts w:ascii="Calibri" w:hAnsi="Calibri" w:cs="Calibri"/>
          <w:kern w:val="24"/>
          <w:sz w:val="48"/>
          <w:szCs w:val="48"/>
        </w:rPr>
        <w:t xml:space="preserve">Burns </w:t>
      </w:r>
    </w:p>
    <w:p w:rsidR="00C14D72" w:rsidRPr="00C14D72" w:rsidRDefault="00C14D72" w:rsidP="00C14D72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C14D72">
        <w:rPr>
          <w:rFonts w:ascii="Calibri" w:hAnsi="Calibri" w:cs="Calibri"/>
          <w:kern w:val="24"/>
          <w:sz w:val="56"/>
          <w:szCs w:val="56"/>
        </w:rPr>
        <w:t xml:space="preserve">Decrease production </w:t>
      </w:r>
    </w:p>
    <w:p w:rsidR="00C14D72" w:rsidRPr="00C14D72" w:rsidRDefault="00C14D72" w:rsidP="00C14D72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C14D72">
        <w:rPr>
          <w:rFonts w:ascii="Calibri" w:hAnsi="Calibri" w:cs="Calibri"/>
          <w:kern w:val="24"/>
          <w:sz w:val="48"/>
          <w:szCs w:val="48"/>
        </w:rPr>
        <w:t>Starvation, Malnutrition</w:t>
      </w:r>
    </w:p>
    <w:p w:rsidR="00C14D72" w:rsidRPr="00C14D72" w:rsidRDefault="00C14D72" w:rsidP="00C14D72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Times New Roman"/>
          <w:kern w:val="24"/>
          <w:sz w:val="48"/>
          <w:szCs w:val="48"/>
          <w:rtl/>
        </w:rPr>
      </w:pPr>
      <w:r w:rsidRPr="00C14D72">
        <w:rPr>
          <w:rFonts w:ascii="Calibri" w:hAnsi="Calibri" w:cs="Calibri"/>
          <w:kern w:val="24"/>
          <w:sz w:val="48"/>
          <w:szCs w:val="48"/>
        </w:rPr>
        <w:t>Liver disease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Edema: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The abnormal accumulation of fluid </w:t>
      </w:r>
      <w:proofErr w:type="gramStart"/>
      <w:r w:rsidRPr="00C14D72">
        <w:rPr>
          <w:rFonts w:ascii="Calibri" w:hAnsi="Times New Roman" w:cs="Calibri"/>
          <w:kern w:val="24"/>
          <w:sz w:val="64"/>
          <w:szCs w:val="64"/>
        </w:rPr>
        <w:t>in a</w:t>
      </w:r>
      <w:proofErr w:type="gramEnd"/>
      <w:r w:rsidRPr="00C14D72">
        <w:rPr>
          <w:rFonts w:ascii="Calibri" w:hAnsi="Times New Roman" w:cs="Calibri"/>
          <w:kern w:val="24"/>
          <w:sz w:val="64"/>
          <w:szCs w:val="64"/>
        </w:rPr>
        <w:t xml:space="preserve"> specific organ vs generalized.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In capillary: Balance between </w:t>
      </w:r>
      <w:r w:rsidRPr="00C14D72">
        <w:rPr>
          <w:rFonts w:ascii="Calibri" w:hAnsi="Times New Roman" w:cs="Calibri"/>
          <w:b/>
          <w:bCs/>
          <w:kern w:val="24"/>
          <w:sz w:val="64"/>
          <w:szCs w:val="64"/>
        </w:rPr>
        <w:t xml:space="preserve">hydrostatic pressure </w:t>
      </w:r>
      <w:r w:rsidRPr="00C14D72">
        <w:rPr>
          <w:rFonts w:ascii="Calibri" w:hAnsi="Times New Roman" w:cs="Calibri"/>
          <w:kern w:val="24"/>
          <w:sz w:val="64"/>
          <w:szCs w:val="64"/>
        </w:rPr>
        <w:t xml:space="preserve">and </w:t>
      </w:r>
      <w:r w:rsidRPr="00C14D72">
        <w:rPr>
          <w:rFonts w:ascii="Calibri" w:hAnsi="Times New Roman" w:cs="Calibri"/>
          <w:b/>
          <w:bCs/>
          <w:kern w:val="24"/>
          <w:sz w:val="64"/>
          <w:szCs w:val="64"/>
        </w:rPr>
        <w:lastRenderedPageBreak/>
        <w:t>oncotic (colloid osmotic) pressure.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Interstitial hydrostatic pressure: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Varies from one organ to another: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Subcutaneous tissue: Subatmospheric (-2 mmHg)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Liver, kidney: +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Brain: As high as 6 mmHg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Organ specific: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Brain: Cerebral edema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Lung: Intra-alveolar=pulmonary edema, intra-pleural=pleural effusion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Peritoneum=ascites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Severe generalized edema=anasarca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Reduced oncotic pressure: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Reduction in production of colloids--- plasma proteins.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C14D72">
        <w:rPr>
          <w:rFonts w:ascii="Calibri" w:hAnsi="Times New Roman" w:cs="Calibri"/>
          <w:b/>
          <w:bCs/>
          <w:kern w:val="24"/>
          <w:sz w:val="64"/>
          <w:szCs w:val="64"/>
        </w:rPr>
        <w:t>Liver failure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C14D72">
        <w:rPr>
          <w:rFonts w:ascii="Calibri" w:hAnsi="Times New Roman" w:cs="Calibri"/>
          <w:b/>
          <w:bCs/>
          <w:kern w:val="24"/>
          <w:sz w:val="64"/>
          <w:szCs w:val="64"/>
        </w:rPr>
        <w:t>Malnutrition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Increase in loss of colloids--- plasma proteins.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C14D72">
        <w:rPr>
          <w:rFonts w:ascii="Calibri" w:hAnsi="Times New Roman" w:cs="Calibri"/>
          <w:b/>
          <w:bCs/>
          <w:kern w:val="24"/>
          <w:sz w:val="64"/>
          <w:szCs w:val="64"/>
        </w:rPr>
        <w:lastRenderedPageBreak/>
        <w:t>Nephrotic syndrome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C14D72">
        <w:rPr>
          <w:rFonts w:ascii="Calibri" w:hAnsi="Times New Roman" w:cs="Calibri"/>
          <w:b/>
          <w:bCs/>
          <w:kern w:val="24"/>
          <w:sz w:val="64"/>
          <w:szCs w:val="64"/>
        </w:rPr>
        <w:t>Catabolic states</w:t>
      </w:r>
    </w:p>
    <w:p w:rsidR="00C14D72" w:rsidRPr="00C14D72" w:rsidRDefault="00C14D72" w:rsidP="00C14D72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80"/>
          <w:szCs w:val="80"/>
        </w:rPr>
      </w:pPr>
      <w:r w:rsidRPr="00C14D72">
        <w:rPr>
          <w:rFonts w:ascii="Calibri" w:hAnsi="Times New Roman" w:cs="Calibri"/>
          <w:kern w:val="24"/>
          <w:sz w:val="80"/>
          <w:szCs w:val="80"/>
        </w:rPr>
        <w:t>Increase capillary hydrostatic pressure: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Venous end: Heart failure, deep venous thrombosis, superior vena cava obstruction etc.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Arterial end: Pre-capillary dilatation. Calcium channel blockers.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Capillary leaks: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Result of capillary damage: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Pleura: Infections, tumors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lastRenderedPageBreak/>
        <w:t>Alveoli: Inhalation of noxious substance, eg chlorine gas etc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Diverse causes of edema: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Anaemia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Hypothyroidism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Hormones involved in edema: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Renin angiotensin aldosterone system: </w:t>
      </w:r>
      <w:r w:rsidRPr="00C14D72">
        <w:rPr>
          <w:rFonts w:ascii="Calibri" w:hAnsi="Times New Roman" w:cs="Calibri"/>
          <w:b/>
          <w:bCs/>
          <w:kern w:val="24"/>
          <w:sz w:val="64"/>
          <w:szCs w:val="64"/>
        </w:rPr>
        <w:t>secondary hyperaldosteronism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ADH (Vasopressin)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ANP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Jugular venous pressure: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Elevated </w:t>
      </w:r>
      <w:r w:rsidRPr="00C14D72">
        <w:rPr>
          <w:rFonts w:ascii="Calibri" w:hAnsi="Times New Roman" w:cs="Calibri"/>
          <w:b/>
          <w:bCs/>
          <w:kern w:val="24"/>
          <w:sz w:val="64"/>
          <w:szCs w:val="64"/>
        </w:rPr>
        <w:t>and</w:t>
      </w:r>
      <w:r w:rsidRPr="00C14D72">
        <w:rPr>
          <w:rFonts w:ascii="Calibri" w:hAnsi="Times New Roman" w:cs="Calibri"/>
          <w:kern w:val="24"/>
          <w:sz w:val="64"/>
          <w:szCs w:val="64"/>
        </w:rPr>
        <w:t xml:space="preserve"> pulsating: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=hypervolemia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lastRenderedPageBreak/>
        <w:t>Then edema: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Due to increased capillary hydrostatic pressure: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Cardiac failure, or isolated RV (pulm HT)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Hypervolemia caused by transfusion</w:t>
      </w:r>
    </w:p>
    <w:p w:rsidR="00C14D72" w:rsidRPr="00C14D72" w:rsidRDefault="00C14D72" w:rsidP="00C14D72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80"/>
          <w:szCs w:val="80"/>
        </w:rPr>
      </w:pPr>
      <w:r w:rsidRPr="00C14D72">
        <w:rPr>
          <w:rFonts w:ascii="Calibri" w:hAnsi="Calibri" w:cs="Calibri"/>
          <w:kern w:val="24"/>
          <w:sz w:val="80"/>
          <w:szCs w:val="80"/>
        </w:rPr>
        <w:t>Generalized edema without hypervolemia:</w:t>
      </w: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t>Decreased capillary colloid oncotic pressure: liver, kidney, catabolic states, malnutrition.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t>Increased interstitial colloid oncotic pressure: lymphatic.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</w:p>
    <w:p w:rsidR="00C14D72" w:rsidRPr="00C14D72" w:rsidRDefault="00C14D72" w:rsidP="00C14D72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56"/>
          <w:szCs w:val="56"/>
        </w:rPr>
      </w:pPr>
      <w:r w:rsidRPr="00C14D72">
        <w:rPr>
          <w:rFonts w:ascii="Calibri" w:hAnsi="Times New Roman" w:cs="Calibri"/>
          <w:kern w:val="24"/>
          <w:sz w:val="56"/>
          <w:szCs w:val="56"/>
        </w:rPr>
        <w:lastRenderedPageBreak/>
        <w:t>Increase in capillary permeability: Inflammation, toxins, severe anaemia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Capillary Circulation.    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Define interstitial fluid with normal values.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Define edema</w:t>
      </w:r>
      <w:proofErr w:type="gramStart"/>
      <w:r w:rsidRPr="00C14D72">
        <w:rPr>
          <w:rFonts w:ascii="Calibri" w:hAnsi="Times New Roman" w:cs="Calibri"/>
          <w:kern w:val="24"/>
          <w:sz w:val="64"/>
          <w:szCs w:val="64"/>
        </w:rPr>
        <w:t>,&amp;</w:t>
      </w:r>
      <w:proofErr w:type="gramEnd"/>
      <w:r w:rsidRPr="00C14D72">
        <w:rPr>
          <w:rFonts w:ascii="Calibri" w:hAnsi="Times New Roman" w:cs="Calibri"/>
          <w:kern w:val="24"/>
          <w:sz w:val="64"/>
          <w:szCs w:val="64"/>
        </w:rPr>
        <w:t xml:space="preserve"> causes of it.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References</w:t>
      </w:r>
      <w:proofErr w:type="gramStart"/>
      <w:r w:rsidRPr="00C14D72">
        <w:rPr>
          <w:rFonts w:ascii="Calibri" w:hAnsi="Times New Roman" w:cs="Calibri"/>
          <w:kern w:val="24"/>
          <w:sz w:val="64"/>
          <w:szCs w:val="64"/>
        </w:rPr>
        <w:t>:-</w:t>
      </w:r>
      <w:proofErr w:type="gramEnd"/>
      <w:r w:rsidRPr="00C14D72">
        <w:rPr>
          <w:rFonts w:ascii="Calibri" w:hAnsi="Times New Roman" w:cs="Calibri"/>
          <w:kern w:val="24"/>
          <w:sz w:val="64"/>
          <w:szCs w:val="64"/>
        </w:rPr>
        <w:t xml:space="preserve"> Guyton &amp; Hall,12</w:t>
      </w:r>
      <w:r w:rsidRPr="00C14D72">
        <w:rPr>
          <w:rFonts w:ascii="Calibri" w:hAnsi="Times New Roman" w:cs="Calibri"/>
          <w:kern w:val="24"/>
          <w:sz w:val="64"/>
          <w:szCs w:val="64"/>
          <w:vertAlign w:val="superscript"/>
        </w:rPr>
        <w:t>th</w:t>
      </w:r>
      <w:r w:rsidRPr="00C14D72">
        <w:rPr>
          <w:rFonts w:ascii="Calibri" w:hAnsi="Times New Roman" w:cs="Calibri"/>
          <w:kern w:val="24"/>
          <w:sz w:val="64"/>
          <w:szCs w:val="64"/>
        </w:rPr>
        <w:t xml:space="preserve"> edition.   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Ganong-24</w:t>
      </w:r>
      <w:r w:rsidRPr="00C14D72">
        <w:rPr>
          <w:rFonts w:ascii="Calibri" w:hAnsi="Times New Roman" w:cs="Calibri"/>
          <w:kern w:val="24"/>
          <w:sz w:val="64"/>
          <w:szCs w:val="64"/>
          <w:vertAlign w:val="superscript"/>
        </w:rPr>
        <w:t>th</w:t>
      </w:r>
      <w:r w:rsidRPr="00C14D72">
        <w:rPr>
          <w:rFonts w:ascii="Calibri" w:hAnsi="Times New Roman" w:cs="Calibri"/>
          <w:kern w:val="24"/>
          <w:sz w:val="64"/>
          <w:szCs w:val="64"/>
        </w:rPr>
        <w:t xml:space="preserve"> edition.   </w:t>
      </w:r>
    </w:p>
    <w:p w:rsidR="00C14D72" w:rsidRPr="00C14D72" w:rsidRDefault="00C14D72" w:rsidP="00C14D7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>Internet.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   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t xml:space="preserve">          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C14D72">
        <w:rPr>
          <w:rFonts w:ascii="Calibri" w:hAnsi="Times New Roman" w:cs="Calibri"/>
          <w:kern w:val="24"/>
          <w:sz w:val="64"/>
          <w:szCs w:val="64"/>
        </w:rPr>
        <w:lastRenderedPageBreak/>
        <w:t xml:space="preserve">                   </w:t>
      </w:r>
      <w:r w:rsidRPr="00C14D72">
        <w:rPr>
          <w:rFonts w:ascii="Calibri" w:hAnsi="Times New Roman" w:cs="Calibri"/>
          <w:kern w:val="24"/>
          <w:sz w:val="96"/>
          <w:szCs w:val="96"/>
        </w:rPr>
        <w:t>THANK YOU.</w:t>
      </w:r>
    </w:p>
    <w:p w:rsidR="00C14D72" w:rsidRPr="00C14D72" w:rsidRDefault="00C14D72" w:rsidP="00C14D72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0B5CA5" w:rsidRPr="00C14D72" w:rsidRDefault="000B5CA5">
      <w:pPr>
        <w:rPr>
          <w:rFonts w:hint="cs"/>
        </w:rPr>
      </w:pPr>
    </w:p>
    <w:sectPr w:rsidR="000B5CA5" w:rsidRPr="00C14D72" w:rsidSect="00BA04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C64D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24"/>
        </w:rPr>
      </w:lvl>
    </w:lvlOverride>
  </w:num>
  <w:num w:numId="3">
    <w:abstractNumId w:val="0"/>
    <w:lvlOverride w:ilvl="0">
      <w:lvl w:ilvl="0">
        <w:numFmt w:val="bullet"/>
        <w:lvlText w:val="●"/>
        <w:legacy w:legacy="1" w:legacySpace="0" w:legacyIndent="0"/>
        <w:lvlJc w:val="left"/>
        <w:rPr>
          <w:rFonts w:ascii="Times New Roman" w:hAnsi="Times New Roman" w:cs="Times New Roman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6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102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72"/>
    <w:rsid w:val="000B5CA5"/>
    <w:rsid w:val="00C14D72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FB63B7-1084-4552-9D12-65B1B756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2015-04-06T10:16:00Z</dcterms:created>
  <dcterms:modified xsi:type="dcterms:W3CDTF">2015-04-06T10:16:00Z</dcterms:modified>
</cp:coreProperties>
</file>