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E66" w:rsidRDefault="00C94E66" w:rsidP="00C94E66">
      <w:pPr>
        <w:pStyle w:val="en"/>
        <w:jc w:val="both"/>
      </w:pPr>
      <w:bookmarkStart w:id="0" w:name="_GoBack"/>
      <w:r>
        <w:rPr>
          <w:rStyle w:val="Strong"/>
          <w:sz w:val="21"/>
          <w:szCs w:val="21"/>
        </w:rPr>
        <w:t xml:space="preserve">The philosophy of this service is summarized in giving the opportunity for all male &amp; female affiliates of the university to book sources of information in the possession of another beneficiary of the university libraries, as well as completing the borrowing process electronically through the beneficiary's library account. Such service will be activated immediately after completing automation of the university libraries such as automatic indexing and classification of information resources, link between the library management system </w:t>
      </w:r>
      <w:proofErr w:type="spellStart"/>
      <w:r>
        <w:rPr>
          <w:rStyle w:val="Strong"/>
          <w:sz w:val="21"/>
          <w:szCs w:val="21"/>
        </w:rPr>
        <w:t>Koha</w:t>
      </w:r>
      <w:proofErr w:type="spellEnd"/>
      <w:r>
        <w:rPr>
          <w:rStyle w:val="Strong"/>
          <w:sz w:val="21"/>
          <w:szCs w:val="21"/>
        </w:rPr>
        <w:t xml:space="preserve"> and the University automated systems holding data of all employees and affiliates of the university teaching staff members, students and administration staff. The beneficiaries are now able to identify the information sources of a particular college or in all university libraries through the unified index of university libraries through this link:</w:t>
      </w:r>
    </w:p>
    <w:p w:rsidR="00C94E66" w:rsidRDefault="00C94E66" w:rsidP="00C94E66">
      <w:pPr>
        <w:pStyle w:val="en"/>
        <w:jc w:val="center"/>
      </w:pPr>
      <w:hyperlink r:id="rId4" w:history="1">
        <w:r>
          <w:rPr>
            <w:rStyle w:val="Hyperlink"/>
          </w:rPr>
          <w:t>http://maktabat.mu.edu.sa/</w:t>
        </w:r>
      </w:hyperlink>
    </w:p>
    <w:bookmarkEnd w:id="0"/>
    <w:p w:rsidR="001215CC" w:rsidRDefault="001215CC"/>
    <w:sectPr w:rsidR="00121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F9"/>
    <w:rsid w:val="001215CC"/>
    <w:rsid w:val="005317F9"/>
    <w:rsid w:val="00C94E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A4E07-A3C4-4692-A73B-5903A2AA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
    <w:name w:val="en"/>
    <w:basedOn w:val="Normal"/>
    <w:rsid w:val="00C94E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4E66"/>
    <w:rPr>
      <w:b/>
      <w:bCs/>
    </w:rPr>
  </w:style>
  <w:style w:type="character" w:styleId="Hyperlink">
    <w:name w:val="Hyperlink"/>
    <w:basedOn w:val="DefaultParagraphFont"/>
    <w:uiPriority w:val="99"/>
    <w:semiHidden/>
    <w:unhideWhenUsed/>
    <w:rsid w:val="00C94E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881493">
      <w:bodyDiv w:val="1"/>
      <w:marLeft w:val="0"/>
      <w:marRight w:val="0"/>
      <w:marTop w:val="0"/>
      <w:marBottom w:val="0"/>
      <w:divBdr>
        <w:top w:val="none" w:sz="0" w:space="0" w:color="auto"/>
        <w:left w:val="none" w:sz="0" w:space="0" w:color="auto"/>
        <w:bottom w:val="none" w:sz="0" w:space="0" w:color="auto"/>
        <w:right w:val="none" w:sz="0" w:space="0" w:color="auto"/>
      </w:divBdr>
      <w:divsChild>
        <w:div w:id="446891466">
          <w:marLeft w:val="0"/>
          <w:marRight w:val="0"/>
          <w:marTop w:val="0"/>
          <w:marBottom w:val="0"/>
          <w:divBdr>
            <w:top w:val="none" w:sz="0" w:space="0" w:color="auto"/>
            <w:left w:val="none" w:sz="0" w:space="0" w:color="auto"/>
            <w:bottom w:val="none" w:sz="0" w:space="0" w:color="auto"/>
            <w:right w:val="none" w:sz="0" w:space="0" w:color="auto"/>
          </w:divBdr>
          <w:divsChild>
            <w:div w:id="2056659921">
              <w:marLeft w:val="0"/>
              <w:marRight w:val="0"/>
              <w:marTop w:val="0"/>
              <w:marBottom w:val="0"/>
              <w:divBdr>
                <w:top w:val="none" w:sz="0" w:space="0" w:color="auto"/>
                <w:left w:val="none" w:sz="0" w:space="0" w:color="auto"/>
                <w:bottom w:val="none" w:sz="0" w:space="0" w:color="auto"/>
                <w:right w:val="none" w:sz="0" w:space="0" w:color="auto"/>
              </w:divBdr>
              <w:divsChild>
                <w:div w:id="1581718263">
                  <w:marLeft w:val="0"/>
                  <w:marRight w:val="0"/>
                  <w:marTop w:val="0"/>
                  <w:marBottom w:val="0"/>
                  <w:divBdr>
                    <w:top w:val="none" w:sz="0" w:space="0" w:color="auto"/>
                    <w:left w:val="none" w:sz="0" w:space="0" w:color="auto"/>
                    <w:bottom w:val="none" w:sz="0" w:space="0" w:color="auto"/>
                    <w:right w:val="none" w:sz="0" w:space="0" w:color="auto"/>
                  </w:divBdr>
                  <w:divsChild>
                    <w:div w:id="2124109766">
                      <w:marLeft w:val="0"/>
                      <w:marRight w:val="0"/>
                      <w:marTop w:val="0"/>
                      <w:marBottom w:val="0"/>
                      <w:divBdr>
                        <w:top w:val="none" w:sz="0" w:space="0" w:color="auto"/>
                        <w:left w:val="none" w:sz="0" w:space="0" w:color="auto"/>
                        <w:bottom w:val="none" w:sz="0" w:space="0" w:color="auto"/>
                        <w:right w:val="none" w:sz="0" w:space="0" w:color="auto"/>
                      </w:divBdr>
                      <w:divsChild>
                        <w:div w:id="2010255891">
                          <w:marLeft w:val="0"/>
                          <w:marRight w:val="0"/>
                          <w:marTop w:val="0"/>
                          <w:marBottom w:val="0"/>
                          <w:divBdr>
                            <w:top w:val="none" w:sz="0" w:space="0" w:color="auto"/>
                            <w:left w:val="none" w:sz="0" w:space="0" w:color="auto"/>
                            <w:bottom w:val="none" w:sz="0" w:space="0" w:color="auto"/>
                            <w:right w:val="none" w:sz="0" w:space="0" w:color="auto"/>
                          </w:divBdr>
                          <w:divsChild>
                            <w:div w:id="351880643">
                              <w:marLeft w:val="0"/>
                              <w:marRight w:val="0"/>
                              <w:marTop w:val="0"/>
                              <w:marBottom w:val="0"/>
                              <w:divBdr>
                                <w:top w:val="none" w:sz="0" w:space="0" w:color="auto"/>
                                <w:left w:val="none" w:sz="0" w:space="0" w:color="auto"/>
                                <w:bottom w:val="none" w:sz="0" w:space="0" w:color="auto"/>
                                <w:right w:val="none" w:sz="0" w:space="0" w:color="auto"/>
                              </w:divBdr>
                              <w:divsChild>
                                <w:div w:id="44372240">
                                  <w:marLeft w:val="0"/>
                                  <w:marRight w:val="0"/>
                                  <w:marTop w:val="0"/>
                                  <w:marBottom w:val="0"/>
                                  <w:divBdr>
                                    <w:top w:val="none" w:sz="0" w:space="0" w:color="auto"/>
                                    <w:left w:val="none" w:sz="0" w:space="0" w:color="auto"/>
                                    <w:bottom w:val="none" w:sz="0" w:space="0" w:color="auto"/>
                                    <w:right w:val="none" w:sz="0" w:space="0" w:color="auto"/>
                                  </w:divBdr>
                                  <w:divsChild>
                                    <w:div w:id="1835677833">
                                      <w:marLeft w:val="0"/>
                                      <w:marRight w:val="0"/>
                                      <w:marTop w:val="0"/>
                                      <w:marBottom w:val="0"/>
                                      <w:divBdr>
                                        <w:top w:val="none" w:sz="0" w:space="0" w:color="auto"/>
                                        <w:left w:val="none" w:sz="0" w:space="0" w:color="auto"/>
                                        <w:bottom w:val="none" w:sz="0" w:space="0" w:color="auto"/>
                                        <w:right w:val="none" w:sz="0" w:space="0" w:color="auto"/>
                                      </w:divBdr>
                                      <w:divsChild>
                                        <w:div w:id="1175149237">
                                          <w:marLeft w:val="0"/>
                                          <w:marRight w:val="0"/>
                                          <w:marTop w:val="0"/>
                                          <w:marBottom w:val="0"/>
                                          <w:divBdr>
                                            <w:top w:val="none" w:sz="0" w:space="0" w:color="auto"/>
                                            <w:left w:val="none" w:sz="0" w:space="0" w:color="auto"/>
                                            <w:bottom w:val="none" w:sz="0" w:space="0" w:color="auto"/>
                                            <w:right w:val="none" w:sz="0" w:space="0" w:color="auto"/>
                                          </w:divBdr>
                                          <w:divsChild>
                                            <w:div w:id="715737121">
                                              <w:marLeft w:val="0"/>
                                              <w:marRight w:val="0"/>
                                              <w:marTop w:val="0"/>
                                              <w:marBottom w:val="0"/>
                                              <w:divBdr>
                                                <w:top w:val="none" w:sz="0" w:space="0" w:color="auto"/>
                                                <w:left w:val="none" w:sz="0" w:space="0" w:color="auto"/>
                                                <w:bottom w:val="none" w:sz="0" w:space="0" w:color="auto"/>
                                                <w:right w:val="none" w:sz="0" w:space="0" w:color="auto"/>
                                              </w:divBdr>
                                              <w:divsChild>
                                                <w:div w:id="1889956656">
                                                  <w:marLeft w:val="0"/>
                                                  <w:marRight w:val="0"/>
                                                  <w:marTop w:val="0"/>
                                                  <w:marBottom w:val="0"/>
                                                  <w:divBdr>
                                                    <w:top w:val="none" w:sz="0" w:space="0" w:color="auto"/>
                                                    <w:left w:val="none" w:sz="0" w:space="0" w:color="auto"/>
                                                    <w:bottom w:val="none" w:sz="0" w:space="0" w:color="auto"/>
                                                    <w:right w:val="none" w:sz="0" w:space="0" w:color="auto"/>
                                                  </w:divBdr>
                                                  <w:divsChild>
                                                    <w:div w:id="525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ktabat.mu.ed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2015-04-08T06:35:00Z</dcterms:created>
  <dcterms:modified xsi:type="dcterms:W3CDTF">2015-04-08T06:35:00Z</dcterms:modified>
</cp:coreProperties>
</file>