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98" w:rsidRPr="00D77698" w:rsidRDefault="00D77698" w:rsidP="00D77698">
      <w:pPr>
        <w:shd w:val="clear" w:color="auto" w:fill="BFBFBF" w:themeFill="background1" w:themeFillShade="BF"/>
        <w:jc w:val="center"/>
      </w:pPr>
      <w:r w:rsidRPr="00D77698">
        <w:rPr>
          <w:rtl/>
        </w:rPr>
        <w:t>مسمى اللجنة</w:t>
      </w:r>
      <w:r w:rsidRPr="00D77698">
        <w:t xml:space="preserve"> : </w:t>
      </w:r>
      <w:r w:rsidRPr="00D77698">
        <w:rPr>
          <w:rtl/>
        </w:rPr>
        <w:t>الإشراف والمتابعة على إدخال خطة التنمية العاشرة</w:t>
      </w:r>
    </w:p>
    <w:p w:rsidR="00D77698" w:rsidRDefault="00D77698" w:rsidP="00D77698">
      <w:pPr>
        <w:jc w:val="center"/>
        <w:rPr>
          <w:rFonts w:hint="cs"/>
          <w:rtl/>
        </w:rPr>
      </w:pPr>
    </w:p>
    <w:p w:rsidR="00D77698" w:rsidRPr="00D77698" w:rsidRDefault="00D77698" w:rsidP="00D77698">
      <w:pPr>
        <w:jc w:val="center"/>
      </w:pPr>
      <w:r w:rsidRPr="00D77698">
        <w:rPr>
          <w:rtl/>
        </w:rPr>
        <w:t>نوع اللجنة</w:t>
      </w:r>
      <w:r w:rsidRPr="00D77698">
        <w:t xml:space="preserve"> : </w:t>
      </w:r>
      <w:r w:rsidRPr="00D77698">
        <w:rPr>
          <w:rtl/>
        </w:rPr>
        <w:t>مؤقتة</w:t>
      </w:r>
    </w:p>
    <w:p w:rsidR="00D77698" w:rsidRDefault="00D77698" w:rsidP="00D77698">
      <w:pPr>
        <w:jc w:val="center"/>
        <w:rPr>
          <w:rFonts w:hint="cs"/>
          <w:rtl/>
        </w:rPr>
      </w:pPr>
    </w:p>
    <w:p w:rsidR="00D77698" w:rsidRPr="00D77698" w:rsidRDefault="00D77698" w:rsidP="00D77698">
      <w:pPr>
        <w:shd w:val="clear" w:color="auto" w:fill="BFBFBF" w:themeFill="background1" w:themeFillShade="BF"/>
        <w:jc w:val="center"/>
      </w:pPr>
      <w:bookmarkStart w:id="0" w:name="_GoBack"/>
      <w:r w:rsidRPr="00D77698">
        <w:rPr>
          <w:rtl/>
        </w:rPr>
        <w:t xml:space="preserve">أعضاء اللجنة </w:t>
      </w:r>
      <w:r w:rsidRPr="00D77698">
        <w:t>:</w:t>
      </w:r>
    </w:p>
    <w:bookmarkEnd w:id="0"/>
    <w:p w:rsidR="00D77698" w:rsidRPr="00D77698" w:rsidRDefault="00D77698" w:rsidP="00D77698">
      <w:pPr>
        <w:jc w:val="center"/>
      </w:pPr>
      <w:r w:rsidRPr="00D77698">
        <w:rPr>
          <w:rtl/>
        </w:rPr>
        <w:t xml:space="preserve">د. مسلم بن محمد الدوسري </w:t>
      </w:r>
      <w:r w:rsidRPr="00D77698">
        <w:t xml:space="preserve">| </w:t>
      </w:r>
      <w:r w:rsidRPr="00D77698">
        <w:rPr>
          <w:rtl/>
        </w:rPr>
        <w:t>رئيساً</w:t>
      </w:r>
    </w:p>
    <w:p w:rsidR="00D77698" w:rsidRPr="00D77698" w:rsidRDefault="00D77698" w:rsidP="00D77698">
      <w:pPr>
        <w:jc w:val="center"/>
      </w:pPr>
      <w:r w:rsidRPr="00D77698">
        <w:rPr>
          <w:rtl/>
        </w:rPr>
        <w:t xml:space="preserve">أ. ماجد بن عبدالعزيز المنيع </w:t>
      </w:r>
      <w:r w:rsidRPr="00D77698">
        <w:t xml:space="preserve">| </w:t>
      </w:r>
      <w:r w:rsidRPr="00D77698">
        <w:rPr>
          <w:rtl/>
        </w:rPr>
        <w:t>أميناً وعضواً</w:t>
      </w:r>
    </w:p>
    <w:p w:rsidR="00D77698" w:rsidRPr="00D77698" w:rsidRDefault="00D77698" w:rsidP="00D77698">
      <w:pPr>
        <w:jc w:val="center"/>
      </w:pPr>
      <w:r w:rsidRPr="00D77698">
        <w:rPr>
          <w:rtl/>
        </w:rPr>
        <w:t xml:space="preserve">د. خالد بن عبدالله الشافي </w:t>
      </w:r>
      <w:r w:rsidRPr="00D77698">
        <w:t xml:space="preserve">| </w:t>
      </w:r>
      <w:r w:rsidRPr="00D77698">
        <w:rPr>
          <w:rtl/>
        </w:rPr>
        <w:t>عضواً</w:t>
      </w:r>
    </w:p>
    <w:p w:rsidR="00D77698" w:rsidRPr="00D77698" w:rsidRDefault="00D77698" w:rsidP="00D77698">
      <w:pPr>
        <w:jc w:val="center"/>
      </w:pPr>
      <w:r w:rsidRPr="00D77698">
        <w:rPr>
          <w:rtl/>
        </w:rPr>
        <w:t xml:space="preserve">أ. خالد بن عبدالرحمن </w:t>
      </w:r>
      <w:proofErr w:type="spellStart"/>
      <w:r w:rsidRPr="00D77698">
        <w:rPr>
          <w:rtl/>
        </w:rPr>
        <w:t>أباحسين</w:t>
      </w:r>
      <w:proofErr w:type="spellEnd"/>
      <w:r w:rsidRPr="00D77698">
        <w:rPr>
          <w:rtl/>
        </w:rPr>
        <w:t xml:space="preserve"> </w:t>
      </w:r>
      <w:r w:rsidRPr="00D77698">
        <w:t xml:space="preserve">| </w:t>
      </w:r>
      <w:r w:rsidRPr="00D77698">
        <w:rPr>
          <w:rtl/>
        </w:rPr>
        <w:t>عضواً</w:t>
      </w:r>
    </w:p>
    <w:p w:rsidR="00D77698" w:rsidRPr="00D77698" w:rsidRDefault="00D77698" w:rsidP="00D77698">
      <w:pPr>
        <w:jc w:val="center"/>
      </w:pPr>
      <w:r w:rsidRPr="00D77698">
        <w:rPr>
          <w:rtl/>
        </w:rPr>
        <w:t xml:space="preserve">د. سعد بن ذعار القحطاني </w:t>
      </w:r>
      <w:r w:rsidRPr="00D77698">
        <w:t xml:space="preserve">| </w:t>
      </w:r>
      <w:r w:rsidRPr="00D77698">
        <w:rPr>
          <w:rtl/>
        </w:rPr>
        <w:t>عضواً</w:t>
      </w:r>
    </w:p>
    <w:p w:rsidR="00D77698" w:rsidRPr="00D77698" w:rsidRDefault="00D77698" w:rsidP="00D77698">
      <w:pPr>
        <w:jc w:val="center"/>
      </w:pPr>
      <w:proofErr w:type="spellStart"/>
      <w:r w:rsidRPr="00D77698">
        <w:rPr>
          <w:rtl/>
        </w:rPr>
        <w:t>أ.عبدالعزيز</w:t>
      </w:r>
      <w:proofErr w:type="spellEnd"/>
      <w:r w:rsidRPr="00D77698">
        <w:rPr>
          <w:rtl/>
        </w:rPr>
        <w:t xml:space="preserve"> محمد </w:t>
      </w:r>
      <w:proofErr w:type="spellStart"/>
      <w:r w:rsidRPr="00D77698">
        <w:rPr>
          <w:rtl/>
        </w:rPr>
        <w:t>الثميري</w:t>
      </w:r>
      <w:proofErr w:type="spellEnd"/>
      <w:r w:rsidRPr="00D77698">
        <w:rPr>
          <w:rtl/>
        </w:rPr>
        <w:t xml:space="preserve"> </w:t>
      </w:r>
      <w:r w:rsidRPr="00D77698">
        <w:t xml:space="preserve">| </w:t>
      </w:r>
      <w:r w:rsidRPr="00D77698">
        <w:rPr>
          <w:rtl/>
        </w:rPr>
        <w:t>عضواً</w:t>
      </w:r>
    </w:p>
    <w:p w:rsidR="0091332E" w:rsidRPr="00D77698" w:rsidRDefault="00D77698" w:rsidP="00D77698">
      <w:pPr>
        <w:jc w:val="center"/>
        <w:rPr>
          <w:rFonts w:hint="cs"/>
        </w:rPr>
      </w:pPr>
    </w:p>
    <w:sectPr w:rsidR="0091332E" w:rsidRPr="00D77698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B"/>
    <w:rsid w:val="00002AAB"/>
    <w:rsid w:val="006075EC"/>
    <w:rsid w:val="0064450D"/>
    <w:rsid w:val="00D7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2015-04-08T05:43:00Z</cp:lastPrinted>
  <dcterms:created xsi:type="dcterms:W3CDTF">2015-04-08T05:42:00Z</dcterms:created>
  <dcterms:modified xsi:type="dcterms:W3CDTF">2015-04-08T05:43:00Z</dcterms:modified>
</cp:coreProperties>
</file>