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9C" w:rsidRPr="00693C9C" w:rsidRDefault="00693C9C" w:rsidP="00693C9C">
      <w:pPr>
        <w:pStyle w:val="ar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color w:val="314318"/>
          <w:sz w:val="32"/>
          <w:szCs w:val="32"/>
          <w:u w:val="single"/>
        </w:rPr>
      </w:pPr>
      <w:r w:rsidRPr="00693C9C">
        <w:rPr>
          <w:b/>
          <w:bCs/>
          <w:color w:val="314318"/>
          <w:sz w:val="32"/>
          <w:szCs w:val="32"/>
          <w:u w:val="single"/>
          <w:bdr w:val="none" w:sz="0" w:space="0" w:color="auto" w:frame="1"/>
          <w:rtl/>
        </w:rPr>
        <w:t>كلية العلوم والدراسات الإنسانية بال</w:t>
      </w:r>
      <w:r>
        <w:rPr>
          <w:b/>
          <w:bCs/>
          <w:color w:val="314318"/>
          <w:sz w:val="32"/>
          <w:szCs w:val="32"/>
          <w:u w:val="single"/>
          <w:bdr w:val="none" w:sz="0" w:space="0" w:color="auto" w:frame="1"/>
          <w:rtl/>
        </w:rPr>
        <w:t xml:space="preserve">غاط تتلقى خطاب شكر من </w:t>
      </w:r>
      <w:r>
        <w:rPr>
          <w:rFonts w:hint="cs"/>
          <w:b/>
          <w:bCs/>
          <w:color w:val="314318"/>
          <w:sz w:val="32"/>
          <w:szCs w:val="32"/>
          <w:u w:val="single"/>
          <w:bdr w:val="none" w:sz="0" w:space="0" w:color="auto" w:frame="1"/>
          <w:rtl/>
        </w:rPr>
        <w:t>معالي مدير</w:t>
      </w:r>
      <w:r>
        <w:rPr>
          <w:b/>
          <w:bCs/>
          <w:color w:val="314318"/>
          <w:sz w:val="32"/>
          <w:szCs w:val="32"/>
          <w:u w:val="single"/>
          <w:bdr w:val="none" w:sz="0" w:space="0" w:color="auto" w:frame="1"/>
          <w:rtl/>
        </w:rPr>
        <w:t xml:space="preserve"> الجامعة </w:t>
      </w:r>
    </w:p>
    <w:p w:rsidR="00693C9C" w:rsidRPr="00693C9C" w:rsidRDefault="00693C9C" w:rsidP="00693C9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28"/>
          <w:szCs w:val="28"/>
          <w:bdr w:val="none" w:sz="0" w:space="0" w:color="auto" w:frame="1"/>
          <w:rtl/>
        </w:rPr>
      </w:pPr>
    </w:p>
    <w:p w:rsidR="00693C9C" w:rsidRPr="00693C9C" w:rsidRDefault="00693C9C" w:rsidP="00693C9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28"/>
          <w:szCs w:val="28"/>
          <w:rtl/>
        </w:rPr>
      </w:pPr>
      <w:r w:rsidRPr="00693C9C">
        <w:rPr>
          <w:color w:val="314318"/>
          <w:sz w:val="28"/>
          <w:szCs w:val="28"/>
          <w:bdr w:val="none" w:sz="0" w:space="0" w:color="auto" w:frame="1"/>
          <w:rtl/>
        </w:rPr>
        <w:t>تلقى سعادة الدكتور : خالد بن عبد الله الشافي ، عميد كلية العلوم والدراسات الإنسانية بالغاط ومنسوبي الكلية  شكر وتقدير  </w:t>
      </w:r>
      <w:r>
        <w:rPr>
          <w:rFonts w:hint="cs"/>
          <w:color w:val="314318"/>
          <w:sz w:val="28"/>
          <w:szCs w:val="28"/>
          <w:bdr w:val="none" w:sz="0" w:space="0" w:color="auto" w:frame="1"/>
          <w:rtl/>
        </w:rPr>
        <w:t>معالي مدير الجامعة</w:t>
      </w:r>
      <w:r>
        <w:rPr>
          <w:color w:val="314318"/>
          <w:sz w:val="28"/>
          <w:szCs w:val="28"/>
          <w:bdr w:val="none" w:sz="0" w:space="0" w:color="auto" w:frame="1"/>
          <w:rtl/>
        </w:rPr>
        <w:t xml:space="preserve"> الدكتور </w:t>
      </w:r>
      <w:r>
        <w:rPr>
          <w:rFonts w:hint="cs"/>
          <w:color w:val="314318"/>
          <w:sz w:val="28"/>
          <w:szCs w:val="28"/>
          <w:bdr w:val="none" w:sz="0" w:space="0" w:color="auto" w:frame="1"/>
          <w:rtl/>
        </w:rPr>
        <w:t>خالد بن سعد المقرن</w:t>
      </w:r>
      <w:r>
        <w:rPr>
          <w:color w:val="314318"/>
          <w:sz w:val="28"/>
          <w:szCs w:val="28"/>
          <w:bdr w:val="none" w:sz="0" w:space="0" w:color="auto" w:frame="1"/>
          <w:rtl/>
        </w:rPr>
        <w:t xml:space="preserve">  إثر اطلاع </w:t>
      </w:r>
      <w:r>
        <w:rPr>
          <w:rFonts w:hint="cs"/>
          <w:color w:val="314318"/>
          <w:sz w:val="28"/>
          <w:szCs w:val="28"/>
          <w:bdr w:val="none" w:sz="0" w:space="0" w:color="auto" w:frame="1"/>
          <w:rtl/>
        </w:rPr>
        <w:t>معاليه</w:t>
      </w:r>
      <w:r w:rsidRPr="00693C9C">
        <w:rPr>
          <w:color w:val="314318"/>
          <w:sz w:val="28"/>
          <w:szCs w:val="28"/>
          <w:bdr w:val="none" w:sz="0" w:space="0" w:color="auto" w:frame="1"/>
          <w:rtl/>
        </w:rPr>
        <w:t xml:space="preserve"> على تقرير" مشاركة الكلية المجتمعية وبرنامج التنمية المعرفية " خلال العام الجامعي 1435هـ - 1436هـ ، وتضمن التقرير مشاركة الكلية في الفعاليات المجتمعة ، إضافة إلى برنامج التنمية المعرفية ، والذي تم الإعداد المبكر له وفق آليه علمية تتضمن حصر احتياج المجتمع المحلي من البرامج التدريبية والتي تتناسب مع احتياج منسوبي الجهات الحكومية بمختلف القطاعات وعلى جميع المستويات الإدارية ، ومن ثم إقرار مجلس الكلية للبرامج التدريبية المقترحة من الأقسام العلمية ، والعمل على إعداد الحقائب التدريبية وفق الضوابط والشروط المعتمدة .</w:t>
      </w:r>
    </w:p>
    <w:p w:rsidR="00693C9C" w:rsidRPr="00693C9C" w:rsidRDefault="00693C9C" w:rsidP="00693C9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28"/>
          <w:szCs w:val="28"/>
          <w:rtl/>
        </w:rPr>
      </w:pPr>
      <w:r>
        <w:rPr>
          <w:color w:val="314318"/>
          <w:sz w:val="28"/>
          <w:szCs w:val="28"/>
          <w:bdr w:val="none" w:sz="0" w:space="0" w:color="auto" w:frame="1"/>
          <w:rtl/>
        </w:rPr>
        <w:t xml:space="preserve">وقد عبر – </w:t>
      </w:r>
      <w:r>
        <w:rPr>
          <w:rFonts w:hint="cs"/>
          <w:color w:val="314318"/>
          <w:sz w:val="28"/>
          <w:szCs w:val="28"/>
          <w:bdr w:val="none" w:sz="0" w:space="0" w:color="auto" w:frame="1"/>
          <w:rtl/>
        </w:rPr>
        <w:t>معالي مدير الجامعة</w:t>
      </w:r>
      <w:r w:rsidRPr="00693C9C">
        <w:rPr>
          <w:color w:val="314318"/>
          <w:sz w:val="28"/>
          <w:szCs w:val="28"/>
          <w:bdr w:val="none" w:sz="0" w:space="0" w:color="auto" w:frame="1"/>
          <w:rtl/>
        </w:rPr>
        <w:t xml:space="preserve"> - عن إشادته بالجهد المبذول الذي تضمنه </w:t>
      </w:r>
      <w:proofErr w:type="gramStart"/>
      <w:r w:rsidRPr="00693C9C">
        <w:rPr>
          <w:color w:val="314318"/>
          <w:sz w:val="28"/>
          <w:szCs w:val="28"/>
          <w:bdr w:val="none" w:sz="0" w:space="0" w:color="auto" w:frame="1"/>
          <w:rtl/>
        </w:rPr>
        <w:t>التقرير</w:t>
      </w:r>
      <w:proofErr w:type="gramEnd"/>
      <w:r w:rsidRPr="00693C9C">
        <w:rPr>
          <w:color w:val="314318"/>
          <w:sz w:val="28"/>
          <w:szCs w:val="28"/>
          <w:bdr w:val="none" w:sz="0" w:space="0" w:color="auto" w:frame="1"/>
          <w:rtl/>
        </w:rPr>
        <w:t xml:space="preserve">  والذي يعكس الجهد والعمل الذي </w:t>
      </w:r>
      <w:proofErr w:type="gramStart"/>
      <w:r w:rsidRPr="00693C9C">
        <w:rPr>
          <w:color w:val="314318"/>
          <w:sz w:val="28"/>
          <w:szCs w:val="28"/>
          <w:bdr w:val="none" w:sz="0" w:space="0" w:color="auto" w:frame="1"/>
          <w:rtl/>
        </w:rPr>
        <w:t>تقوم</w:t>
      </w:r>
      <w:proofErr w:type="gramEnd"/>
      <w:r w:rsidRPr="00693C9C">
        <w:rPr>
          <w:color w:val="314318"/>
          <w:sz w:val="28"/>
          <w:szCs w:val="28"/>
          <w:bdr w:val="none" w:sz="0" w:space="0" w:color="auto" w:frame="1"/>
          <w:rtl/>
        </w:rPr>
        <w:t xml:space="preserve"> به الكلية.</w:t>
      </w:r>
    </w:p>
    <w:p w:rsidR="00693C9C" w:rsidRDefault="00693C9C" w:rsidP="00693C9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28"/>
          <w:szCs w:val="28"/>
          <w:bdr w:val="none" w:sz="0" w:space="0" w:color="auto" w:frame="1"/>
        </w:rPr>
      </w:pPr>
      <w:r w:rsidRPr="00693C9C">
        <w:rPr>
          <w:color w:val="314318"/>
          <w:sz w:val="28"/>
          <w:szCs w:val="28"/>
          <w:bdr w:val="none" w:sz="0" w:space="0" w:color="auto" w:frame="1"/>
          <w:rtl/>
        </w:rPr>
        <w:t xml:space="preserve">هذا وقد عبر عميد الكلية الدكتور خالد بن عبد الله الشافي عن </w:t>
      </w:r>
      <w:r>
        <w:rPr>
          <w:color w:val="314318"/>
          <w:sz w:val="28"/>
          <w:szCs w:val="28"/>
          <w:bdr w:val="none" w:sz="0" w:space="0" w:color="auto" w:frame="1"/>
          <w:rtl/>
        </w:rPr>
        <w:t xml:space="preserve">اعتزاز الكلية بهذه الاشادة من </w:t>
      </w:r>
      <w:r>
        <w:rPr>
          <w:rFonts w:hint="cs"/>
          <w:color w:val="314318"/>
          <w:sz w:val="28"/>
          <w:szCs w:val="28"/>
          <w:bdr w:val="none" w:sz="0" w:space="0" w:color="auto" w:frame="1"/>
          <w:rtl/>
        </w:rPr>
        <w:t>معالي مدير الجامعة</w:t>
      </w:r>
      <w:r>
        <w:rPr>
          <w:color w:val="314318"/>
          <w:sz w:val="28"/>
          <w:szCs w:val="28"/>
          <w:bdr w:val="none" w:sz="0" w:space="0" w:color="auto" w:frame="1"/>
          <w:rtl/>
        </w:rPr>
        <w:t xml:space="preserve"> الدكتور </w:t>
      </w:r>
      <w:r>
        <w:rPr>
          <w:rFonts w:hint="cs"/>
          <w:color w:val="314318"/>
          <w:sz w:val="28"/>
          <w:szCs w:val="28"/>
          <w:bdr w:val="none" w:sz="0" w:space="0" w:color="auto" w:frame="1"/>
          <w:rtl/>
        </w:rPr>
        <w:t>خالد بن سعد المقرن</w:t>
      </w:r>
      <w:bookmarkStart w:id="0" w:name="_GoBack"/>
      <w:bookmarkEnd w:id="0"/>
      <w:r w:rsidRPr="00693C9C">
        <w:rPr>
          <w:color w:val="314318"/>
          <w:sz w:val="28"/>
          <w:szCs w:val="28"/>
          <w:bdr w:val="none" w:sz="0" w:space="0" w:color="auto" w:frame="1"/>
          <w:rtl/>
        </w:rPr>
        <w:t xml:space="preserve"> والذي تحظى الكلية بمتابعته لأعمالها ومنجزاتها، وحرصه على تحفيز العاملين بالكلية نحو مزيد من التميز والجودة.</w:t>
      </w:r>
    </w:p>
    <w:p w:rsidR="00AC6F88" w:rsidRDefault="00AC6F88" w:rsidP="00AC6F88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28"/>
          <w:szCs w:val="28"/>
          <w:bdr w:val="none" w:sz="0" w:space="0" w:color="auto" w:frame="1"/>
        </w:rPr>
      </w:pPr>
    </w:p>
    <w:p w:rsidR="00AC6F88" w:rsidRPr="00693C9C" w:rsidRDefault="00AC6F88" w:rsidP="00AC6F88">
      <w:pPr>
        <w:pStyle w:val="ar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color w:val="314318"/>
          <w:sz w:val="28"/>
          <w:szCs w:val="28"/>
          <w:rtl/>
        </w:rPr>
      </w:pPr>
      <w:r>
        <w:rPr>
          <w:noProof/>
          <w:color w:val="314318"/>
          <w:sz w:val="28"/>
          <w:szCs w:val="28"/>
          <w:rtl/>
          <w:lang w:val="fr-FR" w:eastAsia="fr-FR"/>
        </w:rPr>
        <w:drawing>
          <wp:inline distT="0" distB="0" distL="0" distR="0">
            <wp:extent cx="2751455" cy="1971675"/>
            <wp:effectExtent l="19050" t="0" r="0" b="0"/>
            <wp:docPr id="1" name="Image 1" descr="D:\ALGHAT2\portail\news74\IMY_3154_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74\IMY_3154_0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9C" w:rsidRDefault="00693C9C" w:rsidP="00693C9C">
      <w:pPr>
        <w:pStyle w:val="NormalWeb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 </w:t>
      </w:r>
    </w:p>
    <w:p w:rsidR="006F3550" w:rsidRDefault="006F3550"/>
    <w:sectPr w:rsidR="006F3550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savePreviewPicture/>
  <w:compat/>
  <w:rsids>
    <w:rsidRoot w:val="00693C9C"/>
    <w:rsid w:val="0022638D"/>
    <w:rsid w:val="0052031C"/>
    <w:rsid w:val="00693C9C"/>
    <w:rsid w:val="006F3550"/>
    <w:rsid w:val="00AC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8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">
    <w:name w:val="ar"/>
    <w:basedOn w:val="Normal"/>
    <w:rsid w:val="00693C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3C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693C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93C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2015-08-24T11:26:00Z</dcterms:created>
  <dcterms:modified xsi:type="dcterms:W3CDTF">2015-08-24T11:26:00Z</dcterms:modified>
</cp:coreProperties>
</file>