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2D3" w:rsidRPr="00B22FAE" w:rsidRDefault="00B22FAE" w:rsidP="006B4ADE">
      <w:pPr>
        <w:rPr>
          <w:b/>
          <w:bCs/>
          <w:color w:val="FF0000"/>
          <w:sz w:val="32"/>
          <w:szCs w:val="32"/>
          <w:u w:val="single"/>
          <w:rtl/>
        </w:rPr>
      </w:pPr>
      <w:r w:rsidRPr="00B22FAE">
        <w:rPr>
          <w:rFonts w:hint="cs"/>
          <w:b/>
          <w:bCs/>
          <w:color w:val="FF0000"/>
          <w:sz w:val="32"/>
          <w:szCs w:val="32"/>
          <w:u w:val="single"/>
          <w:rtl/>
        </w:rPr>
        <w:t>حملة توعوية عن " فايروس كورونا "</w:t>
      </w:r>
    </w:p>
    <w:p w:rsidR="008D72D3" w:rsidRDefault="008D72D3" w:rsidP="006B4ADE">
      <w:pPr>
        <w:rPr>
          <w:sz w:val="30"/>
          <w:szCs w:val="30"/>
          <w:rtl/>
        </w:rPr>
      </w:pPr>
    </w:p>
    <w:p w:rsidR="00D82108" w:rsidRPr="00B22FAE" w:rsidRDefault="002C5514" w:rsidP="00915AC1">
      <w:pPr>
        <w:rPr>
          <w:sz w:val="28"/>
          <w:szCs w:val="28"/>
          <w:rtl/>
        </w:rPr>
      </w:pPr>
      <w:bookmarkStart w:id="0" w:name="_GoBack"/>
      <w:r w:rsidRPr="00B22FAE">
        <w:rPr>
          <w:rFonts w:hint="cs"/>
          <w:sz w:val="28"/>
          <w:szCs w:val="28"/>
          <w:rtl/>
        </w:rPr>
        <w:t xml:space="preserve"> </w:t>
      </w:r>
      <w:r w:rsidR="00D82108" w:rsidRPr="00B22FAE">
        <w:rPr>
          <w:rFonts w:hint="cs"/>
          <w:sz w:val="28"/>
          <w:szCs w:val="28"/>
          <w:rtl/>
        </w:rPr>
        <w:t>أقامت كلية العلوم والدراسات الانسانية بالغاط</w:t>
      </w:r>
      <w:r w:rsidR="00915AC1" w:rsidRPr="00B22FAE">
        <w:rPr>
          <w:rFonts w:hint="cs"/>
          <w:sz w:val="28"/>
          <w:szCs w:val="28"/>
          <w:rtl/>
        </w:rPr>
        <w:t xml:space="preserve"> وحدة الأنشطة الطلابية</w:t>
      </w:r>
      <w:r w:rsidR="00D82108" w:rsidRPr="00B22FAE">
        <w:rPr>
          <w:rFonts w:hint="cs"/>
          <w:sz w:val="28"/>
          <w:szCs w:val="28"/>
          <w:rtl/>
        </w:rPr>
        <w:t xml:space="preserve"> معرض</w:t>
      </w:r>
      <w:r w:rsidR="00915AC1" w:rsidRPr="00B22FAE">
        <w:rPr>
          <w:rFonts w:hint="cs"/>
          <w:sz w:val="28"/>
          <w:szCs w:val="28"/>
          <w:rtl/>
        </w:rPr>
        <w:t xml:space="preserve"> توعوي عن "</w:t>
      </w:r>
      <w:r w:rsidR="00D82108" w:rsidRPr="00B22FAE">
        <w:rPr>
          <w:rFonts w:hint="cs"/>
          <w:sz w:val="28"/>
          <w:szCs w:val="28"/>
          <w:rtl/>
        </w:rPr>
        <w:t xml:space="preserve"> فايروس كورونا</w:t>
      </w:r>
      <w:r w:rsidR="00915AC1" w:rsidRPr="00B22FAE">
        <w:rPr>
          <w:rFonts w:hint="cs"/>
          <w:sz w:val="28"/>
          <w:szCs w:val="28"/>
          <w:rtl/>
        </w:rPr>
        <w:t xml:space="preserve"> "</w:t>
      </w:r>
      <w:r w:rsidR="00D82108" w:rsidRPr="00B22FAE">
        <w:rPr>
          <w:rFonts w:hint="cs"/>
          <w:sz w:val="28"/>
          <w:szCs w:val="28"/>
          <w:rtl/>
        </w:rPr>
        <w:t xml:space="preserve"> بالتعاون مع ادارة التوعية الصحية بمس</w:t>
      </w:r>
      <w:r w:rsidR="00CF5DE5" w:rsidRPr="00B22FAE">
        <w:rPr>
          <w:rFonts w:hint="cs"/>
          <w:sz w:val="28"/>
          <w:szCs w:val="28"/>
          <w:rtl/>
        </w:rPr>
        <w:t xml:space="preserve">تشفى الأمير ناصر بن سعد السديري </w:t>
      </w:r>
      <w:r w:rsidR="00D82108" w:rsidRPr="00B22FAE">
        <w:rPr>
          <w:rFonts w:hint="cs"/>
          <w:sz w:val="28"/>
          <w:szCs w:val="28"/>
          <w:rtl/>
        </w:rPr>
        <w:t>ب</w:t>
      </w:r>
      <w:r w:rsidR="00CF5DE5" w:rsidRPr="00B22FAE">
        <w:rPr>
          <w:rFonts w:hint="cs"/>
          <w:sz w:val="28"/>
          <w:szCs w:val="28"/>
          <w:rtl/>
        </w:rPr>
        <w:t xml:space="preserve">محافظة </w:t>
      </w:r>
      <w:r w:rsidR="00D82108" w:rsidRPr="00B22FAE">
        <w:rPr>
          <w:rFonts w:hint="cs"/>
          <w:sz w:val="28"/>
          <w:szCs w:val="28"/>
          <w:rtl/>
        </w:rPr>
        <w:t>الغاط يوم ا</w:t>
      </w:r>
      <w:r w:rsidR="00FF34AB" w:rsidRPr="00B22FAE">
        <w:rPr>
          <w:rFonts w:hint="cs"/>
          <w:sz w:val="28"/>
          <w:szCs w:val="28"/>
          <w:rtl/>
        </w:rPr>
        <w:t xml:space="preserve">لثلاثاء الموافق </w:t>
      </w:r>
      <w:r w:rsidR="006B4ADE" w:rsidRPr="00B22FAE">
        <w:rPr>
          <w:rFonts w:hint="cs"/>
          <w:sz w:val="28"/>
          <w:szCs w:val="28"/>
          <w:rtl/>
        </w:rPr>
        <w:t xml:space="preserve">26/6/1436هـ </w:t>
      </w:r>
    </w:p>
    <w:p w:rsidR="00FF34AB" w:rsidRPr="00B22FAE" w:rsidRDefault="00FF34AB" w:rsidP="00915AC1">
      <w:pPr>
        <w:rPr>
          <w:sz w:val="28"/>
          <w:szCs w:val="28"/>
          <w:rtl/>
        </w:rPr>
      </w:pPr>
      <w:r w:rsidRPr="00B22FAE">
        <w:rPr>
          <w:rFonts w:hint="cs"/>
          <w:sz w:val="28"/>
          <w:szCs w:val="28"/>
          <w:rtl/>
        </w:rPr>
        <w:t xml:space="preserve"> </w:t>
      </w:r>
      <w:r w:rsidR="00E4729C" w:rsidRPr="00B22FAE">
        <w:rPr>
          <w:rFonts w:hint="cs"/>
          <w:sz w:val="28"/>
          <w:szCs w:val="28"/>
          <w:rtl/>
        </w:rPr>
        <w:tab/>
      </w:r>
      <w:r w:rsidRPr="00B22FAE">
        <w:rPr>
          <w:rFonts w:hint="cs"/>
          <w:sz w:val="28"/>
          <w:szCs w:val="28"/>
          <w:rtl/>
        </w:rPr>
        <w:t>انطلقت فعاليات</w:t>
      </w:r>
      <w:r w:rsidR="00915AC1" w:rsidRPr="00B22FAE">
        <w:rPr>
          <w:rFonts w:hint="cs"/>
          <w:sz w:val="28"/>
          <w:szCs w:val="28"/>
          <w:rtl/>
        </w:rPr>
        <w:t xml:space="preserve"> المعرض</w:t>
      </w:r>
      <w:r w:rsidRPr="00B22FAE">
        <w:rPr>
          <w:rFonts w:hint="cs"/>
          <w:sz w:val="28"/>
          <w:szCs w:val="28"/>
          <w:rtl/>
        </w:rPr>
        <w:t xml:space="preserve"> بحضور</w:t>
      </w:r>
      <w:r w:rsidR="00915AC1" w:rsidRPr="00B22FAE">
        <w:rPr>
          <w:rFonts w:hint="cs"/>
          <w:sz w:val="28"/>
          <w:szCs w:val="28"/>
          <w:rtl/>
        </w:rPr>
        <w:t xml:space="preserve"> فريق طبي من</w:t>
      </w:r>
      <w:r w:rsidR="00175B79" w:rsidRPr="00B22FAE">
        <w:rPr>
          <w:rFonts w:hint="cs"/>
          <w:sz w:val="28"/>
          <w:szCs w:val="28"/>
          <w:rtl/>
        </w:rPr>
        <w:t xml:space="preserve"> المستشفى ؛</w:t>
      </w:r>
      <w:r w:rsidR="00915AC1" w:rsidRPr="00B22FAE">
        <w:rPr>
          <w:rFonts w:hint="cs"/>
          <w:sz w:val="28"/>
          <w:szCs w:val="28"/>
          <w:rtl/>
        </w:rPr>
        <w:t>حيث</w:t>
      </w:r>
      <w:r w:rsidRPr="00B22FAE">
        <w:rPr>
          <w:rFonts w:hint="cs"/>
          <w:sz w:val="28"/>
          <w:szCs w:val="28"/>
          <w:rtl/>
        </w:rPr>
        <w:t xml:space="preserve"> </w:t>
      </w:r>
      <w:r w:rsidR="00915AC1" w:rsidRPr="00B22FAE">
        <w:rPr>
          <w:rFonts w:hint="cs"/>
          <w:sz w:val="28"/>
          <w:szCs w:val="28"/>
          <w:rtl/>
        </w:rPr>
        <w:t>احتوى</w:t>
      </w:r>
      <w:r w:rsidRPr="00B22FAE">
        <w:rPr>
          <w:rFonts w:hint="cs"/>
          <w:sz w:val="28"/>
          <w:szCs w:val="28"/>
          <w:rtl/>
        </w:rPr>
        <w:t xml:space="preserve"> على </w:t>
      </w:r>
      <w:r w:rsidR="00175B79" w:rsidRPr="00B22FAE">
        <w:rPr>
          <w:rFonts w:hint="cs"/>
          <w:sz w:val="28"/>
          <w:szCs w:val="28"/>
          <w:rtl/>
        </w:rPr>
        <w:t xml:space="preserve">عرض </w:t>
      </w:r>
      <w:r w:rsidR="00915AC1" w:rsidRPr="00B22FAE">
        <w:rPr>
          <w:rFonts w:hint="cs"/>
          <w:sz w:val="28"/>
          <w:szCs w:val="28"/>
          <w:rtl/>
        </w:rPr>
        <w:t>فيديو عن فايروس كورونا و</w:t>
      </w:r>
      <w:r w:rsidRPr="00B22FAE">
        <w:rPr>
          <w:rFonts w:hint="cs"/>
          <w:sz w:val="28"/>
          <w:szCs w:val="28"/>
          <w:rtl/>
        </w:rPr>
        <w:t>مطبو</w:t>
      </w:r>
      <w:r w:rsidR="00175B79" w:rsidRPr="00B22FAE">
        <w:rPr>
          <w:rFonts w:hint="cs"/>
          <w:sz w:val="28"/>
          <w:szCs w:val="28"/>
          <w:rtl/>
        </w:rPr>
        <w:t xml:space="preserve">عات و ملصقات </w:t>
      </w:r>
      <w:r w:rsidR="00915AC1" w:rsidRPr="00B22FAE">
        <w:rPr>
          <w:rFonts w:hint="cs"/>
          <w:sz w:val="28"/>
          <w:szCs w:val="28"/>
          <w:rtl/>
        </w:rPr>
        <w:t>توعوية عن الفايروس</w:t>
      </w:r>
      <w:r w:rsidR="00175B79" w:rsidRPr="00B22FAE">
        <w:rPr>
          <w:rFonts w:hint="cs"/>
          <w:sz w:val="28"/>
          <w:szCs w:val="28"/>
          <w:rtl/>
        </w:rPr>
        <w:t>.</w:t>
      </w:r>
    </w:p>
    <w:p w:rsidR="006B4ADE" w:rsidRPr="00B22FAE" w:rsidRDefault="00B20EF1" w:rsidP="00915AC1">
      <w:pPr>
        <w:ind w:firstLine="720"/>
        <w:rPr>
          <w:sz w:val="28"/>
          <w:szCs w:val="28"/>
          <w:rtl/>
        </w:rPr>
      </w:pPr>
      <w:r w:rsidRPr="00B22FAE">
        <w:rPr>
          <w:rFonts w:hint="cs"/>
          <w:sz w:val="28"/>
          <w:szCs w:val="28"/>
          <w:rtl/>
        </w:rPr>
        <w:t xml:space="preserve">بعد ذلك </w:t>
      </w:r>
      <w:r w:rsidR="00915AC1" w:rsidRPr="00B22FAE">
        <w:rPr>
          <w:rFonts w:hint="cs"/>
          <w:sz w:val="28"/>
          <w:szCs w:val="28"/>
          <w:rtl/>
        </w:rPr>
        <w:t>قدم الطبيب شرحا مفصلاً</w:t>
      </w:r>
      <w:r w:rsidR="00EF7D35" w:rsidRPr="00B22FAE">
        <w:rPr>
          <w:rFonts w:hint="cs"/>
          <w:sz w:val="28"/>
          <w:szCs w:val="28"/>
          <w:rtl/>
        </w:rPr>
        <w:t xml:space="preserve"> عن مرض كورونا ، وكل المعلومات المتعلقة ب</w:t>
      </w:r>
      <w:r w:rsidR="005F514A" w:rsidRPr="00B22FAE">
        <w:rPr>
          <w:rFonts w:hint="cs"/>
          <w:sz w:val="28"/>
          <w:szCs w:val="28"/>
          <w:rtl/>
        </w:rPr>
        <w:t>المرض</w:t>
      </w:r>
      <w:r w:rsidR="00777E67" w:rsidRPr="00B22FAE">
        <w:rPr>
          <w:rFonts w:hint="cs"/>
          <w:sz w:val="28"/>
          <w:szCs w:val="28"/>
          <w:rtl/>
        </w:rPr>
        <w:t xml:space="preserve"> و اعراضه و كيفية انتقاله</w:t>
      </w:r>
      <w:r w:rsidR="005F514A" w:rsidRPr="00B22FAE">
        <w:rPr>
          <w:rFonts w:hint="cs"/>
          <w:sz w:val="28"/>
          <w:szCs w:val="28"/>
          <w:rtl/>
        </w:rPr>
        <w:t xml:space="preserve"> و بطرق الوقاية منه ، و </w:t>
      </w:r>
      <w:r w:rsidR="00777E67" w:rsidRPr="00B22FAE">
        <w:rPr>
          <w:rFonts w:hint="cs"/>
          <w:sz w:val="28"/>
          <w:szCs w:val="28"/>
          <w:rtl/>
        </w:rPr>
        <w:t>أكد على ضرورة استعمال سائل التعقيم عند دخول أي مستشفى و نبه إلى استعمال المنديل عند العطاس و غيرها من العادات الصحية .</w:t>
      </w:r>
      <w:r w:rsidR="00104A76" w:rsidRPr="00B22FAE">
        <w:rPr>
          <w:rFonts w:hint="cs"/>
          <w:sz w:val="28"/>
          <w:szCs w:val="28"/>
          <w:rtl/>
        </w:rPr>
        <w:t xml:space="preserve"> </w:t>
      </w:r>
    </w:p>
    <w:p w:rsidR="00B20EF1" w:rsidRDefault="00B20EF1" w:rsidP="00915AC1">
      <w:pPr>
        <w:ind w:firstLine="720"/>
        <w:rPr>
          <w:sz w:val="28"/>
          <w:szCs w:val="28"/>
        </w:rPr>
      </w:pPr>
      <w:r w:rsidRPr="00B22FAE">
        <w:rPr>
          <w:rFonts w:hint="cs"/>
          <w:sz w:val="28"/>
          <w:szCs w:val="28"/>
          <w:rtl/>
        </w:rPr>
        <w:t xml:space="preserve">هذا وقد قدم سعادة عميد الكلية الدكتور خالد بن عبدالله الشافي شكره وتقديره لإدارة مستشفى الامير ناصر بن سعد السديري على التعاون المثمر والمستمر بين الجهتين والعاملين على مثل هذه البرامج </w:t>
      </w:r>
      <w:proofErr w:type="spellStart"/>
      <w:r w:rsidRPr="00B22FAE">
        <w:rPr>
          <w:rFonts w:hint="cs"/>
          <w:sz w:val="28"/>
          <w:szCs w:val="28"/>
          <w:rtl/>
        </w:rPr>
        <w:t>التوعوية</w:t>
      </w:r>
      <w:proofErr w:type="spellEnd"/>
      <w:r w:rsidRPr="00B22FAE">
        <w:rPr>
          <w:rFonts w:hint="cs"/>
          <w:sz w:val="28"/>
          <w:szCs w:val="28"/>
          <w:rtl/>
        </w:rPr>
        <w:t xml:space="preserve"> والمتميزة.</w:t>
      </w:r>
      <w:bookmarkEnd w:id="0"/>
    </w:p>
    <w:p w:rsidR="0032750E" w:rsidRPr="00B22FAE" w:rsidRDefault="0032750E" w:rsidP="00915AC1">
      <w:pPr>
        <w:ind w:firstLine="720"/>
        <w:rPr>
          <w:sz w:val="28"/>
          <w:szCs w:val="28"/>
        </w:rPr>
      </w:pPr>
      <w:r>
        <w:rPr>
          <w:rFonts w:cs="Arial"/>
          <w:noProof/>
          <w:sz w:val="28"/>
          <w:szCs w:val="28"/>
          <w:rtl/>
          <w:lang w:val="fr-FR" w:eastAsia="fr-FR"/>
        </w:rPr>
        <w:lastRenderedPageBreak/>
        <w:drawing>
          <wp:inline distT="0" distB="0" distL="0" distR="0">
            <wp:extent cx="10163175" cy="5705475"/>
            <wp:effectExtent l="19050" t="0" r="9525" b="0"/>
            <wp:docPr id="5" name="Image 5" descr="D:\ALGHAT2\portail\news62\IMG_1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LGHAT2\portail\news62\IMG_1961.JPG"/>
                    <pic:cNvPicPr>
                      <a:picLocks noChangeAspect="1" noChangeArrowheads="1"/>
                    </pic:cNvPicPr>
                  </pic:nvPicPr>
                  <pic:blipFill>
                    <a:blip r:embed="rId5" cstate="print"/>
                    <a:srcRect/>
                    <a:stretch>
                      <a:fillRect/>
                    </a:stretch>
                  </pic:blipFill>
                  <pic:spPr bwMode="auto">
                    <a:xfrm>
                      <a:off x="0" y="0"/>
                      <a:ext cx="10163175" cy="5705475"/>
                    </a:xfrm>
                    <a:prstGeom prst="rect">
                      <a:avLst/>
                    </a:prstGeom>
                    <a:noFill/>
                    <a:ln w="9525">
                      <a:noFill/>
                      <a:miter lim="800000"/>
                      <a:headEnd/>
                      <a:tailEnd/>
                    </a:ln>
                  </pic:spPr>
                </pic:pic>
              </a:graphicData>
            </a:graphic>
          </wp:inline>
        </w:drawing>
      </w:r>
      <w:r>
        <w:rPr>
          <w:rFonts w:cs="Arial"/>
          <w:noProof/>
          <w:sz w:val="28"/>
          <w:szCs w:val="28"/>
          <w:rtl/>
          <w:lang w:val="fr-FR" w:eastAsia="fr-FR"/>
        </w:rPr>
        <w:drawing>
          <wp:inline distT="0" distB="0" distL="0" distR="0">
            <wp:extent cx="10163175" cy="5705475"/>
            <wp:effectExtent l="19050" t="0" r="9525" b="0"/>
            <wp:docPr id="4" name="Image 4" descr="D:\ALGHAT2\portail\news62\IMG_1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LGHAT2\portail\news62\IMG_1960.JPG"/>
                    <pic:cNvPicPr>
                      <a:picLocks noChangeAspect="1" noChangeArrowheads="1"/>
                    </pic:cNvPicPr>
                  </pic:nvPicPr>
                  <pic:blipFill>
                    <a:blip r:embed="rId6" cstate="print"/>
                    <a:srcRect/>
                    <a:stretch>
                      <a:fillRect/>
                    </a:stretch>
                  </pic:blipFill>
                  <pic:spPr bwMode="auto">
                    <a:xfrm>
                      <a:off x="0" y="0"/>
                      <a:ext cx="10163175" cy="5705475"/>
                    </a:xfrm>
                    <a:prstGeom prst="rect">
                      <a:avLst/>
                    </a:prstGeom>
                    <a:noFill/>
                    <a:ln w="9525">
                      <a:noFill/>
                      <a:miter lim="800000"/>
                      <a:headEnd/>
                      <a:tailEnd/>
                    </a:ln>
                  </pic:spPr>
                </pic:pic>
              </a:graphicData>
            </a:graphic>
          </wp:inline>
        </w:drawing>
      </w:r>
      <w:r>
        <w:rPr>
          <w:rFonts w:cs="Arial"/>
          <w:noProof/>
          <w:sz w:val="28"/>
          <w:szCs w:val="28"/>
          <w:rtl/>
          <w:lang w:val="fr-FR" w:eastAsia="fr-FR"/>
        </w:rPr>
        <w:drawing>
          <wp:inline distT="0" distB="0" distL="0" distR="0">
            <wp:extent cx="10163175" cy="5705475"/>
            <wp:effectExtent l="19050" t="0" r="9525" b="0"/>
            <wp:docPr id="3" name="Image 3" descr="D:\ALGHAT2\portail\news62\IMG_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LGHAT2\portail\news62\IMG_1959.JPG"/>
                    <pic:cNvPicPr>
                      <a:picLocks noChangeAspect="1" noChangeArrowheads="1"/>
                    </pic:cNvPicPr>
                  </pic:nvPicPr>
                  <pic:blipFill>
                    <a:blip r:embed="rId7" cstate="print"/>
                    <a:srcRect/>
                    <a:stretch>
                      <a:fillRect/>
                    </a:stretch>
                  </pic:blipFill>
                  <pic:spPr bwMode="auto">
                    <a:xfrm>
                      <a:off x="0" y="0"/>
                      <a:ext cx="10163175" cy="5705475"/>
                    </a:xfrm>
                    <a:prstGeom prst="rect">
                      <a:avLst/>
                    </a:prstGeom>
                    <a:noFill/>
                    <a:ln w="9525">
                      <a:noFill/>
                      <a:miter lim="800000"/>
                      <a:headEnd/>
                      <a:tailEnd/>
                    </a:ln>
                  </pic:spPr>
                </pic:pic>
              </a:graphicData>
            </a:graphic>
          </wp:inline>
        </w:drawing>
      </w:r>
      <w:r>
        <w:rPr>
          <w:rFonts w:cs="Arial"/>
          <w:noProof/>
          <w:sz w:val="28"/>
          <w:szCs w:val="28"/>
          <w:rtl/>
          <w:lang w:val="fr-FR" w:eastAsia="fr-FR"/>
        </w:rPr>
        <w:drawing>
          <wp:inline distT="0" distB="0" distL="0" distR="0">
            <wp:extent cx="10163175" cy="5705475"/>
            <wp:effectExtent l="19050" t="0" r="9525" b="0"/>
            <wp:docPr id="2" name="Image 2" descr="D:\ALGHAT2\portail\news62\IMG_1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LGHAT2\portail\news62\IMG_1970.JPG"/>
                    <pic:cNvPicPr>
                      <a:picLocks noChangeAspect="1" noChangeArrowheads="1"/>
                    </pic:cNvPicPr>
                  </pic:nvPicPr>
                  <pic:blipFill>
                    <a:blip r:embed="rId8" cstate="print"/>
                    <a:srcRect/>
                    <a:stretch>
                      <a:fillRect/>
                    </a:stretch>
                  </pic:blipFill>
                  <pic:spPr bwMode="auto">
                    <a:xfrm>
                      <a:off x="0" y="0"/>
                      <a:ext cx="10163175" cy="5705475"/>
                    </a:xfrm>
                    <a:prstGeom prst="rect">
                      <a:avLst/>
                    </a:prstGeom>
                    <a:noFill/>
                    <a:ln w="9525">
                      <a:noFill/>
                      <a:miter lim="800000"/>
                      <a:headEnd/>
                      <a:tailEnd/>
                    </a:ln>
                  </pic:spPr>
                </pic:pic>
              </a:graphicData>
            </a:graphic>
          </wp:inline>
        </w:drawing>
      </w:r>
      <w:r>
        <w:rPr>
          <w:rFonts w:cs="Arial"/>
          <w:noProof/>
          <w:sz w:val="28"/>
          <w:szCs w:val="28"/>
          <w:rtl/>
          <w:lang w:val="fr-FR" w:eastAsia="fr-FR"/>
        </w:rPr>
        <w:drawing>
          <wp:inline distT="0" distB="0" distL="0" distR="0">
            <wp:extent cx="10163175" cy="5705475"/>
            <wp:effectExtent l="19050" t="0" r="9525" b="0"/>
            <wp:docPr id="1" name="Image 1" descr="D:\ALGHAT2\portail\news62\IMG_1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GHAT2\portail\news62\IMG_1964.JPG"/>
                    <pic:cNvPicPr>
                      <a:picLocks noChangeAspect="1" noChangeArrowheads="1"/>
                    </pic:cNvPicPr>
                  </pic:nvPicPr>
                  <pic:blipFill>
                    <a:blip r:embed="rId9" cstate="print"/>
                    <a:srcRect/>
                    <a:stretch>
                      <a:fillRect/>
                    </a:stretch>
                  </pic:blipFill>
                  <pic:spPr bwMode="auto">
                    <a:xfrm>
                      <a:off x="0" y="0"/>
                      <a:ext cx="10163175" cy="5705475"/>
                    </a:xfrm>
                    <a:prstGeom prst="rect">
                      <a:avLst/>
                    </a:prstGeom>
                    <a:noFill/>
                    <a:ln w="9525">
                      <a:noFill/>
                      <a:miter lim="800000"/>
                      <a:headEnd/>
                      <a:tailEnd/>
                    </a:ln>
                  </pic:spPr>
                </pic:pic>
              </a:graphicData>
            </a:graphic>
          </wp:inline>
        </w:drawing>
      </w:r>
    </w:p>
    <w:sectPr w:rsidR="0032750E" w:rsidRPr="00B22FAE" w:rsidSect="00387AB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8738F"/>
    <w:multiLevelType w:val="hybridMultilevel"/>
    <w:tmpl w:val="F62EF488"/>
    <w:lvl w:ilvl="0" w:tplc="DA8609F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compat/>
  <w:rsids>
    <w:rsidRoot w:val="00D82108"/>
    <w:rsid w:val="00061C62"/>
    <w:rsid w:val="000F519B"/>
    <w:rsid w:val="00104A76"/>
    <w:rsid w:val="00175B79"/>
    <w:rsid w:val="002C5514"/>
    <w:rsid w:val="0032750E"/>
    <w:rsid w:val="00387AB5"/>
    <w:rsid w:val="00446E3F"/>
    <w:rsid w:val="00561BAB"/>
    <w:rsid w:val="005F514A"/>
    <w:rsid w:val="006B4ADE"/>
    <w:rsid w:val="00777E67"/>
    <w:rsid w:val="008D72D3"/>
    <w:rsid w:val="009145FB"/>
    <w:rsid w:val="00915AC1"/>
    <w:rsid w:val="00B20EF1"/>
    <w:rsid w:val="00B22FAE"/>
    <w:rsid w:val="00CF5DE5"/>
    <w:rsid w:val="00D82108"/>
    <w:rsid w:val="00DB5EEA"/>
    <w:rsid w:val="00E1235E"/>
    <w:rsid w:val="00E4729C"/>
    <w:rsid w:val="00EB1D0C"/>
    <w:rsid w:val="00EF7D35"/>
    <w:rsid w:val="00FB2F24"/>
    <w:rsid w:val="00FF34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EA"/>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ADE"/>
    <w:pPr>
      <w:ind w:left="720"/>
      <w:contextualSpacing/>
    </w:pPr>
  </w:style>
  <w:style w:type="paragraph" w:styleId="Textedebulles">
    <w:name w:val="Balloon Text"/>
    <w:basedOn w:val="Normal"/>
    <w:link w:val="TextedebullesCar"/>
    <w:uiPriority w:val="99"/>
    <w:semiHidden/>
    <w:unhideWhenUsed/>
    <w:rsid w:val="003275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75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AD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Words>
  <Characters>709</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2015-05-26T17:29:00Z</dcterms:created>
  <dcterms:modified xsi:type="dcterms:W3CDTF">2015-05-26T17:29:00Z</dcterms:modified>
</cp:coreProperties>
</file>