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11" w:rsidRPr="00340511" w:rsidRDefault="00657665" w:rsidP="008C3EB8">
      <w:pPr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>برنامج التنمية المعرفية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  <w:t xml:space="preserve"> </w:t>
      </w:r>
      <w:r>
        <w:rPr>
          <w:rFonts w:ascii="Arial" w:eastAsia="Times New Roman" w:hAnsi="Arial" w:cs="Arial" w:hint="cs"/>
          <w:b/>
          <w:bCs/>
          <w:color w:val="FF0000"/>
          <w:sz w:val="36"/>
          <w:szCs w:val="36"/>
          <w:u w:val="single"/>
          <w:rtl/>
        </w:rPr>
        <w:t>انطلاق</w:t>
      </w:r>
    </w:p>
    <w:p w:rsidR="00340511" w:rsidRDefault="00340511" w:rsidP="00340511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32"/>
          <w:szCs w:val="32"/>
        </w:rPr>
      </w:pPr>
    </w:p>
    <w:p w:rsidR="00340511" w:rsidRPr="00340511" w:rsidRDefault="00340511" w:rsidP="006576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rtl/>
        </w:rPr>
      </w:pPr>
      <w:r w:rsidRPr="00340511">
        <w:rPr>
          <w:rFonts w:ascii="Arial" w:eastAsia="Times New Roman" w:hAnsi="Arial" w:cs="Arial" w:hint="cs"/>
          <w:color w:val="222222"/>
          <w:sz w:val="32"/>
          <w:szCs w:val="32"/>
          <w:rtl/>
        </w:rPr>
        <w:t>ف</w:t>
      </w:r>
      <w:r w:rsidRPr="00340511">
        <w:rPr>
          <w:rFonts w:ascii="Arial" w:eastAsia="Times New Roman" w:hAnsi="Arial" w:cs="Arial"/>
          <w:color w:val="222222"/>
          <w:sz w:val="32"/>
          <w:szCs w:val="32"/>
          <w:rtl/>
        </w:rPr>
        <w:t>ي ضوء توجي</w:t>
      </w:r>
      <w:r>
        <w:rPr>
          <w:rFonts w:ascii="Arial" w:eastAsia="Times New Roman" w:hAnsi="Arial" w:cs="Arial"/>
          <w:color w:val="222222"/>
          <w:sz w:val="32"/>
          <w:szCs w:val="32"/>
          <w:rtl/>
        </w:rPr>
        <w:t>هات معالي مدير الجامعة الدكتور</w:t>
      </w:r>
      <w:r w:rsidRPr="0034051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خالد بن سعد المقرن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</w:t>
      </w:r>
      <w:r w:rsidR="00657665">
        <w:rPr>
          <w:rFonts w:ascii="Arial" w:eastAsia="Times New Roman" w:hAnsi="Arial" w:cs="Arial" w:hint="cs"/>
          <w:color w:val="222222"/>
          <w:sz w:val="32"/>
          <w:szCs w:val="32"/>
          <w:rtl/>
        </w:rPr>
        <w:t>متابعة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سعادة عميد كلية العلوم والدراسات الانسانية بالغاط الدكتور خالد بن عبدالله الشافي</w:t>
      </w:r>
      <w:r w:rsidRPr="0034051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، وفي إطار تحقيق الشراكة المجتمعية يسر كلية العلوم والدراسات الإنسانية بالغاط  وبمشاركة جميع أقسام الكلية إطلاق  " برنامج التنمية المعرفية " والذي يهدف الى تقد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ي</w:t>
      </w:r>
      <w:r w:rsidRPr="0034051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م ١٣ دورة تدريبية للمجتمع المحلي تستهدف اكثر من ٣٠٠ موظف وموظفة من منسوبي الجهات الحكومية بمحافظة الغاط والبالغ عددها  ٢٢ جهة حكومية. ويقدم هذي الدورات نخبة من اعضاء هيئة </w:t>
      </w:r>
      <w:r>
        <w:rPr>
          <w:rFonts w:ascii="Arial" w:eastAsia="Times New Roman" w:hAnsi="Arial" w:cs="Arial"/>
          <w:color w:val="222222"/>
          <w:sz w:val="32"/>
          <w:szCs w:val="32"/>
          <w:rtl/>
        </w:rPr>
        <w:t>التدريس بالكلية ، وذلك اعتباراً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Pr="00340511">
        <w:rPr>
          <w:rFonts w:ascii="Arial" w:eastAsia="Times New Roman" w:hAnsi="Arial" w:cs="Arial"/>
          <w:color w:val="222222"/>
          <w:sz w:val="32"/>
          <w:szCs w:val="32"/>
          <w:rtl/>
        </w:rPr>
        <w:t>من تاريخ ٣٠ / ٦ / ١٤٣٦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 كما هو موضح بالجدول التالي:</w:t>
      </w:r>
    </w:p>
    <w:p w:rsidR="00340511" w:rsidRPr="00340511" w:rsidRDefault="00340511" w:rsidP="0034051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topFromText="100" w:bottomFromText="100" w:vertAnchor="text" w:horzAnchor="margin" w:tblpXSpec="center" w:tblpY="172"/>
        <w:bidiVisual/>
        <w:tblW w:w="9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315"/>
        <w:gridCol w:w="2778"/>
        <w:gridCol w:w="2363"/>
      </w:tblGrid>
      <w:tr w:rsidR="00340511" w:rsidRPr="00B12D84" w:rsidTr="00340511">
        <w:trPr>
          <w:trHeight w:val="13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</w:t>
            </w:r>
          </w:p>
        </w:tc>
        <w:tc>
          <w:tcPr>
            <w:tcW w:w="3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اسم الدورة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موعد الدورة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 w:rsidRPr="00B12D84">
              <w:rPr>
                <w:rFonts w:ascii="Arial" w:eastAsia="Times New Roman" w:hAnsi="Arial" w:cs="Arial"/>
                <w:color w:val="000000"/>
                <w:rtl/>
              </w:rPr>
              <w:t>مكان</w:t>
            </w:r>
            <w:proofErr w:type="gramEnd"/>
            <w:r w:rsidRPr="00B12D84">
              <w:rPr>
                <w:rFonts w:ascii="Arial" w:eastAsia="Times New Roman" w:hAnsi="Arial" w:cs="Arial"/>
                <w:color w:val="000000"/>
                <w:rtl/>
              </w:rPr>
              <w:t xml:space="preserve"> انعقاد الدورة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 w:rsidRPr="00B12D84">
              <w:rPr>
                <w:rFonts w:ascii="Arial" w:eastAsia="Times New Roman" w:hAnsi="Arial" w:cs="Arial"/>
                <w:color w:val="000000"/>
                <w:rtl/>
              </w:rPr>
              <w:t>استخدام</w:t>
            </w:r>
            <w:proofErr w:type="gramEnd"/>
            <w:r w:rsidRPr="00B12D84">
              <w:rPr>
                <w:rFonts w:ascii="Arial" w:eastAsia="Times New Roman" w:hAnsi="Arial" w:cs="Arial"/>
                <w:color w:val="000000"/>
                <w:rtl/>
              </w:rPr>
              <w:t xml:space="preserve"> برنامج معالج النصوص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الاثنين 1/7/1436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قاعة التدريب بإدارة التعليم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المحررات في النظام السعودي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الاثنين 1/7/1436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إعداد القيادة الإدارية و مهارة التفاوض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الثلاثاء2/7/1436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قاعة التدريب بإدارة التعليم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استخدام برنامج اكسل للجداول الالكترونية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الأربعاء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3</w:t>
            </w:r>
            <w:r w:rsidRPr="00B12D84">
              <w:rPr>
                <w:rFonts w:ascii="Arial" w:eastAsia="Times New Roman" w:hAnsi="Arial" w:cs="Arial"/>
                <w:color w:val="000000"/>
                <w:rtl/>
              </w:rPr>
              <w:t>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قاعة التدريب بإدارة التعليم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مهارات التواصل باللغة الانجليزية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الأربعاء3/7/1436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التخطيط الاستراتيجي الشخصي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الخميس4/7/1436هـ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2D84" w:rsidRPr="00B12D84" w:rsidRDefault="00340511" w:rsidP="00340511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22222"/>
              </w:rPr>
            </w:pPr>
            <w:r w:rsidRPr="00B12D84">
              <w:rPr>
                <w:rFonts w:ascii="Arial" w:eastAsia="Times New Roman" w:hAnsi="Arial" w:cs="Arial"/>
              </w:rPr>
              <w:t>Teachers Training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الأحد30/6/1436هـ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قاعة التدريب بإدارة التعليم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rtl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جرائم المعلوماتية</w:t>
            </w:r>
          </w:p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الشباب و مواقع التواصل الاجتماعي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الثلاثاء 2/7/1436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المخدرات و اثرها على الفرد و المجتمع من المنظور القانوني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الثلاثاء 2/7/1436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الحوسبة السحابية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الاثنين 1 /7/1436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التدريب النسوي بإدارة التعليم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اخلاقيات العمل الوظيفي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الثلاثاء2/7/1436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 w:rsidRPr="00B12D84">
              <w:rPr>
                <w:rFonts w:ascii="Arial" w:eastAsia="Times New Roman" w:hAnsi="Arial" w:cs="Arial"/>
                <w:color w:val="000000"/>
                <w:rtl/>
              </w:rPr>
              <w:t>معايير</w:t>
            </w:r>
            <w:proofErr w:type="gramEnd"/>
            <w:r w:rsidRPr="00B12D84">
              <w:rPr>
                <w:rFonts w:ascii="Arial" w:eastAsia="Times New Roman" w:hAnsi="Arial" w:cs="Arial"/>
                <w:color w:val="000000"/>
                <w:rtl/>
              </w:rPr>
              <w:t xml:space="preserve"> التميز المؤسسي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الاربعاء3/7/1436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الرحمانية الثقافي</w:t>
            </w:r>
          </w:p>
        </w:tc>
      </w:tr>
      <w:tr w:rsidR="00340511" w:rsidRPr="00B12D84" w:rsidTr="00340511">
        <w:trPr>
          <w:trHeight w:val="2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 w:rsidRPr="00B12D84">
              <w:rPr>
                <w:rFonts w:ascii="Arial" w:eastAsia="Times New Roman" w:hAnsi="Arial" w:cs="Arial"/>
                <w:color w:val="000000"/>
                <w:rtl/>
              </w:rPr>
              <w:t>مهارات</w:t>
            </w:r>
            <w:proofErr w:type="gramEnd"/>
            <w:r w:rsidRPr="00B12D84">
              <w:rPr>
                <w:rFonts w:ascii="Arial" w:eastAsia="Times New Roman" w:hAnsi="Arial" w:cs="Arial"/>
                <w:color w:val="000000"/>
                <w:rtl/>
              </w:rPr>
              <w:t xml:space="preserve"> القيادة التربوية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الاحد30/6/1436 هـ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511" w:rsidRPr="00B12D84" w:rsidRDefault="00340511" w:rsidP="00340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B12D84">
              <w:rPr>
                <w:rFonts w:ascii="Arial" w:eastAsia="Times New Roman" w:hAnsi="Arial" w:cs="Arial"/>
                <w:color w:val="000000"/>
                <w:rtl/>
              </w:rPr>
              <w:t>مركز التدريب النسوي بإدارة التعليم</w:t>
            </w:r>
          </w:p>
        </w:tc>
      </w:tr>
    </w:tbl>
    <w:p w:rsidR="00B33A10" w:rsidRDefault="00B33A10">
      <w:pPr>
        <w:rPr>
          <w:rtl/>
        </w:rPr>
      </w:pPr>
    </w:p>
    <w:p w:rsidR="00657665" w:rsidRDefault="00657665" w:rsidP="003E19C7">
      <w:pPr>
        <w:rPr>
          <w:rFonts w:ascii="Arial" w:eastAsia="Times New Roman" w:hAnsi="Arial" w:cs="Arial"/>
          <w:color w:val="222222"/>
          <w:sz w:val="32"/>
          <w:szCs w:val="32"/>
        </w:rPr>
      </w:pPr>
      <w:r w:rsidRPr="003E19C7">
        <w:rPr>
          <w:rFonts w:ascii="Arial" w:eastAsia="Times New Roman" w:hAnsi="Arial" w:cs="Arial" w:hint="cs"/>
          <w:color w:val="222222"/>
          <w:sz w:val="32"/>
          <w:szCs w:val="32"/>
          <w:rtl/>
        </w:rPr>
        <w:t>هذا وقد عبر سعادة عميد الكلية عن بالغ شكره وتقديره لجميع الزملاء في الكلية ولجمي</w:t>
      </w:r>
      <w:r w:rsidR="003E19C7">
        <w:rPr>
          <w:rFonts w:ascii="Arial" w:eastAsia="Times New Roman" w:hAnsi="Arial" w:cs="Arial" w:hint="cs"/>
          <w:color w:val="222222"/>
          <w:sz w:val="32"/>
          <w:szCs w:val="32"/>
          <w:rtl/>
        </w:rPr>
        <w:t>ع</w:t>
      </w:r>
      <w:r w:rsidRPr="003E19C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الجهات المشاركة في البرامج والجهات المتعاونة مع الكلية وفي مقدمتها عمادة خدمة المجتمع والتعليم المستمر ، وإدارة التعليم </w:t>
      </w:r>
      <w:r w:rsidR="003E19C7">
        <w:rPr>
          <w:rFonts w:ascii="Arial" w:eastAsia="Times New Roman" w:hAnsi="Arial" w:cs="Arial" w:hint="cs"/>
          <w:color w:val="222222"/>
          <w:sz w:val="32"/>
          <w:szCs w:val="32"/>
          <w:rtl/>
        </w:rPr>
        <w:t>بالمحافظ</w:t>
      </w:r>
      <w:r w:rsidR="003E19C7">
        <w:rPr>
          <w:rFonts w:ascii="Arial" w:eastAsia="Times New Roman" w:hAnsi="Arial" w:cs="Arial" w:hint="eastAsia"/>
          <w:color w:val="222222"/>
          <w:sz w:val="32"/>
          <w:szCs w:val="32"/>
          <w:rtl/>
        </w:rPr>
        <w:t>ة</w:t>
      </w:r>
      <w:bookmarkStart w:id="0" w:name="_GoBack"/>
      <w:bookmarkEnd w:id="0"/>
      <w:r w:rsidR="005E3166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ومركز </w:t>
      </w:r>
      <w:proofErr w:type="spellStart"/>
      <w:r w:rsidR="005E3166">
        <w:rPr>
          <w:rFonts w:ascii="Arial" w:eastAsia="Times New Roman" w:hAnsi="Arial" w:cs="Arial" w:hint="cs"/>
          <w:color w:val="222222"/>
          <w:sz w:val="32"/>
          <w:szCs w:val="32"/>
          <w:rtl/>
        </w:rPr>
        <w:t>الرحمانية</w:t>
      </w:r>
      <w:proofErr w:type="spellEnd"/>
      <w:r w:rsidR="005E3166">
        <w:rPr>
          <w:rFonts w:ascii="Arial" w:eastAsia="Times New Roman" w:hAnsi="Arial" w:cs="Arial"/>
          <w:color w:val="222222"/>
          <w:sz w:val="32"/>
          <w:szCs w:val="32"/>
        </w:rPr>
        <w:t>.</w:t>
      </w:r>
      <w:r w:rsidR="005E3166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</w:p>
    <w:p w:rsidR="005E3166" w:rsidRPr="003E19C7" w:rsidRDefault="00093968" w:rsidP="00093968">
      <w:pPr>
        <w:ind w:left="-1504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noProof/>
          <w:color w:val="222222"/>
          <w:sz w:val="32"/>
          <w:szCs w:val="32"/>
          <w:rtl/>
          <w:lang w:val="fr-FR" w:eastAsia="fr-FR"/>
        </w:rPr>
        <w:lastRenderedPageBreak/>
        <w:drawing>
          <wp:inline distT="0" distB="0" distL="0" distR="0">
            <wp:extent cx="6943725" cy="10163175"/>
            <wp:effectExtent l="19050" t="0" r="9525" b="0"/>
            <wp:docPr id="2" name="Image 2" descr="D:\ALGHAT2\portail\news39\IMG_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39\IMG_2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32"/>
          <w:szCs w:val="32"/>
          <w:rtl/>
          <w:lang w:val="fr-FR" w:eastAsia="fr-FR"/>
        </w:rPr>
        <w:drawing>
          <wp:inline distT="0" distB="0" distL="0" distR="0">
            <wp:extent cx="7010400" cy="8458200"/>
            <wp:effectExtent l="19050" t="0" r="0" b="0"/>
            <wp:docPr id="1" name="Image 1" descr="D:\ALGHAT2\portail\news39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39\IMG_20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3166" w:rsidRPr="003E19C7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B12D84"/>
    <w:rsid w:val="00093968"/>
    <w:rsid w:val="000A70E6"/>
    <w:rsid w:val="002B029A"/>
    <w:rsid w:val="00340511"/>
    <w:rsid w:val="003E19C7"/>
    <w:rsid w:val="00415928"/>
    <w:rsid w:val="0052031C"/>
    <w:rsid w:val="005E3166"/>
    <w:rsid w:val="00657665"/>
    <w:rsid w:val="006B2CC4"/>
    <w:rsid w:val="008C3EB8"/>
    <w:rsid w:val="00B12D84"/>
    <w:rsid w:val="00B3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28"/>
    <w:pPr>
      <w:bidi/>
    </w:pPr>
  </w:style>
  <w:style w:type="paragraph" w:styleId="Titre2">
    <w:name w:val="heading 2"/>
    <w:basedOn w:val="Normal"/>
    <w:link w:val="Titre2Car"/>
    <w:uiPriority w:val="9"/>
    <w:qFormat/>
    <w:rsid w:val="00B12D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12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12D8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12D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4B1B-E42F-4B3C-86CC-3DC85B39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2015-04-12T08:17:00Z</cp:lastPrinted>
  <dcterms:created xsi:type="dcterms:W3CDTF">2015-04-23T08:47:00Z</dcterms:created>
  <dcterms:modified xsi:type="dcterms:W3CDTF">2015-04-23T08:47:00Z</dcterms:modified>
</cp:coreProperties>
</file>