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F3" w:rsidRPr="007116DE" w:rsidRDefault="00D705F3" w:rsidP="00D705F3">
      <w:pPr>
        <w:rPr>
          <w:b/>
          <w:bCs/>
          <w:rtl/>
        </w:rPr>
      </w:pPr>
      <w:bookmarkStart w:id="0" w:name="_GoBack"/>
      <w:bookmarkEnd w:id="0"/>
      <w:r w:rsidRPr="007116DE">
        <w:rPr>
          <w:b/>
          <w:bCs/>
          <w:rtl/>
        </w:rPr>
        <w:t xml:space="preserve">غرفة المراقبة </w:t>
      </w:r>
      <w:r w:rsidRPr="007116DE">
        <w:rPr>
          <w:b/>
          <w:bCs/>
        </w:rPr>
        <w:t xml:space="preserve">Control </w:t>
      </w:r>
      <w:proofErr w:type="gramStart"/>
      <w:r w:rsidRPr="007116DE">
        <w:rPr>
          <w:b/>
          <w:bCs/>
        </w:rPr>
        <w:t>Room</w:t>
      </w:r>
      <w:r w:rsidRPr="007116DE">
        <w:rPr>
          <w:b/>
          <w:bCs/>
          <w:rtl/>
        </w:rPr>
        <w:t xml:space="preserve"> :</w:t>
      </w:r>
      <w:proofErr w:type="gramEnd"/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وهي غرفة صغيرة ولكنها تعد بمثابة الجهاز العصبي للإنتاج </w:t>
      </w:r>
      <w:proofErr w:type="gramStart"/>
      <w:r w:rsidRPr="007116DE">
        <w:rPr>
          <w:b/>
          <w:bCs/>
          <w:rtl/>
        </w:rPr>
        <w:t>التلفزيوني,</w:t>
      </w:r>
      <w:proofErr w:type="gramEnd"/>
      <w:r w:rsidRPr="007116DE">
        <w:rPr>
          <w:b/>
          <w:bCs/>
          <w:rtl/>
        </w:rPr>
        <w:t xml:space="preserve"> ويفصلها عن </w:t>
      </w:r>
      <w:proofErr w:type="spellStart"/>
      <w:r w:rsidRPr="007116DE">
        <w:rPr>
          <w:b/>
          <w:bCs/>
          <w:rtl/>
        </w:rPr>
        <w:t>البلاتوه</w:t>
      </w:r>
      <w:proofErr w:type="spellEnd"/>
      <w:r w:rsidRPr="007116DE">
        <w:rPr>
          <w:b/>
          <w:bCs/>
          <w:rtl/>
        </w:rPr>
        <w:t xml:space="preserve"> حاجز زجاجي, بحيث يمكن للمتواجد فيها أن يشاهد ما يحدث في </w:t>
      </w:r>
      <w:proofErr w:type="spellStart"/>
      <w:r w:rsidRPr="007116DE">
        <w:rPr>
          <w:b/>
          <w:bCs/>
          <w:rtl/>
        </w:rPr>
        <w:t>البلاتوه</w:t>
      </w:r>
      <w:proofErr w:type="spellEnd"/>
      <w:r w:rsidRPr="007116DE">
        <w:rPr>
          <w:b/>
          <w:bCs/>
          <w:rtl/>
        </w:rPr>
        <w:t xml:space="preserve">, وليس العكس. وتحتوي غرفة التحكم على ثلاث وحدات تحكم وهي: وحدة التحكم في </w:t>
      </w:r>
      <w:proofErr w:type="gramStart"/>
      <w:r w:rsidRPr="007116DE">
        <w:rPr>
          <w:b/>
          <w:bCs/>
          <w:rtl/>
        </w:rPr>
        <w:t>الصوت,</w:t>
      </w:r>
      <w:proofErr w:type="gramEnd"/>
      <w:r w:rsidRPr="007116DE">
        <w:rPr>
          <w:b/>
          <w:bCs/>
          <w:rtl/>
        </w:rPr>
        <w:t xml:space="preserve"> ووحدة التحكم في الصورة, ووحدة التحم في الإضاءة, كما يوجد بها عدة شاشات مشاهدة تلفزيونية, تسمى " </w:t>
      </w:r>
      <w:proofErr w:type="spellStart"/>
      <w:r w:rsidRPr="007116DE">
        <w:rPr>
          <w:b/>
          <w:bCs/>
          <w:rtl/>
        </w:rPr>
        <w:t>مونيتور</w:t>
      </w:r>
      <w:proofErr w:type="spellEnd"/>
      <w:r w:rsidRPr="007116DE">
        <w:rPr>
          <w:b/>
          <w:bCs/>
          <w:rtl/>
        </w:rPr>
        <w:t xml:space="preserve"> </w:t>
      </w:r>
      <w:r w:rsidRPr="007116DE">
        <w:rPr>
          <w:b/>
          <w:bCs/>
        </w:rPr>
        <w:t>Monitor</w:t>
      </w:r>
      <w:r w:rsidRPr="007116DE">
        <w:rPr>
          <w:b/>
          <w:bCs/>
          <w:rtl/>
        </w:rPr>
        <w:t>" يتصل كل منها بمصدر معين للصورة.</w:t>
      </w:r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غرفة المراقبة المركزية أو الرئيسية </w:t>
      </w:r>
      <w:r w:rsidRPr="007116DE">
        <w:rPr>
          <w:b/>
          <w:bCs/>
        </w:rPr>
        <w:t xml:space="preserve">Master Control </w:t>
      </w:r>
      <w:proofErr w:type="gramStart"/>
      <w:r w:rsidRPr="007116DE">
        <w:rPr>
          <w:b/>
          <w:bCs/>
        </w:rPr>
        <w:t>Room</w:t>
      </w:r>
      <w:r w:rsidRPr="007116DE">
        <w:rPr>
          <w:b/>
          <w:bCs/>
          <w:rtl/>
        </w:rPr>
        <w:t xml:space="preserve"> :</w:t>
      </w:r>
      <w:proofErr w:type="gramEnd"/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وتعتبر مركز عمليات المراقبة الرئيسية لمختلف البرامج التي تبثها </w:t>
      </w:r>
      <w:proofErr w:type="spellStart"/>
      <w:r w:rsidRPr="007116DE">
        <w:rPr>
          <w:b/>
          <w:bCs/>
          <w:rtl/>
        </w:rPr>
        <w:t>الاستوديوهات</w:t>
      </w:r>
      <w:proofErr w:type="spellEnd"/>
      <w:r w:rsidRPr="007116DE">
        <w:rPr>
          <w:b/>
          <w:bCs/>
          <w:rtl/>
        </w:rPr>
        <w:t xml:space="preserve"> </w:t>
      </w:r>
      <w:proofErr w:type="gramStart"/>
      <w:r w:rsidRPr="007116DE">
        <w:rPr>
          <w:b/>
          <w:bCs/>
          <w:rtl/>
        </w:rPr>
        <w:t>المختلفة,</w:t>
      </w:r>
      <w:proofErr w:type="gramEnd"/>
      <w:r w:rsidRPr="007116DE">
        <w:rPr>
          <w:b/>
          <w:bCs/>
          <w:rtl/>
        </w:rPr>
        <w:t xml:space="preserve"> وتوزيعها على القنوات الخاصة به, وهي مجهزة لأغراض مراقبة الصوت والصورة النهائية فنياً وهندسياً بهدف التحكم فيها.</w:t>
      </w:r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البرامج غير الكاملة النصوص </w:t>
      </w:r>
      <w:r w:rsidRPr="007116DE">
        <w:rPr>
          <w:b/>
          <w:bCs/>
        </w:rPr>
        <w:t xml:space="preserve">Semi Script </w:t>
      </w:r>
      <w:proofErr w:type="gramStart"/>
      <w:r w:rsidRPr="007116DE">
        <w:rPr>
          <w:b/>
          <w:bCs/>
        </w:rPr>
        <w:t>format</w:t>
      </w:r>
      <w:r w:rsidRPr="007116DE">
        <w:rPr>
          <w:b/>
          <w:bCs/>
          <w:rtl/>
        </w:rPr>
        <w:t xml:space="preserve"> :</w:t>
      </w:r>
      <w:proofErr w:type="gramEnd"/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وتعتبر مركز عمليات المراقبة الرئيسية لمختلف البرامج التي تبثها </w:t>
      </w:r>
      <w:proofErr w:type="spellStart"/>
      <w:r w:rsidRPr="007116DE">
        <w:rPr>
          <w:b/>
          <w:bCs/>
          <w:rtl/>
        </w:rPr>
        <w:t>الاستوديوهات</w:t>
      </w:r>
      <w:proofErr w:type="spellEnd"/>
      <w:r w:rsidRPr="007116DE">
        <w:rPr>
          <w:b/>
          <w:bCs/>
          <w:rtl/>
        </w:rPr>
        <w:t xml:space="preserve"> </w:t>
      </w:r>
      <w:proofErr w:type="gramStart"/>
      <w:r w:rsidRPr="007116DE">
        <w:rPr>
          <w:b/>
          <w:bCs/>
          <w:rtl/>
        </w:rPr>
        <w:t>المختلفة,</w:t>
      </w:r>
      <w:proofErr w:type="gramEnd"/>
      <w:r w:rsidRPr="007116DE">
        <w:rPr>
          <w:b/>
          <w:bCs/>
          <w:rtl/>
        </w:rPr>
        <w:t xml:space="preserve"> وتوزيعها على القنوات الخاصة به, وهي مجهزة لأغراض مراقبة الصوت والصورة النهائية فنياً وهندسياً بهدف التحكم فيها.</w:t>
      </w:r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البرامج كاملة النص </w:t>
      </w:r>
      <w:r w:rsidRPr="007116DE">
        <w:rPr>
          <w:b/>
          <w:bCs/>
        </w:rPr>
        <w:t xml:space="preserve">Full Script </w:t>
      </w:r>
      <w:proofErr w:type="gramStart"/>
      <w:r w:rsidRPr="007116DE">
        <w:rPr>
          <w:b/>
          <w:bCs/>
        </w:rPr>
        <w:t>Format</w:t>
      </w:r>
      <w:r w:rsidRPr="007116DE">
        <w:rPr>
          <w:b/>
          <w:bCs/>
          <w:rtl/>
        </w:rPr>
        <w:t xml:space="preserve"> :</w:t>
      </w:r>
      <w:proofErr w:type="gramEnd"/>
    </w:p>
    <w:p w:rsidR="00D705F3" w:rsidRPr="007116DE" w:rsidRDefault="00D705F3" w:rsidP="00D705F3">
      <w:pPr>
        <w:jc w:val="both"/>
        <w:rPr>
          <w:b/>
          <w:bCs/>
          <w:rtl/>
        </w:rPr>
      </w:pPr>
      <w:r w:rsidRPr="007116DE">
        <w:rPr>
          <w:b/>
          <w:bCs/>
          <w:rtl/>
        </w:rPr>
        <w:t xml:space="preserve">الأشكال كاملة النص هي التي تعتمد على المؤلف أو الكاتب اعتمادا </w:t>
      </w:r>
      <w:proofErr w:type="gramStart"/>
      <w:r w:rsidRPr="007116DE">
        <w:rPr>
          <w:b/>
          <w:bCs/>
          <w:rtl/>
        </w:rPr>
        <w:t>كلياً,</w:t>
      </w:r>
      <w:proofErr w:type="gramEnd"/>
      <w:r w:rsidRPr="007116DE">
        <w:rPr>
          <w:b/>
          <w:bCs/>
          <w:rtl/>
        </w:rPr>
        <w:t xml:space="preserve"> بحيث يكتب النص كاملاً ولا يكون هناك مجال أمام المذيع أو المخرج أو الممثل في الحذف أو الإضافة أو التصرف.</w:t>
      </w:r>
    </w:p>
    <w:p w:rsidR="005541D8" w:rsidRDefault="005541D8"/>
    <w:sectPr w:rsidR="005541D8" w:rsidSect="00EA3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3"/>
    <w:rsid w:val="00161A60"/>
    <w:rsid w:val="002060A1"/>
    <w:rsid w:val="002153F8"/>
    <w:rsid w:val="00442748"/>
    <w:rsid w:val="005541D8"/>
    <w:rsid w:val="006B03BF"/>
    <w:rsid w:val="007B32B5"/>
    <w:rsid w:val="009179F6"/>
    <w:rsid w:val="00D705F3"/>
    <w:rsid w:val="00E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DAFF45-D2D8-4DEC-A960-65272558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abdulelah Almutairi</dc:creator>
  <cp:lastModifiedBy>Bedo</cp:lastModifiedBy>
  <cp:revision>2</cp:revision>
  <dcterms:created xsi:type="dcterms:W3CDTF">2015-04-09T09:17:00Z</dcterms:created>
  <dcterms:modified xsi:type="dcterms:W3CDTF">2015-04-09T09:17:00Z</dcterms:modified>
</cp:coreProperties>
</file>