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XSpec="center" w:tblpY="2286"/>
        <w:bidiVisual/>
        <w:tblW w:w="9617" w:type="dxa"/>
        <w:tblLook w:val="04A0" w:firstRow="1" w:lastRow="0" w:firstColumn="1" w:lastColumn="0" w:noHBand="0" w:noVBand="1"/>
      </w:tblPr>
      <w:tblGrid>
        <w:gridCol w:w="2266"/>
        <w:gridCol w:w="1619"/>
        <w:gridCol w:w="1096"/>
        <w:gridCol w:w="1050"/>
        <w:gridCol w:w="1176"/>
        <w:gridCol w:w="1276"/>
        <w:gridCol w:w="1134"/>
      </w:tblGrid>
      <w:tr w:rsidR="000F3210" w:rsidTr="002104DA">
        <w:tc>
          <w:tcPr>
            <w:tcW w:w="9617" w:type="dxa"/>
            <w:gridSpan w:val="7"/>
            <w:shd w:val="clear" w:color="auto" w:fill="B8B89B" w:themeFill="background2" w:themeFillShade="E6"/>
          </w:tcPr>
          <w:p w:rsidR="000F3210" w:rsidRDefault="000F3210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42"/>
                <w:szCs w:val="42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42"/>
                <w:szCs w:val="42"/>
                <w:rtl/>
              </w:rPr>
              <w:t xml:space="preserve">إحصائية </w:t>
            </w:r>
            <w:r w:rsidRPr="00524547">
              <w:rPr>
                <w:rFonts w:ascii="Arabic Typesetting" w:hAnsi="Arabic Typesetting" w:cs="Traditional Arabic"/>
                <w:b/>
                <w:bCs/>
                <w:sz w:val="42"/>
                <w:szCs w:val="42"/>
                <w:rtl/>
              </w:rPr>
              <w:t>أعضاء هيئة التدريس</w:t>
            </w:r>
          </w:p>
        </w:tc>
      </w:tr>
      <w:tr w:rsidR="000F3210" w:rsidRPr="00524547" w:rsidTr="003566EE">
        <w:tc>
          <w:tcPr>
            <w:tcW w:w="2266" w:type="dxa"/>
            <w:vMerge w:val="restart"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18"/>
                <w:szCs w:val="18"/>
                <w:rtl/>
              </w:rPr>
            </w:pPr>
          </w:p>
          <w:p w:rsidR="000F3210" w:rsidRDefault="000F3210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العام</w:t>
            </w:r>
            <w:proofErr w:type="gramEnd"/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</w:t>
            </w:r>
          </w:p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/1431هـ</w:t>
            </w:r>
          </w:p>
        </w:tc>
        <w:tc>
          <w:tcPr>
            <w:tcW w:w="1619" w:type="dxa"/>
            <w:vMerge w:val="restart"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20"/>
                <w:szCs w:val="20"/>
                <w:rtl/>
              </w:rPr>
            </w:pPr>
          </w:p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الجنس </w:t>
            </w:r>
            <w:proofErr w:type="gramStart"/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والجنسية</w:t>
            </w:r>
            <w:proofErr w:type="gramEnd"/>
          </w:p>
        </w:tc>
        <w:tc>
          <w:tcPr>
            <w:tcW w:w="5732" w:type="dxa"/>
            <w:gridSpan w:val="5"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الرتبة</w:t>
            </w:r>
            <w:proofErr w:type="gramEnd"/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 العلمية</w:t>
            </w:r>
          </w:p>
        </w:tc>
      </w:tr>
      <w:tr w:rsidR="000F3210" w:rsidRPr="00524547" w:rsidTr="003566EE">
        <w:tc>
          <w:tcPr>
            <w:tcW w:w="2266" w:type="dxa"/>
            <w:vMerge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19" w:type="dxa"/>
            <w:vMerge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6" w:type="dxa"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معيد</w:t>
            </w:r>
          </w:p>
        </w:tc>
        <w:tc>
          <w:tcPr>
            <w:tcW w:w="1050" w:type="dxa"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محاضر</w:t>
            </w:r>
          </w:p>
        </w:tc>
        <w:tc>
          <w:tcPr>
            <w:tcW w:w="1176" w:type="dxa"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 xml:space="preserve"> مساعد</w:t>
            </w:r>
          </w:p>
        </w:tc>
        <w:tc>
          <w:tcPr>
            <w:tcW w:w="1276" w:type="dxa"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 xml:space="preserve"> مشارك</w:t>
            </w:r>
          </w:p>
        </w:tc>
        <w:tc>
          <w:tcPr>
            <w:tcW w:w="1134" w:type="dxa"/>
            <w:vAlign w:val="center"/>
          </w:tcPr>
          <w:p w:rsidR="000F3210" w:rsidRPr="00524547" w:rsidRDefault="000F3210" w:rsidP="003566EE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أستاذ</w:t>
            </w:r>
          </w:p>
        </w:tc>
      </w:tr>
      <w:tr w:rsidR="003566EE" w:rsidTr="003566EE">
        <w:tc>
          <w:tcPr>
            <w:tcW w:w="2266" w:type="dxa"/>
            <w:vMerge w:val="restart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سعودي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رجال</w:t>
            </w:r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</w:pPr>
            <w:r w:rsidRPr="008C43A2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C43A2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C43A2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سعودي  نساء</w:t>
            </w:r>
            <w:proofErr w:type="gramEnd"/>
          </w:p>
        </w:tc>
        <w:tc>
          <w:tcPr>
            <w:tcW w:w="1096" w:type="dxa"/>
            <w:vAlign w:val="center"/>
          </w:tcPr>
          <w:p w:rsidR="003566EE" w:rsidRPr="0063491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634912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31</w:t>
            </w:r>
          </w:p>
        </w:tc>
        <w:tc>
          <w:tcPr>
            <w:tcW w:w="1050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</w:pPr>
            <w:r w:rsidRPr="008C43A2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C43A2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C43A2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متعاقد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رجال</w:t>
            </w:r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متعاقد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نساء</w:t>
            </w:r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</w:t>
            </w:r>
          </w:p>
        </w:tc>
        <w:tc>
          <w:tcPr>
            <w:tcW w:w="117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23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 w:val="restart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1431/1432هـ</w:t>
            </w:r>
          </w:p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ونسبة الزيادة عن العام الذي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قبله</w:t>
            </w:r>
            <w:proofErr w:type="gramEnd"/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سعودي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رجال</w:t>
            </w:r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7935F6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</w:pPr>
            <w:r w:rsidRPr="007935F6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</w:pPr>
            <w:r w:rsidRPr="00384D1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سعودي  نساء</w:t>
            </w:r>
            <w:proofErr w:type="gramEnd"/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30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</w:pPr>
            <w:r w:rsidRPr="00384D1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-3.22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22.22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</w:pPr>
            <w:r w:rsidRPr="00384D1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متعاقد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رجال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D70EE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</w:pPr>
            <w:r w:rsidRPr="00D70EE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DF331D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-14.28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897B3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متعاقد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نساء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DF331D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127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38136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DF331D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-21.42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-13.04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E63F7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38136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 w:val="restart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1432/1433هـ</w:t>
            </w:r>
          </w:p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ونسبة الزيادة عن العام الذي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قبله</w:t>
            </w:r>
            <w:proofErr w:type="gramEnd"/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سعودي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رجال</w:t>
            </w:r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E63F7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Pr="000F3210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0F3210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400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300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20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E63F7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76317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سعودي  نساء</w:t>
            </w:r>
            <w:proofErr w:type="gramEnd"/>
          </w:p>
        </w:tc>
        <w:tc>
          <w:tcPr>
            <w:tcW w:w="1096" w:type="dxa"/>
            <w:vAlign w:val="center"/>
          </w:tcPr>
          <w:p w:rsidR="003566EE" w:rsidRPr="0063491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634912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11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E63F7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76317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E63F7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76317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متعاقد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رجال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795B0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</w:pPr>
            <w:r w:rsidRPr="00795B0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E63F7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795B0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</w:pPr>
            <w:r w:rsidRPr="00795B0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16.66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E63F7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A133E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متعاقد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نساء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A556E6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21</w:t>
            </w:r>
          </w:p>
        </w:tc>
        <w:tc>
          <w:tcPr>
            <w:tcW w:w="127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A133E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A556E6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-18.18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A6BB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A133EB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 w:val="restart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ونسبة الزيادة عن العام الذي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قبله</w:t>
            </w:r>
            <w:proofErr w:type="gramEnd"/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سعودي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رجال</w:t>
            </w:r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A6BB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Pr="000F3210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0F3210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250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33.33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66.66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A6BB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0B2348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سعودي  نساء</w:t>
            </w:r>
            <w:proofErr w:type="gramEnd"/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46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16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A6BB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0B2348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0"/>
                <w:szCs w:val="20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</w:t>
            </w: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09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43.75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68.75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0</w:t>
            </w:r>
          </w:p>
        </w:tc>
        <w:tc>
          <w:tcPr>
            <w:tcW w:w="1276" w:type="dxa"/>
            <w:vAlign w:val="center"/>
          </w:tcPr>
          <w:p w:rsidR="003566EE" w:rsidRDefault="003566EE" w:rsidP="003566EE">
            <w:pPr>
              <w:jc w:val="center"/>
            </w:pPr>
            <w:r w:rsidRPr="002A6BB4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0B2348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متعاقد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رجال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E1379F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18</w:t>
            </w:r>
          </w:p>
        </w:tc>
        <w:tc>
          <w:tcPr>
            <w:tcW w:w="127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E1379F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257.14</w:t>
            </w:r>
          </w:p>
        </w:tc>
        <w:tc>
          <w:tcPr>
            <w:tcW w:w="127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-33.33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proofErr w:type="gramStart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>متعاقد</w:t>
            </w:r>
            <w:proofErr w:type="gramEnd"/>
            <w:r w:rsidRPr="003566EE">
              <w:rPr>
                <w:rFonts w:ascii="Arabic Typesetting" w:hAnsi="Arabic Typesetting" w:cs="Traditional Arabic"/>
                <w:sz w:val="24"/>
                <w:szCs w:val="24"/>
                <w:rtl/>
              </w:rPr>
              <w:t xml:space="preserve"> نساء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E1379F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32</w:t>
            </w:r>
          </w:p>
        </w:tc>
        <w:tc>
          <w:tcPr>
            <w:tcW w:w="127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133FAE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3566EE" w:rsidRPr="001B6D92" w:rsidTr="003566EE">
        <w:tc>
          <w:tcPr>
            <w:tcW w:w="2266" w:type="dxa"/>
            <w:vMerge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  <w:vAlign w:val="center"/>
          </w:tcPr>
          <w:p w:rsidR="003566EE" w:rsidRPr="003566EE" w:rsidRDefault="003566EE" w:rsidP="003566EE">
            <w:pPr>
              <w:jc w:val="center"/>
              <w:rPr>
                <w:rFonts w:ascii="Arabic Typesetting" w:hAnsi="Arabic Typesetting" w:cs="Traditional Arabic"/>
                <w:sz w:val="24"/>
                <w:szCs w:val="24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  <w:vAlign w:val="center"/>
          </w:tcPr>
          <w:p w:rsidR="003566EE" w:rsidRDefault="003566EE" w:rsidP="003566EE">
            <w:pPr>
              <w:jc w:val="center"/>
            </w:pPr>
            <w:r w:rsidRPr="00E1379F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0</w:t>
            </w:r>
          </w:p>
        </w:tc>
        <w:tc>
          <w:tcPr>
            <w:tcW w:w="1176" w:type="dxa"/>
            <w:vAlign w:val="center"/>
          </w:tcPr>
          <w:p w:rsidR="003566EE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52.38</w:t>
            </w:r>
          </w:p>
        </w:tc>
        <w:tc>
          <w:tcPr>
            <w:tcW w:w="1276" w:type="dxa"/>
            <w:vAlign w:val="center"/>
          </w:tcPr>
          <w:p w:rsidR="003566EE" w:rsidRPr="001B6D92" w:rsidRDefault="003566EE" w:rsidP="003566EE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3566EE" w:rsidRDefault="003566EE" w:rsidP="003566EE">
            <w:pPr>
              <w:jc w:val="center"/>
            </w:pPr>
            <w:r w:rsidRPr="00133FAE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</w:tbl>
    <w:p w:rsidR="00C30999" w:rsidRDefault="003566EE">
      <w:pPr>
        <w:rPr>
          <w:rFonts w:hint="cs"/>
          <w:rtl/>
        </w:rPr>
      </w:pPr>
      <w:r>
        <w:rPr>
          <w:rFonts w:hint="cs"/>
          <w:rtl/>
        </w:rPr>
        <w:t xml:space="preserve"> النسبة بالسالب = </w:t>
      </w:r>
      <w:proofErr w:type="gramStart"/>
      <w:r>
        <w:rPr>
          <w:rFonts w:hint="cs"/>
          <w:rtl/>
        </w:rPr>
        <w:t>نقص</w:t>
      </w:r>
      <w:proofErr w:type="gramEnd"/>
      <w:r>
        <w:rPr>
          <w:rFonts w:hint="cs"/>
          <w:rtl/>
        </w:rPr>
        <w:t xml:space="preserve"> </w:t>
      </w:r>
    </w:p>
    <w:p w:rsidR="003566EE" w:rsidRDefault="003566EE">
      <w:pPr>
        <w:rPr>
          <w:rtl/>
        </w:rPr>
      </w:pPr>
      <w:proofErr w:type="gramStart"/>
      <w:r>
        <w:rPr>
          <w:rFonts w:hint="cs"/>
          <w:rtl/>
        </w:rPr>
        <w:t>النسبة</w:t>
      </w:r>
      <w:proofErr w:type="gramEnd"/>
      <w:r>
        <w:rPr>
          <w:rFonts w:hint="cs"/>
          <w:rtl/>
        </w:rPr>
        <w:t xml:space="preserve"> مع الصفر لا تصلح ولا تكتب </w:t>
      </w:r>
    </w:p>
    <w:p w:rsidR="00C30999" w:rsidRDefault="00C30999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4"/>
        <w:tblpPr w:leftFromText="180" w:rightFromText="180" w:vertAnchor="page" w:horzAnchor="margin" w:tblpXSpec="center" w:tblpY="2286"/>
        <w:bidiVisual/>
        <w:tblW w:w="9617" w:type="dxa"/>
        <w:tblLook w:val="04A0" w:firstRow="1" w:lastRow="0" w:firstColumn="1" w:lastColumn="0" w:noHBand="0" w:noVBand="1"/>
      </w:tblPr>
      <w:tblGrid>
        <w:gridCol w:w="2266"/>
        <w:gridCol w:w="1619"/>
        <w:gridCol w:w="1096"/>
        <w:gridCol w:w="1050"/>
        <w:gridCol w:w="1176"/>
        <w:gridCol w:w="1276"/>
        <w:gridCol w:w="1134"/>
      </w:tblGrid>
      <w:tr w:rsidR="00C30999" w:rsidTr="002104DA">
        <w:tc>
          <w:tcPr>
            <w:tcW w:w="9617" w:type="dxa"/>
            <w:gridSpan w:val="7"/>
            <w:shd w:val="clear" w:color="auto" w:fill="B8B89B" w:themeFill="background2" w:themeFillShade="E6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42"/>
                <w:szCs w:val="42"/>
                <w:rtl/>
              </w:rPr>
            </w:pPr>
            <w:r>
              <w:rPr>
                <w:rFonts w:ascii="Arabic Typesetting" w:hAnsi="Arabic Typesetting" w:cs="Traditional Arabic" w:hint="cs"/>
                <w:b/>
                <w:bCs/>
                <w:sz w:val="42"/>
                <w:szCs w:val="42"/>
                <w:rtl/>
              </w:rPr>
              <w:lastRenderedPageBreak/>
              <w:t xml:space="preserve">إحصائية </w:t>
            </w:r>
            <w:r w:rsidRPr="00524547">
              <w:rPr>
                <w:rFonts w:ascii="Arabic Typesetting" w:hAnsi="Arabic Typesetting" w:cs="Traditional Arabic"/>
                <w:b/>
                <w:bCs/>
                <w:sz w:val="42"/>
                <w:szCs w:val="42"/>
                <w:rtl/>
              </w:rPr>
              <w:t>أعضاء هيئة التدريس</w:t>
            </w:r>
            <w:r>
              <w:rPr>
                <w:rFonts w:ascii="Arabic Typesetting" w:hAnsi="Arabic Typesetting" w:cs="Traditional Arabic" w:hint="cs"/>
                <w:b/>
                <w:bCs/>
                <w:sz w:val="42"/>
                <w:szCs w:val="42"/>
                <w:rtl/>
              </w:rPr>
              <w:t xml:space="preserve"> </w:t>
            </w:r>
            <w:proofErr w:type="gramStart"/>
            <w:r>
              <w:rPr>
                <w:rFonts w:ascii="Arabic Typesetting" w:hAnsi="Arabic Typesetting" w:cs="Traditional Arabic" w:hint="cs"/>
                <w:b/>
                <w:bCs/>
                <w:sz w:val="42"/>
                <w:szCs w:val="42"/>
                <w:rtl/>
              </w:rPr>
              <w:t>المتعاونين</w:t>
            </w:r>
            <w:proofErr w:type="gramEnd"/>
            <w:r>
              <w:rPr>
                <w:rFonts w:ascii="Arabic Typesetting" w:hAnsi="Arabic Typesetting" w:cs="Traditional Arabic" w:hint="cs"/>
                <w:b/>
                <w:bCs/>
                <w:sz w:val="42"/>
                <w:szCs w:val="42"/>
                <w:rtl/>
              </w:rPr>
              <w:t xml:space="preserve"> </w:t>
            </w:r>
          </w:p>
        </w:tc>
      </w:tr>
      <w:tr w:rsidR="00C30999" w:rsidRPr="00524547" w:rsidTr="002104DA">
        <w:tc>
          <w:tcPr>
            <w:tcW w:w="2266" w:type="dxa"/>
            <w:vMerge w:val="restart"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18"/>
                <w:szCs w:val="18"/>
                <w:rtl/>
              </w:rPr>
            </w:pPr>
          </w:p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العام</w:t>
            </w:r>
            <w:proofErr w:type="gramEnd"/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 الدراسي</w:t>
            </w: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</w:t>
            </w:r>
          </w:p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/1431هـ</w:t>
            </w:r>
          </w:p>
        </w:tc>
        <w:tc>
          <w:tcPr>
            <w:tcW w:w="1619" w:type="dxa"/>
            <w:vMerge w:val="restart"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20"/>
                <w:szCs w:val="20"/>
                <w:rtl/>
              </w:rPr>
            </w:pPr>
          </w:p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الجنس </w:t>
            </w:r>
            <w:proofErr w:type="gramStart"/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والجنسية</w:t>
            </w:r>
            <w:proofErr w:type="gramEnd"/>
          </w:p>
        </w:tc>
        <w:tc>
          <w:tcPr>
            <w:tcW w:w="5732" w:type="dxa"/>
            <w:gridSpan w:val="5"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>الرتبة</w:t>
            </w:r>
            <w:proofErr w:type="gramEnd"/>
            <w:r w:rsidRPr="00524547">
              <w:rPr>
                <w:rFonts w:ascii="Arabic Typesetting" w:hAnsi="Arabic Typesetting" w:cs="Traditional Arabic" w:hint="cs"/>
                <w:b/>
                <w:bCs/>
                <w:sz w:val="32"/>
                <w:szCs w:val="32"/>
                <w:rtl/>
              </w:rPr>
              <w:t xml:space="preserve"> العلمية</w:t>
            </w:r>
          </w:p>
        </w:tc>
      </w:tr>
      <w:tr w:rsidR="00C30999" w:rsidRPr="00524547" w:rsidTr="002104DA">
        <w:tc>
          <w:tcPr>
            <w:tcW w:w="2266" w:type="dxa"/>
            <w:vMerge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19" w:type="dxa"/>
            <w:vMerge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6" w:type="dxa"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معيد</w:t>
            </w:r>
          </w:p>
        </w:tc>
        <w:tc>
          <w:tcPr>
            <w:tcW w:w="1050" w:type="dxa"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محاضر</w:t>
            </w:r>
          </w:p>
        </w:tc>
        <w:tc>
          <w:tcPr>
            <w:tcW w:w="1176" w:type="dxa"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 xml:space="preserve"> مساعد</w:t>
            </w:r>
          </w:p>
        </w:tc>
        <w:tc>
          <w:tcPr>
            <w:tcW w:w="1276" w:type="dxa"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proofErr w:type="gramStart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أستاذ</w:t>
            </w:r>
            <w:proofErr w:type="gramEnd"/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 xml:space="preserve"> مشارك</w:t>
            </w:r>
          </w:p>
        </w:tc>
        <w:tc>
          <w:tcPr>
            <w:tcW w:w="1134" w:type="dxa"/>
          </w:tcPr>
          <w:p w:rsidR="00C30999" w:rsidRPr="00524547" w:rsidRDefault="00C30999" w:rsidP="002104DA">
            <w:pPr>
              <w:jc w:val="center"/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</w:pPr>
            <w:r w:rsidRPr="00524547">
              <w:rPr>
                <w:rFonts w:ascii="Arabic Typesetting" w:hAnsi="Arabic Typesetting" w:cs="Traditional Arabic"/>
                <w:b/>
                <w:bCs/>
                <w:sz w:val="32"/>
                <w:szCs w:val="32"/>
                <w:rtl/>
              </w:rPr>
              <w:t>أستاذ</w:t>
            </w:r>
          </w:p>
        </w:tc>
      </w:tr>
      <w:tr w:rsidR="00C30999" w:rsidRPr="001B6D92" w:rsidTr="002104DA">
        <w:tc>
          <w:tcPr>
            <w:tcW w:w="2266" w:type="dxa"/>
            <w:vMerge w:val="restart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رجال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050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C84ED7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C84ED7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  نساء</w:t>
            </w:r>
            <w:proofErr w:type="gramEnd"/>
          </w:p>
        </w:tc>
        <w:tc>
          <w:tcPr>
            <w:tcW w:w="1096" w:type="dxa"/>
          </w:tcPr>
          <w:p w:rsidR="00C30999" w:rsidRPr="0063491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050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رجال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نساء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 w:val="restart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1431/1432هـ</w:t>
            </w:r>
          </w:p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ونسبة الزيادة عن العام الذي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قبله</w:t>
            </w:r>
            <w:proofErr w:type="gramEnd"/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رجال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C84ED7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B66CDA" w:rsidRDefault="00C30999" w:rsidP="002104DA">
            <w:pPr>
              <w:rPr>
                <w:rFonts w:ascii="Arabic Typesetting" w:hAnsi="Arabic Typesetting" w:cs="Traditional Arabic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0</w:t>
            </w: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  نساء</w:t>
            </w:r>
            <w:proofErr w:type="gramEnd"/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12%</w:t>
            </w:r>
          </w:p>
        </w:tc>
        <w:tc>
          <w:tcPr>
            <w:tcW w:w="1050" w:type="dxa"/>
          </w:tcPr>
          <w:p w:rsidR="00C30999" w:rsidRDefault="00C30999" w:rsidP="00C30999">
            <w:pPr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رجال</w:t>
            </w:r>
          </w:p>
        </w:tc>
        <w:tc>
          <w:tcPr>
            <w:tcW w:w="1096" w:type="dxa"/>
          </w:tcPr>
          <w:p w:rsidR="00C30999" w:rsidRDefault="00C30999" w:rsidP="002104DA"/>
        </w:tc>
        <w:tc>
          <w:tcPr>
            <w:tcW w:w="1050" w:type="dxa"/>
          </w:tcPr>
          <w:p w:rsidR="00C30999" w:rsidRDefault="00C30999" w:rsidP="002104DA"/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B66CDA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highlight w:val="yellow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B66CDA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نساء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 w:val="restart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1432/1433هـ</w:t>
            </w:r>
          </w:p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ونسبة الزيادة عن العام الذي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قبله</w:t>
            </w:r>
            <w:proofErr w:type="gramEnd"/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رجال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0F3210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0F3210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0</w:t>
            </w: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  نساء</w:t>
            </w:r>
            <w:proofErr w:type="gramEnd"/>
          </w:p>
        </w:tc>
        <w:tc>
          <w:tcPr>
            <w:tcW w:w="1096" w:type="dxa"/>
          </w:tcPr>
          <w:p w:rsidR="00C30999" w:rsidRPr="0063491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12</w:t>
            </w: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200</w:t>
            </w: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500</w:t>
            </w: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رجال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B66CDA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highlight w:val="yellow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B66CDA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نساء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300</w:t>
            </w: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 w:val="restart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ونسبة الزيادة عن العام الذي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قبله</w:t>
            </w:r>
            <w:proofErr w:type="gramEnd"/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رجال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10</w:t>
            </w: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B66CDA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highlight w:val="yellow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0F3210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سعودي  نساء</w:t>
            </w:r>
            <w:proofErr w:type="gramEnd"/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0</w:t>
            </w: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-75.00</w:t>
            </w: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رجال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B66CDA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highlight w:val="yellow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B66CDA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highlight w:val="yellow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proofErr w:type="gramStart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>متعاقد</w:t>
            </w:r>
            <w:proofErr w:type="gramEnd"/>
            <w:r w:rsidRPr="001B6D92">
              <w:rPr>
                <w:rFonts w:ascii="Arabic Typesetting" w:hAnsi="Arabic Typesetting" w:cs="Traditional Arabic"/>
                <w:sz w:val="32"/>
                <w:szCs w:val="32"/>
                <w:rtl/>
              </w:rPr>
              <w:t xml:space="preserve"> نساء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  <w:tr w:rsidR="00C30999" w:rsidRPr="001B6D92" w:rsidTr="002104DA">
        <w:tc>
          <w:tcPr>
            <w:tcW w:w="2266" w:type="dxa"/>
            <w:vMerge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619" w:type="dxa"/>
          </w:tcPr>
          <w:p w:rsidR="00C30999" w:rsidRPr="001B6D92" w:rsidRDefault="003566E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 w:rsidRPr="003566EE">
              <w:rPr>
                <w:rFonts w:ascii="Arabic Typesetting" w:hAnsi="Arabic Typesetting" w:cs="Traditional Arabic" w:hint="cs"/>
                <w:sz w:val="20"/>
                <w:szCs w:val="20"/>
                <w:rtl/>
              </w:rPr>
              <w:t>نسبة الزيادة او النقص (%)</w:t>
            </w:r>
          </w:p>
        </w:tc>
        <w:tc>
          <w:tcPr>
            <w:tcW w:w="109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050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-50.00</w:t>
            </w:r>
          </w:p>
        </w:tc>
        <w:tc>
          <w:tcPr>
            <w:tcW w:w="1176" w:type="dxa"/>
          </w:tcPr>
          <w:p w:rsidR="00C30999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-33.33</w:t>
            </w:r>
          </w:p>
        </w:tc>
        <w:tc>
          <w:tcPr>
            <w:tcW w:w="1276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C30999" w:rsidRPr="001B6D92" w:rsidRDefault="00C30999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</w:p>
        </w:tc>
      </w:tr>
    </w:tbl>
    <w:p w:rsidR="0091056A" w:rsidRDefault="003566EE">
      <w:pPr>
        <w:rPr>
          <w:rtl/>
        </w:rPr>
      </w:pPr>
      <w:r>
        <w:rPr>
          <w:rFonts w:hint="cs"/>
          <w:rtl/>
        </w:rPr>
        <w:t xml:space="preserve"> النسبة بالسالب = </w:t>
      </w:r>
      <w:proofErr w:type="gramStart"/>
      <w:r>
        <w:rPr>
          <w:rFonts w:hint="cs"/>
          <w:rtl/>
        </w:rPr>
        <w:t>نقص</w:t>
      </w:r>
      <w:proofErr w:type="gramEnd"/>
      <w:r>
        <w:rPr>
          <w:rFonts w:hint="cs"/>
          <w:rtl/>
        </w:rPr>
        <w:t xml:space="preserve"> </w:t>
      </w:r>
    </w:p>
    <w:p w:rsidR="003566EE" w:rsidRDefault="003566EE" w:rsidP="003566EE">
      <w:pPr>
        <w:rPr>
          <w:rtl/>
        </w:rPr>
      </w:pPr>
      <w:proofErr w:type="gramStart"/>
      <w:r>
        <w:rPr>
          <w:rFonts w:hint="cs"/>
          <w:rtl/>
        </w:rPr>
        <w:t>النسبة</w:t>
      </w:r>
      <w:proofErr w:type="gramEnd"/>
      <w:r>
        <w:rPr>
          <w:rFonts w:hint="cs"/>
          <w:rtl/>
        </w:rPr>
        <w:t xml:space="preserve"> مع الصفر لا تصلح ولا تكتب </w:t>
      </w:r>
    </w:p>
    <w:p w:rsidR="00950E2E" w:rsidRDefault="00950E2E" w:rsidP="00950E2E">
      <w:pPr>
        <w:rPr>
          <w:rtl/>
        </w:rPr>
      </w:pPr>
    </w:p>
    <w:p w:rsidR="003566EE" w:rsidRDefault="003566EE">
      <w:pPr>
        <w:bidi w:val="0"/>
        <w:rPr>
          <w:rtl/>
        </w:rPr>
      </w:pPr>
      <w:r>
        <w:rPr>
          <w:rtl/>
        </w:rPr>
        <w:br w:type="page"/>
      </w:r>
    </w:p>
    <w:p w:rsidR="00950E2E" w:rsidRDefault="00950E2E" w:rsidP="00950E2E">
      <w:pPr>
        <w:rPr>
          <w:rtl/>
        </w:rPr>
      </w:pPr>
    </w:p>
    <w:tbl>
      <w:tblPr>
        <w:tblStyle w:val="a4"/>
        <w:bidiVisual/>
        <w:tblW w:w="10915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1978"/>
        <w:gridCol w:w="1275"/>
        <w:gridCol w:w="1277"/>
        <w:gridCol w:w="1280"/>
        <w:gridCol w:w="1275"/>
        <w:gridCol w:w="1278"/>
        <w:gridCol w:w="1276"/>
        <w:gridCol w:w="1276"/>
      </w:tblGrid>
      <w:tr w:rsidR="00950E2E" w:rsidTr="002104DA">
        <w:tc>
          <w:tcPr>
            <w:tcW w:w="10915" w:type="dxa"/>
            <w:gridSpan w:val="8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إحصائية بعدد الطلاب</w:t>
            </w:r>
            <w:r>
              <w:rPr>
                <w:rFonts w:cs="Traditional Arabic" w:hint="cs"/>
                <w:sz w:val="32"/>
                <w:szCs w:val="32"/>
                <w:rtl/>
              </w:rPr>
              <w:t xml:space="preserve"> حيث تم افتتاح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أقسام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الطلاب عام 1432هـ </w:t>
            </w:r>
          </w:p>
        </w:tc>
      </w:tr>
      <w:tr w:rsidR="00950E2E" w:rsidTr="002104DA">
        <w:tc>
          <w:tcPr>
            <w:tcW w:w="1978" w:type="dxa"/>
            <w:vMerge w:val="restart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3832" w:type="dxa"/>
            <w:gridSpan w:val="3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1432/1433هـ</w:t>
            </w:r>
          </w:p>
        </w:tc>
        <w:tc>
          <w:tcPr>
            <w:tcW w:w="5105" w:type="dxa"/>
            <w:gridSpan w:val="4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1433/1434هـ</w:t>
            </w:r>
          </w:p>
        </w:tc>
      </w:tr>
      <w:tr w:rsidR="00950E2E" w:rsidTr="002104DA">
        <w:tc>
          <w:tcPr>
            <w:tcW w:w="1978" w:type="dxa"/>
            <w:vMerge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75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241936">
              <w:rPr>
                <w:rFonts w:cs="Traditional Arabic" w:hint="cs"/>
                <w:sz w:val="32"/>
                <w:szCs w:val="32"/>
                <w:rtl/>
              </w:rPr>
              <w:t>الفصل</w:t>
            </w:r>
            <w:proofErr w:type="gramEnd"/>
            <w:r w:rsidRPr="00241936">
              <w:rPr>
                <w:rFonts w:cs="Traditional Arabic" w:hint="cs"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1277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241936">
              <w:rPr>
                <w:rFonts w:cs="Traditional Arabic" w:hint="cs"/>
                <w:sz w:val="32"/>
                <w:szCs w:val="32"/>
                <w:rtl/>
              </w:rPr>
              <w:t>الفصل</w:t>
            </w:r>
            <w:proofErr w:type="gramEnd"/>
            <w:r w:rsidRPr="00241936">
              <w:rPr>
                <w:rFonts w:cs="Traditional Arabic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1280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نسبة الزيادة</w:t>
            </w:r>
          </w:p>
        </w:tc>
        <w:tc>
          <w:tcPr>
            <w:tcW w:w="1275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241936">
              <w:rPr>
                <w:rFonts w:cs="Traditional Arabic" w:hint="cs"/>
                <w:sz w:val="32"/>
                <w:szCs w:val="32"/>
                <w:rtl/>
              </w:rPr>
              <w:t>الفصل</w:t>
            </w:r>
            <w:proofErr w:type="gramEnd"/>
            <w:r w:rsidRPr="00241936">
              <w:rPr>
                <w:rFonts w:cs="Traditional Arabic" w:hint="cs"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1278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نسبة الزيادة</w:t>
            </w:r>
          </w:p>
        </w:tc>
        <w:tc>
          <w:tcPr>
            <w:tcW w:w="1276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241936">
              <w:rPr>
                <w:rFonts w:cs="Traditional Arabic" w:hint="cs"/>
                <w:sz w:val="32"/>
                <w:szCs w:val="32"/>
                <w:rtl/>
              </w:rPr>
              <w:t>الفصل</w:t>
            </w:r>
            <w:proofErr w:type="gramEnd"/>
            <w:r w:rsidRPr="00241936">
              <w:rPr>
                <w:rFonts w:cs="Traditional Arabic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1276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نسبة الزيادة</w:t>
            </w:r>
          </w:p>
        </w:tc>
      </w:tr>
      <w:tr w:rsidR="00950E2E" w:rsidTr="002104DA">
        <w:tc>
          <w:tcPr>
            <w:tcW w:w="1978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241936">
              <w:rPr>
                <w:rFonts w:cs="Traditional Arabic" w:hint="cs"/>
                <w:sz w:val="32"/>
                <w:szCs w:val="32"/>
                <w:rtl/>
              </w:rPr>
              <w:t>الدراسات</w:t>
            </w:r>
            <w:proofErr w:type="gramEnd"/>
            <w:r w:rsidRPr="00241936">
              <w:rPr>
                <w:rFonts w:cs="Traditional Arabic" w:hint="cs"/>
                <w:sz w:val="32"/>
                <w:szCs w:val="32"/>
                <w:rtl/>
              </w:rPr>
              <w:t xml:space="preserve"> الإسلامية</w:t>
            </w:r>
          </w:p>
        </w:tc>
        <w:tc>
          <w:tcPr>
            <w:tcW w:w="1275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 xml:space="preserve">اعداد عام </w:t>
            </w:r>
          </w:p>
        </w:tc>
        <w:tc>
          <w:tcPr>
            <w:tcW w:w="1277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350</w:t>
            </w:r>
          </w:p>
        </w:tc>
        <w:tc>
          <w:tcPr>
            <w:tcW w:w="1280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120</w:t>
            </w:r>
          </w:p>
        </w:tc>
        <w:tc>
          <w:tcPr>
            <w:tcW w:w="1278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50</w:t>
            </w:r>
          </w:p>
        </w:tc>
        <w:tc>
          <w:tcPr>
            <w:tcW w:w="1276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950E2E" w:rsidTr="002104DA">
        <w:tc>
          <w:tcPr>
            <w:tcW w:w="1978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 w:rsidRPr="00241936">
              <w:rPr>
                <w:rFonts w:cs="Traditional Arabic" w:hint="cs"/>
                <w:sz w:val="32"/>
                <w:szCs w:val="32"/>
                <w:rtl/>
              </w:rPr>
              <w:t>اللغة</w:t>
            </w:r>
            <w:proofErr w:type="gramEnd"/>
            <w:r w:rsidRPr="00241936">
              <w:rPr>
                <w:rFonts w:cs="Traditional Arabic" w:hint="cs"/>
                <w:sz w:val="32"/>
                <w:szCs w:val="32"/>
                <w:rtl/>
              </w:rPr>
              <w:t xml:space="preserve"> الإنجليزية </w:t>
            </w:r>
          </w:p>
        </w:tc>
        <w:tc>
          <w:tcPr>
            <w:tcW w:w="1275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اعداد عام</w:t>
            </w:r>
          </w:p>
        </w:tc>
        <w:tc>
          <w:tcPr>
            <w:tcW w:w="1277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80</w:t>
            </w:r>
          </w:p>
        </w:tc>
        <w:tc>
          <w:tcPr>
            <w:tcW w:w="1280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75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78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950E2E" w:rsidTr="002104DA">
        <w:tc>
          <w:tcPr>
            <w:tcW w:w="4530" w:type="dxa"/>
            <w:gridSpan w:val="3"/>
            <w:shd w:val="clear" w:color="auto" w:fill="E1E0D3" w:themeFill="accent6" w:themeFillTint="66"/>
          </w:tcPr>
          <w:p w:rsidR="00950E2E" w:rsidRPr="001A63B1" w:rsidRDefault="00950E2E" w:rsidP="002104DA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1A63B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مجموع عدد الطلاب </w:t>
            </w:r>
            <w:proofErr w:type="gramStart"/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لقسم</w:t>
            </w:r>
            <w:proofErr w:type="gramEnd"/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الدراسات الإسلامية</w:t>
            </w:r>
          </w:p>
        </w:tc>
        <w:tc>
          <w:tcPr>
            <w:tcW w:w="1280" w:type="dxa"/>
            <w:shd w:val="clear" w:color="auto" w:fill="E1E0D3" w:themeFill="accent6" w:themeFillTint="6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829" w:type="dxa"/>
            <w:gridSpan w:val="3"/>
            <w:shd w:val="clear" w:color="auto" w:fill="E1E0D3" w:themeFill="accent6" w:themeFillTint="6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A63B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نسبة الزيادة </w:t>
            </w:r>
            <w:proofErr w:type="gramStart"/>
            <w:r w:rsidRPr="001A63B1">
              <w:rPr>
                <w:rFonts w:cs="Traditional Arabic" w:hint="cs"/>
                <w:b/>
                <w:bCs/>
                <w:sz w:val="30"/>
                <w:szCs w:val="30"/>
                <w:rtl/>
              </w:rPr>
              <w:t>خلال</w:t>
            </w:r>
            <w:proofErr w:type="gramEnd"/>
            <w:r w:rsidRPr="001A63B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عامين </w:t>
            </w:r>
          </w:p>
        </w:tc>
        <w:tc>
          <w:tcPr>
            <w:tcW w:w="1276" w:type="dxa"/>
            <w:shd w:val="clear" w:color="auto" w:fill="E1E0D3" w:themeFill="accent6" w:themeFillTint="6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950E2E" w:rsidTr="002104DA">
        <w:tc>
          <w:tcPr>
            <w:tcW w:w="4530" w:type="dxa"/>
            <w:gridSpan w:val="3"/>
            <w:shd w:val="clear" w:color="auto" w:fill="E1E0D3" w:themeFill="accent6" w:themeFillTint="66"/>
          </w:tcPr>
          <w:p w:rsidR="00950E2E" w:rsidRPr="001A63B1" w:rsidRDefault="00950E2E" w:rsidP="002104DA">
            <w:pPr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r w:rsidRPr="001A63B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مجموع عدد الطلاب </w:t>
            </w:r>
            <w:proofErr w:type="gramStart"/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>لقسم</w:t>
            </w:r>
            <w:proofErr w:type="gramEnd"/>
            <w:r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اللغة الإنجليزية</w:t>
            </w:r>
          </w:p>
        </w:tc>
        <w:tc>
          <w:tcPr>
            <w:tcW w:w="1280" w:type="dxa"/>
            <w:shd w:val="clear" w:color="auto" w:fill="E1E0D3" w:themeFill="accent6" w:themeFillTint="6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3829" w:type="dxa"/>
            <w:gridSpan w:val="3"/>
            <w:shd w:val="clear" w:color="auto" w:fill="E1E0D3" w:themeFill="accent6" w:themeFillTint="6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1A63B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نسبة الزيادة </w:t>
            </w:r>
            <w:proofErr w:type="gramStart"/>
            <w:r w:rsidRPr="001A63B1">
              <w:rPr>
                <w:rFonts w:cs="Traditional Arabic" w:hint="cs"/>
                <w:b/>
                <w:bCs/>
                <w:sz w:val="30"/>
                <w:szCs w:val="30"/>
                <w:rtl/>
              </w:rPr>
              <w:t>خلال</w:t>
            </w:r>
            <w:proofErr w:type="gramEnd"/>
            <w:r w:rsidRPr="001A63B1">
              <w:rPr>
                <w:rFonts w:cs="Traditional Arabic" w:hint="cs"/>
                <w:b/>
                <w:bCs/>
                <w:sz w:val="30"/>
                <w:szCs w:val="30"/>
                <w:rtl/>
              </w:rPr>
              <w:t xml:space="preserve"> عامين </w:t>
            </w:r>
          </w:p>
        </w:tc>
        <w:tc>
          <w:tcPr>
            <w:tcW w:w="1276" w:type="dxa"/>
            <w:shd w:val="clear" w:color="auto" w:fill="E1E0D3" w:themeFill="accent6" w:themeFillTint="6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</w:tbl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tbl>
      <w:tblPr>
        <w:tblStyle w:val="a4"/>
        <w:bidiVisual/>
        <w:tblW w:w="10915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1978"/>
        <w:gridCol w:w="2133"/>
        <w:gridCol w:w="2268"/>
        <w:gridCol w:w="2409"/>
        <w:gridCol w:w="2127"/>
      </w:tblGrid>
      <w:tr w:rsidR="00950E2E" w:rsidRPr="00241936" w:rsidTr="002104DA">
        <w:tc>
          <w:tcPr>
            <w:tcW w:w="10915" w:type="dxa"/>
            <w:gridSpan w:val="5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 xml:space="preserve">إحصائية بعدد </w:t>
            </w: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 xml:space="preserve">الطالبات  </w:t>
            </w:r>
            <w:proofErr w:type="gramEnd"/>
          </w:p>
        </w:tc>
      </w:tr>
      <w:tr w:rsidR="00950E2E" w:rsidRPr="00241936" w:rsidTr="002104DA">
        <w:tc>
          <w:tcPr>
            <w:tcW w:w="1978" w:type="dxa"/>
            <w:vMerge w:val="restart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8937" w:type="dxa"/>
            <w:gridSpan w:val="4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</w:t>
            </w:r>
          </w:p>
        </w:tc>
      </w:tr>
      <w:tr w:rsidR="00950E2E" w:rsidRPr="00241936" w:rsidTr="002104DA">
        <w:tc>
          <w:tcPr>
            <w:tcW w:w="1978" w:type="dxa"/>
            <w:vMerge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  <w:tc>
          <w:tcPr>
            <w:tcW w:w="2133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143</w:t>
            </w:r>
            <w:r>
              <w:rPr>
                <w:rFonts w:cs="Traditional Arabic" w:hint="cs"/>
                <w:sz w:val="32"/>
                <w:szCs w:val="32"/>
                <w:rtl/>
              </w:rPr>
              <w:t>0</w:t>
            </w:r>
            <w:r w:rsidRPr="00241936">
              <w:rPr>
                <w:rFonts w:cs="Traditional Arabic" w:hint="cs"/>
                <w:sz w:val="32"/>
                <w:szCs w:val="32"/>
                <w:rtl/>
              </w:rPr>
              <w:t>/143</w:t>
            </w:r>
            <w:r>
              <w:rPr>
                <w:rFonts w:cs="Traditional Arabic" w:hint="cs"/>
                <w:sz w:val="32"/>
                <w:szCs w:val="32"/>
                <w:rtl/>
              </w:rPr>
              <w:t>1</w:t>
            </w:r>
            <w:r w:rsidRPr="00241936">
              <w:rPr>
                <w:rFonts w:cs="Traditional Arabic" w:hint="cs"/>
                <w:sz w:val="32"/>
                <w:szCs w:val="32"/>
                <w:rtl/>
              </w:rPr>
              <w:t>هـ</w:t>
            </w:r>
          </w:p>
        </w:tc>
        <w:tc>
          <w:tcPr>
            <w:tcW w:w="2268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1431/1432هـ</w:t>
            </w:r>
          </w:p>
        </w:tc>
        <w:tc>
          <w:tcPr>
            <w:tcW w:w="2409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 w:rsidRPr="00241936">
              <w:rPr>
                <w:rFonts w:cs="Traditional Arabic" w:hint="cs"/>
                <w:sz w:val="32"/>
                <w:szCs w:val="32"/>
                <w:rtl/>
              </w:rPr>
              <w:t>143</w:t>
            </w:r>
            <w:r>
              <w:rPr>
                <w:rFonts w:cs="Traditional Arabic" w:hint="cs"/>
                <w:sz w:val="32"/>
                <w:szCs w:val="32"/>
                <w:rtl/>
              </w:rPr>
              <w:t>2</w:t>
            </w:r>
            <w:r w:rsidRPr="00241936">
              <w:rPr>
                <w:rFonts w:cs="Traditional Arabic" w:hint="cs"/>
                <w:sz w:val="32"/>
                <w:szCs w:val="32"/>
                <w:rtl/>
              </w:rPr>
              <w:t>/143</w:t>
            </w:r>
            <w:r>
              <w:rPr>
                <w:rFonts w:cs="Traditional Arabic" w:hint="cs"/>
                <w:sz w:val="32"/>
                <w:szCs w:val="32"/>
                <w:rtl/>
              </w:rPr>
              <w:t>3</w:t>
            </w:r>
            <w:r w:rsidRPr="00241936">
              <w:rPr>
                <w:rFonts w:cs="Traditional Arabic" w:hint="cs"/>
                <w:sz w:val="32"/>
                <w:szCs w:val="32"/>
                <w:rtl/>
              </w:rPr>
              <w:t>هـ</w:t>
            </w:r>
          </w:p>
        </w:tc>
        <w:tc>
          <w:tcPr>
            <w:tcW w:w="2127" w:type="dxa"/>
            <w:shd w:val="clear" w:color="auto" w:fill="B8B89B" w:themeFill="background2" w:themeFillShade="E6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1433/1434هـ</w:t>
            </w:r>
          </w:p>
        </w:tc>
      </w:tr>
      <w:tr w:rsidR="00950E2E" w:rsidRPr="00241936" w:rsidTr="002104DA">
        <w:tc>
          <w:tcPr>
            <w:tcW w:w="1978" w:type="dxa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الدراسات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الإسلامية</w:t>
            </w:r>
          </w:p>
        </w:tc>
        <w:tc>
          <w:tcPr>
            <w:tcW w:w="2133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377</w:t>
            </w:r>
          </w:p>
        </w:tc>
        <w:tc>
          <w:tcPr>
            <w:tcW w:w="2268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464</w:t>
            </w:r>
          </w:p>
        </w:tc>
        <w:tc>
          <w:tcPr>
            <w:tcW w:w="2409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444</w:t>
            </w:r>
          </w:p>
        </w:tc>
        <w:tc>
          <w:tcPr>
            <w:tcW w:w="2127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539</w:t>
            </w:r>
          </w:p>
        </w:tc>
      </w:tr>
      <w:tr w:rsidR="00950E2E" w:rsidRPr="00241936" w:rsidTr="002104DA">
        <w:tc>
          <w:tcPr>
            <w:tcW w:w="1978" w:type="dxa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اللغة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العربية</w:t>
            </w:r>
          </w:p>
        </w:tc>
        <w:tc>
          <w:tcPr>
            <w:tcW w:w="2133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550</w:t>
            </w:r>
          </w:p>
        </w:tc>
        <w:tc>
          <w:tcPr>
            <w:tcW w:w="2268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417</w:t>
            </w:r>
          </w:p>
        </w:tc>
        <w:tc>
          <w:tcPr>
            <w:tcW w:w="2409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568</w:t>
            </w:r>
          </w:p>
        </w:tc>
        <w:tc>
          <w:tcPr>
            <w:tcW w:w="2127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950E2E" w:rsidRPr="00241936" w:rsidTr="002104DA">
        <w:tc>
          <w:tcPr>
            <w:tcW w:w="1978" w:type="dxa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اللغة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الإنجليزية</w:t>
            </w:r>
          </w:p>
        </w:tc>
        <w:tc>
          <w:tcPr>
            <w:tcW w:w="2133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182</w:t>
            </w:r>
          </w:p>
        </w:tc>
        <w:tc>
          <w:tcPr>
            <w:tcW w:w="2268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208</w:t>
            </w:r>
          </w:p>
        </w:tc>
        <w:tc>
          <w:tcPr>
            <w:tcW w:w="2409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236</w:t>
            </w:r>
          </w:p>
        </w:tc>
        <w:tc>
          <w:tcPr>
            <w:tcW w:w="2127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290</w:t>
            </w:r>
          </w:p>
        </w:tc>
      </w:tr>
      <w:tr w:rsidR="00950E2E" w:rsidRPr="00241936" w:rsidTr="002104DA">
        <w:tc>
          <w:tcPr>
            <w:tcW w:w="1978" w:type="dxa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الرياضيات</w:t>
            </w:r>
          </w:p>
        </w:tc>
        <w:tc>
          <w:tcPr>
            <w:tcW w:w="2133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135</w:t>
            </w:r>
          </w:p>
        </w:tc>
        <w:tc>
          <w:tcPr>
            <w:tcW w:w="2268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90</w:t>
            </w:r>
          </w:p>
        </w:tc>
        <w:tc>
          <w:tcPr>
            <w:tcW w:w="2409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93</w:t>
            </w:r>
          </w:p>
        </w:tc>
        <w:tc>
          <w:tcPr>
            <w:tcW w:w="2127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104</w:t>
            </w:r>
          </w:p>
        </w:tc>
      </w:tr>
      <w:tr w:rsidR="00950E2E" w:rsidRPr="00241936" w:rsidTr="002104DA">
        <w:tc>
          <w:tcPr>
            <w:tcW w:w="1978" w:type="dxa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الكيمياء</w:t>
            </w:r>
          </w:p>
        </w:tc>
        <w:tc>
          <w:tcPr>
            <w:tcW w:w="2133" w:type="dxa"/>
            <w:shd w:val="clear" w:color="auto" w:fill="FFFFFF" w:themeFill="background1"/>
          </w:tcPr>
          <w:p w:rsidR="00950E2E" w:rsidRPr="007E20C3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142</w:t>
            </w:r>
          </w:p>
        </w:tc>
        <w:tc>
          <w:tcPr>
            <w:tcW w:w="2268" w:type="dxa"/>
            <w:shd w:val="clear" w:color="auto" w:fill="FFFFFF" w:themeFill="background1"/>
          </w:tcPr>
          <w:p w:rsidR="00950E2E" w:rsidRPr="007E20C3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155</w:t>
            </w:r>
          </w:p>
        </w:tc>
        <w:tc>
          <w:tcPr>
            <w:tcW w:w="2409" w:type="dxa"/>
            <w:shd w:val="clear" w:color="auto" w:fill="FFFFFF" w:themeFill="background1"/>
          </w:tcPr>
          <w:p w:rsidR="00950E2E" w:rsidRPr="007E20C3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170</w:t>
            </w:r>
          </w:p>
        </w:tc>
        <w:tc>
          <w:tcPr>
            <w:tcW w:w="2127" w:type="dxa"/>
            <w:shd w:val="clear" w:color="auto" w:fill="FFFFFF" w:themeFill="background1"/>
          </w:tcPr>
          <w:p w:rsidR="00950E2E" w:rsidRPr="007E20C3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185</w:t>
            </w:r>
          </w:p>
        </w:tc>
      </w:tr>
      <w:tr w:rsidR="00950E2E" w:rsidRPr="00241936" w:rsidTr="002104DA">
        <w:tc>
          <w:tcPr>
            <w:tcW w:w="1978" w:type="dxa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الفيزياء</w:t>
            </w:r>
          </w:p>
        </w:tc>
        <w:tc>
          <w:tcPr>
            <w:tcW w:w="2133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89</w:t>
            </w:r>
          </w:p>
        </w:tc>
        <w:tc>
          <w:tcPr>
            <w:tcW w:w="2268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112</w:t>
            </w:r>
          </w:p>
        </w:tc>
        <w:tc>
          <w:tcPr>
            <w:tcW w:w="2409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102</w:t>
            </w:r>
          </w:p>
        </w:tc>
        <w:tc>
          <w:tcPr>
            <w:tcW w:w="2127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</w:p>
        </w:tc>
      </w:tr>
      <w:tr w:rsidR="00950E2E" w:rsidRPr="00241936" w:rsidTr="002104DA">
        <w:tc>
          <w:tcPr>
            <w:tcW w:w="1978" w:type="dxa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الحاسب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الآلي</w:t>
            </w:r>
          </w:p>
        </w:tc>
        <w:tc>
          <w:tcPr>
            <w:tcW w:w="2133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31</w:t>
            </w:r>
          </w:p>
        </w:tc>
        <w:tc>
          <w:tcPr>
            <w:tcW w:w="2268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86</w:t>
            </w:r>
          </w:p>
        </w:tc>
        <w:tc>
          <w:tcPr>
            <w:tcW w:w="2409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141</w:t>
            </w:r>
          </w:p>
        </w:tc>
        <w:tc>
          <w:tcPr>
            <w:tcW w:w="2127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214</w:t>
            </w:r>
          </w:p>
        </w:tc>
      </w:tr>
      <w:tr w:rsidR="00950E2E" w:rsidRPr="00241936" w:rsidTr="002104DA">
        <w:tc>
          <w:tcPr>
            <w:tcW w:w="1978" w:type="dxa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الاقتصاد المنزلي</w:t>
            </w:r>
          </w:p>
        </w:tc>
        <w:tc>
          <w:tcPr>
            <w:tcW w:w="2133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163</w:t>
            </w:r>
          </w:p>
        </w:tc>
        <w:tc>
          <w:tcPr>
            <w:tcW w:w="2268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199</w:t>
            </w:r>
          </w:p>
        </w:tc>
        <w:tc>
          <w:tcPr>
            <w:tcW w:w="2409" w:type="dxa"/>
            <w:shd w:val="clear" w:color="auto" w:fill="FFFFFF" w:themeFill="background1"/>
          </w:tcPr>
          <w:p w:rsidR="00950E2E" w:rsidRPr="00241936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191</w:t>
            </w:r>
          </w:p>
        </w:tc>
        <w:tc>
          <w:tcPr>
            <w:tcW w:w="2127" w:type="dxa"/>
            <w:shd w:val="clear" w:color="auto" w:fill="FFFFFF" w:themeFill="background1"/>
          </w:tcPr>
          <w:p w:rsidR="00950E2E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144</w:t>
            </w:r>
          </w:p>
        </w:tc>
      </w:tr>
    </w:tbl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tbl>
      <w:tblPr>
        <w:tblStyle w:val="a4"/>
        <w:tblpPr w:leftFromText="180" w:rightFromText="180" w:vertAnchor="text" w:horzAnchor="margin" w:tblpXSpec="center" w:tblpY="379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1701"/>
        <w:gridCol w:w="1701"/>
      </w:tblGrid>
      <w:tr w:rsidR="00950E2E" w:rsidTr="002104DA">
        <w:tc>
          <w:tcPr>
            <w:tcW w:w="6429" w:type="dxa"/>
            <w:gridSpan w:val="3"/>
            <w:shd w:val="clear" w:color="auto" w:fill="B8B89B" w:themeFill="background2" w:themeFillShade="E6"/>
          </w:tcPr>
          <w:p w:rsidR="00950E2E" w:rsidRPr="00BC2774" w:rsidRDefault="00950E2E" w:rsidP="002104DA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BC2774">
              <w:rPr>
                <w:rFonts w:cs="Traditional Arabic" w:hint="cs"/>
                <w:b/>
                <w:bCs/>
                <w:sz w:val="40"/>
                <w:szCs w:val="40"/>
                <w:rtl/>
              </w:rPr>
              <w:t>إحصائية الهيئة الإدارية</w:t>
            </w:r>
          </w:p>
        </w:tc>
      </w:tr>
      <w:tr w:rsidR="00950E2E" w:rsidTr="002104DA">
        <w:tc>
          <w:tcPr>
            <w:tcW w:w="3027" w:type="dxa"/>
            <w:shd w:val="clear" w:color="auto" w:fill="B8B89B" w:themeFill="background2" w:themeFillShade="E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proofErr w:type="gramStart"/>
            <w:r>
              <w:rPr>
                <w:rFonts w:cs="Traditional Arabic" w:hint="cs"/>
                <w:sz w:val="32"/>
                <w:szCs w:val="32"/>
                <w:rtl/>
              </w:rPr>
              <w:t>العام</w:t>
            </w:r>
            <w:proofErr w:type="gramEnd"/>
            <w:r>
              <w:rPr>
                <w:rFonts w:cs="Traditional Arabic" w:hint="cs"/>
                <w:sz w:val="32"/>
                <w:szCs w:val="32"/>
                <w:rtl/>
              </w:rPr>
              <w:t xml:space="preserve"> الدراسي ونسبة الزيادة</w:t>
            </w:r>
          </w:p>
        </w:tc>
        <w:tc>
          <w:tcPr>
            <w:tcW w:w="1701" w:type="dxa"/>
            <w:shd w:val="clear" w:color="auto" w:fill="B8B89B" w:themeFill="background2" w:themeFillShade="E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رجال</w:t>
            </w:r>
          </w:p>
        </w:tc>
        <w:tc>
          <w:tcPr>
            <w:tcW w:w="1701" w:type="dxa"/>
            <w:shd w:val="clear" w:color="auto" w:fill="B8B89B" w:themeFill="background2" w:themeFillShade="E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نساء</w:t>
            </w:r>
          </w:p>
        </w:tc>
      </w:tr>
      <w:tr w:rsidR="00950E2E" w:rsidTr="002104DA">
        <w:tc>
          <w:tcPr>
            <w:tcW w:w="3027" w:type="dxa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1430/1431هـ</w:t>
            </w:r>
          </w:p>
        </w:tc>
        <w:tc>
          <w:tcPr>
            <w:tcW w:w="1701" w:type="dxa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56</w:t>
            </w:r>
          </w:p>
        </w:tc>
      </w:tr>
      <w:tr w:rsidR="00950E2E" w:rsidTr="002104DA">
        <w:tc>
          <w:tcPr>
            <w:tcW w:w="3027" w:type="dxa"/>
          </w:tcPr>
          <w:p w:rsidR="00950E2E" w:rsidRPr="00507F3C" w:rsidRDefault="00950E2E" w:rsidP="002104DA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1431/1432هـ</w:t>
            </w:r>
          </w:p>
        </w:tc>
        <w:tc>
          <w:tcPr>
            <w:tcW w:w="1701" w:type="dxa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17</w:t>
            </w:r>
          </w:p>
        </w:tc>
        <w:tc>
          <w:tcPr>
            <w:tcW w:w="1701" w:type="dxa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64</w:t>
            </w:r>
          </w:p>
        </w:tc>
      </w:tr>
      <w:tr w:rsidR="00950E2E" w:rsidTr="002104DA">
        <w:tc>
          <w:tcPr>
            <w:tcW w:w="3027" w:type="dxa"/>
            <w:shd w:val="clear" w:color="auto" w:fill="E1E0D3" w:themeFill="accent6" w:themeFillTint="66"/>
          </w:tcPr>
          <w:p w:rsidR="00950E2E" w:rsidRDefault="00950E2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عن العام الذي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قبله</w:t>
            </w:r>
            <w:proofErr w:type="gramEnd"/>
          </w:p>
        </w:tc>
        <w:tc>
          <w:tcPr>
            <w:tcW w:w="1701" w:type="dxa"/>
            <w:shd w:val="clear" w:color="auto" w:fill="E1E0D3" w:themeFill="accent6" w:themeFillTint="6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0</w:t>
            </w:r>
          </w:p>
        </w:tc>
        <w:tc>
          <w:tcPr>
            <w:tcW w:w="1701" w:type="dxa"/>
            <w:shd w:val="clear" w:color="auto" w:fill="E1E0D3" w:themeFill="accent6" w:themeFillTint="6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14.28</w:t>
            </w:r>
          </w:p>
        </w:tc>
      </w:tr>
      <w:tr w:rsidR="00950E2E" w:rsidTr="002104DA">
        <w:tc>
          <w:tcPr>
            <w:tcW w:w="3027" w:type="dxa"/>
          </w:tcPr>
          <w:p w:rsidR="00950E2E" w:rsidRPr="00507F3C" w:rsidRDefault="00950E2E" w:rsidP="002104DA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1432/1433هـ</w:t>
            </w:r>
          </w:p>
        </w:tc>
        <w:tc>
          <w:tcPr>
            <w:tcW w:w="1701" w:type="dxa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25</w:t>
            </w:r>
          </w:p>
        </w:tc>
        <w:tc>
          <w:tcPr>
            <w:tcW w:w="1701" w:type="dxa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69</w:t>
            </w:r>
          </w:p>
        </w:tc>
      </w:tr>
      <w:tr w:rsidR="00950E2E" w:rsidTr="002104DA">
        <w:tc>
          <w:tcPr>
            <w:tcW w:w="3027" w:type="dxa"/>
            <w:shd w:val="clear" w:color="auto" w:fill="E1E0D3" w:themeFill="accent6" w:themeFillTint="66"/>
          </w:tcPr>
          <w:p w:rsidR="00950E2E" w:rsidRDefault="00950E2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عن العام الذي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قبله</w:t>
            </w:r>
            <w:proofErr w:type="gramEnd"/>
          </w:p>
        </w:tc>
        <w:tc>
          <w:tcPr>
            <w:tcW w:w="1701" w:type="dxa"/>
            <w:shd w:val="clear" w:color="auto" w:fill="E1E0D3" w:themeFill="accent6" w:themeFillTint="66"/>
          </w:tcPr>
          <w:p w:rsidR="00950E2E" w:rsidRPr="00524547" w:rsidRDefault="00950E2E" w:rsidP="002104DA">
            <w:pPr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47.05</w:t>
            </w:r>
          </w:p>
        </w:tc>
        <w:tc>
          <w:tcPr>
            <w:tcW w:w="1701" w:type="dxa"/>
            <w:shd w:val="clear" w:color="auto" w:fill="E1E0D3" w:themeFill="accent6" w:themeFillTint="6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7.81</w:t>
            </w:r>
          </w:p>
        </w:tc>
      </w:tr>
      <w:tr w:rsidR="00950E2E" w:rsidTr="002104DA">
        <w:tc>
          <w:tcPr>
            <w:tcW w:w="3027" w:type="dxa"/>
          </w:tcPr>
          <w:p w:rsidR="00950E2E" w:rsidRPr="00507F3C" w:rsidRDefault="00950E2E" w:rsidP="002104DA">
            <w:pPr>
              <w:jc w:val="center"/>
              <w:rPr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1433/1434هـ</w:t>
            </w:r>
          </w:p>
        </w:tc>
        <w:tc>
          <w:tcPr>
            <w:tcW w:w="1701" w:type="dxa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62</w:t>
            </w:r>
          </w:p>
        </w:tc>
        <w:tc>
          <w:tcPr>
            <w:tcW w:w="1701" w:type="dxa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167</w:t>
            </w:r>
          </w:p>
        </w:tc>
      </w:tr>
      <w:tr w:rsidR="00950E2E" w:rsidTr="002104DA">
        <w:tc>
          <w:tcPr>
            <w:tcW w:w="3027" w:type="dxa"/>
            <w:shd w:val="clear" w:color="auto" w:fill="E1E0D3" w:themeFill="accent6" w:themeFillTint="66"/>
          </w:tcPr>
          <w:p w:rsidR="00950E2E" w:rsidRDefault="00950E2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عن العام الذي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قبله</w:t>
            </w:r>
            <w:proofErr w:type="gramEnd"/>
          </w:p>
        </w:tc>
        <w:tc>
          <w:tcPr>
            <w:tcW w:w="1701" w:type="dxa"/>
            <w:shd w:val="clear" w:color="auto" w:fill="E1E0D3" w:themeFill="accent6" w:themeFillTint="6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248</w:t>
            </w:r>
          </w:p>
        </w:tc>
        <w:tc>
          <w:tcPr>
            <w:tcW w:w="1701" w:type="dxa"/>
            <w:shd w:val="clear" w:color="auto" w:fill="E1E0D3" w:themeFill="accent6" w:themeFillTint="6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248.02</w:t>
            </w:r>
          </w:p>
        </w:tc>
      </w:tr>
      <w:tr w:rsidR="00950E2E" w:rsidTr="002104DA">
        <w:tc>
          <w:tcPr>
            <w:tcW w:w="3027" w:type="dxa"/>
            <w:shd w:val="clear" w:color="auto" w:fill="F1BCA7" w:themeFill="accent5" w:themeFillTint="66"/>
          </w:tcPr>
          <w:p w:rsidR="00950E2E" w:rsidRDefault="00950E2E" w:rsidP="002104DA">
            <w:pPr>
              <w:jc w:val="center"/>
              <w:rPr>
                <w:rFonts w:ascii="Arabic Typesetting" w:hAnsi="Arabic Typesetting" w:cs="Traditional Arabic"/>
                <w:sz w:val="32"/>
                <w:szCs w:val="32"/>
                <w:rtl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نسبة الزيادة </w:t>
            </w:r>
            <w:proofErr w:type="gramStart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بين</w:t>
            </w:r>
            <w:proofErr w:type="gramEnd"/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عام 1430وعام 1434هـ</w:t>
            </w:r>
          </w:p>
        </w:tc>
        <w:tc>
          <w:tcPr>
            <w:tcW w:w="1701" w:type="dxa"/>
            <w:shd w:val="clear" w:color="auto" w:fill="F1BCA7" w:themeFill="accent5" w:themeFillTint="6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364.70</w:t>
            </w:r>
          </w:p>
        </w:tc>
        <w:tc>
          <w:tcPr>
            <w:tcW w:w="1701" w:type="dxa"/>
            <w:shd w:val="clear" w:color="auto" w:fill="F1BCA7" w:themeFill="accent5" w:themeFillTint="66"/>
          </w:tcPr>
          <w:p w:rsidR="00950E2E" w:rsidRPr="00524547" w:rsidRDefault="00950E2E" w:rsidP="002104DA">
            <w:pPr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cs="Traditional Arabic" w:hint="cs"/>
                <w:sz w:val="32"/>
                <w:szCs w:val="32"/>
                <w:rtl/>
              </w:rPr>
              <w:t>298.21</w:t>
            </w:r>
          </w:p>
        </w:tc>
      </w:tr>
    </w:tbl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p w:rsidR="00950E2E" w:rsidRDefault="00950E2E" w:rsidP="00950E2E">
      <w:pPr>
        <w:rPr>
          <w:rtl/>
        </w:rPr>
      </w:pPr>
    </w:p>
    <w:tbl>
      <w:tblPr>
        <w:bidiVisual/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1838"/>
        <w:gridCol w:w="755"/>
        <w:gridCol w:w="813"/>
        <w:gridCol w:w="1108"/>
        <w:gridCol w:w="1062"/>
        <w:gridCol w:w="1062"/>
        <w:gridCol w:w="1066"/>
        <w:gridCol w:w="1062"/>
        <w:gridCol w:w="723"/>
      </w:tblGrid>
      <w:tr w:rsidR="00950E2E" w:rsidRPr="00E76B7A" w:rsidTr="002104DA">
        <w:trPr>
          <w:trHeight w:val="645"/>
          <w:jc w:val="center"/>
        </w:trPr>
        <w:tc>
          <w:tcPr>
            <w:tcW w:w="575" w:type="dxa"/>
            <w:vMerge w:val="restart"/>
            <w:tcBorders>
              <w:top w:val="doub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م</w:t>
            </w:r>
          </w:p>
        </w:tc>
        <w:tc>
          <w:tcPr>
            <w:tcW w:w="1838" w:type="dxa"/>
            <w:vMerge w:val="restart"/>
            <w:tcBorders>
              <w:top w:val="doub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الأقسام </w:t>
            </w:r>
          </w:p>
        </w:tc>
        <w:tc>
          <w:tcPr>
            <w:tcW w:w="7651" w:type="dxa"/>
            <w:gridSpan w:val="8"/>
            <w:tcBorders>
              <w:top w:val="doub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عدد المبتعثين </w:t>
            </w:r>
            <w:proofErr w:type="spellStart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والمبتعثات</w:t>
            </w:r>
            <w:proofErr w:type="spellEnd"/>
          </w:p>
        </w:tc>
      </w:tr>
      <w:tr w:rsidR="00950E2E" w:rsidRPr="00E76B7A" w:rsidTr="002104DA">
        <w:trPr>
          <w:trHeight w:val="645"/>
          <w:jc w:val="center"/>
        </w:trPr>
        <w:tc>
          <w:tcPr>
            <w:tcW w:w="575" w:type="dxa"/>
            <w:vMerge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1838" w:type="dxa"/>
            <w:vMerge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7651" w:type="dxa"/>
            <w:gridSpan w:val="8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الماجستير</w:t>
            </w:r>
          </w:p>
        </w:tc>
      </w:tr>
      <w:tr w:rsidR="00950E2E" w:rsidRPr="00E76B7A" w:rsidTr="002104DA">
        <w:trPr>
          <w:trHeight w:val="1380"/>
          <w:jc w:val="center"/>
        </w:trPr>
        <w:tc>
          <w:tcPr>
            <w:tcW w:w="575" w:type="dxa"/>
            <w:vMerge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1838" w:type="dxa"/>
            <w:vMerge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1568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1430/1431</w:t>
            </w:r>
          </w:p>
        </w:tc>
        <w:tc>
          <w:tcPr>
            <w:tcW w:w="2170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1431/1432</w:t>
            </w:r>
          </w:p>
        </w:tc>
        <w:tc>
          <w:tcPr>
            <w:tcW w:w="2128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1432/1433</w:t>
            </w:r>
          </w:p>
        </w:tc>
        <w:tc>
          <w:tcPr>
            <w:tcW w:w="1785" w:type="dxa"/>
            <w:gridSpan w:val="2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1433/1434</w:t>
            </w:r>
          </w:p>
        </w:tc>
      </w:tr>
      <w:tr w:rsidR="00950E2E" w:rsidRPr="00E76B7A" w:rsidTr="002104DA">
        <w:trPr>
          <w:trHeight w:val="1365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 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القسم  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extDirection w:val="btLr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داخل المملكة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extDirection w:val="btLr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proofErr w:type="gramStart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خارج  المملكة</w:t>
            </w:r>
            <w:proofErr w:type="gramEnd"/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extDirection w:val="btLr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داخل المملكة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extDirection w:val="btLr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proofErr w:type="gramStart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خارج  المملكة</w:t>
            </w:r>
            <w:proofErr w:type="gramEnd"/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extDirection w:val="btLr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داخل المملكة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extDirection w:val="btLr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proofErr w:type="gramStart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خارج  المملكة</w:t>
            </w:r>
            <w:proofErr w:type="gramEnd"/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textDirection w:val="btLr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داخل المملكة</w:t>
            </w: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textDirection w:val="btLr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proofErr w:type="gramStart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خارج  المملكة</w:t>
            </w:r>
            <w:proofErr w:type="gramEnd"/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proofErr w:type="gramStart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الدراسات</w:t>
            </w:r>
            <w:proofErr w:type="gramEnd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الإسلامية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2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proofErr w:type="gramStart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اللغة</w:t>
            </w:r>
            <w:proofErr w:type="gramEnd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العربية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3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الاقتصاد المنزلي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4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الكيمياء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5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الرياضيات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6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الفيزياء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7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اللغة الانجليزية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8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proofErr w:type="gramStart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الحاسب</w:t>
            </w:r>
            <w:proofErr w:type="gramEnd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الآلي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575" w:type="dxa"/>
            <w:tcBorders>
              <w:top w:val="single" w:sz="6" w:space="0" w:color="4F81BD"/>
              <w:left w:val="doub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9</w:t>
            </w:r>
          </w:p>
        </w:tc>
        <w:tc>
          <w:tcPr>
            <w:tcW w:w="183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proofErr w:type="gramStart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العلوم</w:t>
            </w:r>
            <w:proofErr w:type="gramEnd"/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 xml:space="preserve"> التربوية </w:t>
            </w:r>
          </w:p>
        </w:tc>
        <w:tc>
          <w:tcPr>
            <w:tcW w:w="755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81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-</w:t>
            </w:r>
          </w:p>
        </w:tc>
        <w:tc>
          <w:tcPr>
            <w:tcW w:w="1108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6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  <w:tc>
          <w:tcPr>
            <w:tcW w:w="723" w:type="dxa"/>
            <w:tcBorders>
              <w:top w:val="single" w:sz="6" w:space="0" w:color="4F81BD"/>
              <w:left w:val="single" w:sz="6" w:space="0" w:color="4F81BD"/>
              <w:bottom w:val="sing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1</w:t>
            </w:r>
          </w:p>
        </w:tc>
      </w:tr>
      <w:tr w:rsidR="00950E2E" w:rsidRPr="00E76B7A" w:rsidTr="002104DA">
        <w:trPr>
          <w:trHeight w:hRule="exact" w:val="567"/>
          <w:jc w:val="center"/>
        </w:trPr>
        <w:tc>
          <w:tcPr>
            <w:tcW w:w="2413" w:type="dxa"/>
            <w:gridSpan w:val="2"/>
            <w:tcBorders>
              <w:top w:val="single" w:sz="6" w:space="0" w:color="4F81BD"/>
              <w:left w:val="double" w:sz="6" w:space="0" w:color="4F81BD"/>
              <w:bottom w:val="double" w:sz="6" w:space="0" w:color="4F81BD"/>
              <w:right w:val="single" w:sz="6" w:space="0" w:color="4F81BD"/>
            </w:tcBorders>
            <w:shd w:val="clear" w:color="auto" w:fill="auto"/>
            <w:vAlign w:val="center"/>
            <w:hideMark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  <w:r w:rsidRPr="00E76B7A">
              <w:rPr>
                <w:rFonts w:ascii="Arabic Typesetting" w:hAnsi="Arabic Typesetting" w:cs="Traditional Arabic"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568" w:type="dxa"/>
            <w:gridSpan w:val="2"/>
            <w:tcBorders>
              <w:top w:val="single" w:sz="6" w:space="0" w:color="4F81BD"/>
              <w:left w:val="single" w:sz="6" w:space="0" w:color="4F81BD"/>
              <w:bottom w:val="doub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2170" w:type="dxa"/>
            <w:gridSpan w:val="2"/>
            <w:tcBorders>
              <w:top w:val="single" w:sz="6" w:space="0" w:color="4F81BD"/>
              <w:left w:val="single" w:sz="6" w:space="0" w:color="4F81BD"/>
              <w:bottom w:val="doub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tcBorders>
              <w:top w:val="single" w:sz="6" w:space="0" w:color="4F81BD"/>
              <w:left w:val="single" w:sz="6" w:space="0" w:color="4F81BD"/>
              <w:bottom w:val="double" w:sz="6" w:space="0" w:color="4F81BD"/>
              <w:right w:val="sing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  <w:tc>
          <w:tcPr>
            <w:tcW w:w="1785" w:type="dxa"/>
            <w:gridSpan w:val="2"/>
            <w:tcBorders>
              <w:top w:val="single" w:sz="6" w:space="0" w:color="4F81BD"/>
              <w:left w:val="single" w:sz="6" w:space="0" w:color="4F81BD"/>
              <w:bottom w:val="double" w:sz="6" w:space="0" w:color="4F81BD"/>
              <w:right w:val="double" w:sz="6" w:space="0" w:color="4F81BD"/>
            </w:tcBorders>
            <w:shd w:val="clear" w:color="auto" w:fill="auto"/>
            <w:vAlign w:val="center"/>
          </w:tcPr>
          <w:p w:rsidR="00950E2E" w:rsidRPr="00E76B7A" w:rsidRDefault="00950E2E" w:rsidP="002104DA">
            <w:pPr>
              <w:spacing w:after="0" w:line="240" w:lineRule="auto"/>
              <w:jc w:val="center"/>
              <w:rPr>
                <w:rFonts w:ascii="Arabic Typesetting" w:hAnsi="Arabic Typesetting" w:cs="Traditional Arabic"/>
                <w:sz w:val="32"/>
                <w:szCs w:val="32"/>
              </w:rPr>
            </w:pPr>
          </w:p>
        </w:tc>
      </w:tr>
    </w:tbl>
    <w:p w:rsidR="00950E2E" w:rsidRPr="00E76B7A" w:rsidRDefault="00950E2E" w:rsidP="00950E2E">
      <w:pPr>
        <w:spacing w:after="0" w:line="240" w:lineRule="auto"/>
        <w:jc w:val="center"/>
        <w:rPr>
          <w:rFonts w:ascii="Arabic Typesetting" w:hAnsi="Arabic Typesetting" w:cs="Traditional Arabic"/>
          <w:sz w:val="32"/>
          <w:szCs w:val="32"/>
          <w:rtl/>
        </w:rPr>
      </w:pPr>
    </w:p>
    <w:p w:rsidR="00950E2E" w:rsidRPr="00E76B7A" w:rsidRDefault="00950E2E" w:rsidP="00950E2E">
      <w:pPr>
        <w:spacing w:after="0" w:line="240" w:lineRule="auto"/>
        <w:jc w:val="center"/>
        <w:rPr>
          <w:rFonts w:ascii="Arabic Typesetting" w:hAnsi="Arabic Typesetting" w:cs="Traditional Arabic"/>
          <w:sz w:val="32"/>
          <w:szCs w:val="32"/>
          <w:rtl/>
        </w:rPr>
      </w:pPr>
    </w:p>
    <w:p w:rsidR="00950E2E" w:rsidRPr="00E76B7A" w:rsidRDefault="00950E2E" w:rsidP="00950E2E">
      <w:pPr>
        <w:spacing w:after="0" w:line="240" w:lineRule="auto"/>
        <w:jc w:val="center"/>
        <w:rPr>
          <w:rFonts w:ascii="Arabic Typesetting" w:hAnsi="Arabic Typesetting" w:cs="Traditional Arabic"/>
          <w:sz w:val="32"/>
          <w:szCs w:val="32"/>
          <w:rtl/>
        </w:rPr>
      </w:pPr>
    </w:p>
    <w:p w:rsidR="00950E2E" w:rsidRPr="00E76B7A" w:rsidRDefault="00950E2E" w:rsidP="00950E2E">
      <w:pPr>
        <w:spacing w:after="0" w:line="240" w:lineRule="auto"/>
        <w:jc w:val="center"/>
        <w:rPr>
          <w:rFonts w:ascii="Arabic Typesetting" w:hAnsi="Arabic Typesetting" w:cs="Traditional Arabic"/>
          <w:sz w:val="32"/>
          <w:szCs w:val="32"/>
          <w:rtl/>
        </w:rPr>
      </w:pPr>
    </w:p>
    <w:p w:rsidR="003566EE" w:rsidRDefault="003566EE">
      <w:pPr>
        <w:bidi w:val="0"/>
        <w:rPr>
          <w:rFonts w:ascii="Arabic Typesetting" w:hAnsi="Arabic Typesetting" w:cs="Traditional Arabic"/>
          <w:sz w:val="32"/>
          <w:szCs w:val="32"/>
          <w:rtl/>
        </w:rPr>
      </w:pPr>
      <w:r>
        <w:rPr>
          <w:rFonts w:ascii="Arabic Typesetting" w:hAnsi="Arabic Typesetting" w:cs="Traditional Arabic"/>
          <w:sz w:val="32"/>
          <w:szCs w:val="32"/>
          <w:rtl/>
        </w:rPr>
        <w:br w:type="page"/>
      </w:r>
    </w:p>
    <w:p w:rsidR="00950E2E" w:rsidRDefault="00950E2E" w:rsidP="00950E2E">
      <w:pPr>
        <w:rPr>
          <w:rtl/>
        </w:rPr>
      </w:pPr>
    </w:p>
    <w:tbl>
      <w:tblPr>
        <w:bidiVisual/>
        <w:tblW w:w="10344" w:type="dxa"/>
        <w:jc w:val="center"/>
        <w:tblBorders>
          <w:top w:val="double" w:sz="6" w:space="0" w:color="4F81BD"/>
          <w:left w:val="double" w:sz="6" w:space="0" w:color="4F81BD"/>
          <w:bottom w:val="double" w:sz="6" w:space="0" w:color="4F81BD"/>
          <w:right w:val="double" w:sz="6" w:space="0" w:color="4F81BD"/>
          <w:insideH w:val="single" w:sz="6" w:space="0" w:color="4F81BD"/>
          <w:insideV w:val="single" w:sz="6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43"/>
        <w:gridCol w:w="799"/>
        <w:gridCol w:w="1087"/>
        <w:gridCol w:w="1108"/>
        <w:gridCol w:w="1062"/>
        <w:gridCol w:w="1062"/>
        <w:gridCol w:w="1062"/>
        <w:gridCol w:w="1062"/>
        <w:gridCol w:w="723"/>
      </w:tblGrid>
      <w:tr w:rsidR="00950E2E" w:rsidRPr="0060270C" w:rsidTr="002104DA">
        <w:trPr>
          <w:trHeight w:val="645"/>
          <w:jc w:val="center"/>
        </w:trPr>
        <w:tc>
          <w:tcPr>
            <w:tcW w:w="536" w:type="dxa"/>
            <w:vMerge w:val="restart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م</w:t>
            </w:r>
          </w:p>
          <w:p w:rsidR="00950E2E" w:rsidRPr="0060270C" w:rsidRDefault="00950E2E" w:rsidP="002104DA">
            <w:pPr>
              <w:spacing w:after="0" w:line="240" w:lineRule="auto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Simplified Arabic" w:hint="cs"/>
                <w:color w:val="000000"/>
                <w:sz w:val="28"/>
                <w:szCs w:val="28"/>
                <w:rtl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 xml:space="preserve">الأقسام </w:t>
            </w:r>
          </w:p>
        </w:tc>
        <w:tc>
          <w:tcPr>
            <w:tcW w:w="7965" w:type="dxa"/>
            <w:gridSpan w:val="8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عدد المبتعثين</w:t>
            </w: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والمبتعثات</w:t>
            </w:r>
            <w:proofErr w:type="spellEnd"/>
          </w:p>
        </w:tc>
      </w:tr>
      <w:tr w:rsidR="00950E2E" w:rsidRPr="0060270C" w:rsidTr="002104DA">
        <w:trPr>
          <w:trHeight w:val="371"/>
          <w:jc w:val="center"/>
        </w:trPr>
        <w:tc>
          <w:tcPr>
            <w:tcW w:w="536" w:type="dxa"/>
            <w:vMerge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50E2E" w:rsidRPr="0060270C" w:rsidRDefault="00950E2E" w:rsidP="002104DA">
            <w:pPr>
              <w:bidi w:val="0"/>
              <w:spacing w:after="0" w:line="240" w:lineRule="auto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65" w:type="dxa"/>
            <w:gridSpan w:val="8"/>
            <w:shd w:val="clear" w:color="auto" w:fill="auto"/>
            <w:vAlign w:val="center"/>
            <w:hideMark/>
          </w:tcPr>
          <w:p w:rsidR="00950E2E" w:rsidRPr="003A39B5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4"/>
                <w:szCs w:val="24"/>
                <w:rtl/>
              </w:rPr>
              <w:t>الدكتوراه</w:t>
            </w:r>
          </w:p>
        </w:tc>
      </w:tr>
      <w:tr w:rsidR="00950E2E" w:rsidRPr="0060270C" w:rsidTr="002104DA">
        <w:trPr>
          <w:trHeight w:val="845"/>
          <w:jc w:val="center"/>
        </w:trPr>
        <w:tc>
          <w:tcPr>
            <w:tcW w:w="536" w:type="dxa"/>
            <w:vMerge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50E2E" w:rsidRPr="0060270C" w:rsidRDefault="00950E2E" w:rsidP="002104DA">
            <w:pPr>
              <w:bidi w:val="0"/>
              <w:spacing w:after="0" w:line="240" w:lineRule="auto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86" w:type="dxa"/>
            <w:gridSpan w:val="2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8"/>
                <w:szCs w:val="28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143</w:t>
            </w: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0</w:t>
            </w: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/143</w:t>
            </w: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8"/>
                <w:szCs w:val="28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143</w:t>
            </w: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/143</w:t>
            </w: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8"/>
                <w:szCs w:val="28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143</w:t>
            </w: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/143</w:t>
            </w: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8"/>
                <w:szCs w:val="28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143</w:t>
            </w: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/143</w:t>
            </w: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</w:tr>
      <w:tr w:rsidR="00950E2E" w:rsidRPr="0060270C" w:rsidTr="002104DA">
        <w:trPr>
          <w:trHeight w:val="1365"/>
          <w:jc w:val="center"/>
        </w:trPr>
        <w:tc>
          <w:tcPr>
            <w:tcW w:w="536" w:type="dxa"/>
            <w:vMerge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rPr>
                <w:rFonts w:ascii="Arial" w:eastAsia="Times New Roman" w:hAnsi="Arial" w:cs="Simplified Arabic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99" w:type="dxa"/>
            <w:shd w:val="clear" w:color="auto" w:fill="auto"/>
            <w:textDirection w:val="btLr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4"/>
                <w:szCs w:val="24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4"/>
                <w:szCs w:val="24"/>
                <w:rtl/>
              </w:rPr>
              <w:t>داخل المملكة</w:t>
            </w:r>
          </w:p>
        </w:tc>
        <w:tc>
          <w:tcPr>
            <w:tcW w:w="1087" w:type="dxa"/>
            <w:shd w:val="clear" w:color="auto" w:fill="auto"/>
            <w:textDirection w:val="btLr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4"/>
                <w:szCs w:val="24"/>
                <w:rtl/>
              </w:rPr>
              <w:t>خارج  المملكة</w:t>
            </w:r>
            <w:proofErr w:type="gramEnd"/>
          </w:p>
        </w:tc>
        <w:tc>
          <w:tcPr>
            <w:tcW w:w="1108" w:type="dxa"/>
            <w:shd w:val="clear" w:color="auto" w:fill="auto"/>
            <w:textDirection w:val="btLr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4"/>
                <w:szCs w:val="24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4"/>
                <w:szCs w:val="24"/>
                <w:rtl/>
              </w:rPr>
              <w:t>داخل المملكة</w:t>
            </w:r>
          </w:p>
        </w:tc>
        <w:tc>
          <w:tcPr>
            <w:tcW w:w="1062" w:type="dxa"/>
            <w:shd w:val="clear" w:color="auto" w:fill="auto"/>
            <w:textDirection w:val="btLr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4"/>
                <w:szCs w:val="24"/>
                <w:rtl/>
              </w:rPr>
              <w:t>خارج  المملكة</w:t>
            </w:r>
            <w:proofErr w:type="gramEnd"/>
          </w:p>
        </w:tc>
        <w:tc>
          <w:tcPr>
            <w:tcW w:w="1062" w:type="dxa"/>
            <w:shd w:val="clear" w:color="auto" w:fill="auto"/>
            <w:textDirection w:val="btLr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4"/>
                <w:szCs w:val="24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4"/>
                <w:szCs w:val="24"/>
                <w:rtl/>
              </w:rPr>
              <w:t>داخل المملكة</w:t>
            </w:r>
          </w:p>
        </w:tc>
        <w:tc>
          <w:tcPr>
            <w:tcW w:w="1062" w:type="dxa"/>
            <w:shd w:val="clear" w:color="auto" w:fill="auto"/>
            <w:textDirection w:val="btLr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4"/>
                <w:szCs w:val="24"/>
                <w:rtl/>
              </w:rPr>
              <w:t>خارج  المملكة</w:t>
            </w:r>
            <w:proofErr w:type="gramEnd"/>
          </w:p>
        </w:tc>
        <w:tc>
          <w:tcPr>
            <w:tcW w:w="1062" w:type="dxa"/>
            <w:shd w:val="clear" w:color="auto" w:fill="auto"/>
            <w:textDirection w:val="btLr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4"/>
                <w:szCs w:val="24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4"/>
                <w:szCs w:val="24"/>
                <w:rtl/>
              </w:rPr>
              <w:t>داخل المملكة</w:t>
            </w:r>
          </w:p>
        </w:tc>
        <w:tc>
          <w:tcPr>
            <w:tcW w:w="723" w:type="dxa"/>
            <w:shd w:val="clear" w:color="auto" w:fill="auto"/>
            <w:textDirection w:val="btLr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4"/>
                <w:szCs w:val="24"/>
                <w:rtl/>
              </w:rPr>
              <w:t>خارج  المملكة</w:t>
            </w:r>
            <w:proofErr w:type="gramEnd"/>
          </w:p>
        </w:tc>
      </w:tr>
      <w:tr w:rsidR="00950E2E" w:rsidRPr="0060270C" w:rsidTr="002104DA">
        <w:trPr>
          <w:trHeight w:hRule="exact" w:val="567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الدراسات</w:t>
            </w:r>
            <w:proofErr w:type="gramEnd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 xml:space="preserve"> الإسلامية</w:t>
            </w:r>
          </w:p>
        </w:tc>
        <w:tc>
          <w:tcPr>
            <w:tcW w:w="799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50E2E" w:rsidRPr="0060270C" w:rsidTr="002104DA">
        <w:trPr>
          <w:trHeight w:hRule="exact" w:val="567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اللغة</w:t>
            </w:r>
            <w:proofErr w:type="gramEnd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 xml:space="preserve"> العربية</w:t>
            </w:r>
          </w:p>
        </w:tc>
        <w:tc>
          <w:tcPr>
            <w:tcW w:w="799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0E2E" w:rsidRPr="00892887" w:rsidRDefault="00950E2E" w:rsidP="002104DA">
            <w:pPr>
              <w:bidi w:val="0"/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50E2E" w:rsidRPr="0060270C" w:rsidTr="002104DA">
        <w:trPr>
          <w:trHeight w:hRule="exact" w:val="567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الاقتصاد المنزلي</w:t>
            </w:r>
          </w:p>
        </w:tc>
        <w:tc>
          <w:tcPr>
            <w:tcW w:w="799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bidi w:val="0"/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bidi w:val="0"/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bidi w:val="0"/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50E2E" w:rsidRPr="0060270C" w:rsidRDefault="00950E2E" w:rsidP="002104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50E2E" w:rsidRPr="0060270C" w:rsidTr="002104DA">
        <w:trPr>
          <w:trHeight w:hRule="exact" w:val="567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الكيمياء</w:t>
            </w:r>
          </w:p>
        </w:tc>
        <w:tc>
          <w:tcPr>
            <w:tcW w:w="799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50E2E" w:rsidRPr="0060270C" w:rsidTr="002104DA">
        <w:trPr>
          <w:trHeight w:hRule="exact" w:val="567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الرياضيات</w:t>
            </w:r>
          </w:p>
        </w:tc>
        <w:tc>
          <w:tcPr>
            <w:tcW w:w="799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50E2E" w:rsidRPr="0060270C" w:rsidTr="002104DA">
        <w:trPr>
          <w:trHeight w:hRule="exact" w:val="567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الفيزياء</w:t>
            </w:r>
          </w:p>
        </w:tc>
        <w:tc>
          <w:tcPr>
            <w:tcW w:w="799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50E2E" w:rsidRPr="0060270C" w:rsidTr="002104DA">
        <w:trPr>
          <w:trHeight w:hRule="exact" w:val="567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اللغة الانجليزية</w:t>
            </w:r>
          </w:p>
        </w:tc>
        <w:tc>
          <w:tcPr>
            <w:tcW w:w="799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50E2E" w:rsidRPr="0060270C" w:rsidTr="002104DA">
        <w:trPr>
          <w:trHeight w:hRule="exact" w:val="567"/>
          <w:jc w:val="center"/>
        </w:trPr>
        <w:tc>
          <w:tcPr>
            <w:tcW w:w="536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الحاسب</w:t>
            </w:r>
            <w:proofErr w:type="gramEnd"/>
            <w:r w:rsidRPr="0060270C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 xml:space="preserve"> الآلي</w:t>
            </w:r>
          </w:p>
        </w:tc>
        <w:tc>
          <w:tcPr>
            <w:tcW w:w="799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87" w:type="dxa"/>
            <w:shd w:val="clear" w:color="auto" w:fill="auto"/>
          </w:tcPr>
          <w:p w:rsidR="00950E2E" w:rsidRDefault="00950E2E" w:rsidP="002104DA">
            <w:r w:rsidRPr="002D5D83"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bidi w:val="0"/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950E2E" w:rsidRPr="0060270C" w:rsidRDefault="00950E2E" w:rsidP="002104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50E2E" w:rsidRPr="0060270C" w:rsidTr="002104DA">
        <w:trPr>
          <w:trHeight w:hRule="exact" w:val="567"/>
          <w:jc w:val="center"/>
        </w:trPr>
        <w:tc>
          <w:tcPr>
            <w:tcW w:w="536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  <w:rtl/>
              </w:rPr>
            </w:pPr>
            <w:proofErr w:type="gramStart"/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العلوم</w:t>
            </w:r>
            <w:proofErr w:type="gramEnd"/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 xml:space="preserve"> التربوية </w:t>
            </w:r>
          </w:p>
        </w:tc>
        <w:tc>
          <w:tcPr>
            <w:tcW w:w="799" w:type="dxa"/>
            <w:shd w:val="clear" w:color="auto" w:fill="auto"/>
          </w:tcPr>
          <w:p w:rsidR="00950E2E" w:rsidRPr="002D5D83" w:rsidRDefault="00950E2E" w:rsidP="002104DA">
            <w:pPr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087" w:type="dxa"/>
            <w:shd w:val="clear" w:color="auto" w:fill="auto"/>
          </w:tcPr>
          <w:p w:rsidR="00950E2E" w:rsidRPr="002D5D83" w:rsidRDefault="00950E2E" w:rsidP="002104DA">
            <w:pPr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108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892887" w:rsidRDefault="00950E2E" w:rsidP="002104DA">
            <w:pPr>
              <w:jc w:val="center"/>
              <w:rPr>
                <w:rFonts w:cs="DecoType Naskh Variants"/>
                <w:b/>
                <w:bCs/>
                <w:color w:val="000000"/>
                <w:sz w:val="26"/>
                <w:szCs w:val="26"/>
              </w:rPr>
            </w:pPr>
            <w:r w:rsidRPr="00892887">
              <w:rPr>
                <w:rFonts w:cs="DecoType Naskh Variants" w:hint="cs"/>
                <w:b/>
                <w:bCs/>
                <w:color w:val="000000"/>
                <w:sz w:val="26"/>
                <w:szCs w:val="26"/>
                <w:rtl/>
              </w:rPr>
              <w:t>0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950E2E" w:rsidRPr="0060270C" w:rsidRDefault="00950E2E" w:rsidP="002104DA">
            <w:pPr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DecoType Naskh Variants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950E2E" w:rsidRPr="0060270C" w:rsidRDefault="00950E2E" w:rsidP="002104DA">
            <w:pPr>
              <w:bidi w:val="0"/>
              <w:spacing w:after="0" w:line="240" w:lineRule="auto"/>
              <w:jc w:val="center"/>
              <w:rPr>
                <w:rFonts w:ascii="Arial" w:eastAsia="Times New Roman" w:hAnsi="Arial" w:cs="DecoType Naskh Variants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950E2E" w:rsidRDefault="00950E2E" w:rsidP="00950E2E">
      <w:pPr>
        <w:rPr>
          <w:rtl/>
        </w:rPr>
      </w:pPr>
    </w:p>
    <w:p w:rsidR="00950E2E" w:rsidRDefault="00950E2E">
      <w:bookmarkStart w:id="0" w:name="_GoBack"/>
      <w:bookmarkEnd w:id="0"/>
    </w:p>
    <w:sectPr w:rsidR="00950E2E" w:rsidSect="006174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210"/>
    <w:rsid w:val="000F3210"/>
    <w:rsid w:val="003566EE"/>
    <w:rsid w:val="00617448"/>
    <w:rsid w:val="0091056A"/>
    <w:rsid w:val="00950E2E"/>
    <w:rsid w:val="00C24D8E"/>
    <w:rsid w:val="00C3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9"/>
    <w:pPr>
      <w:bidi/>
    </w:pPr>
  </w:style>
  <w:style w:type="paragraph" w:styleId="1">
    <w:name w:val="heading 1"/>
    <w:basedOn w:val="a"/>
    <w:next w:val="a"/>
    <w:link w:val="1Char"/>
    <w:qFormat/>
    <w:rsid w:val="00C24D8E"/>
    <w:pPr>
      <w:keepNext/>
      <w:bidi w:val="0"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sz w:val="28"/>
      <w:szCs w:val="24"/>
    </w:rPr>
  </w:style>
  <w:style w:type="paragraph" w:styleId="2">
    <w:name w:val="heading 2"/>
    <w:basedOn w:val="a"/>
    <w:next w:val="a"/>
    <w:link w:val="2Char"/>
    <w:qFormat/>
    <w:rsid w:val="00C24D8E"/>
    <w:pPr>
      <w:keepNext/>
      <w:bidi w:val="0"/>
      <w:spacing w:before="80" w:after="80" w:line="300" w:lineRule="exact"/>
      <w:outlineLvl w:val="1"/>
    </w:pPr>
    <w:rPr>
      <w:rFonts w:ascii="Times New Roman" w:eastAsia="Times New Roman" w:hAnsi="Times New Roman" w:cs="Simplified Arabic"/>
      <w:sz w:val="28"/>
      <w:szCs w:val="28"/>
    </w:rPr>
  </w:style>
  <w:style w:type="paragraph" w:styleId="3">
    <w:name w:val="heading 3"/>
    <w:basedOn w:val="a"/>
    <w:next w:val="a"/>
    <w:link w:val="3Char"/>
    <w:qFormat/>
    <w:rsid w:val="00C24D8E"/>
    <w:pPr>
      <w:keepNext/>
      <w:bidi w:val="0"/>
      <w:spacing w:before="80" w:after="80" w:line="300" w:lineRule="exact"/>
      <w:outlineLvl w:val="2"/>
    </w:pPr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C24D8E"/>
    <w:pPr>
      <w:keepNext/>
      <w:bidi w:val="0"/>
      <w:spacing w:before="80" w:after="80" w:line="300" w:lineRule="exact"/>
      <w:outlineLvl w:val="3"/>
    </w:pPr>
    <w:rPr>
      <w:rFonts w:ascii="Times New Roman" w:eastAsia="Times New Roman" w:hAnsi="Times New Roman" w:cs="Simplified Arabic"/>
      <w:b/>
      <w:bCs/>
      <w:sz w:val="32"/>
      <w:szCs w:val="28"/>
    </w:rPr>
  </w:style>
  <w:style w:type="paragraph" w:styleId="5">
    <w:name w:val="heading 5"/>
    <w:basedOn w:val="a"/>
    <w:next w:val="a"/>
    <w:link w:val="5Char"/>
    <w:qFormat/>
    <w:rsid w:val="00C24D8E"/>
    <w:pPr>
      <w:keepNext/>
      <w:spacing w:after="0" w:line="300" w:lineRule="exact"/>
      <w:jc w:val="right"/>
      <w:outlineLvl w:val="4"/>
    </w:pPr>
    <w:rPr>
      <w:rFonts w:ascii="Times New Roman" w:eastAsia="Times New Roman" w:hAnsi="Times New Roman" w:cs="Simplified Arabic"/>
      <w:b/>
      <w:bCs/>
      <w:sz w:val="28"/>
      <w:szCs w:val="32"/>
    </w:rPr>
  </w:style>
  <w:style w:type="paragraph" w:styleId="7">
    <w:name w:val="heading 7"/>
    <w:basedOn w:val="a"/>
    <w:next w:val="a"/>
    <w:link w:val="7Char"/>
    <w:qFormat/>
    <w:rsid w:val="00C24D8E"/>
    <w:pPr>
      <w:keepNext/>
      <w:bidi w:val="0"/>
      <w:spacing w:after="0" w:line="240" w:lineRule="auto"/>
      <w:jc w:val="center"/>
      <w:outlineLvl w:val="6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24D8E"/>
    <w:rPr>
      <w:rFonts w:ascii="Times New Roman" w:eastAsia="Times New Roman" w:hAnsi="Times New Roman" w:cs="Traditional Arabic"/>
      <w:sz w:val="28"/>
      <w:szCs w:val="24"/>
    </w:rPr>
  </w:style>
  <w:style w:type="character" w:customStyle="1" w:styleId="2Char">
    <w:name w:val="عنوان 2 Char"/>
    <w:basedOn w:val="a0"/>
    <w:link w:val="2"/>
    <w:rsid w:val="00C24D8E"/>
    <w:rPr>
      <w:rFonts w:ascii="Times New Roman" w:eastAsia="Times New Roman" w:hAnsi="Times New Roman" w:cs="Simplified Arabic"/>
      <w:sz w:val="28"/>
      <w:szCs w:val="28"/>
    </w:rPr>
  </w:style>
  <w:style w:type="character" w:customStyle="1" w:styleId="3Char">
    <w:name w:val="عنوان 3 Char"/>
    <w:basedOn w:val="a0"/>
    <w:link w:val="3"/>
    <w:rsid w:val="00C24D8E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4Char">
    <w:name w:val="عنوان 4 Char"/>
    <w:basedOn w:val="a0"/>
    <w:link w:val="4"/>
    <w:rsid w:val="00C24D8E"/>
    <w:rPr>
      <w:rFonts w:ascii="Times New Roman" w:eastAsia="Times New Roman" w:hAnsi="Times New Roman" w:cs="Simplified Arabic"/>
      <w:b/>
      <w:bCs/>
      <w:sz w:val="32"/>
      <w:szCs w:val="28"/>
    </w:rPr>
  </w:style>
  <w:style w:type="character" w:customStyle="1" w:styleId="5Char">
    <w:name w:val="عنوان 5 Char"/>
    <w:basedOn w:val="a0"/>
    <w:link w:val="5"/>
    <w:rsid w:val="00C24D8E"/>
    <w:rPr>
      <w:rFonts w:ascii="Times New Roman" w:eastAsia="Times New Roman" w:hAnsi="Times New Roman" w:cs="Simplified Arabic"/>
      <w:b/>
      <w:bCs/>
      <w:sz w:val="28"/>
      <w:szCs w:val="32"/>
    </w:rPr>
  </w:style>
  <w:style w:type="character" w:customStyle="1" w:styleId="7Char">
    <w:name w:val="عنوان 7 Char"/>
    <w:basedOn w:val="a0"/>
    <w:link w:val="7"/>
    <w:rsid w:val="00C24D8E"/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24D8E"/>
    <w:pPr>
      <w:spacing w:before="80" w:after="80" w:line="240" w:lineRule="auto"/>
      <w:ind w:left="720"/>
      <w:contextualSpacing/>
      <w:jc w:val="lowKashida"/>
    </w:pPr>
    <w:rPr>
      <w:rFonts w:ascii="Times New Roman" w:eastAsia="Times New Roman" w:hAnsi="Times New Roman" w:cs="Simplified Arabic"/>
      <w:sz w:val="24"/>
      <w:szCs w:val="28"/>
    </w:rPr>
  </w:style>
  <w:style w:type="table" w:styleId="a4">
    <w:name w:val="Table Grid"/>
    <w:basedOn w:val="a1"/>
    <w:uiPriority w:val="59"/>
    <w:rsid w:val="000F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99"/>
    <w:pPr>
      <w:bidi/>
    </w:pPr>
  </w:style>
  <w:style w:type="paragraph" w:styleId="1">
    <w:name w:val="heading 1"/>
    <w:basedOn w:val="a"/>
    <w:next w:val="a"/>
    <w:link w:val="1Char"/>
    <w:qFormat/>
    <w:rsid w:val="00C24D8E"/>
    <w:pPr>
      <w:keepNext/>
      <w:bidi w:val="0"/>
      <w:spacing w:after="0" w:line="240" w:lineRule="auto"/>
      <w:jc w:val="right"/>
      <w:outlineLvl w:val="0"/>
    </w:pPr>
    <w:rPr>
      <w:rFonts w:ascii="Times New Roman" w:eastAsia="Times New Roman" w:hAnsi="Times New Roman" w:cs="Traditional Arabic"/>
      <w:sz w:val="28"/>
      <w:szCs w:val="24"/>
    </w:rPr>
  </w:style>
  <w:style w:type="paragraph" w:styleId="2">
    <w:name w:val="heading 2"/>
    <w:basedOn w:val="a"/>
    <w:next w:val="a"/>
    <w:link w:val="2Char"/>
    <w:qFormat/>
    <w:rsid w:val="00C24D8E"/>
    <w:pPr>
      <w:keepNext/>
      <w:bidi w:val="0"/>
      <w:spacing w:before="80" w:after="80" w:line="300" w:lineRule="exact"/>
      <w:outlineLvl w:val="1"/>
    </w:pPr>
    <w:rPr>
      <w:rFonts w:ascii="Times New Roman" w:eastAsia="Times New Roman" w:hAnsi="Times New Roman" w:cs="Simplified Arabic"/>
      <w:sz w:val="28"/>
      <w:szCs w:val="28"/>
    </w:rPr>
  </w:style>
  <w:style w:type="paragraph" w:styleId="3">
    <w:name w:val="heading 3"/>
    <w:basedOn w:val="a"/>
    <w:next w:val="a"/>
    <w:link w:val="3Char"/>
    <w:qFormat/>
    <w:rsid w:val="00C24D8E"/>
    <w:pPr>
      <w:keepNext/>
      <w:bidi w:val="0"/>
      <w:spacing w:before="80" w:after="80" w:line="300" w:lineRule="exact"/>
      <w:outlineLvl w:val="2"/>
    </w:pPr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4">
    <w:name w:val="heading 4"/>
    <w:basedOn w:val="a"/>
    <w:next w:val="a"/>
    <w:link w:val="4Char"/>
    <w:qFormat/>
    <w:rsid w:val="00C24D8E"/>
    <w:pPr>
      <w:keepNext/>
      <w:bidi w:val="0"/>
      <w:spacing w:before="80" w:after="80" w:line="300" w:lineRule="exact"/>
      <w:outlineLvl w:val="3"/>
    </w:pPr>
    <w:rPr>
      <w:rFonts w:ascii="Times New Roman" w:eastAsia="Times New Roman" w:hAnsi="Times New Roman" w:cs="Simplified Arabic"/>
      <w:b/>
      <w:bCs/>
      <w:sz w:val="32"/>
      <w:szCs w:val="28"/>
    </w:rPr>
  </w:style>
  <w:style w:type="paragraph" w:styleId="5">
    <w:name w:val="heading 5"/>
    <w:basedOn w:val="a"/>
    <w:next w:val="a"/>
    <w:link w:val="5Char"/>
    <w:qFormat/>
    <w:rsid w:val="00C24D8E"/>
    <w:pPr>
      <w:keepNext/>
      <w:spacing w:after="0" w:line="300" w:lineRule="exact"/>
      <w:jc w:val="right"/>
      <w:outlineLvl w:val="4"/>
    </w:pPr>
    <w:rPr>
      <w:rFonts w:ascii="Times New Roman" w:eastAsia="Times New Roman" w:hAnsi="Times New Roman" w:cs="Simplified Arabic"/>
      <w:b/>
      <w:bCs/>
      <w:sz w:val="28"/>
      <w:szCs w:val="32"/>
    </w:rPr>
  </w:style>
  <w:style w:type="paragraph" w:styleId="7">
    <w:name w:val="heading 7"/>
    <w:basedOn w:val="a"/>
    <w:next w:val="a"/>
    <w:link w:val="7Char"/>
    <w:qFormat/>
    <w:rsid w:val="00C24D8E"/>
    <w:pPr>
      <w:keepNext/>
      <w:bidi w:val="0"/>
      <w:spacing w:after="0" w:line="240" w:lineRule="auto"/>
      <w:jc w:val="center"/>
      <w:outlineLvl w:val="6"/>
    </w:pPr>
    <w:rPr>
      <w:rFonts w:ascii="Times New Roman" w:eastAsia="Times New Roman" w:hAnsi="Times New Roman" w:cs="Simplified Arab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24D8E"/>
    <w:rPr>
      <w:rFonts w:ascii="Times New Roman" w:eastAsia="Times New Roman" w:hAnsi="Times New Roman" w:cs="Traditional Arabic"/>
      <w:sz w:val="28"/>
      <w:szCs w:val="24"/>
    </w:rPr>
  </w:style>
  <w:style w:type="character" w:customStyle="1" w:styleId="2Char">
    <w:name w:val="عنوان 2 Char"/>
    <w:basedOn w:val="a0"/>
    <w:link w:val="2"/>
    <w:rsid w:val="00C24D8E"/>
    <w:rPr>
      <w:rFonts w:ascii="Times New Roman" w:eastAsia="Times New Roman" w:hAnsi="Times New Roman" w:cs="Simplified Arabic"/>
      <w:sz w:val="28"/>
      <w:szCs w:val="28"/>
    </w:rPr>
  </w:style>
  <w:style w:type="character" w:customStyle="1" w:styleId="3Char">
    <w:name w:val="عنوان 3 Char"/>
    <w:basedOn w:val="a0"/>
    <w:link w:val="3"/>
    <w:rsid w:val="00C24D8E"/>
    <w:rPr>
      <w:rFonts w:ascii="Times New Roman" w:eastAsia="Times New Roman" w:hAnsi="Times New Roman" w:cs="Simplified Arabic"/>
      <w:b/>
      <w:bCs/>
      <w:sz w:val="28"/>
      <w:szCs w:val="28"/>
    </w:rPr>
  </w:style>
  <w:style w:type="character" w:customStyle="1" w:styleId="4Char">
    <w:name w:val="عنوان 4 Char"/>
    <w:basedOn w:val="a0"/>
    <w:link w:val="4"/>
    <w:rsid w:val="00C24D8E"/>
    <w:rPr>
      <w:rFonts w:ascii="Times New Roman" w:eastAsia="Times New Roman" w:hAnsi="Times New Roman" w:cs="Simplified Arabic"/>
      <w:b/>
      <w:bCs/>
      <w:sz w:val="32"/>
      <w:szCs w:val="28"/>
    </w:rPr>
  </w:style>
  <w:style w:type="character" w:customStyle="1" w:styleId="5Char">
    <w:name w:val="عنوان 5 Char"/>
    <w:basedOn w:val="a0"/>
    <w:link w:val="5"/>
    <w:rsid w:val="00C24D8E"/>
    <w:rPr>
      <w:rFonts w:ascii="Times New Roman" w:eastAsia="Times New Roman" w:hAnsi="Times New Roman" w:cs="Simplified Arabic"/>
      <w:b/>
      <w:bCs/>
      <w:sz w:val="28"/>
      <w:szCs w:val="32"/>
    </w:rPr>
  </w:style>
  <w:style w:type="character" w:customStyle="1" w:styleId="7Char">
    <w:name w:val="عنوان 7 Char"/>
    <w:basedOn w:val="a0"/>
    <w:link w:val="7"/>
    <w:rsid w:val="00C24D8E"/>
    <w:rPr>
      <w:rFonts w:ascii="Times New Roman" w:eastAsia="Times New Roman" w:hAnsi="Times New Roman" w:cs="Simplified Arabic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24D8E"/>
    <w:pPr>
      <w:spacing w:before="80" w:after="80" w:line="240" w:lineRule="auto"/>
      <w:ind w:left="720"/>
      <w:contextualSpacing/>
      <w:jc w:val="lowKashida"/>
    </w:pPr>
    <w:rPr>
      <w:rFonts w:ascii="Times New Roman" w:eastAsia="Times New Roman" w:hAnsi="Times New Roman" w:cs="Simplified Arabic"/>
      <w:sz w:val="24"/>
      <w:szCs w:val="28"/>
    </w:rPr>
  </w:style>
  <w:style w:type="table" w:styleId="a4">
    <w:name w:val="Table Grid"/>
    <w:basedOn w:val="a1"/>
    <w:uiPriority w:val="59"/>
    <w:rsid w:val="000F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أساسية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663</Words>
  <Characters>3780</Characters>
  <Application>Microsoft Office Word</Application>
  <DocSecurity>0</DocSecurity>
  <Lines>31</Lines>
  <Paragraphs>8</Paragraphs>
  <ScaleCrop>false</ScaleCrop>
  <Company>Ahmed-Under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4</cp:revision>
  <dcterms:created xsi:type="dcterms:W3CDTF">2013-03-30T20:42:00Z</dcterms:created>
  <dcterms:modified xsi:type="dcterms:W3CDTF">2013-03-31T03:35:00Z</dcterms:modified>
</cp:coreProperties>
</file>