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C75744" w:rsidRDefault="00465537" w:rsidP="00C7574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أعضاء وأقسام الوحدة</w:t>
      </w:r>
    </w:p>
    <w:bookmarkStart w:id="0" w:name="_GoBack"/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fldChar w:fldCharType="begin"/>
      </w:r>
      <w:r>
        <w:rPr>
          <w:color w:val="314318"/>
        </w:rPr>
        <w:instrText xml:space="preserve"> HYPERLINK 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4%D8%B1%D9%81-%D8%A7%D9%84%D9%88%D8%AD%D8%AF%D8%A9" </w:instrText>
      </w:r>
      <w:r>
        <w:rPr>
          <w:color w:val="314318"/>
        </w:rPr>
        <w:fldChar w:fldCharType="separate"/>
      </w:r>
      <w:r>
        <w:rPr>
          <w:rStyle w:val="Hyperlink"/>
          <w:rtl/>
        </w:rPr>
        <w:t>مشرف الوحدة</w:t>
      </w:r>
      <w:r>
        <w:rPr>
          <w:color w:val="314318"/>
        </w:rPr>
        <w:fldChar w:fldCharType="end"/>
      </w:r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6" w:history="1">
        <w:r>
          <w:rPr>
            <w:rStyle w:val="Hyperlink"/>
            <w:rtl/>
          </w:rPr>
          <w:t>لجنة شؤون التقارير والإحصاء</w:t>
        </w:r>
      </w:hyperlink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7" w:history="1">
        <w:r>
          <w:rPr>
            <w:rStyle w:val="Hyperlink"/>
            <w:rtl/>
          </w:rPr>
          <w:t>قسم إعداد التقارير</w:t>
        </w:r>
      </w:hyperlink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8" w:history="1">
        <w:r>
          <w:rPr>
            <w:rStyle w:val="Hyperlink"/>
            <w:rtl/>
          </w:rPr>
          <w:t>قسم المعالجات الاحصائية</w:t>
        </w:r>
      </w:hyperlink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9" w:history="1">
        <w:r>
          <w:rPr>
            <w:rStyle w:val="Hyperlink"/>
            <w:rtl/>
          </w:rPr>
          <w:t>قسم  التخطيط والتطوير</w:t>
        </w:r>
      </w:hyperlink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10" w:history="1">
        <w:r>
          <w:rPr>
            <w:rStyle w:val="Hyperlink"/>
            <w:rtl/>
          </w:rPr>
          <w:t>قسم الاتصالات الإدارية</w:t>
        </w:r>
        <w:r>
          <w:rPr>
            <w:rStyle w:val="Hyperlink"/>
          </w:rPr>
          <w:t> </w:t>
        </w:r>
      </w:hyperlink>
    </w:p>
    <w:p w:rsidR="00465537" w:rsidRDefault="00465537" w:rsidP="00465537">
      <w:pPr>
        <w:pStyle w:val="a4"/>
        <w:numPr>
          <w:ilvl w:val="0"/>
          <w:numId w:val="28"/>
        </w:numPr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hyperlink r:id="rId11" w:history="1">
        <w:r>
          <w:rPr>
            <w:rStyle w:val="Hyperlink"/>
            <w:rtl/>
          </w:rPr>
          <w:t>قسم التوثيق والأرشفة</w:t>
        </w:r>
      </w:hyperlink>
    </w:p>
    <w:bookmarkEnd w:id="0"/>
    <w:p w:rsidR="00885F40" w:rsidRPr="00465537" w:rsidRDefault="00885F40" w:rsidP="00063E5B">
      <w:pPr>
        <w:spacing w:after="0" w:line="480" w:lineRule="atLeast"/>
        <w:ind w:left="-360" w:firstLine="501"/>
        <w:jc w:val="both"/>
        <w:textAlignment w:val="top"/>
        <w:rPr>
          <w:rFonts w:hint="cs"/>
          <w:color w:val="314318"/>
        </w:rPr>
      </w:pPr>
    </w:p>
    <w:sectPr w:rsidR="00885F40" w:rsidRPr="00465537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8%A7%D9%84%D9%85%D8%B9%D8%A7%D9%84%D8%AC%D8%A7%D8%AA-%D8%A7%D9%84%D8%A7%D8%AD%D8%B5%D8%A7%D8%A6%D9%8A%D8%A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8%A5%D8%B9%D8%AF%D8%A7%D8%AF-%D8%A7%D9%84%D8%AA%D9%82%D8%A7%D8%B1%D9%8A%D8%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4%D8%AC%D9%86%D8%A9-%D8%B4%D8%A4%D9%88%D9%86-%D8%A7%D9%84%D8%AA%D9%82%D8%A7%D8%B1%D9%8A%D8%B1-%D9%88%D8%A7%D9%84%D8%A5%D8%AD%D8%B5%D8%A7%D8%A1" TargetMode="External"/><Relationship Id="rId11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8%A7%D9%84%D8%AA%D9%88%D8%AB%D9%8A%D9%82-%D9%88%D8%A7%D9%84%D8%A3%D8%B1%D8%B4%D9%81%D8%A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8%A7%D9%84%D8%A7%D8%AA%D8%B5%D8%A7%D9%84%D8%A7%D8%AA-%D8%A7%D9%84%D8%A5%D8%AF%D8%A7%D8%B1%D9%8A%D8%A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8%A7%D9%84%D8%AA%D8%AE%D8%B7%D9%8A%D8%B7-%D9%88%D8%A7%D9%84%D8%AA%D8%B7%D9%88%D9%8A%D8%B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2015-04-15T16:37:00Z</cp:lastPrinted>
  <dcterms:created xsi:type="dcterms:W3CDTF">2015-04-15T16:38:00Z</dcterms:created>
  <dcterms:modified xsi:type="dcterms:W3CDTF">2015-04-15T16:38:00Z</dcterms:modified>
</cp:coreProperties>
</file>