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D80" w:rsidRDefault="000D5D80" w:rsidP="000D5D80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وحدة الإحصاء وإعداد التقارير</w:t>
      </w:r>
    </w:p>
    <w:p w:rsidR="00E57BEE" w:rsidRDefault="00E57BEE" w:rsidP="003B7495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B85A9A" w:rsidRDefault="00885F40" w:rsidP="00B85A9A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مهام الوحدة</w:t>
      </w:r>
    </w:p>
    <w:p w:rsidR="002C1BE4" w:rsidRDefault="002C1BE4" w:rsidP="002C1BE4">
      <w:pPr>
        <w:pStyle w:val="ar"/>
        <w:shd w:val="clear" w:color="auto" w:fill="FFFFFF"/>
        <w:bidi/>
        <w:spacing w:before="0" w:beforeAutospacing="0" w:after="0" w:afterAutospacing="0" w:line="390" w:lineRule="atLeast"/>
        <w:ind w:left="360" w:hanging="361"/>
        <w:textAlignment w:val="top"/>
        <w:rPr>
          <w:rFonts w:hint="cs"/>
          <w:color w:val="314318"/>
          <w:rtl/>
        </w:rPr>
      </w:pPr>
    </w:p>
    <w:p w:rsidR="00885F40" w:rsidRPr="00885F40" w:rsidRDefault="00885F40" w:rsidP="00885F40">
      <w:pPr>
        <w:spacing w:after="0" w:line="480" w:lineRule="atLeast"/>
        <w:ind w:left="-360" w:firstLine="359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</w:rPr>
      </w:pPr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 xml:space="preserve">1- جمع </w:t>
      </w:r>
      <w:bookmarkStart w:id="0" w:name="_GoBack"/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>المعلومات والبيانات الإحصائية عن مختلف أوجه نشاطات الوكالة.</w:t>
      </w:r>
    </w:p>
    <w:p w:rsidR="00885F40" w:rsidRPr="00885F40" w:rsidRDefault="00885F40" w:rsidP="00885F40">
      <w:pPr>
        <w:spacing w:after="0" w:line="480" w:lineRule="atLeast"/>
        <w:ind w:left="-360" w:firstLine="359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>2- مراجعة و تبويب وتصنيف البيانات والإحصاءات فور وصولها، ووضع أسس تخزينها واسترجاعها</w:t>
      </w:r>
      <w:r w:rsidRPr="00885F40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.</w:t>
      </w:r>
    </w:p>
    <w:p w:rsidR="00885F40" w:rsidRPr="00885F40" w:rsidRDefault="00885F40" w:rsidP="00885F40">
      <w:pPr>
        <w:spacing w:after="0" w:line="480" w:lineRule="atLeast"/>
        <w:ind w:left="-360" w:firstLine="359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>3- إجراء الدراسات الإحصائية التحليلية والاستشارات التي تلبي احتياجات دعم القرار</w:t>
      </w:r>
      <w:r w:rsidRPr="00885F40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.</w:t>
      </w:r>
    </w:p>
    <w:p w:rsidR="00885F40" w:rsidRPr="00885F40" w:rsidRDefault="00885F40" w:rsidP="00885F40">
      <w:pPr>
        <w:spacing w:after="0" w:line="480" w:lineRule="atLeast"/>
        <w:ind w:left="-360" w:firstLine="359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>4- </w:t>
      </w:r>
      <w:r w:rsidRPr="00885F40">
        <w:rPr>
          <w:rFonts w:ascii="Tahoma" w:eastAsia="Times New Roman" w:hAnsi="Tahoma" w:cs="Tahoma"/>
          <w:color w:val="314318"/>
          <w:sz w:val="19"/>
          <w:szCs w:val="19"/>
          <w:bdr w:val="none" w:sz="0" w:space="0" w:color="auto" w:frame="1"/>
          <w:rtl/>
        </w:rPr>
        <w:t>إ</w:t>
      </w:r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>عداد الكتب الإحصائية السنوية للوكالة</w:t>
      </w:r>
      <w:r w:rsidRPr="00885F40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.</w:t>
      </w:r>
    </w:p>
    <w:p w:rsidR="00885F40" w:rsidRPr="00885F40" w:rsidRDefault="00885F40" w:rsidP="00885F40">
      <w:pPr>
        <w:spacing w:after="0" w:line="480" w:lineRule="atLeast"/>
        <w:ind w:left="-360" w:firstLine="359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>5- إعداد الأدلة والكتب والنشرات التي توضح إنجازات الوكالة ومنسوبيها</w:t>
      </w:r>
      <w:r w:rsidRPr="00885F40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.</w:t>
      </w:r>
    </w:p>
    <w:p w:rsidR="00885F40" w:rsidRPr="00885F40" w:rsidRDefault="00885F40" w:rsidP="00885F40">
      <w:pPr>
        <w:spacing w:after="0" w:line="480" w:lineRule="atLeast"/>
        <w:ind w:left="-360" w:firstLine="359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>6- إعداد التقرير السنوي لوكالة الجامعة للدراسات العليا والبحث العلمي</w:t>
      </w:r>
      <w:r w:rsidRPr="00885F40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.</w:t>
      </w:r>
    </w:p>
    <w:p w:rsidR="00885F40" w:rsidRPr="00885F40" w:rsidRDefault="00885F40" w:rsidP="00885F40">
      <w:pPr>
        <w:spacing w:after="0" w:line="480" w:lineRule="atLeast"/>
        <w:ind w:left="-360" w:firstLine="359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>7- العمل على تعديل البيانات ومراجعتها وتصحيحها</w:t>
      </w:r>
      <w:r w:rsidRPr="00885F40">
        <w:rPr>
          <w:rFonts w:ascii="Tahoma" w:eastAsia="Times New Roman" w:hAnsi="Tahoma" w:cs="Tahoma"/>
          <w:color w:val="314318"/>
          <w:sz w:val="20"/>
          <w:szCs w:val="20"/>
          <w:bdr w:val="none" w:sz="0" w:space="0" w:color="auto" w:frame="1"/>
        </w:rPr>
        <w:t>.</w:t>
      </w:r>
    </w:p>
    <w:p w:rsidR="00885F40" w:rsidRPr="00885F40" w:rsidRDefault="00885F40" w:rsidP="00885F40">
      <w:pPr>
        <w:spacing w:after="0" w:line="480" w:lineRule="atLeast"/>
        <w:ind w:left="-360" w:firstLine="359"/>
        <w:jc w:val="both"/>
        <w:textAlignment w:val="top"/>
        <w:rPr>
          <w:rFonts w:ascii="Tahoma" w:eastAsia="Times New Roman" w:hAnsi="Tahoma" w:cs="Tahoma"/>
          <w:color w:val="314318"/>
          <w:sz w:val="20"/>
          <w:szCs w:val="20"/>
          <w:rtl/>
        </w:rPr>
      </w:pPr>
      <w:r w:rsidRPr="00885F40">
        <w:rPr>
          <w:rFonts w:ascii="Tahoma" w:eastAsia="Times New Roman" w:hAnsi="Tahoma" w:cs="Tahoma"/>
          <w:color w:val="314318"/>
          <w:sz w:val="20"/>
          <w:szCs w:val="20"/>
          <w:rtl/>
        </w:rPr>
        <w:t>8- المشاركة في المؤتمرات وورش العمل ذات الصلة .</w:t>
      </w:r>
    </w:p>
    <w:bookmarkEnd w:id="0"/>
    <w:p w:rsidR="00885F40" w:rsidRPr="009D3E18" w:rsidRDefault="00885F40" w:rsidP="00885F40">
      <w:pPr>
        <w:pStyle w:val="ar"/>
        <w:shd w:val="clear" w:color="auto" w:fill="FFFFFF"/>
        <w:bidi/>
        <w:spacing w:before="0" w:beforeAutospacing="0" w:after="0" w:afterAutospacing="0" w:line="390" w:lineRule="atLeast"/>
        <w:ind w:left="-1" w:firstLine="359"/>
        <w:textAlignment w:val="top"/>
        <w:rPr>
          <w:rFonts w:hint="cs"/>
          <w:color w:val="314318"/>
        </w:rPr>
      </w:pPr>
    </w:p>
    <w:sectPr w:rsidR="00885F40" w:rsidRPr="009D3E18" w:rsidSect="00235738">
      <w:pgSz w:w="11906" w:h="16838"/>
      <w:pgMar w:top="1276" w:right="1133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0A31EBE"/>
    <w:multiLevelType w:val="multilevel"/>
    <w:tmpl w:val="0A56E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86B0F80"/>
    <w:multiLevelType w:val="multilevel"/>
    <w:tmpl w:val="92FA2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2242ABF"/>
    <w:multiLevelType w:val="multilevel"/>
    <w:tmpl w:val="39225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A634171"/>
    <w:multiLevelType w:val="multilevel"/>
    <w:tmpl w:val="B18E32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EB486C"/>
    <w:multiLevelType w:val="multilevel"/>
    <w:tmpl w:val="2F86A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8D6FAF"/>
    <w:multiLevelType w:val="multilevel"/>
    <w:tmpl w:val="CBA2A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7"/>
  </w:num>
  <w:num w:numId="3">
    <w:abstractNumId w:val="3"/>
  </w:num>
  <w:num w:numId="4">
    <w:abstractNumId w:val="6"/>
  </w:num>
  <w:num w:numId="5">
    <w:abstractNumId w:val="24"/>
  </w:num>
  <w:num w:numId="6">
    <w:abstractNumId w:val="11"/>
  </w:num>
  <w:num w:numId="7">
    <w:abstractNumId w:val="7"/>
  </w:num>
  <w:num w:numId="8">
    <w:abstractNumId w:val="23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8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2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4"/>
  </w:num>
  <w:num w:numId="20">
    <w:abstractNumId w:val="15"/>
  </w:num>
  <w:num w:numId="21">
    <w:abstractNumId w:val="19"/>
  </w:num>
  <w:num w:numId="22">
    <w:abstractNumId w:val="22"/>
  </w:num>
  <w:num w:numId="23">
    <w:abstractNumId w:val="12"/>
  </w:num>
  <w:num w:numId="24">
    <w:abstractNumId w:val="20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57385"/>
    <w:rsid w:val="0007009F"/>
    <w:rsid w:val="00072843"/>
    <w:rsid w:val="00096C25"/>
    <w:rsid w:val="000A13C4"/>
    <w:rsid w:val="000B6C90"/>
    <w:rsid w:val="000D5D80"/>
    <w:rsid w:val="00103EDD"/>
    <w:rsid w:val="0017229A"/>
    <w:rsid w:val="001A2F73"/>
    <w:rsid w:val="001C102E"/>
    <w:rsid w:val="001C7041"/>
    <w:rsid w:val="001F67C6"/>
    <w:rsid w:val="00207FA8"/>
    <w:rsid w:val="0021731F"/>
    <w:rsid w:val="00235738"/>
    <w:rsid w:val="0025468A"/>
    <w:rsid w:val="00282CC6"/>
    <w:rsid w:val="002B2449"/>
    <w:rsid w:val="002C1BE4"/>
    <w:rsid w:val="003072D7"/>
    <w:rsid w:val="003459F6"/>
    <w:rsid w:val="00350019"/>
    <w:rsid w:val="00360866"/>
    <w:rsid w:val="003644E4"/>
    <w:rsid w:val="003B7495"/>
    <w:rsid w:val="003C2AD7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C0D92"/>
    <w:rsid w:val="006E389F"/>
    <w:rsid w:val="00710945"/>
    <w:rsid w:val="00710DD3"/>
    <w:rsid w:val="00712B47"/>
    <w:rsid w:val="00712D82"/>
    <w:rsid w:val="00712DDB"/>
    <w:rsid w:val="0073764B"/>
    <w:rsid w:val="007449B4"/>
    <w:rsid w:val="00783EB0"/>
    <w:rsid w:val="007A084E"/>
    <w:rsid w:val="007D09D9"/>
    <w:rsid w:val="007F14C3"/>
    <w:rsid w:val="00806BD1"/>
    <w:rsid w:val="00845289"/>
    <w:rsid w:val="008504A3"/>
    <w:rsid w:val="00885F40"/>
    <w:rsid w:val="008C2BCE"/>
    <w:rsid w:val="008E2C6C"/>
    <w:rsid w:val="0092734D"/>
    <w:rsid w:val="00954CB2"/>
    <w:rsid w:val="009608F7"/>
    <w:rsid w:val="009779D3"/>
    <w:rsid w:val="009D3E18"/>
    <w:rsid w:val="009D47DB"/>
    <w:rsid w:val="009E4AA0"/>
    <w:rsid w:val="009F02A5"/>
    <w:rsid w:val="00A045A5"/>
    <w:rsid w:val="00A40112"/>
    <w:rsid w:val="00A77D90"/>
    <w:rsid w:val="00A96E65"/>
    <w:rsid w:val="00AA353E"/>
    <w:rsid w:val="00AB5576"/>
    <w:rsid w:val="00B10D66"/>
    <w:rsid w:val="00B1273A"/>
    <w:rsid w:val="00B20F9C"/>
    <w:rsid w:val="00B44311"/>
    <w:rsid w:val="00B52BD7"/>
    <w:rsid w:val="00B84CC4"/>
    <w:rsid w:val="00B850D8"/>
    <w:rsid w:val="00B85A9A"/>
    <w:rsid w:val="00B8742C"/>
    <w:rsid w:val="00B94AAA"/>
    <w:rsid w:val="00B96405"/>
    <w:rsid w:val="00B96B4B"/>
    <w:rsid w:val="00BB210A"/>
    <w:rsid w:val="00BE50D1"/>
    <w:rsid w:val="00C0761B"/>
    <w:rsid w:val="00C1213D"/>
    <w:rsid w:val="00C94706"/>
    <w:rsid w:val="00CA79BC"/>
    <w:rsid w:val="00CF1D51"/>
    <w:rsid w:val="00D02538"/>
    <w:rsid w:val="00D07356"/>
    <w:rsid w:val="00D131D4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57BEE"/>
    <w:rsid w:val="00E91AC0"/>
    <w:rsid w:val="00E97719"/>
    <w:rsid w:val="00EF15C2"/>
    <w:rsid w:val="00EF799B"/>
    <w:rsid w:val="00F02509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6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31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1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43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221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0341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908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681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5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072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415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2354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60815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2472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1959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797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16894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9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8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634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245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92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32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061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788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3509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9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4165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0441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603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753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6442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4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69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4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39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433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051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4164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36110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137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2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61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24547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713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8049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8499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22461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110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13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3755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803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18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274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736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4253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6999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4307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751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94305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760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4083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7911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52104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5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33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727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30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727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590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1293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643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794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9977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7658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39798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8903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09675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8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895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70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2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9354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319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3789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352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2422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665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221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418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799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3116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339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3880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82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71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82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9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788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743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660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7364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4765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17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4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79085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12602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768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79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8384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51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20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777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12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93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64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550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0433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97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8707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471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3028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596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5412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160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66233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009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5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29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7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78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12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30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82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664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01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023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409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233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3270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84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5133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1715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7094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05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1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68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32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73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246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9294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4590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64577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671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879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331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1834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7022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673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7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5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3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9967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901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636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38158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0038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64192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1937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5708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4530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35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5397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74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69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90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34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634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283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44521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78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499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081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4456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35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3407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7303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455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6277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1597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1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75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13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266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6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85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747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71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8298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488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64337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546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352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655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4865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2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4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52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007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064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0182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4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750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987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8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8693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017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56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874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83511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648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49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079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0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207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115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950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664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4658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6517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780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54200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1115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3946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9261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1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42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20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199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54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7919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189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601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43804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0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6581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9882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1695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9808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9131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73875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2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780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74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2475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3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505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352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835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2887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295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6225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5695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089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2208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06691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9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8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46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232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60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2412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3087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80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44716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30918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7062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2244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8397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545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471592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47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19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83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3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6197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61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01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9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4909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2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4128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2927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38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7060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58101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0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31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34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53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50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64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8461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56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530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2592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82175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8660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4172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7533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8641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02957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60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8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748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605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7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8639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669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971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2177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67412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494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004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8698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894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58298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437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18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75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7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06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3662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920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37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3595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942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606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304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089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4521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640751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756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31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45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3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69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5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876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097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29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73260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435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3987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4072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1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046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3073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9992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27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82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0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4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053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224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375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642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2298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532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930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23251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5825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43414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157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3434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8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12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3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20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79560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048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4132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8742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11359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5773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271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445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2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6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63411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06129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86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1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2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23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203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55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1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236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2213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555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27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0220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0538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994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0415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4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7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1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3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0777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7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901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8777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7207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14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390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7199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5639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6766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13035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426103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5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31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4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1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921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19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2209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1795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59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1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3489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9640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1999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505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141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273743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2015-04-15T16:32:00Z</cp:lastPrinted>
  <dcterms:created xsi:type="dcterms:W3CDTF">2015-04-15T16:33:00Z</dcterms:created>
  <dcterms:modified xsi:type="dcterms:W3CDTF">2015-04-15T16:33:00Z</dcterms:modified>
</cp:coreProperties>
</file>