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78" w:rsidRPr="003F22B8" w:rsidRDefault="00434378" w:rsidP="00434378">
      <w:pPr>
        <w:jc w:val="lowKashida"/>
        <w:rPr>
          <w:rFonts w:ascii="Arial" w:hAnsi="Arial" w:cs="Arial"/>
          <w:color w:val="008000"/>
          <w:sz w:val="32"/>
          <w:szCs w:val="32"/>
          <w:rtl/>
        </w:rPr>
      </w:pPr>
      <w:r>
        <w:rPr>
          <w:rFonts w:cs="AL-Mohanad"/>
          <w:sz w:val="40"/>
          <w:szCs w:val="40"/>
        </w:rPr>
        <w:t xml:space="preserve">         </w:t>
      </w:r>
      <w:r>
        <w:rPr>
          <w:rFonts w:cs="AL-Mohanad" w:hint="cs"/>
          <w:sz w:val="40"/>
          <w:szCs w:val="40"/>
          <w:rtl/>
        </w:rPr>
        <w:t xml:space="preserve">                       </w:t>
      </w:r>
      <w:r w:rsidRPr="003F22B8">
        <w:rPr>
          <w:rFonts w:cs="AL-Mohanad" w:hint="cs"/>
          <w:color w:val="008000"/>
          <w:sz w:val="32"/>
          <w:szCs w:val="32"/>
          <w:rtl/>
        </w:rPr>
        <w:t xml:space="preserve">بسم الله الرحمن الرحيم </w:t>
      </w:r>
      <w:r w:rsidRPr="003F22B8">
        <w:rPr>
          <w:rFonts w:ascii="Arial" w:hAnsi="Arial" w:cs="Arial" w:hint="cs"/>
          <w:color w:val="008000"/>
          <w:sz w:val="32"/>
          <w:szCs w:val="32"/>
          <w:rtl/>
        </w:rPr>
        <w:t xml:space="preserve">  </w:t>
      </w:r>
    </w:p>
    <w:p w:rsidR="00434378" w:rsidRPr="003F22B8" w:rsidRDefault="00434378" w:rsidP="00434378">
      <w:pPr>
        <w:jc w:val="lowKashida"/>
        <w:rPr>
          <w:rFonts w:ascii="Arial" w:hAnsi="Arial" w:cs="Arial"/>
          <w:sz w:val="32"/>
          <w:szCs w:val="32"/>
          <w:rtl/>
        </w:rPr>
      </w:pPr>
    </w:p>
    <w:p w:rsidR="00434378" w:rsidRPr="00820863" w:rsidRDefault="00434378" w:rsidP="00434378">
      <w:pPr>
        <w:jc w:val="lowKashida"/>
        <w:rPr>
          <w:rFonts w:ascii="Arial" w:hAnsi="Arial" w:cs="Arial"/>
          <w:color w:val="008000"/>
          <w:sz w:val="40"/>
          <w:szCs w:val="40"/>
          <w:rtl/>
        </w:rPr>
      </w:pPr>
      <w:r w:rsidRPr="00820863">
        <w:rPr>
          <w:rFonts w:ascii="Arial" w:hAnsi="Arial" w:cs="Arial" w:hint="cs"/>
          <w:color w:val="008000"/>
          <w:sz w:val="40"/>
          <w:szCs w:val="40"/>
          <w:rtl/>
        </w:rPr>
        <w:t xml:space="preserve">المملكة العربية السعودية </w:t>
      </w:r>
    </w:p>
    <w:p w:rsidR="00434378" w:rsidRPr="00820863" w:rsidRDefault="00434378" w:rsidP="00434378">
      <w:pPr>
        <w:jc w:val="lowKashida"/>
        <w:rPr>
          <w:rFonts w:ascii="Arial" w:hAnsi="Arial" w:cs="Arial"/>
          <w:color w:val="008000"/>
          <w:sz w:val="36"/>
          <w:szCs w:val="36"/>
          <w:rtl/>
        </w:rPr>
      </w:pPr>
      <w:r w:rsidRPr="00820863">
        <w:rPr>
          <w:rFonts w:ascii="Arial" w:hAnsi="Arial" w:cs="Arial" w:hint="cs"/>
          <w:color w:val="008000"/>
          <w:sz w:val="36"/>
          <w:szCs w:val="36"/>
          <w:rtl/>
        </w:rPr>
        <w:t xml:space="preserve">   وزارة الخدمة المدنية </w:t>
      </w:r>
    </w:p>
    <w:p w:rsidR="00434378" w:rsidRPr="002163BF" w:rsidRDefault="00434378" w:rsidP="00434378">
      <w:pPr>
        <w:jc w:val="lowKashida"/>
        <w:rPr>
          <w:rFonts w:ascii="Arial" w:hAnsi="Arial" w:cs="Arial"/>
          <w:color w:val="008080"/>
          <w:sz w:val="36"/>
          <w:szCs w:val="36"/>
          <w:rtl/>
        </w:rPr>
      </w:pPr>
    </w:p>
    <w:p w:rsidR="00434378" w:rsidRDefault="00434378" w:rsidP="00434378">
      <w:pPr>
        <w:jc w:val="lowKashida"/>
        <w:rPr>
          <w:rFonts w:ascii="Arial" w:hAnsi="Arial" w:cs="Arial"/>
          <w:sz w:val="36"/>
          <w:szCs w:val="36"/>
          <w:rtl/>
        </w:rPr>
      </w:pPr>
    </w:p>
    <w:p w:rsidR="00434378" w:rsidRDefault="00434378" w:rsidP="00434378">
      <w:pPr>
        <w:jc w:val="lowKashida"/>
        <w:rPr>
          <w:rFonts w:ascii="Arial" w:hAnsi="Arial" w:cs="Arial"/>
          <w:sz w:val="36"/>
          <w:szCs w:val="36"/>
          <w:rtl/>
        </w:rPr>
      </w:pPr>
    </w:p>
    <w:p w:rsidR="00434378" w:rsidRDefault="00434378" w:rsidP="00434378">
      <w:pPr>
        <w:jc w:val="lowKashida"/>
        <w:rPr>
          <w:rFonts w:ascii="Arial" w:hAnsi="Arial" w:cs="Arial"/>
          <w:sz w:val="36"/>
          <w:szCs w:val="36"/>
          <w:rtl/>
        </w:rPr>
      </w:pPr>
    </w:p>
    <w:p w:rsidR="00434378" w:rsidRDefault="00434378" w:rsidP="00434378">
      <w:pPr>
        <w:jc w:val="lowKashida"/>
        <w:rPr>
          <w:rFonts w:ascii="Arial" w:hAnsi="Arial" w:cs="Arial"/>
          <w:sz w:val="36"/>
          <w:szCs w:val="36"/>
          <w:rtl/>
        </w:rPr>
      </w:pPr>
    </w:p>
    <w:p w:rsidR="00434378" w:rsidRPr="00D162A3" w:rsidRDefault="00434378" w:rsidP="00434378">
      <w:pPr>
        <w:jc w:val="lowKashida"/>
        <w:rPr>
          <w:rFonts w:ascii="Arial" w:hAnsi="Arial" w:cs="Arial"/>
          <w:color w:val="008000"/>
          <w:sz w:val="72"/>
          <w:szCs w:val="72"/>
          <w:rtl/>
        </w:rPr>
      </w:pPr>
      <w:r w:rsidRPr="00820863">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 </w:t>
      </w:r>
      <w:r w:rsidRPr="00D162A3">
        <w:rPr>
          <w:rFonts w:ascii="Arial" w:hAnsi="Arial" w:cs="Arial" w:hint="cs"/>
          <w:color w:val="008000"/>
          <w:sz w:val="72"/>
          <w:szCs w:val="72"/>
          <w:rtl/>
        </w:rPr>
        <w:t>لائحة الترقيات</w:t>
      </w:r>
    </w:p>
    <w:p w:rsidR="00434378" w:rsidRPr="00820863" w:rsidRDefault="00434378" w:rsidP="00434378">
      <w:pPr>
        <w:jc w:val="lowKashida"/>
        <w:rPr>
          <w:rFonts w:ascii="Arial" w:hAnsi="Arial" w:cs="Arial"/>
          <w:color w:val="008000"/>
          <w:sz w:val="40"/>
          <w:szCs w:val="40"/>
          <w:rtl/>
        </w:rPr>
      </w:pPr>
      <w:r w:rsidRPr="00820863">
        <w:rPr>
          <w:rFonts w:ascii="Arial" w:hAnsi="Arial" w:cs="Arial" w:hint="cs"/>
          <w:color w:val="008000"/>
          <w:sz w:val="40"/>
          <w:szCs w:val="40"/>
          <w:rtl/>
        </w:rPr>
        <w:t xml:space="preserve">               </w:t>
      </w:r>
    </w:p>
    <w:p w:rsidR="00434378" w:rsidRPr="00820863" w:rsidRDefault="00434378" w:rsidP="00434378">
      <w:pPr>
        <w:jc w:val="lowKashida"/>
        <w:rPr>
          <w:rFonts w:ascii="Arial" w:hAnsi="Arial" w:cs="Arial"/>
          <w:color w:val="008000"/>
          <w:sz w:val="40"/>
          <w:szCs w:val="40"/>
          <w:rtl/>
        </w:rPr>
      </w:pPr>
      <w:r w:rsidRPr="00820863">
        <w:rPr>
          <w:rFonts w:ascii="Arial" w:hAnsi="Arial" w:cs="Arial" w:hint="cs"/>
          <w:color w:val="008000"/>
          <w:sz w:val="40"/>
          <w:szCs w:val="40"/>
          <w:rtl/>
        </w:rPr>
        <w:t xml:space="preserve">                  </w:t>
      </w:r>
      <w:r>
        <w:rPr>
          <w:rFonts w:ascii="Arial" w:hAnsi="Arial" w:cs="Arial" w:hint="cs"/>
          <w:color w:val="008000"/>
          <w:sz w:val="40"/>
          <w:szCs w:val="40"/>
          <w:rtl/>
        </w:rPr>
        <w:t>صدرت</w:t>
      </w:r>
      <w:r w:rsidRPr="00820863">
        <w:rPr>
          <w:rFonts w:ascii="Arial" w:hAnsi="Arial" w:cs="Arial" w:hint="cs"/>
          <w:color w:val="008000"/>
          <w:sz w:val="40"/>
          <w:szCs w:val="40"/>
          <w:rtl/>
        </w:rPr>
        <w:t xml:space="preserve"> بقرار مجلس الخدمة المدنية رقم </w:t>
      </w:r>
    </w:p>
    <w:p w:rsidR="00434378" w:rsidRPr="00820863" w:rsidRDefault="00434378" w:rsidP="00434378">
      <w:pPr>
        <w:jc w:val="lowKashida"/>
        <w:rPr>
          <w:rFonts w:ascii="Arial" w:hAnsi="Arial" w:cs="Arial"/>
          <w:color w:val="008000"/>
          <w:sz w:val="40"/>
          <w:szCs w:val="40"/>
          <w:rtl/>
        </w:rPr>
      </w:pPr>
      <w:r>
        <w:rPr>
          <w:rFonts w:ascii="Arial" w:hAnsi="Arial" w:cs="Arial" w:hint="cs"/>
          <w:color w:val="008000"/>
          <w:sz w:val="40"/>
          <w:szCs w:val="40"/>
          <w:rtl/>
        </w:rPr>
        <w:t xml:space="preserve">                 (1/686)</w:t>
      </w:r>
      <w:r w:rsidRPr="00820863">
        <w:rPr>
          <w:rFonts w:ascii="Arial" w:hAnsi="Arial" w:cs="Arial" w:hint="cs"/>
          <w:color w:val="008000"/>
          <w:sz w:val="40"/>
          <w:szCs w:val="40"/>
          <w:rtl/>
        </w:rPr>
        <w:t xml:space="preserve"> وتاريخ 15/3/1421هـ   وتم </w:t>
      </w:r>
    </w:p>
    <w:p w:rsidR="00434378" w:rsidRPr="00820863" w:rsidRDefault="00434378" w:rsidP="00434378">
      <w:pPr>
        <w:jc w:val="lowKashida"/>
        <w:rPr>
          <w:rFonts w:ascii="Arial" w:hAnsi="Arial" w:cs="Arial"/>
          <w:color w:val="008000"/>
          <w:sz w:val="40"/>
          <w:szCs w:val="40"/>
          <w:rtl/>
        </w:rPr>
      </w:pPr>
      <w:r w:rsidRPr="00820863">
        <w:rPr>
          <w:rFonts w:ascii="Arial" w:hAnsi="Arial" w:cs="Arial" w:hint="cs"/>
          <w:color w:val="008000"/>
          <w:sz w:val="40"/>
          <w:szCs w:val="40"/>
          <w:rtl/>
        </w:rPr>
        <w:t xml:space="preserve">                تبليغها</w:t>
      </w:r>
      <w:r>
        <w:rPr>
          <w:rFonts w:ascii="Arial" w:hAnsi="Arial" w:cs="Arial" w:hint="cs"/>
          <w:color w:val="008000"/>
          <w:sz w:val="40"/>
          <w:szCs w:val="40"/>
          <w:rtl/>
        </w:rPr>
        <w:t xml:space="preserve"> بخطاب ديوان رئاسة مجلس الوزراء</w:t>
      </w:r>
      <w:r w:rsidRPr="00820863">
        <w:rPr>
          <w:rFonts w:ascii="Arial" w:hAnsi="Arial" w:cs="Arial" w:hint="cs"/>
          <w:color w:val="008000"/>
          <w:sz w:val="40"/>
          <w:szCs w:val="40"/>
          <w:rtl/>
        </w:rPr>
        <w:t xml:space="preserve"> </w:t>
      </w:r>
    </w:p>
    <w:p w:rsidR="00434378" w:rsidRPr="00820863" w:rsidRDefault="00434378" w:rsidP="00434378">
      <w:pPr>
        <w:jc w:val="lowKashida"/>
        <w:rPr>
          <w:rFonts w:ascii="Arial" w:hAnsi="Arial" w:cs="Arial"/>
          <w:color w:val="008000"/>
          <w:sz w:val="40"/>
          <w:szCs w:val="40"/>
          <w:rtl/>
        </w:rPr>
      </w:pPr>
      <w:r>
        <w:rPr>
          <w:rFonts w:ascii="Arial" w:hAnsi="Arial" w:cs="Arial" w:hint="cs"/>
          <w:color w:val="008000"/>
          <w:sz w:val="40"/>
          <w:szCs w:val="40"/>
          <w:rtl/>
        </w:rPr>
        <w:t xml:space="preserve">                رقم 7/11900/ ر</w:t>
      </w:r>
      <w:r w:rsidRPr="00820863">
        <w:rPr>
          <w:rFonts w:ascii="Arial" w:hAnsi="Arial" w:cs="Arial" w:hint="cs"/>
          <w:color w:val="008000"/>
          <w:sz w:val="40"/>
          <w:szCs w:val="40"/>
          <w:rtl/>
        </w:rPr>
        <w:t xml:space="preserve"> و</w:t>
      </w:r>
      <w:r>
        <w:rPr>
          <w:rFonts w:ascii="Arial" w:hAnsi="Arial" w:cs="Arial" w:hint="cs"/>
          <w:color w:val="008000"/>
          <w:sz w:val="40"/>
          <w:szCs w:val="40"/>
          <w:rtl/>
        </w:rPr>
        <w:t xml:space="preserve"> </w:t>
      </w:r>
      <w:r w:rsidRPr="00820863">
        <w:rPr>
          <w:rFonts w:ascii="Arial" w:hAnsi="Arial" w:cs="Arial" w:hint="cs"/>
          <w:color w:val="008000"/>
          <w:sz w:val="40"/>
          <w:szCs w:val="40"/>
          <w:rtl/>
        </w:rPr>
        <w:t>تاريخ 19/6/1421هـ</w:t>
      </w:r>
    </w:p>
    <w:p w:rsidR="00434378" w:rsidRPr="00820863" w:rsidRDefault="00434378" w:rsidP="00434378">
      <w:pPr>
        <w:jc w:val="lowKashida"/>
        <w:rPr>
          <w:rFonts w:ascii="Arial" w:hAnsi="Arial" w:cs="Arial"/>
          <w:color w:val="008000"/>
          <w:sz w:val="40"/>
          <w:szCs w:val="40"/>
          <w:rtl/>
        </w:rPr>
      </w:pPr>
      <w:r w:rsidRPr="00820863">
        <w:rPr>
          <w:rFonts w:ascii="Arial" w:hAnsi="Arial" w:cs="Arial" w:hint="cs"/>
          <w:color w:val="008000"/>
          <w:sz w:val="40"/>
          <w:szCs w:val="40"/>
          <w:rtl/>
        </w:rPr>
        <w:t xml:space="preserve">                وتم العمل بها اعتبارا من بداية السنة المالية </w:t>
      </w:r>
    </w:p>
    <w:p w:rsidR="00434378" w:rsidRPr="00820863" w:rsidRDefault="00434378" w:rsidP="00434378">
      <w:pPr>
        <w:jc w:val="lowKashida"/>
        <w:rPr>
          <w:rFonts w:cs="Arabic Transparent"/>
          <w:b/>
          <w:bCs/>
          <w:color w:val="008000"/>
          <w:sz w:val="40"/>
          <w:szCs w:val="40"/>
        </w:rPr>
      </w:pPr>
      <w:r w:rsidRPr="00820863">
        <w:rPr>
          <w:rFonts w:ascii="Arial" w:hAnsi="Arial" w:cs="Arial" w:hint="cs"/>
          <w:color w:val="008000"/>
          <w:sz w:val="40"/>
          <w:szCs w:val="40"/>
          <w:rtl/>
        </w:rPr>
        <w:t xml:space="preserve">                              1421/ 1422هـ </w:t>
      </w:r>
    </w:p>
    <w:p w:rsidR="00434378" w:rsidRDefault="00434378" w:rsidP="00434378">
      <w:pPr>
        <w:jc w:val="lowKashida"/>
        <w:rPr>
          <w:rFonts w:cs="Arabic Transparent"/>
          <w:b/>
          <w:bCs/>
          <w:sz w:val="38"/>
          <w:szCs w:val="38"/>
          <w:rtl/>
        </w:rPr>
      </w:pPr>
    </w:p>
    <w:p w:rsidR="00434378" w:rsidRDefault="00434378" w:rsidP="00434378">
      <w:pPr>
        <w:jc w:val="lowKashida"/>
        <w:rPr>
          <w:rFonts w:cs="Arabic Transparent"/>
          <w:b/>
          <w:bCs/>
          <w:sz w:val="38"/>
          <w:szCs w:val="38"/>
          <w:rtl/>
        </w:rPr>
      </w:pPr>
    </w:p>
    <w:p w:rsidR="00434378" w:rsidRDefault="00434378" w:rsidP="00434378">
      <w:pPr>
        <w:jc w:val="lowKashida"/>
        <w:rPr>
          <w:rFonts w:cs="Arabic Transparent"/>
          <w:b/>
          <w:bCs/>
          <w:sz w:val="38"/>
          <w:szCs w:val="38"/>
          <w:rtl/>
        </w:rPr>
      </w:pPr>
    </w:p>
    <w:p w:rsidR="00434378" w:rsidRDefault="00434378" w:rsidP="00434378">
      <w:pPr>
        <w:jc w:val="lowKashida"/>
        <w:rPr>
          <w:rFonts w:cs="Arabic Transparent"/>
          <w:b/>
          <w:bCs/>
          <w:sz w:val="38"/>
          <w:szCs w:val="38"/>
          <w:rtl/>
        </w:rPr>
      </w:pPr>
    </w:p>
    <w:p w:rsidR="00434378" w:rsidRDefault="00434378" w:rsidP="00434378">
      <w:pPr>
        <w:jc w:val="lowKashida"/>
        <w:rPr>
          <w:rFonts w:cs="Arabic Transparent"/>
          <w:b/>
          <w:bCs/>
          <w:sz w:val="38"/>
          <w:szCs w:val="38"/>
          <w:rtl/>
        </w:rPr>
      </w:pPr>
    </w:p>
    <w:p w:rsidR="00434378" w:rsidRDefault="00434378" w:rsidP="00434378">
      <w:pPr>
        <w:jc w:val="lowKashida"/>
        <w:rPr>
          <w:rFonts w:cs="Arabic Transparent"/>
          <w:b/>
          <w:bCs/>
          <w:sz w:val="38"/>
          <w:szCs w:val="38"/>
          <w:rtl/>
        </w:rPr>
      </w:pPr>
    </w:p>
    <w:p w:rsidR="00434378" w:rsidRDefault="00434378" w:rsidP="00434378">
      <w:pPr>
        <w:jc w:val="lowKashida"/>
        <w:rPr>
          <w:rFonts w:cs="Arabic Transparent"/>
          <w:b/>
          <w:bCs/>
          <w:sz w:val="38"/>
          <w:szCs w:val="38"/>
          <w:rtl/>
        </w:rPr>
      </w:pPr>
    </w:p>
    <w:p w:rsidR="00434378" w:rsidRDefault="00434378" w:rsidP="00434378">
      <w:pPr>
        <w:jc w:val="lowKashida"/>
        <w:rPr>
          <w:rFonts w:cs="Arabic Transparent"/>
          <w:b/>
          <w:bCs/>
          <w:sz w:val="38"/>
          <w:szCs w:val="38"/>
          <w:rtl/>
        </w:rPr>
      </w:pPr>
    </w:p>
    <w:p w:rsidR="00434378" w:rsidRDefault="00434378" w:rsidP="00434378">
      <w:pPr>
        <w:jc w:val="lowKashida"/>
        <w:rPr>
          <w:rFonts w:cs="Arabic Transparent"/>
          <w:b/>
          <w:bCs/>
          <w:sz w:val="38"/>
          <w:szCs w:val="38"/>
          <w:rtl/>
        </w:rPr>
      </w:pPr>
    </w:p>
    <w:p w:rsidR="00434378" w:rsidRPr="00E06ABF" w:rsidRDefault="00434378" w:rsidP="00434378">
      <w:pPr>
        <w:jc w:val="lowKashida"/>
        <w:rPr>
          <w:rFonts w:cs="Arabic Transparent"/>
          <w:b/>
          <w:bCs/>
          <w:sz w:val="24"/>
          <w:szCs w:val="24"/>
          <w:rtl/>
        </w:rPr>
      </w:pPr>
      <w:r>
        <w:rPr>
          <w:rFonts w:cs="Arabic Transparent" w:hint="cs"/>
          <w:b/>
          <w:bCs/>
          <w:sz w:val="38"/>
          <w:szCs w:val="38"/>
          <w:rtl/>
        </w:rPr>
        <w:t xml:space="preserve">                                                             </w:t>
      </w:r>
    </w:p>
    <w:p w:rsidR="00434378" w:rsidRPr="002163BF" w:rsidRDefault="00434378" w:rsidP="00434378">
      <w:pPr>
        <w:jc w:val="lowKashida"/>
        <w:rPr>
          <w:rFonts w:ascii="Arial" w:hAnsi="Arial" w:cs="Simplified Arabic"/>
          <w:b/>
          <w:bCs/>
          <w:sz w:val="16"/>
          <w:szCs w:val="16"/>
          <w:rtl/>
        </w:rPr>
      </w:pPr>
      <w:r>
        <w:rPr>
          <w:rFonts w:ascii="Arial" w:hAnsi="Arial" w:cs="Arial" w:hint="cs"/>
          <w:b/>
          <w:bCs/>
          <w:sz w:val="24"/>
          <w:szCs w:val="24"/>
          <w:rtl/>
        </w:rPr>
        <w:t xml:space="preserve">                                                                                                                    </w:t>
      </w:r>
      <w:r>
        <w:rPr>
          <w:rFonts w:ascii="Arial" w:hAnsi="Arial" w:cs="Simplified Arabic" w:hint="cs"/>
          <w:b/>
          <w:bCs/>
          <w:sz w:val="16"/>
          <w:szCs w:val="16"/>
          <w:rtl/>
        </w:rPr>
        <w:t xml:space="preserve">          </w:t>
      </w:r>
      <w:r w:rsidRPr="002163BF">
        <w:rPr>
          <w:rFonts w:ascii="Arial" w:hAnsi="Arial" w:cs="Simplified Arabic" w:hint="cs"/>
          <w:b/>
          <w:bCs/>
          <w:sz w:val="16"/>
          <w:szCs w:val="16"/>
          <w:rtl/>
        </w:rPr>
        <w:t>الشؤون القانونية</w:t>
      </w:r>
    </w:p>
    <w:p w:rsidR="00434378" w:rsidRPr="002163BF" w:rsidRDefault="00434378" w:rsidP="00434378">
      <w:pPr>
        <w:jc w:val="lowKashida"/>
        <w:rPr>
          <w:rFonts w:ascii="Arial" w:hAnsi="Arial" w:cs="Akhbar MT"/>
          <w:b/>
          <w:bCs/>
          <w:sz w:val="16"/>
          <w:szCs w:val="16"/>
          <w:rtl/>
        </w:rPr>
      </w:pPr>
      <w:r w:rsidRPr="002163BF">
        <w:rPr>
          <w:rFonts w:ascii="Arial" w:hAnsi="Arial" w:cs="Akhbar MT" w:hint="cs"/>
          <w:b/>
          <w:bCs/>
          <w:sz w:val="24"/>
          <w:szCs w:val="24"/>
          <w:rtl/>
        </w:rPr>
        <w:t xml:space="preserve">                                                                                                                         </w:t>
      </w:r>
      <w:r>
        <w:rPr>
          <w:rFonts w:ascii="Arial" w:hAnsi="Arial" w:cs="Akhbar MT" w:hint="cs"/>
          <w:b/>
          <w:bCs/>
          <w:sz w:val="24"/>
          <w:szCs w:val="24"/>
          <w:rtl/>
        </w:rPr>
        <w:t xml:space="preserve">                                              </w:t>
      </w:r>
      <w:r w:rsidRPr="002163BF">
        <w:rPr>
          <w:rFonts w:ascii="Arial" w:hAnsi="Arial" w:cs="Akhbar MT" w:hint="cs"/>
          <w:b/>
          <w:bCs/>
          <w:sz w:val="24"/>
          <w:szCs w:val="24"/>
          <w:rtl/>
        </w:rPr>
        <w:t xml:space="preserve">   </w:t>
      </w:r>
    </w:p>
    <w:p w:rsidR="00434378" w:rsidRDefault="00434378" w:rsidP="00434378">
      <w:pPr>
        <w:jc w:val="lowKashida"/>
        <w:rPr>
          <w:rFonts w:cs="Arabic Transparent"/>
          <w:b/>
          <w:bCs/>
          <w:rtl/>
        </w:rPr>
      </w:pPr>
      <w:r>
        <w:rPr>
          <w:rFonts w:cs="Arabic Transparent" w:hint="cs"/>
          <w:b/>
          <w:bCs/>
          <w:sz w:val="16"/>
          <w:szCs w:val="16"/>
          <w:rtl/>
        </w:rPr>
        <w:t xml:space="preserve">                                                                                                                                                                    </w:t>
      </w:r>
      <w:r w:rsidRPr="002163BF">
        <w:rPr>
          <w:rFonts w:cs="Arabic Transparent" w:hint="cs"/>
          <w:b/>
          <w:bCs/>
          <w:rtl/>
        </w:rPr>
        <w:t xml:space="preserve">ت/ </w:t>
      </w:r>
      <w:r>
        <w:rPr>
          <w:rFonts w:cs="Arabic Transparent" w:hint="cs"/>
          <w:b/>
          <w:bCs/>
          <w:rtl/>
        </w:rPr>
        <w:t>4026666</w:t>
      </w:r>
    </w:p>
    <w:p w:rsidR="00434378" w:rsidRDefault="00434378" w:rsidP="00434378">
      <w:pPr>
        <w:jc w:val="lowKashida"/>
        <w:rPr>
          <w:rFonts w:cs="Arabic Transparent"/>
          <w:b/>
          <w:bCs/>
          <w:rtl/>
        </w:rPr>
      </w:pPr>
    </w:p>
    <w:p w:rsidR="00434378" w:rsidRDefault="00434378" w:rsidP="00434378">
      <w:pPr>
        <w:jc w:val="lowKashida"/>
        <w:rPr>
          <w:rFonts w:cs="Arabic Transparent"/>
          <w:b/>
          <w:bCs/>
          <w:rtl/>
        </w:rPr>
      </w:pPr>
    </w:p>
    <w:p w:rsidR="00434378" w:rsidRDefault="00434378" w:rsidP="00434378">
      <w:pPr>
        <w:jc w:val="lowKashida"/>
        <w:rPr>
          <w:rFonts w:cs="Arabic Transparent"/>
          <w:b/>
          <w:bCs/>
          <w:rtl/>
        </w:rPr>
      </w:pPr>
    </w:p>
    <w:p w:rsidR="00434378" w:rsidRPr="002163BF" w:rsidRDefault="00434378" w:rsidP="00434378">
      <w:pPr>
        <w:jc w:val="lowKashida"/>
        <w:rPr>
          <w:rFonts w:cs="Arabic Transparent"/>
          <w:b/>
          <w:bCs/>
          <w:rtl/>
        </w:rPr>
      </w:pPr>
    </w:p>
    <w:p w:rsidR="00434378" w:rsidRPr="00D162A3" w:rsidRDefault="00434378" w:rsidP="00434378">
      <w:pPr>
        <w:jc w:val="lowKashida"/>
        <w:rPr>
          <w:rFonts w:ascii="Arial" w:hAnsi="Arial" w:cs="AL-Mohanad"/>
          <w:b/>
          <w:bCs/>
          <w:color w:val="008000"/>
          <w:sz w:val="32"/>
          <w:szCs w:val="32"/>
          <w:u w:val="single"/>
          <w:rtl/>
        </w:rPr>
      </w:pPr>
      <w:r w:rsidRPr="00820863">
        <w:rPr>
          <w:rFonts w:ascii="Arial" w:hAnsi="Arial" w:cs="Arial"/>
          <w:b/>
          <w:bCs/>
          <w:color w:val="008000"/>
          <w:sz w:val="40"/>
          <w:szCs w:val="40"/>
          <w:rtl/>
        </w:rPr>
        <w:t xml:space="preserve">                             </w:t>
      </w:r>
      <w:r w:rsidRPr="00820863">
        <w:rPr>
          <w:rFonts w:ascii="Arial" w:hAnsi="Arial" w:cs="Arial" w:hint="cs"/>
          <w:b/>
          <w:bCs/>
          <w:color w:val="008000"/>
          <w:sz w:val="40"/>
          <w:szCs w:val="40"/>
          <w:rtl/>
        </w:rPr>
        <w:t xml:space="preserve">    </w:t>
      </w:r>
      <w:r w:rsidRPr="00820863">
        <w:rPr>
          <w:rFonts w:ascii="Arial" w:hAnsi="Arial" w:cs="Arial"/>
          <w:b/>
          <w:bCs/>
          <w:color w:val="008000"/>
          <w:sz w:val="40"/>
          <w:szCs w:val="40"/>
          <w:rtl/>
        </w:rPr>
        <w:t xml:space="preserve"> </w:t>
      </w:r>
      <w:r w:rsidRPr="00820863">
        <w:rPr>
          <w:rFonts w:ascii="Arial" w:hAnsi="Arial" w:cs="Arial"/>
          <w:b/>
          <w:bCs/>
          <w:color w:val="008000"/>
          <w:sz w:val="40"/>
          <w:szCs w:val="40"/>
          <w:u w:val="single"/>
          <w:rtl/>
        </w:rPr>
        <w:t xml:space="preserve"> </w:t>
      </w:r>
      <w:r w:rsidRPr="00D162A3">
        <w:rPr>
          <w:rFonts w:ascii="Arial" w:hAnsi="Arial" w:cs="AL-Mohanad"/>
          <w:b/>
          <w:bCs/>
          <w:color w:val="008000"/>
          <w:sz w:val="32"/>
          <w:szCs w:val="32"/>
          <w:u w:val="single"/>
          <w:rtl/>
        </w:rPr>
        <w:t>مقدمه</w:t>
      </w:r>
    </w:p>
    <w:p w:rsidR="00434378" w:rsidRPr="00D162A3" w:rsidRDefault="00434378" w:rsidP="00434378">
      <w:pPr>
        <w:jc w:val="lowKashida"/>
        <w:rPr>
          <w:rFonts w:ascii="Arial" w:hAnsi="Arial" w:cs="AL-Mohanad"/>
          <w:b/>
          <w:bCs/>
          <w:color w:val="008000"/>
          <w:sz w:val="32"/>
          <w:szCs w:val="32"/>
          <w:u w:val="single"/>
          <w:rtl/>
        </w:rPr>
      </w:pPr>
    </w:p>
    <w:p w:rsidR="00434378" w:rsidRPr="00D162A3" w:rsidRDefault="00434378" w:rsidP="00434378">
      <w:pPr>
        <w:jc w:val="lowKashida"/>
        <w:rPr>
          <w:rFonts w:cs="Arabic Transparent"/>
          <w:color w:val="008000"/>
          <w:sz w:val="38"/>
          <w:szCs w:val="38"/>
          <w:rtl/>
        </w:rPr>
      </w:pPr>
      <w:r>
        <w:rPr>
          <w:rFonts w:cs="Arabic Transparent"/>
          <w:color w:val="008000"/>
          <w:sz w:val="38"/>
          <w:szCs w:val="38"/>
          <w:rtl/>
        </w:rPr>
        <w:t xml:space="preserve"> </w:t>
      </w:r>
      <w:r w:rsidRPr="00D162A3">
        <w:rPr>
          <w:rFonts w:cs="Arabic Transparent"/>
          <w:color w:val="008000"/>
          <w:sz w:val="38"/>
          <w:szCs w:val="38"/>
          <w:rtl/>
        </w:rPr>
        <w:t xml:space="preserve"> </w:t>
      </w:r>
      <w:r>
        <w:rPr>
          <w:rFonts w:cs="Arabic Transparent"/>
          <w:color w:val="008000"/>
          <w:sz w:val="38"/>
          <w:szCs w:val="38"/>
          <w:rtl/>
        </w:rPr>
        <w:t>يس</w:t>
      </w:r>
      <w:r>
        <w:rPr>
          <w:rFonts w:cs="Arabic Transparent" w:hint="cs"/>
          <w:color w:val="008000"/>
          <w:sz w:val="38"/>
          <w:szCs w:val="38"/>
          <w:rtl/>
        </w:rPr>
        <w:t>ر</w:t>
      </w:r>
      <w:r>
        <w:rPr>
          <w:rFonts w:cs="Arabic Transparent"/>
          <w:color w:val="008000"/>
          <w:sz w:val="38"/>
          <w:szCs w:val="38"/>
          <w:rtl/>
        </w:rPr>
        <w:t>وزارة الخدمة المدنية</w:t>
      </w:r>
      <w:r>
        <w:rPr>
          <w:rFonts w:cs="Arabic Transparent" w:hint="cs"/>
          <w:color w:val="008000"/>
          <w:sz w:val="38"/>
          <w:szCs w:val="38"/>
          <w:rtl/>
        </w:rPr>
        <w:t xml:space="preserve"> </w:t>
      </w:r>
      <w:r w:rsidRPr="00D162A3">
        <w:rPr>
          <w:rFonts w:cs="Arabic Transparent"/>
          <w:color w:val="008000"/>
          <w:sz w:val="38"/>
          <w:szCs w:val="38"/>
          <w:rtl/>
        </w:rPr>
        <w:t>والأما</w:t>
      </w:r>
      <w:r>
        <w:rPr>
          <w:rFonts w:cs="Arabic Transparent"/>
          <w:color w:val="008000"/>
          <w:sz w:val="38"/>
          <w:szCs w:val="38"/>
          <w:rtl/>
        </w:rPr>
        <w:t>نة العامة لمجلس</w:t>
      </w:r>
      <w:r>
        <w:rPr>
          <w:rFonts w:cs="Arabic Transparent" w:hint="cs"/>
          <w:color w:val="008000"/>
          <w:sz w:val="38"/>
          <w:szCs w:val="38"/>
          <w:rtl/>
        </w:rPr>
        <w:t xml:space="preserve"> </w:t>
      </w:r>
      <w:r>
        <w:rPr>
          <w:rFonts w:cs="Arabic Transparent"/>
          <w:color w:val="008000"/>
          <w:sz w:val="38"/>
          <w:szCs w:val="38"/>
          <w:rtl/>
        </w:rPr>
        <w:t>الخدمة المدنية</w:t>
      </w:r>
      <w:r>
        <w:rPr>
          <w:rFonts w:cs="Arabic Transparent" w:hint="cs"/>
          <w:color w:val="008000"/>
          <w:sz w:val="38"/>
          <w:szCs w:val="38"/>
          <w:rtl/>
        </w:rPr>
        <w:t xml:space="preserve"> أ</w:t>
      </w:r>
      <w:r w:rsidRPr="00D162A3">
        <w:rPr>
          <w:rFonts w:cs="Arabic Transparent"/>
          <w:color w:val="008000"/>
          <w:sz w:val="38"/>
          <w:szCs w:val="38"/>
          <w:rtl/>
        </w:rPr>
        <w:t>ن</w:t>
      </w:r>
      <w:r>
        <w:rPr>
          <w:rFonts w:cs="Arabic Transparent" w:hint="cs"/>
          <w:color w:val="008000"/>
          <w:sz w:val="38"/>
          <w:szCs w:val="38"/>
          <w:rtl/>
        </w:rPr>
        <w:t xml:space="preserve"> يقدما</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للمختصين  وأصحاب الشأن والباحثين</w:t>
      </w:r>
      <w:r>
        <w:rPr>
          <w:rFonts w:cs="Arabic Transparent" w:hint="cs"/>
          <w:color w:val="008000"/>
          <w:sz w:val="38"/>
          <w:szCs w:val="38"/>
          <w:rtl/>
        </w:rPr>
        <w:t xml:space="preserve"> </w:t>
      </w:r>
      <w:r w:rsidRPr="00D162A3">
        <w:rPr>
          <w:rFonts w:cs="Arabic Transparent"/>
          <w:color w:val="008000"/>
          <w:sz w:val="38"/>
          <w:szCs w:val="38"/>
          <w:rtl/>
        </w:rPr>
        <w:t>( لائحة الترقيات )</w:t>
      </w:r>
      <w:r>
        <w:rPr>
          <w:rFonts w:cs="Arabic Transparent" w:hint="cs"/>
          <w:color w:val="008000"/>
          <w:sz w:val="38"/>
          <w:szCs w:val="38"/>
          <w:rtl/>
        </w:rPr>
        <w:t xml:space="preserve">  </w:t>
      </w:r>
      <w:r w:rsidRPr="00D162A3">
        <w:rPr>
          <w:rFonts w:cs="Arabic Transparent"/>
          <w:color w:val="008000"/>
          <w:sz w:val="38"/>
          <w:szCs w:val="38"/>
          <w:rtl/>
        </w:rPr>
        <w:t>الصادرة</w:t>
      </w:r>
      <w:r>
        <w:rPr>
          <w:rFonts w:cs="Arabic Transparent" w:hint="cs"/>
          <w:color w:val="008000"/>
          <w:sz w:val="38"/>
          <w:szCs w:val="38"/>
          <w:rtl/>
        </w:rPr>
        <w:t xml:space="preserve"> بقرار</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مجلس الخدمة المدنية رقم</w:t>
      </w:r>
      <w:r>
        <w:rPr>
          <w:rFonts w:cs="Arabic Transparent"/>
          <w:color w:val="008000"/>
          <w:sz w:val="38"/>
          <w:szCs w:val="38"/>
          <w:rtl/>
        </w:rPr>
        <w:t xml:space="preserve"> </w:t>
      </w:r>
      <w:r w:rsidRPr="00D162A3">
        <w:rPr>
          <w:rFonts w:cs="Arabic Transparent"/>
          <w:color w:val="008000"/>
          <w:sz w:val="38"/>
          <w:szCs w:val="38"/>
          <w:rtl/>
        </w:rPr>
        <w:t>(1/686)</w:t>
      </w:r>
      <w:r>
        <w:rPr>
          <w:rFonts w:cs="Arabic Transparent"/>
          <w:color w:val="008000"/>
          <w:sz w:val="38"/>
          <w:szCs w:val="38"/>
          <w:rtl/>
        </w:rPr>
        <w:t xml:space="preserve"> وتاريخ 1</w:t>
      </w:r>
      <w:r>
        <w:rPr>
          <w:rFonts w:cs="Arabic Transparent" w:hint="cs"/>
          <w:color w:val="008000"/>
          <w:sz w:val="38"/>
          <w:szCs w:val="38"/>
          <w:rtl/>
        </w:rPr>
        <w:t>5</w:t>
      </w:r>
      <w:r>
        <w:rPr>
          <w:rFonts w:cs="Arabic Transparent"/>
          <w:color w:val="008000"/>
          <w:sz w:val="38"/>
          <w:szCs w:val="38"/>
          <w:rtl/>
        </w:rPr>
        <w:t>/3/1421</w:t>
      </w:r>
      <w:r>
        <w:rPr>
          <w:rFonts w:cs="Arabic Transparent" w:hint="cs"/>
          <w:color w:val="008000"/>
          <w:sz w:val="38"/>
          <w:szCs w:val="38"/>
          <w:rtl/>
        </w:rPr>
        <w:t xml:space="preserve"> </w:t>
      </w:r>
      <w:r w:rsidRPr="00D162A3">
        <w:rPr>
          <w:rFonts w:cs="Arabic Transparent"/>
          <w:color w:val="008000"/>
          <w:sz w:val="38"/>
          <w:szCs w:val="38"/>
          <w:rtl/>
        </w:rPr>
        <w:t>المبلغ</w:t>
      </w:r>
      <w:r>
        <w:rPr>
          <w:rFonts w:cs="Arabic Transparent" w:hint="cs"/>
          <w:color w:val="008000"/>
          <w:sz w:val="38"/>
          <w:szCs w:val="38"/>
          <w:rtl/>
        </w:rPr>
        <w:t xml:space="preserve"> بخطاب</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w:t>
      </w:r>
      <w:r>
        <w:rPr>
          <w:rFonts w:cs="Arabic Transparent"/>
          <w:color w:val="008000"/>
          <w:sz w:val="38"/>
          <w:szCs w:val="38"/>
          <w:rtl/>
        </w:rPr>
        <w:t>ديوان</w:t>
      </w:r>
      <w:r>
        <w:rPr>
          <w:rFonts w:cs="Arabic Transparent" w:hint="cs"/>
          <w:color w:val="008000"/>
          <w:sz w:val="38"/>
          <w:szCs w:val="38"/>
          <w:rtl/>
        </w:rPr>
        <w:t xml:space="preserve"> </w:t>
      </w:r>
      <w:r>
        <w:rPr>
          <w:rFonts w:cs="Arabic Transparent"/>
          <w:color w:val="008000"/>
          <w:sz w:val="38"/>
          <w:szCs w:val="38"/>
          <w:rtl/>
        </w:rPr>
        <w:t>رئاسة</w:t>
      </w:r>
      <w:r>
        <w:rPr>
          <w:rFonts w:cs="Arabic Transparent" w:hint="cs"/>
          <w:color w:val="008000"/>
          <w:sz w:val="38"/>
          <w:szCs w:val="38"/>
          <w:rtl/>
        </w:rPr>
        <w:t xml:space="preserve"> </w:t>
      </w:r>
      <w:r w:rsidRPr="00D162A3">
        <w:rPr>
          <w:rFonts w:cs="Arabic Transparent"/>
          <w:color w:val="008000"/>
          <w:sz w:val="38"/>
          <w:szCs w:val="38"/>
          <w:rtl/>
        </w:rPr>
        <w:t>مجلس الوزراء رقم 7/11900/ روتاريخ 19/6</w:t>
      </w:r>
      <w:r>
        <w:rPr>
          <w:rFonts w:cs="Arabic Transparent" w:hint="cs"/>
          <w:color w:val="008000"/>
          <w:sz w:val="38"/>
          <w:szCs w:val="38"/>
          <w:rtl/>
        </w:rPr>
        <w:t>/1421هـ0</w:t>
      </w:r>
    </w:p>
    <w:p w:rsidR="00434378" w:rsidRPr="00D162A3" w:rsidRDefault="00434378" w:rsidP="00434378">
      <w:pPr>
        <w:jc w:val="lowKashida"/>
        <w:rPr>
          <w:rFonts w:cs="Arabic Transparent"/>
          <w:color w:val="008000"/>
          <w:sz w:val="38"/>
          <w:szCs w:val="38"/>
          <w:rtl/>
        </w:rPr>
      </w:pPr>
      <w:r>
        <w:rPr>
          <w:rFonts w:cs="Arabic Transparent" w:hint="cs"/>
          <w:color w:val="008000"/>
          <w:sz w:val="38"/>
          <w:szCs w:val="38"/>
          <w:rtl/>
        </w:rPr>
        <w:t xml:space="preserve">  </w:t>
      </w:r>
      <w:r w:rsidRPr="00D162A3">
        <w:rPr>
          <w:rFonts w:cs="Arabic Transparent"/>
          <w:color w:val="008000"/>
          <w:sz w:val="38"/>
          <w:szCs w:val="38"/>
          <w:rtl/>
        </w:rPr>
        <w:t xml:space="preserve"> وتأتي هذه الخطوة ضمن سلسلة الإصدارات التي دأبت الوزارة والأمانة</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على إصدارها لإتاحة الفرصة للمسؤولين  في الأجهزة الحكومية</w:t>
      </w:r>
      <w:r>
        <w:rPr>
          <w:rFonts w:cs="Arabic Transparent" w:hint="cs"/>
          <w:color w:val="008000"/>
          <w:sz w:val="38"/>
          <w:szCs w:val="38"/>
          <w:rtl/>
        </w:rPr>
        <w:t xml:space="preserve">  </w:t>
      </w:r>
      <w:r w:rsidRPr="00D162A3">
        <w:rPr>
          <w:rFonts w:cs="Arabic Transparent"/>
          <w:color w:val="008000"/>
          <w:sz w:val="38"/>
          <w:szCs w:val="38"/>
          <w:rtl/>
        </w:rPr>
        <w:t xml:space="preserve">والباحثين </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وذوي العلاقة</w:t>
      </w:r>
      <w:r>
        <w:rPr>
          <w:rFonts w:cs="Arabic Transparent"/>
          <w:color w:val="008000"/>
          <w:sz w:val="38"/>
          <w:szCs w:val="38"/>
          <w:rtl/>
        </w:rPr>
        <w:t xml:space="preserve"> </w:t>
      </w:r>
      <w:r w:rsidRPr="00D162A3">
        <w:rPr>
          <w:rFonts w:cs="Arabic Transparent"/>
          <w:color w:val="008000"/>
          <w:sz w:val="38"/>
          <w:szCs w:val="38"/>
          <w:rtl/>
        </w:rPr>
        <w:t>من الإطلاع على  اللوائح  والقرارات  الصادرة  من  مجلس</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الخدمة المدنية وذلك على شكل( مطبوعات مصغرة ) وعلى شبكةالإنترنت </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تسهيلا للرجوع  إليها  عند الحاجة  خاصة  من قبل المختصين في إدارات</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شئون الموظفين 0</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w:t>
      </w:r>
      <w:r>
        <w:rPr>
          <w:rFonts w:cs="Arabic Transparent" w:hint="cs"/>
          <w:color w:val="008000"/>
          <w:sz w:val="38"/>
          <w:szCs w:val="38"/>
          <w:rtl/>
        </w:rPr>
        <w:t xml:space="preserve">  </w:t>
      </w:r>
      <w:r w:rsidRPr="00D162A3">
        <w:rPr>
          <w:rFonts w:cs="Arabic Transparent"/>
          <w:color w:val="008000"/>
          <w:sz w:val="38"/>
          <w:szCs w:val="38"/>
          <w:rtl/>
        </w:rPr>
        <w:t xml:space="preserve">  وتشتمل هذه اللائحة على القواعد المنظمة للترقيات  في الخدمة المدنية </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والشروط المطلوبة لها سواء للمراتب من العاشرة فما دون أ</w:t>
      </w:r>
      <w:r>
        <w:rPr>
          <w:rFonts w:cs="Arabic Transparent"/>
          <w:color w:val="008000"/>
          <w:sz w:val="38"/>
          <w:szCs w:val="38"/>
          <w:rtl/>
        </w:rPr>
        <w:t>و</w:t>
      </w:r>
      <w:r w:rsidRPr="00D162A3">
        <w:rPr>
          <w:rFonts w:cs="Arabic Transparent"/>
          <w:color w:val="008000"/>
          <w:sz w:val="38"/>
          <w:szCs w:val="38"/>
          <w:rtl/>
        </w:rPr>
        <w:t>المراتب ما</w:t>
      </w:r>
      <w:r>
        <w:rPr>
          <w:rFonts w:cs="Arabic Transparent" w:hint="cs"/>
          <w:color w:val="008000"/>
          <w:sz w:val="38"/>
          <w:szCs w:val="38"/>
          <w:rtl/>
        </w:rPr>
        <w:t>فوق</w:t>
      </w:r>
      <w:r w:rsidRPr="00D162A3">
        <w:rPr>
          <w:rFonts w:cs="Arabic Transparent"/>
          <w:color w:val="008000"/>
          <w:sz w:val="38"/>
          <w:szCs w:val="38"/>
          <w:rtl/>
        </w:rPr>
        <w:t xml:space="preserve"> </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العاشرة </w:t>
      </w:r>
      <w:r>
        <w:rPr>
          <w:rFonts w:cs="Arabic Transparent" w:hint="cs"/>
          <w:color w:val="008000"/>
          <w:sz w:val="38"/>
          <w:szCs w:val="38"/>
          <w:rtl/>
        </w:rPr>
        <w:t xml:space="preserve"> </w:t>
      </w:r>
      <w:r w:rsidRPr="00D162A3">
        <w:rPr>
          <w:rFonts w:cs="Arabic Transparent"/>
          <w:color w:val="008000"/>
          <w:sz w:val="38"/>
          <w:szCs w:val="38"/>
          <w:rtl/>
        </w:rPr>
        <w:t xml:space="preserve">، وكذلك الإجراءات الواجب إتباعها عند النظر في  ترقية الموظف </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لاسيما ما يتعلق بالمراتب (13-12-11)0</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وفي الختام، نأ مل أن نكون قد وفقنا في إخراج هذا المطبوع بالشكل الذي </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يرضي الجميع ، كما نأمل أن يتحقق به الهدف المنشود 0</w:t>
      </w:r>
    </w:p>
    <w:p w:rsidR="00434378" w:rsidRPr="00D162A3" w:rsidRDefault="00434378" w:rsidP="00434378">
      <w:pPr>
        <w:jc w:val="lowKashida"/>
        <w:rPr>
          <w:rFonts w:cs="Arabic Transparent"/>
          <w:color w:val="008000"/>
          <w:sz w:val="38"/>
          <w:szCs w:val="38"/>
          <w:rtl/>
        </w:rPr>
      </w:pPr>
      <w:r w:rsidRPr="00D162A3">
        <w:rPr>
          <w:rFonts w:cs="Arabic Transparent"/>
          <w:color w:val="008000"/>
          <w:sz w:val="38"/>
          <w:szCs w:val="38"/>
          <w:rtl/>
        </w:rPr>
        <w:t xml:space="preserve">                            والله ولي التوفيق </w:t>
      </w:r>
    </w:p>
    <w:p w:rsidR="00434378" w:rsidRPr="00D162A3" w:rsidRDefault="00434378" w:rsidP="00434378">
      <w:pPr>
        <w:jc w:val="lowKashida"/>
        <w:rPr>
          <w:rFonts w:cs="Arabic Transparent"/>
          <w:color w:val="008000"/>
          <w:sz w:val="38"/>
          <w:szCs w:val="38"/>
          <w:rtl/>
        </w:rPr>
      </w:pPr>
    </w:p>
    <w:p w:rsidR="00434378" w:rsidRPr="00D162A3" w:rsidRDefault="00434378" w:rsidP="00434378">
      <w:pPr>
        <w:jc w:val="lowKashida"/>
        <w:rPr>
          <w:rFonts w:cs="Arabic Transparent"/>
          <w:color w:val="008000"/>
          <w:sz w:val="38"/>
          <w:szCs w:val="38"/>
          <w:rtl/>
        </w:rPr>
      </w:pPr>
    </w:p>
    <w:p w:rsidR="00434378" w:rsidRPr="00D162A3" w:rsidRDefault="00434378" w:rsidP="00434378">
      <w:pPr>
        <w:jc w:val="lowKashida"/>
        <w:rPr>
          <w:rFonts w:cs="Arabic Transparent"/>
          <w:color w:val="008000"/>
          <w:sz w:val="38"/>
          <w:szCs w:val="38"/>
          <w:rtl/>
        </w:rPr>
      </w:pPr>
    </w:p>
    <w:p w:rsidR="00434378" w:rsidRPr="00820863" w:rsidRDefault="00434378" w:rsidP="00434378">
      <w:pPr>
        <w:jc w:val="lowKashida"/>
        <w:rPr>
          <w:rFonts w:ascii="Arial" w:hAnsi="Arial" w:cs="Arial"/>
          <w:b/>
          <w:bCs/>
          <w:color w:val="008000"/>
          <w:sz w:val="40"/>
          <w:szCs w:val="40"/>
          <w:rtl/>
        </w:rPr>
      </w:pPr>
    </w:p>
    <w:p w:rsidR="00434378" w:rsidRPr="00820863" w:rsidRDefault="00434378" w:rsidP="00434378">
      <w:pPr>
        <w:jc w:val="lowKashida"/>
        <w:rPr>
          <w:rFonts w:ascii="Arial" w:hAnsi="Arial" w:cs="Arial"/>
          <w:b/>
          <w:bCs/>
          <w:color w:val="008000"/>
          <w:sz w:val="40"/>
          <w:szCs w:val="40"/>
          <w:rtl/>
        </w:rPr>
      </w:pPr>
    </w:p>
    <w:p w:rsidR="00434378" w:rsidRPr="00820863" w:rsidRDefault="00434378" w:rsidP="00434378">
      <w:pPr>
        <w:jc w:val="lowKashida"/>
        <w:rPr>
          <w:rFonts w:ascii="Arial" w:hAnsi="Arial" w:cs="Arial"/>
          <w:b/>
          <w:bCs/>
          <w:color w:val="008000"/>
          <w:sz w:val="40"/>
          <w:szCs w:val="40"/>
          <w:rtl/>
        </w:rPr>
      </w:pPr>
    </w:p>
    <w:p w:rsidR="00434378" w:rsidRPr="00820863" w:rsidRDefault="00434378" w:rsidP="00434378">
      <w:pPr>
        <w:jc w:val="lowKashida"/>
        <w:rPr>
          <w:rFonts w:ascii="Arial" w:hAnsi="Arial" w:cs="Arial"/>
          <w:b/>
          <w:bCs/>
          <w:color w:val="008000"/>
          <w:sz w:val="40"/>
          <w:szCs w:val="40"/>
          <w:rtl/>
        </w:rPr>
      </w:pPr>
    </w:p>
    <w:p w:rsidR="00434378" w:rsidRPr="00820863" w:rsidRDefault="00434378" w:rsidP="00434378">
      <w:pPr>
        <w:jc w:val="lowKashida"/>
        <w:rPr>
          <w:rFonts w:ascii="Arial" w:hAnsi="Arial" w:cs="Arial"/>
          <w:b/>
          <w:bCs/>
          <w:color w:val="008000"/>
          <w:sz w:val="40"/>
          <w:szCs w:val="40"/>
          <w:rtl/>
        </w:rPr>
      </w:pPr>
    </w:p>
    <w:p w:rsidR="00434378" w:rsidRPr="00820863" w:rsidRDefault="00434378" w:rsidP="00434378">
      <w:pPr>
        <w:jc w:val="lowKashida"/>
        <w:rPr>
          <w:rFonts w:ascii="Arial" w:hAnsi="Arial" w:cs="Arial"/>
          <w:b/>
          <w:bCs/>
          <w:color w:val="008000"/>
          <w:sz w:val="40"/>
          <w:szCs w:val="40"/>
          <w:rtl/>
        </w:rPr>
      </w:pPr>
    </w:p>
    <w:p w:rsidR="00434378" w:rsidRPr="00820863" w:rsidRDefault="00434378" w:rsidP="00434378">
      <w:pPr>
        <w:jc w:val="lowKashida"/>
        <w:rPr>
          <w:rFonts w:ascii="Arial" w:hAnsi="Arial" w:cs="Arial"/>
          <w:b/>
          <w:bCs/>
          <w:color w:val="008000"/>
          <w:sz w:val="40"/>
          <w:szCs w:val="40"/>
          <w:rtl/>
        </w:rPr>
      </w:pPr>
    </w:p>
    <w:p w:rsidR="00434378" w:rsidRPr="00457386" w:rsidRDefault="00434378" w:rsidP="00434378">
      <w:pPr>
        <w:jc w:val="lowKashida"/>
        <w:rPr>
          <w:rFonts w:ascii="Arial" w:hAnsi="Arial" w:cs="Arial"/>
          <w:b/>
          <w:bCs/>
          <w:color w:val="000000"/>
          <w:sz w:val="24"/>
          <w:szCs w:val="24"/>
          <w:rtl/>
        </w:rPr>
      </w:pPr>
      <w:r>
        <w:rPr>
          <w:rFonts w:ascii="Arial" w:hAnsi="Arial" w:cs="Arial" w:hint="cs"/>
          <w:b/>
          <w:bCs/>
          <w:color w:val="008000"/>
          <w:sz w:val="40"/>
          <w:szCs w:val="40"/>
          <w:rtl/>
        </w:rPr>
        <w:t xml:space="preserve">                                   </w:t>
      </w:r>
      <w:r w:rsidRPr="00457386">
        <w:rPr>
          <w:rFonts w:ascii="Arial" w:hAnsi="Arial" w:cs="Arial" w:hint="cs"/>
          <w:b/>
          <w:bCs/>
          <w:color w:val="000000"/>
          <w:sz w:val="24"/>
          <w:szCs w:val="24"/>
          <w:rtl/>
        </w:rPr>
        <w:t>(1)</w:t>
      </w:r>
    </w:p>
    <w:p w:rsidR="00434378" w:rsidRPr="00820863" w:rsidRDefault="00434378" w:rsidP="00434378">
      <w:pPr>
        <w:jc w:val="lowKashida"/>
        <w:rPr>
          <w:rFonts w:ascii="Arial" w:hAnsi="Arial" w:cs="Arial"/>
          <w:b/>
          <w:bCs/>
          <w:color w:val="008000"/>
          <w:sz w:val="40"/>
          <w:szCs w:val="40"/>
          <w:rtl/>
        </w:rPr>
      </w:pPr>
    </w:p>
    <w:p w:rsidR="00434378" w:rsidRPr="00820863" w:rsidRDefault="00434378" w:rsidP="00434378">
      <w:pPr>
        <w:jc w:val="lowKashida"/>
        <w:rPr>
          <w:rFonts w:ascii="Arial" w:hAnsi="Arial" w:cs="Arial"/>
          <w:b/>
          <w:bCs/>
          <w:color w:val="008000"/>
          <w:sz w:val="40"/>
          <w:szCs w:val="40"/>
          <w:rtl/>
        </w:rPr>
      </w:pPr>
    </w:p>
    <w:p w:rsidR="00434378" w:rsidRPr="00820863" w:rsidRDefault="00434378" w:rsidP="00434378">
      <w:pPr>
        <w:jc w:val="lowKashida"/>
        <w:rPr>
          <w:rFonts w:ascii="Arial" w:hAnsi="Arial" w:cs="Arial"/>
          <w:b/>
          <w:bCs/>
          <w:color w:val="008000"/>
          <w:sz w:val="40"/>
          <w:szCs w:val="40"/>
          <w:rtl/>
        </w:rPr>
      </w:pPr>
      <w:r w:rsidRPr="00820863">
        <w:rPr>
          <w:rFonts w:ascii="Arial" w:hAnsi="Arial" w:cs="Arial" w:hint="cs"/>
          <w:b/>
          <w:bCs/>
          <w:color w:val="008000"/>
          <w:sz w:val="40"/>
          <w:szCs w:val="40"/>
          <w:rtl/>
        </w:rPr>
        <w:t xml:space="preserve">                              المحتويات</w:t>
      </w:r>
    </w:p>
    <w:tbl>
      <w:tblPr>
        <w:tblStyle w:val="af"/>
        <w:bidiVisual/>
        <w:tblW w:w="0" w:type="auto"/>
        <w:tblLook w:val="01E0"/>
      </w:tblPr>
      <w:tblGrid>
        <w:gridCol w:w="6770"/>
        <w:gridCol w:w="2943"/>
      </w:tblGrid>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lastRenderedPageBreak/>
              <w:t xml:space="preserve">                الموضوع</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الصفحة</w:t>
            </w:r>
          </w:p>
        </w:tc>
      </w:tr>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المادة النظامية المتعلقة بالترقية في نظام الخدمة المدنية </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w:t>
            </w:r>
            <w:r>
              <w:rPr>
                <w:rFonts w:cs="AL-Mohanad" w:hint="cs"/>
                <w:color w:val="008000"/>
                <w:sz w:val="40"/>
                <w:szCs w:val="40"/>
                <w:rtl/>
              </w:rPr>
              <w:t xml:space="preserve"> </w:t>
            </w:r>
            <w:r w:rsidRPr="00820863">
              <w:rPr>
                <w:rFonts w:cs="AL-Mohanad" w:hint="cs"/>
                <w:color w:val="008000"/>
                <w:sz w:val="40"/>
                <w:szCs w:val="40"/>
                <w:rtl/>
              </w:rPr>
              <w:t xml:space="preserve">    1</w:t>
            </w:r>
          </w:p>
        </w:tc>
      </w:tr>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قرار مجلس الخدمة المدنية رقم 1/686 وتاريخ   15/3/1421هـ المبلغ بخطاب ديوان رئاسة مجلس الوزراء رقم 7/11900/ ر وتاريخ19/6/1421هـ </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3</w:t>
            </w:r>
          </w:p>
        </w:tc>
      </w:tr>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  مذكرة </w:t>
            </w:r>
            <w:r>
              <w:rPr>
                <w:rFonts w:cs="AL-Mohanad" w:hint="cs"/>
                <w:color w:val="008000"/>
                <w:sz w:val="40"/>
                <w:szCs w:val="40"/>
                <w:rtl/>
              </w:rPr>
              <w:t>إ</w:t>
            </w:r>
            <w:r w:rsidRPr="00820863">
              <w:rPr>
                <w:rFonts w:cs="AL-Mohanad" w:hint="cs"/>
                <w:color w:val="008000"/>
                <w:sz w:val="40"/>
                <w:szCs w:val="40"/>
                <w:rtl/>
              </w:rPr>
              <w:t xml:space="preserve">يضاحية </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5</w:t>
            </w:r>
          </w:p>
        </w:tc>
      </w:tr>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المادة ال</w:t>
            </w:r>
            <w:r>
              <w:rPr>
                <w:rFonts w:cs="AL-Mohanad" w:hint="cs"/>
                <w:color w:val="008000"/>
                <w:sz w:val="40"/>
                <w:szCs w:val="40"/>
                <w:rtl/>
              </w:rPr>
              <w:t>أ</w:t>
            </w:r>
            <w:r w:rsidRPr="00820863">
              <w:rPr>
                <w:rFonts w:cs="AL-Mohanad" w:hint="cs"/>
                <w:color w:val="008000"/>
                <w:sz w:val="40"/>
                <w:szCs w:val="40"/>
                <w:rtl/>
              </w:rPr>
              <w:t xml:space="preserve">ولى </w:t>
            </w:r>
            <w:r w:rsidRPr="00820863">
              <w:rPr>
                <w:rFonts w:cs="AL-Mohanad"/>
                <w:color w:val="008000"/>
                <w:sz w:val="40"/>
                <w:szCs w:val="40"/>
                <w:rtl/>
              </w:rPr>
              <w:t>–</w:t>
            </w:r>
            <w:r w:rsidRPr="00820863">
              <w:rPr>
                <w:rFonts w:cs="AL-Mohanad" w:hint="cs"/>
                <w:color w:val="008000"/>
                <w:sz w:val="40"/>
                <w:szCs w:val="40"/>
                <w:rtl/>
              </w:rPr>
              <w:t xml:space="preserve"> الشروط العامة للترقية </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6</w:t>
            </w:r>
          </w:p>
        </w:tc>
      </w:tr>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المادة الثانية </w:t>
            </w:r>
            <w:r w:rsidRPr="00820863">
              <w:rPr>
                <w:rFonts w:cs="AL-Mohanad"/>
                <w:color w:val="008000"/>
                <w:sz w:val="40"/>
                <w:szCs w:val="40"/>
                <w:rtl/>
              </w:rPr>
              <w:t>–</w:t>
            </w:r>
            <w:r w:rsidRPr="00820863">
              <w:rPr>
                <w:rFonts w:cs="AL-Mohanad" w:hint="cs"/>
                <w:color w:val="008000"/>
                <w:sz w:val="40"/>
                <w:szCs w:val="40"/>
                <w:rtl/>
              </w:rPr>
              <w:t xml:space="preserve"> ضوابط و</w:t>
            </w:r>
            <w:r>
              <w:rPr>
                <w:rFonts w:cs="AL-Mohanad" w:hint="cs"/>
                <w:color w:val="008000"/>
                <w:sz w:val="40"/>
                <w:szCs w:val="40"/>
                <w:rtl/>
              </w:rPr>
              <w:t>إ</w:t>
            </w:r>
            <w:r w:rsidRPr="00820863">
              <w:rPr>
                <w:rFonts w:cs="AL-Mohanad" w:hint="cs"/>
                <w:color w:val="008000"/>
                <w:sz w:val="40"/>
                <w:szCs w:val="40"/>
                <w:rtl/>
              </w:rPr>
              <w:t xml:space="preserve">جراءات الترقية </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7</w:t>
            </w:r>
          </w:p>
        </w:tc>
      </w:tr>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المادة الثالثة </w:t>
            </w:r>
            <w:r w:rsidRPr="00820863">
              <w:rPr>
                <w:rFonts w:cs="AL-Mohanad"/>
                <w:color w:val="008000"/>
                <w:sz w:val="40"/>
                <w:szCs w:val="40"/>
                <w:rtl/>
              </w:rPr>
              <w:t>–</w:t>
            </w:r>
            <w:r w:rsidRPr="00820863">
              <w:rPr>
                <w:rFonts w:cs="AL-Mohanad" w:hint="cs"/>
                <w:color w:val="008000"/>
                <w:sz w:val="40"/>
                <w:szCs w:val="40"/>
                <w:rtl/>
              </w:rPr>
              <w:t xml:space="preserve"> </w:t>
            </w:r>
            <w:r>
              <w:rPr>
                <w:rFonts w:cs="AL-Mohanad" w:hint="cs"/>
                <w:color w:val="008000"/>
                <w:sz w:val="40"/>
                <w:szCs w:val="40"/>
                <w:rtl/>
              </w:rPr>
              <w:t>أ</w:t>
            </w:r>
            <w:r w:rsidRPr="00820863">
              <w:rPr>
                <w:rFonts w:cs="AL-Mohanad" w:hint="cs"/>
                <w:color w:val="008000"/>
                <w:sz w:val="40"/>
                <w:szCs w:val="40"/>
                <w:rtl/>
              </w:rPr>
              <w:t xml:space="preserve">حكام مزاولة </w:t>
            </w:r>
            <w:r>
              <w:rPr>
                <w:rFonts w:cs="AL-Mohanad" w:hint="cs"/>
                <w:color w:val="008000"/>
                <w:sz w:val="40"/>
                <w:szCs w:val="40"/>
                <w:rtl/>
              </w:rPr>
              <w:t>أ</w:t>
            </w:r>
            <w:r w:rsidRPr="00820863">
              <w:rPr>
                <w:rFonts w:cs="AL-Mohanad" w:hint="cs"/>
                <w:color w:val="008000"/>
                <w:sz w:val="40"/>
                <w:szCs w:val="40"/>
                <w:rtl/>
              </w:rPr>
              <w:t>عمال الوظيفة التي تتم الترقية لها 0</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8</w:t>
            </w:r>
          </w:p>
        </w:tc>
      </w:tr>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المادة الرابعة </w:t>
            </w:r>
            <w:r w:rsidRPr="00820863">
              <w:rPr>
                <w:rFonts w:cs="AL-Mohanad"/>
                <w:color w:val="008000"/>
                <w:sz w:val="40"/>
                <w:szCs w:val="40"/>
                <w:rtl/>
              </w:rPr>
              <w:t>–</w:t>
            </w:r>
            <w:r w:rsidRPr="00820863">
              <w:rPr>
                <w:rFonts w:cs="AL-Mohanad" w:hint="cs"/>
                <w:color w:val="008000"/>
                <w:sz w:val="40"/>
                <w:szCs w:val="40"/>
                <w:rtl/>
              </w:rPr>
              <w:t xml:space="preserve"> الشروط والضوابط وال</w:t>
            </w:r>
            <w:r>
              <w:rPr>
                <w:rFonts w:cs="AL-Mohanad" w:hint="cs"/>
                <w:color w:val="008000"/>
                <w:sz w:val="40"/>
                <w:szCs w:val="40"/>
                <w:rtl/>
              </w:rPr>
              <w:t>إ</w:t>
            </w:r>
            <w:r w:rsidRPr="00820863">
              <w:rPr>
                <w:rFonts w:cs="AL-Mohanad" w:hint="cs"/>
                <w:color w:val="008000"/>
                <w:sz w:val="40"/>
                <w:szCs w:val="40"/>
                <w:rtl/>
              </w:rPr>
              <w:t>جراءات الخاصة بالترقية للمراتب (11-12-13) 0</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9</w:t>
            </w:r>
          </w:p>
        </w:tc>
      </w:tr>
      <w:tr w:rsidR="00434378" w:rsidRPr="00820863" w:rsidTr="003C4722">
        <w:tc>
          <w:tcPr>
            <w:tcW w:w="6770"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ملحق يتضمن تعميم وزارة الخدمة المدنية رقم (34000) وتاريخ 10/7/1421هـ بشأن تعليمات تطبيق لائحة الترقيات 0</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11 </w:t>
            </w:r>
          </w:p>
        </w:tc>
      </w:tr>
      <w:tr w:rsidR="00434378" w:rsidRPr="00820863" w:rsidTr="003C4722">
        <w:tc>
          <w:tcPr>
            <w:tcW w:w="6770" w:type="dxa"/>
          </w:tcPr>
          <w:p w:rsidR="00434378" w:rsidRPr="00820863" w:rsidRDefault="00434378" w:rsidP="003C4722">
            <w:pPr>
              <w:rPr>
                <w:rFonts w:cs="AL-Mohanad"/>
                <w:color w:val="008000"/>
                <w:sz w:val="40"/>
                <w:szCs w:val="40"/>
                <w:rtl/>
              </w:rPr>
            </w:pPr>
            <w:r>
              <w:rPr>
                <w:rFonts w:cs="AL-Mohanad" w:hint="cs"/>
                <w:color w:val="008000"/>
                <w:sz w:val="40"/>
                <w:szCs w:val="40"/>
                <w:rtl/>
              </w:rPr>
              <w:t>إ</w:t>
            </w:r>
            <w:r w:rsidRPr="00820863">
              <w:rPr>
                <w:rFonts w:cs="AL-Mohanad" w:hint="cs"/>
                <w:color w:val="008000"/>
                <w:sz w:val="40"/>
                <w:szCs w:val="40"/>
                <w:rtl/>
              </w:rPr>
              <w:t xml:space="preserve">قرار الموظف بمزاولة </w:t>
            </w:r>
            <w:r>
              <w:rPr>
                <w:rFonts w:cs="AL-Mohanad" w:hint="cs"/>
                <w:color w:val="008000"/>
                <w:sz w:val="40"/>
                <w:szCs w:val="40"/>
                <w:rtl/>
              </w:rPr>
              <w:t>أ</w:t>
            </w:r>
            <w:r w:rsidRPr="00820863">
              <w:rPr>
                <w:rFonts w:cs="AL-Mohanad" w:hint="cs"/>
                <w:color w:val="008000"/>
                <w:sz w:val="40"/>
                <w:szCs w:val="40"/>
                <w:rtl/>
              </w:rPr>
              <w:t xml:space="preserve">عمال الوظيفة بمقرها وعدم النقل </w:t>
            </w:r>
            <w:r>
              <w:rPr>
                <w:rFonts w:cs="AL-Mohanad" w:hint="cs"/>
                <w:color w:val="008000"/>
                <w:sz w:val="40"/>
                <w:szCs w:val="40"/>
                <w:rtl/>
              </w:rPr>
              <w:t>أ</w:t>
            </w:r>
            <w:r w:rsidRPr="00820863">
              <w:rPr>
                <w:rFonts w:cs="AL-Mohanad" w:hint="cs"/>
                <w:color w:val="008000"/>
                <w:sz w:val="40"/>
                <w:szCs w:val="40"/>
                <w:rtl/>
              </w:rPr>
              <w:t>و التكليف خلال مدة لا</w:t>
            </w:r>
            <w:r>
              <w:rPr>
                <w:rFonts w:cs="AL-Mohanad" w:hint="cs"/>
                <w:color w:val="008000"/>
                <w:sz w:val="40"/>
                <w:szCs w:val="40"/>
                <w:rtl/>
              </w:rPr>
              <w:t xml:space="preserve"> </w:t>
            </w:r>
            <w:r w:rsidRPr="00820863">
              <w:rPr>
                <w:rFonts w:cs="AL-Mohanad" w:hint="cs"/>
                <w:color w:val="008000"/>
                <w:sz w:val="40"/>
                <w:szCs w:val="40"/>
                <w:rtl/>
              </w:rPr>
              <w:t xml:space="preserve">تقل عن سنة </w:t>
            </w:r>
          </w:p>
        </w:tc>
        <w:tc>
          <w:tcPr>
            <w:tcW w:w="2943" w:type="dxa"/>
          </w:tcPr>
          <w:p w:rsidR="00434378" w:rsidRPr="00820863" w:rsidRDefault="00434378" w:rsidP="003C4722">
            <w:pPr>
              <w:rPr>
                <w:rFonts w:cs="AL-Mohanad"/>
                <w:color w:val="008000"/>
                <w:sz w:val="40"/>
                <w:szCs w:val="40"/>
                <w:rtl/>
              </w:rPr>
            </w:pPr>
            <w:r w:rsidRPr="00820863">
              <w:rPr>
                <w:rFonts w:cs="AL-Mohanad" w:hint="cs"/>
                <w:color w:val="008000"/>
                <w:sz w:val="40"/>
                <w:szCs w:val="40"/>
                <w:rtl/>
              </w:rPr>
              <w:t xml:space="preserve">         13</w:t>
            </w:r>
          </w:p>
        </w:tc>
      </w:tr>
      <w:tr w:rsidR="00434378" w:rsidRPr="00820863" w:rsidTr="003C4722">
        <w:tc>
          <w:tcPr>
            <w:tcW w:w="6770" w:type="dxa"/>
          </w:tcPr>
          <w:p w:rsidR="00434378" w:rsidRPr="00B113B2" w:rsidRDefault="00434378" w:rsidP="003C4722">
            <w:pPr>
              <w:rPr>
                <w:rFonts w:cs="AL-Mohanad"/>
                <w:color w:val="008000"/>
                <w:sz w:val="32"/>
                <w:szCs w:val="32"/>
                <w:rtl/>
              </w:rPr>
            </w:pPr>
            <w:r>
              <w:rPr>
                <w:rFonts w:cs="AL-Mohanad" w:hint="cs"/>
                <w:color w:val="008000"/>
                <w:sz w:val="32"/>
                <w:szCs w:val="32"/>
                <w:rtl/>
              </w:rPr>
              <w:t>الآراء الصادرة  من وزارة الخدمة المدنية على الإستفسارات الواردة على هذه اللائحة 0</w:t>
            </w:r>
          </w:p>
        </w:tc>
        <w:tc>
          <w:tcPr>
            <w:tcW w:w="2943" w:type="dxa"/>
          </w:tcPr>
          <w:p w:rsidR="00434378" w:rsidRPr="00820863" w:rsidRDefault="00434378" w:rsidP="003C4722">
            <w:pPr>
              <w:rPr>
                <w:rFonts w:cs="AL-Mohanad"/>
                <w:color w:val="008000"/>
                <w:sz w:val="40"/>
                <w:szCs w:val="40"/>
                <w:rtl/>
              </w:rPr>
            </w:pPr>
            <w:r>
              <w:rPr>
                <w:rFonts w:cs="AL-Mohanad" w:hint="cs"/>
                <w:color w:val="008000"/>
                <w:sz w:val="40"/>
                <w:szCs w:val="40"/>
                <w:rtl/>
              </w:rPr>
              <w:t xml:space="preserve">         16</w:t>
            </w:r>
          </w:p>
        </w:tc>
      </w:tr>
    </w:tbl>
    <w:p w:rsidR="00434378" w:rsidRPr="00820863" w:rsidRDefault="00434378" w:rsidP="00434378">
      <w:pPr>
        <w:rPr>
          <w:rFonts w:ascii="Arial" w:hAnsi="Arial" w:cs="Arial"/>
          <w:b/>
          <w:bCs/>
          <w:color w:val="008000"/>
          <w:sz w:val="40"/>
          <w:szCs w:val="40"/>
          <w:rtl/>
        </w:rPr>
      </w:pPr>
    </w:p>
    <w:p w:rsidR="00434378" w:rsidRPr="00820863" w:rsidRDefault="00434378" w:rsidP="00434378">
      <w:pPr>
        <w:jc w:val="lowKashida"/>
        <w:rPr>
          <w:rFonts w:cs="Arabic Transparent"/>
          <w:b/>
          <w:bCs/>
          <w:color w:val="008000"/>
          <w:sz w:val="38"/>
          <w:szCs w:val="38"/>
          <w:rtl/>
        </w:rPr>
      </w:pPr>
      <w:r w:rsidRPr="00820863">
        <w:rPr>
          <w:rFonts w:cs="Arabic Transparent" w:hint="cs"/>
          <w:b/>
          <w:bCs/>
          <w:color w:val="008000"/>
          <w:sz w:val="38"/>
          <w:szCs w:val="38"/>
          <w:rtl/>
        </w:rPr>
        <w:t xml:space="preserve"> </w:t>
      </w: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457386" w:rsidRDefault="00434378" w:rsidP="00434378">
      <w:pPr>
        <w:jc w:val="lowKashida"/>
        <w:rPr>
          <w:rFonts w:cs="Arabic Transparent"/>
          <w:b/>
          <w:bCs/>
          <w:color w:val="000000"/>
          <w:sz w:val="24"/>
          <w:szCs w:val="24"/>
          <w:rtl/>
        </w:rPr>
      </w:pPr>
      <w:r>
        <w:rPr>
          <w:rFonts w:cs="Arabic Transparent" w:hint="cs"/>
          <w:b/>
          <w:bCs/>
          <w:color w:val="008000"/>
          <w:sz w:val="38"/>
          <w:szCs w:val="38"/>
          <w:rtl/>
        </w:rPr>
        <w:t xml:space="preserve">                                   </w:t>
      </w:r>
      <w:r w:rsidRPr="00457386">
        <w:rPr>
          <w:rFonts w:cs="Arabic Transparent" w:hint="cs"/>
          <w:b/>
          <w:bCs/>
          <w:color w:val="000000"/>
          <w:sz w:val="24"/>
          <w:szCs w:val="24"/>
          <w:rtl/>
        </w:rPr>
        <w:t>(2)</w:t>
      </w: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820863" w:rsidRDefault="00434378" w:rsidP="00434378">
      <w:pPr>
        <w:jc w:val="lowKashida"/>
        <w:rPr>
          <w:rFonts w:cs="Arabic Transparent"/>
          <w:b/>
          <w:bCs/>
          <w:color w:val="008000"/>
          <w:sz w:val="38"/>
          <w:szCs w:val="38"/>
          <w:rtl/>
        </w:rPr>
      </w:pPr>
    </w:p>
    <w:p w:rsidR="00434378" w:rsidRPr="00D162A3" w:rsidRDefault="00434378" w:rsidP="00434378">
      <w:pPr>
        <w:jc w:val="lowKashida"/>
        <w:rPr>
          <w:rFonts w:cs="Arabic Transparent"/>
          <w:color w:val="FF0000"/>
          <w:sz w:val="38"/>
          <w:szCs w:val="38"/>
          <w:rtl/>
        </w:rPr>
      </w:pPr>
      <w:r w:rsidRPr="00820863">
        <w:rPr>
          <w:rFonts w:cs="Arabic Transparent" w:hint="cs"/>
          <w:b/>
          <w:bCs/>
          <w:color w:val="008000"/>
          <w:sz w:val="38"/>
          <w:szCs w:val="38"/>
          <w:rtl/>
        </w:rPr>
        <w:t xml:space="preserve">                        </w:t>
      </w:r>
      <w:r w:rsidRPr="00D162A3">
        <w:rPr>
          <w:rFonts w:cs="Arabic Transparent" w:hint="cs"/>
          <w:color w:val="FF0000"/>
          <w:sz w:val="38"/>
          <w:szCs w:val="38"/>
          <w:rtl/>
        </w:rPr>
        <w:t>المادة المتعلقة بالترقي</w:t>
      </w:r>
      <w:r>
        <w:rPr>
          <w:rFonts w:cs="Arabic Transparent" w:hint="cs"/>
          <w:color w:val="FF0000"/>
          <w:sz w:val="38"/>
          <w:szCs w:val="38"/>
          <w:rtl/>
        </w:rPr>
        <w:t>ات</w:t>
      </w:r>
      <w:r w:rsidRPr="00D162A3">
        <w:rPr>
          <w:rFonts w:cs="Arabic Transparent" w:hint="cs"/>
          <w:color w:val="FF0000"/>
          <w:sz w:val="38"/>
          <w:szCs w:val="38"/>
          <w:rtl/>
        </w:rPr>
        <w:t xml:space="preserve"> الواردة </w:t>
      </w:r>
    </w:p>
    <w:p w:rsidR="00434378" w:rsidRPr="00D162A3" w:rsidRDefault="00434378" w:rsidP="00434378">
      <w:pPr>
        <w:jc w:val="lowKashida"/>
        <w:rPr>
          <w:rFonts w:cs="Arabic Transparent"/>
          <w:color w:val="FF0000"/>
          <w:sz w:val="38"/>
          <w:szCs w:val="38"/>
          <w:rtl/>
        </w:rPr>
      </w:pPr>
      <w:r w:rsidRPr="00D162A3">
        <w:rPr>
          <w:rFonts w:cs="Arabic Transparent" w:hint="cs"/>
          <w:color w:val="FF0000"/>
          <w:sz w:val="38"/>
          <w:szCs w:val="38"/>
          <w:rtl/>
        </w:rPr>
        <w:t xml:space="preserve">                بنظام الخدمة المدنية الصادر بالمرسوم الملكي </w:t>
      </w:r>
    </w:p>
    <w:p w:rsidR="00434378" w:rsidRPr="00D70A35" w:rsidRDefault="00434378" w:rsidP="00434378">
      <w:pPr>
        <w:jc w:val="lowKashida"/>
        <w:rPr>
          <w:rFonts w:cs="Arabic Transparent"/>
          <w:b/>
          <w:bCs/>
          <w:color w:val="FF0000"/>
          <w:sz w:val="38"/>
          <w:szCs w:val="38"/>
          <w:rtl/>
        </w:rPr>
      </w:pPr>
      <w:r w:rsidRPr="00D162A3">
        <w:rPr>
          <w:rFonts w:cs="Arabic Transparent" w:hint="cs"/>
          <w:color w:val="FF0000"/>
          <w:sz w:val="38"/>
          <w:szCs w:val="38"/>
          <w:rtl/>
        </w:rPr>
        <w:t xml:space="preserve">                 رقم ( م/49) وتاريخ 10/7/ 1397هـ</w:t>
      </w:r>
      <w:r w:rsidRPr="00D70A35">
        <w:rPr>
          <w:rFonts w:cs="Arabic Transparent" w:hint="cs"/>
          <w:b/>
          <w:bCs/>
          <w:color w:val="FF0000"/>
          <w:sz w:val="38"/>
          <w:szCs w:val="38"/>
          <w:rtl/>
        </w:rPr>
        <w:t xml:space="preserve"> </w:t>
      </w:r>
    </w:p>
    <w:p w:rsidR="00434378" w:rsidRPr="00D70A35" w:rsidRDefault="00434378" w:rsidP="00434378">
      <w:pPr>
        <w:jc w:val="lowKashida"/>
        <w:rPr>
          <w:rFonts w:cs="Arabic Transparent"/>
          <w:b/>
          <w:bCs/>
          <w:color w:val="FF0000"/>
          <w:sz w:val="38"/>
          <w:szCs w:val="38"/>
          <w:rtl/>
        </w:rPr>
      </w:pPr>
      <w:r w:rsidRPr="00D70A35">
        <w:rPr>
          <w:rFonts w:cs="Arabic Transparent" w:hint="cs"/>
          <w:b/>
          <w:bCs/>
          <w:color w:val="FF0000"/>
          <w:sz w:val="38"/>
          <w:szCs w:val="38"/>
          <w:rtl/>
        </w:rPr>
        <w:t xml:space="preserve">    </w:t>
      </w:r>
    </w:p>
    <w:p w:rsidR="00434378" w:rsidRPr="00D70A35" w:rsidRDefault="00434378" w:rsidP="00434378">
      <w:pPr>
        <w:jc w:val="lowKashida"/>
        <w:rPr>
          <w:rFonts w:cs="Arabic Transparent"/>
          <w:b/>
          <w:bCs/>
          <w:color w:val="FF0000"/>
          <w:sz w:val="38"/>
          <w:szCs w:val="38"/>
        </w:rPr>
      </w:pPr>
      <w:r w:rsidRPr="00D70A35">
        <w:rPr>
          <w:rFonts w:cs="Arabic Transparent" w:hint="cs"/>
          <w:b/>
          <w:bCs/>
          <w:color w:val="FF0000"/>
          <w:sz w:val="38"/>
          <w:szCs w:val="38"/>
          <w:rtl/>
        </w:rPr>
        <w:t xml:space="preserve">              ============================</w:t>
      </w:r>
    </w:p>
    <w:p w:rsidR="00434378" w:rsidRPr="00D70A35" w:rsidRDefault="00434378" w:rsidP="00434378">
      <w:pPr>
        <w:jc w:val="lowKashida"/>
        <w:rPr>
          <w:rFonts w:cs="Arabic Transparent"/>
          <w:color w:val="FF0000"/>
          <w:sz w:val="38"/>
          <w:szCs w:val="38"/>
        </w:rPr>
      </w:pPr>
    </w:p>
    <w:p w:rsidR="00434378" w:rsidRPr="00D70A35" w:rsidRDefault="00434378" w:rsidP="00434378">
      <w:pPr>
        <w:jc w:val="lowKashida"/>
        <w:rPr>
          <w:rFonts w:cs="Arabic Transparent"/>
          <w:color w:val="FF0000"/>
          <w:sz w:val="38"/>
          <w:szCs w:val="38"/>
        </w:rPr>
      </w:pPr>
    </w:p>
    <w:p w:rsidR="00434378" w:rsidRPr="00D70A35" w:rsidRDefault="00434378" w:rsidP="00434378">
      <w:pPr>
        <w:ind w:firstLine="720"/>
        <w:jc w:val="lowKashida"/>
        <w:rPr>
          <w:rFonts w:cs="Arabic Transparent"/>
          <w:color w:val="FF0000"/>
          <w:sz w:val="44"/>
          <w:szCs w:val="44"/>
          <w:rtl/>
        </w:rPr>
      </w:pPr>
      <w:r>
        <w:rPr>
          <w:rFonts w:cs="Arabic Transparent" w:hint="cs"/>
          <w:color w:val="FF0000"/>
          <w:sz w:val="44"/>
          <w:szCs w:val="44"/>
          <w:rtl/>
        </w:rPr>
        <w:t xml:space="preserve">   </w:t>
      </w:r>
      <w:r w:rsidRPr="00D70A35">
        <w:rPr>
          <w:rFonts w:cs="Arabic Transparent" w:hint="cs"/>
          <w:color w:val="FF0000"/>
          <w:sz w:val="44"/>
          <w:szCs w:val="44"/>
          <w:rtl/>
        </w:rPr>
        <w:t>تنص المادة العاشرة من النظام على ما يلي :-</w:t>
      </w:r>
    </w:p>
    <w:p w:rsidR="00434378" w:rsidRPr="00D70A35" w:rsidRDefault="00434378" w:rsidP="00434378">
      <w:pPr>
        <w:ind w:firstLine="720"/>
        <w:jc w:val="lowKashida"/>
        <w:rPr>
          <w:rFonts w:cs="Arabic Transparent"/>
          <w:color w:val="FF0000"/>
          <w:sz w:val="44"/>
          <w:szCs w:val="44"/>
        </w:rPr>
      </w:pPr>
    </w:p>
    <w:p w:rsidR="00434378" w:rsidRPr="00D70A35" w:rsidRDefault="00434378" w:rsidP="00434378">
      <w:pPr>
        <w:numPr>
          <w:ilvl w:val="0"/>
          <w:numId w:val="5"/>
        </w:numPr>
        <w:jc w:val="lowKashida"/>
        <w:rPr>
          <w:rFonts w:cs="Arabic Transparent"/>
          <w:color w:val="FF0000"/>
          <w:sz w:val="44"/>
          <w:szCs w:val="44"/>
          <w:rtl/>
        </w:rPr>
      </w:pPr>
      <w:r w:rsidRPr="00D70A35">
        <w:rPr>
          <w:rFonts w:cs="Arabic Transparent" w:hint="cs"/>
          <w:color w:val="FF0000"/>
          <w:sz w:val="44"/>
          <w:szCs w:val="44"/>
          <w:rtl/>
        </w:rPr>
        <w:t>تتم ترقية ونقل الموظفين إ</w:t>
      </w:r>
      <w:r>
        <w:rPr>
          <w:rFonts w:cs="Arabic Transparent" w:hint="cs"/>
          <w:color w:val="FF0000"/>
          <w:sz w:val="44"/>
          <w:szCs w:val="44"/>
          <w:rtl/>
        </w:rPr>
        <w:t xml:space="preserve">لىالوظائف الشاغرة وفق </w:t>
      </w:r>
      <w:r w:rsidRPr="00D70A35">
        <w:rPr>
          <w:rFonts w:cs="Arabic Transparent" w:hint="cs"/>
          <w:color w:val="FF0000"/>
          <w:sz w:val="44"/>
          <w:szCs w:val="44"/>
          <w:rtl/>
        </w:rPr>
        <w:t>الأحكام التي تحددها قواعد التصنيف بما في ذلك مؤهلات وشروط شغل الوظيفة 0</w:t>
      </w:r>
    </w:p>
    <w:p w:rsidR="00434378" w:rsidRPr="00D70A35" w:rsidRDefault="00434378" w:rsidP="00434378">
      <w:pPr>
        <w:numPr>
          <w:ilvl w:val="0"/>
          <w:numId w:val="5"/>
        </w:numPr>
        <w:jc w:val="lowKashida"/>
        <w:rPr>
          <w:rFonts w:cs="Arabic Transparent"/>
          <w:color w:val="FF0000"/>
          <w:sz w:val="44"/>
          <w:szCs w:val="44"/>
          <w:rtl/>
        </w:rPr>
      </w:pPr>
      <w:r w:rsidRPr="00D70A35">
        <w:rPr>
          <w:rFonts w:cs="Arabic Transparent" w:hint="cs"/>
          <w:color w:val="FF0000"/>
          <w:sz w:val="44"/>
          <w:szCs w:val="44"/>
          <w:rtl/>
        </w:rPr>
        <w:t>لا تكون الترقية نافذة قبل صدور القرار بها 0</w:t>
      </w:r>
    </w:p>
    <w:p w:rsidR="00434378" w:rsidRPr="00820863" w:rsidRDefault="00434378" w:rsidP="00434378">
      <w:pPr>
        <w:ind w:left="360"/>
        <w:jc w:val="lowKashida"/>
        <w:rPr>
          <w:rFonts w:cs="Arabic Transparent"/>
          <w:color w:val="008000"/>
          <w:sz w:val="38"/>
          <w:szCs w:val="38"/>
          <w:rtl/>
        </w:rPr>
      </w:pPr>
    </w:p>
    <w:p w:rsidR="00434378" w:rsidRPr="00820863" w:rsidRDefault="00434378" w:rsidP="00434378">
      <w:pPr>
        <w:ind w:left="360"/>
        <w:jc w:val="lowKashida"/>
        <w:rPr>
          <w:rFonts w:cs="Arabic Transparent"/>
          <w:color w:val="008000"/>
          <w:sz w:val="38"/>
          <w:szCs w:val="38"/>
          <w:rtl/>
        </w:rPr>
      </w:pPr>
    </w:p>
    <w:p w:rsidR="00434378" w:rsidRPr="00820863" w:rsidRDefault="00434378" w:rsidP="00434378">
      <w:pPr>
        <w:jc w:val="lowKashida"/>
        <w:rPr>
          <w:rFonts w:cs="Arabic Transparent"/>
          <w:color w:val="008000"/>
          <w:sz w:val="38"/>
          <w:szCs w:val="38"/>
          <w:rtl/>
        </w:rPr>
      </w:pPr>
    </w:p>
    <w:p w:rsidR="00434378" w:rsidRPr="00820863" w:rsidRDefault="00434378" w:rsidP="00434378">
      <w:pPr>
        <w:ind w:left="360"/>
        <w:jc w:val="lowKashida"/>
        <w:rPr>
          <w:rFonts w:cs="Arabic Transparent"/>
          <w:color w:val="008000"/>
          <w:sz w:val="38"/>
          <w:szCs w:val="38"/>
          <w:rtl/>
        </w:rPr>
      </w:pPr>
    </w:p>
    <w:p w:rsidR="00434378" w:rsidRPr="00820863" w:rsidRDefault="00434378" w:rsidP="00434378">
      <w:pPr>
        <w:ind w:left="360"/>
        <w:jc w:val="lowKashida"/>
        <w:rPr>
          <w:rFonts w:cs="Arabic Transparent"/>
          <w:color w:val="008000"/>
          <w:sz w:val="38"/>
          <w:szCs w:val="38"/>
          <w:rtl/>
        </w:rPr>
      </w:pPr>
    </w:p>
    <w:p w:rsidR="00434378" w:rsidRPr="00457386" w:rsidRDefault="00434378" w:rsidP="00434378">
      <w:pPr>
        <w:jc w:val="lowKashida"/>
        <w:rPr>
          <w:rFonts w:cs="Arabic Transparent"/>
          <w:color w:val="000000"/>
          <w:sz w:val="24"/>
          <w:szCs w:val="24"/>
          <w:rtl/>
        </w:rPr>
      </w:pPr>
      <w:r w:rsidRPr="00820863">
        <w:rPr>
          <w:rFonts w:cs="Arabic Transparent" w:hint="cs"/>
          <w:color w:val="008000"/>
          <w:sz w:val="38"/>
          <w:szCs w:val="38"/>
          <w:rtl/>
        </w:rPr>
        <w:t xml:space="preserve">                                 </w:t>
      </w:r>
    </w:p>
    <w:p w:rsidR="00434378" w:rsidRPr="00820863" w:rsidRDefault="00434378" w:rsidP="00434378">
      <w:pPr>
        <w:jc w:val="lowKashida"/>
        <w:rPr>
          <w:rFonts w:cs="Arabic Transparent"/>
          <w:color w:val="008000"/>
          <w:sz w:val="38"/>
          <w:szCs w:val="38"/>
          <w:rtl/>
        </w:rPr>
      </w:pPr>
    </w:p>
    <w:p w:rsidR="00434378" w:rsidRDefault="00434378" w:rsidP="00434378">
      <w:pPr>
        <w:jc w:val="lowKashida"/>
        <w:rPr>
          <w:rFonts w:cs="Arabic Transparent"/>
          <w:color w:val="008000"/>
          <w:sz w:val="38"/>
          <w:szCs w:val="38"/>
          <w:rtl/>
        </w:rPr>
      </w:pPr>
    </w:p>
    <w:p w:rsidR="00434378" w:rsidRPr="00820863" w:rsidRDefault="00434378" w:rsidP="00434378">
      <w:pPr>
        <w:jc w:val="lowKashida"/>
        <w:rPr>
          <w:rFonts w:cs="Arabic Transparent"/>
          <w:color w:val="008000"/>
          <w:sz w:val="38"/>
          <w:szCs w:val="38"/>
          <w:rtl/>
        </w:rPr>
      </w:pPr>
    </w:p>
    <w:p w:rsidR="00434378" w:rsidRDefault="00434378" w:rsidP="00434378">
      <w:pPr>
        <w:jc w:val="lowKashida"/>
        <w:rPr>
          <w:rFonts w:cs="Arabic Transparent"/>
          <w:color w:val="000000"/>
          <w:sz w:val="24"/>
          <w:szCs w:val="24"/>
          <w:rtl/>
        </w:rPr>
      </w:pPr>
      <w:r>
        <w:rPr>
          <w:rFonts w:cs="Arabic Transparent" w:hint="cs"/>
          <w:color w:val="008000"/>
          <w:sz w:val="38"/>
          <w:szCs w:val="38"/>
          <w:rtl/>
        </w:rPr>
        <w:t xml:space="preserve">                                 </w:t>
      </w:r>
      <w:r w:rsidRPr="003F22B8">
        <w:rPr>
          <w:rFonts w:cs="Arabic Transparent" w:hint="cs"/>
          <w:color w:val="000000"/>
          <w:sz w:val="24"/>
          <w:szCs w:val="24"/>
          <w:rtl/>
        </w:rPr>
        <w:t>(3)</w:t>
      </w:r>
    </w:p>
    <w:p w:rsidR="00434378" w:rsidRDefault="00434378" w:rsidP="00434378">
      <w:pPr>
        <w:jc w:val="lowKashida"/>
        <w:rPr>
          <w:rFonts w:cs="Arabic Transparent"/>
          <w:color w:val="000000"/>
          <w:sz w:val="24"/>
          <w:szCs w:val="24"/>
          <w:rtl/>
        </w:rPr>
      </w:pPr>
    </w:p>
    <w:p w:rsidR="00434378" w:rsidRDefault="00434378" w:rsidP="00434378">
      <w:pPr>
        <w:jc w:val="lowKashida"/>
        <w:rPr>
          <w:rFonts w:cs="Arabic Transparent"/>
          <w:color w:val="000000"/>
          <w:sz w:val="24"/>
          <w:szCs w:val="24"/>
          <w:rtl/>
        </w:rPr>
      </w:pPr>
    </w:p>
    <w:p w:rsidR="00434378" w:rsidRDefault="00434378" w:rsidP="00434378">
      <w:pPr>
        <w:jc w:val="lowKashida"/>
        <w:rPr>
          <w:rFonts w:cs="Arabic Transparent"/>
          <w:color w:val="000000"/>
          <w:sz w:val="24"/>
          <w:szCs w:val="24"/>
          <w:rtl/>
        </w:rPr>
      </w:pPr>
    </w:p>
    <w:p w:rsidR="00434378" w:rsidRPr="003F22B8" w:rsidRDefault="00434378" w:rsidP="00434378">
      <w:pPr>
        <w:jc w:val="lowKashida"/>
        <w:rPr>
          <w:rFonts w:cs="Arabic Transparent"/>
          <w:color w:val="000000"/>
          <w:sz w:val="24"/>
          <w:szCs w:val="24"/>
          <w:rtl/>
        </w:rPr>
      </w:pPr>
    </w:p>
    <w:p w:rsidR="00434378" w:rsidRPr="00820863" w:rsidRDefault="00434378" w:rsidP="00434378">
      <w:pPr>
        <w:ind w:left="360"/>
        <w:jc w:val="lowKashida"/>
        <w:rPr>
          <w:rFonts w:cs="Arabic Transparent"/>
          <w:color w:val="008000"/>
          <w:sz w:val="38"/>
          <w:szCs w:val="38"/>
          <w:rtl/>
        </w:rPr>
      </w:pPr>
      <w:r w:rsidRPr="00820863">
        <w:rPr>
          <w:rFonts w:cs="Arabic Transparent" w:hint="cs"/>
          <w:color w:val="008000"/>
          <w:sz w:val="38"/>
          <w:szCs w:val="38"/>
          <w:rtl/>
        </w:rPr>
        <w:t xml:space="preserve">                      بسم الله الرحمن الرحيم         </w:t>
      </w:r>
    </w:p>
    <w:p w:rsidR="00434378" w:rsidRPr="00820863" w:rsidRDefault="00434378" w:rsidP="00434378">
      <w:pPr>
        <w:ind w:left="360"/>
        <w:jc w:val="lowKashida"/>
        <w:rPr>
          <w:rFonts w:cs="Arabic Transparent"/>
          <w:color w:val="008000"/>
          <w:sz w:val="38"/>
          <w:szCs w:val="38"/>
          <w:rtl/>
        </w:rPr>
      </w:pPr>
      <w:r w:rsidRPr="00820863">
        <w:rPr>
          <w:rFonts w:cs="Arabic Transparent" w:hint="cs"/>
          <w:color w:val="008000"/>
          <w:sz w:val="38"/>
          <w:szCs w:val="38"/>
          <w:rtl/>
        </w:rPr>
        <w:t xml:space="preserve">            </w:t>
      </w:r>
    </w:p>
    <w:p w:rsidR="00434378" w:rsidRPr="00820863" w:rsidRDefault="00434378" w:rsidP="00434378">
      <w:pPr>
        <w:ind w:left="360"/>
        <w:jc w:val="lowKashida"/>
        <w:rPr>
          <w:rFonts w:ascii="Arial" w:hAnsi="Arial" w:cs="Arabic Transparent"/>
          <w:color w:val="008000"/>
          <w:sz w:val="44"/>
          <w:szCs w:val="44"/>
          <w:rtl/>
        </w:rPr>
      </w:pPr>
      <w:r w:rsidRPr="00820863">
        <w:rPr>
          <w:rFonts w:ascii="Arial" w:hAnsi="Arial" w:cs="Arabic Transparent"/>
          <w:color w:val="008000"/>
          <w:sz w:val="44"/>
          <w:szCs w:val="44"/>
          <w:rtl/>
        </w:rPr>
        <w:t>المملكة العربية السعودية</w:t>
      </w:r>
      <w:r w:rsidRPr="00820863">
        <w:rPr>
          <w:rFonts w:ascii="Arial" w:hAnsi="Arial" w:cs="Arabic Transparent" w:hint="cs"/>
          <w:color w:val="008000"/>
          <w:sz w:val="44"/>
          <w:szCs w:val="44"/>
          <w:rtl/>
        </w:rPr>
        <w:t xml:space="preserve">               الرقم:7/11900/ر</w:t>
      </w:r>
    </w:p>
    <w:p w:rsidR="00434378" w:rsidRPr="00820863" w:rsidRDefault="00434378" w:rsidP="00434378">
      <w:pPr>
        <w:jc w:val="lowKashida"/>
        <w:rPr>
          <w:rFonts w:ascii="Arial" w:hAnsi="Arial" w:cs="Arabic Transparent"/>
          <w:color w:val="008000"/>
          <w:sz w:val="38"/>
          <w:szCs w:val="38"/>
          <w:rtl/>
        </w:rPr>
      </w:pPr>
      <w:r w:rsidRPr="00820863">
        <w:rPr>
          <w:rFonts w:ascii="Arial" w:hAnsi="Arial" w:cs="Arabic Transparent" w:hint="cs"/>
          <w:color w:val="008000"/>
          <w:sz w:val="38"/>
          <w:szCs w:val="38"/>
          <w:rtl/>
        </w:rPr>
        <w:lastRenderedPageBreak/>
        <w:t xml:space="preserve">   ديوان رئاسة مجلس الوزرا</w:t>
      </w:r>
      <w:r>
        <w:rPr>
          <w:rFonts w:ascii="Arial" w:hAnsi="Arial" w:cs="Arabic Transparent" w:hint="cs"/>
          <w:color w:val="008000"/>
          <w:sz w:val="38"/>
          <w:szCs w:val="38"/>
          <w:rtl/>
        </w:rPr>
        <w:t>ء               التاريخ</w:t>
      </w:r>
      <w:r w:rsidRPr="00820863">
        <w:rPr>
          <w:rFonts w:ascii="Arial" w:hAnsi="Arial" w:cs="Arabic Transparent" w:hint="cs"/>
          <w:color w:val="008000"/>
          <w:sz w:val="38"/>
          <w:szCs w:val="38"/>
          <w:rtl/>
        </w:rPr>
        <w:t>: 19/6/1421هـ</w:t>
      </w:r>
    </w:p>
    <w:p w:rsidR="00434378" w:rsidRPr="00820863" w:rsidRDefault="00434378" w:rsidP="00434378">
      <w:pPr>
        <w:ind w:left="360"/>
        <w:jc w:val="lowKashida"/>
        <w:rPr>
          <w:rFonts w:cs="Arabic Transparent"/>
          <w:color w:val="008000"/>
          <w:sz w:val="38"/>
          <w:szCs w:val="38"/>
          <w:rtl/>
        </w:rPr>
      </w:pPr>
    </w:p>
    <w:p w:rsidR="00434378" w:rsidRPr="00820863" w:rsidRDefault="00434378" w:rsidP="00434378">
      <w:pPr>
        <w:ind w:left="360"/>
        <w:jc w:val="lowKashida"/>
        <w:rPr>
          <w:rFonts w:cs="Arabic Transparent"/>
          <w:color w:val="008000"/>
          <w:sz w:val="38"/>
          <w:szCs w:val="38"/>
          <w:rtl/>
        </w:rPr>
      </w:pPr>
      <w:r w:rsidRPr="00820863">
        <w:rPr>
          <w:rFonts w:cs="Arabic Transparent" w:hint="cs"/>
          <w:color w:val="008000"/>
          <w:sz w:val="38"/>
          <w:szCs w:val="38"/>
          <w:rtl/>
        </w:rPr>
        <w:t xml:space="preserve">     </w:t>
      </w:r>
      <w:r>
        <w:rPr>
          <w:rFonts w:cs="Arabic Transparent" w:hint="cs"/>
          <w:color w:val="008000"/>
          <w:sz w:val="38"/>
          <w:szCs w:val="38"/>
          <w:rtl/>
        </w:rPr>
        <w:t xml:space="preserve">                       ( تعميم</w:t>
      </w:r>
      <w:r w:rsidRPr="00820863">
        <w:rPr>
          <w:rFonts w:cs="Arabic Transparent" w:hint="cs"/>
          <w:color w:val="008000"/>
          <w:sz w:val="38"/>
          <w:szCs w:val="38"/>
          <w:rtl/>
        </w:rPr>
        <w:t>)</w:t>
      </w:r>
    </w:p>
    <w:p w:rsidR="00434378" w:rsidRDefault="00434378" w:rsidP="00434378">
      <w:pPr>
        <w:jc w:val="lowKashida"/>
        <w:rPr>
          <w:rFonts w:cs="Arabic Transparent"/>
          <w:color w:val="008000"/>
          <w:sz w:val="40"/>
          <w:szCs w:val="40"/>
          <w:rtl/>
        </w:rPr>
      </w:pPr>
      <w:r w:rsidRPr="00820863">
        <w:rPr>
          <w:rFonts w:cs="Arabic Transparent" w:hint="cs"/>
          <w:color w:val="008000"/>
          <w:sz w:val="40"/>
          <w:szCs w:val="40"/>
          <w:rtl/>
        </w:rPr>
        <w:t>صاحب السمو الملكي ولي العهد ونائب رئيس مجلس الوزراء</w:t>
      </w:r>
    </w:p>
    <w:p w:rsidR="00434378" w:rsidRPr="00820863" w:rsidRDefault="00434378" w:rsidP="00434378">
      <w:pPr>
        <w:jc w:val="lowKashida"/>
        <w:rPr>
          <w:rFonts w:cs="Arabic Transparent"/>
          <w:color w:val="008000"/>
          <w:sz w:val="40"/>
          <w:szCs w:val="40"/>
          <w:rtl/>
        </w:rPr>
      </w:pPr>
      <w:r>
        <w:rPr>
          <w:rFonts w:cs="Arabic Transparent" w:hint="cs"/>
          <w:color w:val="008000"/>
          <w:sz w:val="40"/>
          <w:szCs w:val="40"/>
          <w:rtl/>
        </w:rPr>
        <w:t xml:space="preserve">   </w:t>
      </w:r>
      <w:r w:rsidRPr="00820863">
        <w:rPr>
          <w:rFonts w:cs="Arabic Transparent" w:hint="cs"/>
          <w:color w:val="008000"/>
          <w:sz w:val="40"/>
          <w:szCs w:val="40"/>
          <w:rtl/>
        </w:rPr>
        <w:t xml:space="preserve"> ورئيس</w:t>
      </w:r>
      <w:r>
        <w:rPr>
          <w:rFonts w:cs="Arabic Transparent" w:hint="cs"/>
          <w:color w:val="008000"/>
          <w:sz w:val="40"/>
          <w:szCs w:val="40"/>
          <w:rtl/>
        </w:rPr>
        <w:t xml:space="preserve"> الحرس الوطني</w:t>
      </w:r>
      <w:r w:rsidRPr="00820863">
        <w:rPr>
          <w:rFonts w:cs="Arabic Transparent" w:hint="cs"/>
          <w:color w:val="008000"/>
          <w:sz w:val="40"/>
          <w:szCs w:val="40"/>
          <w:rtl/>
        </w:rPr>
        <w:t xml:space="preserve">   </w:t>
      </w:r>
      <w:r>
        <w:rPr>
          <w:rFonts w:cs="Arabic Transparent" w:hint="cs"/>
          <w:color w:val="008000"/>
          <w:sz w:val="40"/>
          <w:szCs w:val="40"/>
          <w:rtl/>
        </w:rPr>
        <w:t xml:space="preserve">                        </w:t>
      </w:r>
      <w:r w:rsidRPr="00820863">
        <w:rPr>
          <w:rFonts w:cs="Arabic Transparent" w:hint="cs"/>
          <w:color w:val="008000"/>
          <w:sz w:val="40"/>
          <w:szCs w:val="40"/>
          <w:rtl/>
        </w:rPr>
        <w:t xml:space="preserve"> حفظه الله</w:t>
      </w:r>
    </w:p>
    <w:p w:rsidR="00434378" w:rsidRPr="00820863" w:rsidRDefault="00434378" w:rsidP="00434378">
      <w:pPr>
        <w:jc w:val="lowKashida"/>
        <w:rPr>
          <w:rFonts w:cs="Arabic Transparent"/>
          <w:color w:val="008000"/>
          <w:sz w:val="38"/>
          <w:szCs w:val="38"/>
          <w:rtl/>
        </w:rPr>
      </w:pPr>
      <w:r w:rsidRPr="00820863">
        <w:rPr>
          <w:rFonts w:cs="Arabic Transparent" w:hint="cs"/>
          <w:color w:val="008000"/>
          <w:sz w:val="38"/>
          <w:szCs w:val="38"/>
          <w:rtl/>
        </w:rPr>
        <w:t xml:space="preserve"> </w:t>
      </w:r>
    </w:p>
    <w:p w:rsidR="00434378" w:rsidRPr="00820863" w:rsidRDefault="00434378" w:rsidP="00434378">
      <w:pPr>
        <w:jc w:val="lowKashida"/>
        <w:rPr>
          <w:rFonts w:cs="Arabic Transparent"/>
          <w:color w:val="008000"/>
          <w:sz w:val="38"/>
          <w:szCs w:val="38"/>
          <w:rtl/>
        </w:rPr>
      </w:pPr>
      <w:r>
        <w:rPr>
          <w:rFonts w:cs="Arabic Transparent" w:hint="cs"/>
          <w:color w:val="008000"/>
          <w:sz w:val="38"/>
          <w:szCs w:val="38"/>
          <w:rtl/>
        </w:rPr>
        <w:t>السلام عليكم ورحمة الله وبركاته</w:t>
      </w:r>
      <w:r w:rsidRPr="00820863">
        <w:rPr>
          <w:rFonts w:cs="Arabic Transparent" w:hint="cs"/>
          <w:color w:val="008000"/>
          <w:sz w:val="38"/>
          <w:szCs w:val="38"/>
          <w:rtl/>
        </w:rPr>
        <w:t xml:space="preserve">: </w:t>
      </w:r>
    </w:p>
    <w:p w:rsidR="00434378" w:rsidRPr="00820863" w:rsidRDefault="00434378" w:rsidP="00434378">
      <w:pPr>
        <w:ind w:left="360"/>
        <w:jc w:val="lowKashida"/>
        <w:rPr>
          <w:rFonts w:ascii="Arial" w:hAnsi="Arial" w:cs="Arabic Transparent"/>
          <w:color w:val="008000"/>
          <w:sz w:val="36"/>
          <w:szCs w:val="36"/>
          <w:rtl/>
        </w:rPr>
      </w:pPr>
      <w:r w:rsidRPr="00820863">
        <w:rPr>
          <w:rFonts w:cs="Arabic Transparent" w:hint="cs"/>
          <w:color w:val="008000"/>
          <w:sz w:val="38"/>
          <w:szCs w:val="38"/>
          <w:rtl/>
        </w:rPr>
        <w:t xml:space="preserve">  </w:t>
      </w:r>
      <w:r w:rsidRPr="00820863">
        <w:rPr>
          <w:rFonts w:ascii="Arial" w:hAnsi="Arial" w:cs="Arabic Transparent"/>
          <w:color w:val="008000"/>
          <w:sz w:val="36"/>
          <w:szCs w:val="36"/>
          <w:rtl/>
        </w:rPr>
        <w:t xml:space="preserve">ابعث لسموكم الكريم طيه نسخة من خطاب معالي وزير الخدمة المدنية </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وعضو مجلس الخدمة المدنية رقم 457/421/م خ وتاريخ 8/6/1421هـ</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 xml:space="preserve">المشار فيه </w:t>
      </w:r>
      <w:r>
        <w:rPr>
          <w:rFonts w:ascii="Arial" w:hAnsi="Arial" w:cs="Arabic Transparent" w:hint="cs"/>
          <w:color w:val="008000"/>
          <w:sz w:val="36"/>
          <w:szCs w:val="36"/>
          <w:rtl/>
        </w:rPr>
        <w:t>إ</w:t>
      </w:r>
      <w:r w:rsidRPr="00820863">
        <w:rPr>
          <w:rFonts w:ascii="Arial" w:hAnsi="Arial" w:cs="Arabic Transparent"/>
          <w:color w:val="008000"/>
          <w:sz w:val="36"/>
          <w:szCs w:val="36"/>
          <w:rtl/>
        </w:rPr>
        <w:t xml:space="preserve">لى </w:t>
      </w:r>
      <w:r>
        <w:rPr>
          <w:rFonts w:ascii="Arial" w:hAnsi="Arial" w:cs="Arabic Transparent" w:hint="cs"/>
          <w:color w:val="008000"/>
          <w:sz w:val="36"/>
          <w:szCs w:val="36"/>
          <w:rtl/>
        </w:rPr>
        <w:t>أ</w:t>
      </w:r>
      <w:r w:rsidRPr="00820863">
        <w:rPr>
          <w:rFonts w:ascii="Arial" w:hAnsi="Arial" w:cs="Arabic Transparent"/>
          <w:color w:val="008000"/>
          <w:sz w:val="36"/>
          <w:szCs w:val="36"/>
          <w:rtl/>
        </w:rPr>
        <w:t>ن مجلس الخدمة المدنية قد بحث بناء على ال</w:t>
      </w:r>
      <w:r>
        <w:rPr>
          <w:rFonts w:ascii="Arial" w:hAnsi="Arial" w:cs="Arabic Transparent" w:hint="cs"/>
          <w:color w:val="008000"/>
          <w:sz w:val="36"/>
          <w:szCs w:val="36"/>
          <w:rtl/>
        </w:rPr>
        <w:t>أ</w:t>
      </w:r>
      <w:r w:rsidRPr="00820863">
        <w:rPr>
          <w:rFonts w:ascii="Arial" w:hAnsi="Arial" w:cs="Arabic Transparent"/>
          <w:color w:val="008000"/>
          <w:sz w:val="36"/>
          <w:szCs w:val="36"/>
          <w:rtl/>
        </w:rPr>
        <w:t xml:space="preserve">مر السامي </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 xml:space="preserve">رقم 7/ب/8451 وتاريخ 3/6/1420هـ ما وجه مجلس الوزراء الموقر </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 xml:space="preserve">من </w:t>
      </w:r>
      <w:r>
        <w:rPr>
          <w:rFonts w:ascii="Arial" w:hAnsi="Arial" w:cs="Arabic Transparent" w:hint="cs"/>
          <w:color w:val="008000"/>
          <w:sz w:val="36"/>
          <w:szCs w:val="36"/>
          <w:rtl/>
        </w:rPr>
        <w:t>إ</w:t>
      </w:r>
      <w:r w:rsidRPr="00820863">
        <w:rPr>
          <w:rFonts w:ascii="Arial" w:hAnsi="Arial" w:cs="Arabic Transparent"/>
          <w:color w:val="008000"/>
          <w:sz w:val="36"/>
          <w:szCs w:val="36"/>
          <w:rtl/>
        </w:rPr>
        <w:t>عادة النظر في قواعد الخدمة المدنية وخاصة ما يتعلق بالترقيات 00</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واتخذ حيال ذلك قراره رقم 1/686 وتاريخ 15/3/1421هـ المتضمن</w:t>
      </w:r>
    </w:p>
    <w:p w:rsidR="00434378" w:rsidRPr="00820863" w:rsidRDefault="00434378" w:rsidP="00434378">
      <w:pPr>
        <w:ind w:left="360"/>
        <w:jc w:val="lowKashida"/>
        <w:rPr>
          <w:rFonts w:ascii="Arial" w:hAnsi="Arial" w:cs="Arabic Transparent"/>
          <w:color w:val="008000"/>
          <w:sz w:val="36"/>
          <w:szCs w:val="36"/>
          <w:rtl/>
        </w:rPr>
      </w:pPr>
      <w:r>
        <w:rPr>
          <w:rFonts w:ascii="Arial" w:hAnsi="Arial" w:cs="Arabic Transparent" w:hint="cs"/>
          <w:color w:val="008000"/>
          <w:sz w:val="36"/>
          <w:szCs w:val="36"/>
          <w:rtl/>
        </w:rPr>
        <w:t xml:space="preserve">    </w:t>
      </w:r>
      <w:r w:rsidRPr="00820863">
        <w:rPr>
          <w:rFonts w:ascii="Arial" w:hAnsi="Arial" w:cs="Arabic Transparent"/>
          <w:color w:val="008000"/>
          <w:sz w:val="36"/>
          <w:szCs w:val="36"/>
          <w:rtl/>
        </w:rPr>
        <w:t xml:space="preserve"> ما</w:t>
      </w:r>
      <w:r>
        <w:rPr>
          <w:rFonts w:ascii="Arial" w:hAnsi="Arial" w:cs="Arabic Transparent" w:hint="cs"/>
          <w:color w:val="008000"/>
          <w:sz w:val="36"/>
          <w:szCs w:val="36"/>
          <w:rtl/>
        </w:rPr>
        <w:t xml:space="preserve"> </w:t>
      </w:r>
      <w:r w:rsidRPr="00820863">
        <w:rPr>
          <w:rFonts w:ascii="Arial" w:hAnsi="Arial" w:cs="Arabic Transparent"/>
          <w:color w:val="008000"/>
          <w:sz w:val="36"/>
          <w:szCs w:val="36"/>
          <w:rtl/>
        </w:rPr>
        <w:t>يلي :-</w:t>
      </w:r>
    </w:p>
    <w:p w:rsidR="00434378" w:rsidRPr="00820863" w:rsidRDefault="00434378" w:rsidP="00434378">
      <w:pPr>
        <w:ind w:left="360"/>
        <w:jc w:val="lowKashida"/>
        <w:rPr>
          <w:rFonts w:ascii="Arial" w:hAnsi="Arial" w:cs="Arabic Transparent"/>
          <w:color w:val="008000"/>
          <w:sz w:val="36"/>
          <w:szCs w:val="36"/>
          <w:rtl/>
        </w:rPr>
      </w:pPr>
      <w:r>
        <w:rPr>
          <w:rFonts w:ascii="Arial" w:hAnsi="Arial" w:cs="Arabic Transparent" w:hint="cs"/>
          <w:color w:val="008000"/>
          <w:sz w:val="36"/>
          <w:szCs w:val="36"/>
          <w:rtl/>
        </w:rPr>
        <w:t>أ</w:t>
      </w:r>
      <w:r w:rsidRPr="00820863">
        <w:rPr>
          <w:rFonts w:ascii="Arial" w:hAnsi="Arial" w:cs="Arabic Transparent"/>
          <w:color w:val="008000"/>
          <w:sz w:val="36"/>
          <w:szCs w:val="36"/>
          <w:rtl/>
        </w:rPr>
        <w:t xml:space="preserve">ولا : الموافقة على (لائحة الترقيات ) بالصيغة المرفقة بالقرار </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ثانيا : يعمل بهذه اللائحة اعتبارا من بداية السنة المالية 1421/1422هـ</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 xml:space="preserve">     وحيث تمت الموافقة الكريمة على ما</w:t>
      </w:r>
      <w:r>
        <w:rPr>
          <w:rFonts w:ascii="Arial" w:hAnsi="Arial" w:cs="Arabic Transparent" w:hint="cs"/>
          <w:color w:val="008000"/>
          <w:sz w:val="36"/>
          <w:szCs w:val="36"/>
          <w:rtl/>
        </w:rPr>
        <w:t xml:space="preserve"> ا</w:t>
      </w:r>
      <w:r w:rsidRPr="00820863">
        <w:rPr>
          <w:rFonts w:ascii="Arial" w:hAnsi="Arial" w:cs="Arabic Transparent"/>
          <w:color w:val="008000"/>
          <w:sz w:val="36"/>
          <w:szCs w:val="36"/>
          <w:rtl/>
        </w:rPr>
        <w:t>نته</w:t>
      </w:r>
      <w:r>
        <w:rPr>
          <w:rFonts w:ascii="Arial" w:hAnsi="Arial" w:cs="Arabic Transparent" w:hint="cs"/>
          <w:color w:val="008000"/>
          <w:sz w:val="36"/>
          <w:szCs w:val="36"/>
          <w:rtl/>
        </w:rPr>
        <w:t>ى</w:t>
      </w:r>
      <w:r w:rsidRPr="00820863">
        <w:rPr>
          <w:rFonts w:ascii="Arial" w:hAnsi="Arial" w:cs="Arabic Transparent"/>
          <w:color w:val="008000"/>
          <w:sz w:val="36"/>
          <w:szCs w:val="36"/>
          <w:rtl/>
        </w:rPr>
        <w:t xml:space="preserve"> </w:t>
      </w:r>
      <w:r>
        <w:rPr>
          <w:rFonts w:ascii="Arial" w:hAnsi="Arial" w:cs="Arabic Transparent" w:hint="cs"/>
          <w:color w:val="008000"/>
          <w:sz w:val="36"/>
          <w:szCs w:val="36"/>
          <w:rtl/>
        </w:rPr>
        <w:t>إ</w:t>
      </w:r>
      <w:r w:rsidRPr="00820863">
        <w:rPr>
          <w:rFonts w:ascii="Arial" w:hAnsi="Arial" w:cs="Arabic Transparent"/>
          <w:color w:val="008000"/>
          <w:sz w:val="36"/>
          <w:szCs w:val="36"/>
          <w:rtl/>
        </w:rPr>
        <w:t>ليه مجلس الخدمة</w:t>
      </w:r>
      <w:r>
        <w:rPr>
          <w:rFonts w:ascii="Arial" w:hAnsi="Arial" w:cs="Arabic Transparent" w:hint="cs"/>
          <w:color w:val="008000"/>
          <w:sz w:val="36"/>
          <w:szCs w:val="36"/>
          <w:rtl/>
        </w:rPr>
        <w:t xml:space="preserve"> </w:t>
      </w:r>
      <w:r w:rsidRPr="00820863">
        <w:rPr>
          <w:rFonts w:ascii="Arial" w:hAnsi="Arial" w:cs="Arabic Transparent"/>
          <w:color w:val="008000"/>
          <w:sz w:val="36"/>
          <w:szCs w:val="36"/>
          <w:rtl/>
        </w:rPr>
        <w:t xml:space="preserve">المدنية </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 xml:space="preserve">  بهذا الشأن – فأرجو تكرم سموكم بال</w:t>
      </w:r>
      <w:r>
        <w:rPr>
          <w:rFonts w:ascii="Arial" w:hAnsi="Arial" w:cs="Arabic Transparent" w:hint="cs"/>
          <w:color w:val="008000"/>
          <w:sz w:val="36"/>
          <w:szCs w:val="36"/>
          <w:rtl/>
        </w:rPr>
        <w:t>أ</w:t>
      </w:r>
      <w:r w:rsidRPr="00820863">
        <w:rPr>
          <w:rFonts w:ascii="Arial" w:hAnsi="Arial" w:cs="Arabic Transparent"/>
          <w:color w:val="008000"/>
          <w:sz w:val="36"/>
          <w:szCs w:val="36"/>
          <w:rtl/>
        </w:rPr>
        <w:t>مر ب</w:t>
      </w:r>
      <w:r>
        <w:rPr>
          <w:rFonts w:ascii="Arial" w:hAnsi="Arial" w:cs="Arabic Transparent" w:hint="cs"/>
          <w:color w:val="008000"/>
          <w:sz w:val="36"/>
          <w:szCs w:val="36"/>
          <w:rtl/>
        </w:rPr>
        <w:t>إ</w:t>
      </w:r>
      <w:r w:rsidRPr="00820863">
        <w:rPr>
          <w:rFonts w:ascii="Arial" w:hAnsi="Arial" w:cs="Arabic Transparent"/>
          <w:color w:val="008000"/>
          <w:sz w:val="36"/>
          <w:szCs w:val="36"/>
          <w:rtl/>
        </w:rPr>
        <w:t>كمال اللازم بموجبه0</w:t>
      </w:r>
    </w:p>
    <w:p w:rsidR="00434378" w:rsidRPr="00820863" w:rsidRDefault="00434378" w:rsidP="00434378">
      <w:pPr>
        <w:ind w:left="360"/>
        <w:jc w:val="lowKashida"/>
        <w:rPr>
          <w:rFonts w:ascii="Arial" w:hAnsi="Arial" w:cs="Arabic Transparent"/>
          <w:color w:val="008000"/>
          <w:sz w:val="36"/>
          <w:szCs w:val="36"/>
          <w:rtl/>
        </w:rPr>
      </w:pPr>
      <w:r w:rsidRPr="00820863">
        <w:rPr>
          <w:rFonts w:ascii="Arial" w:hAnsi="Arial" w:cs="Arabic Transparent"/>
          <w:color w:val="008000"/>
          <w:sz w:val="36"/>
          <w:szCs w:val="36"/>
          <w:rtl/>
        </w:rPr>
        <w:t xml:space="preserve">        وتقبلو</w:t>
      </w:r>
      <w:r>
        <w:rPr>
          <w:rFonts w:ascii="Arial" w:hAnsi="Arial" w:cs="Arabic Transparent" w:hint="cs"/>
          <w:color w:val="008000"/>
          <w:sz w:val="36"/>
          <w:szCs w:val="36"/>
          <w:rtl/>
        </w:rPr>
        <w:t>ا</w:t>
      </w:r>
      <w:r w:rsidRPr="00820863">
        <w:rPr>
          <w:rFonts w:ascii="Arial" w:hAnsi="Arial" w:cs="Arabic Transparent"/>
          <w:color w:val="008000"/>
          <w:sz w:val="36"/>
          <w:szCs w:val="36"/>
          <w:rtl/>
        </w:rPr>
        <w:t xml:space="preserve"> سموكم </w:t>
      </w:r>
      <w:r>
        <w:rPr>
          <w:rFonts w:ascii="Arial" w:hAnsi="Arial" w:cs="Arabic Transparent" w:hint="cs"/>
          <w:color w:val="008000"/>
          <w:sz w:val="36"/>
          <w:szCs w:val="36"/>
          <w:rtl/>
        </w:rPr>
        <w:t>أ</w:t>
      </w:r>
      <w:r w:rsidRPr="00820863">
        <w:rPr>
          <w:rFonts w:ascii="Arial" w:hAnsi="Arial" w:cs="Arabic Transparent"/>
          <w:color w:val="008000"/>
          <w:sz w:val="36"/>
          <w:szCs w:val="36"/>
          <w:rtl/>
        </w:rPr>
        <w:t>طيب تحياتي وتقديري 00</w:t>
      </w:r>
    </w:p>
    <w:p w:rsidR="00434378" w:rsidRPr="00820863" w:rsidRDefault="00434378" w:rsidP="00434378">
      <w:pPr>
        <w:jc w:val="lowKashida"/>
        <w:rPr>
          <w:rFonts w:cs="Arabic Transparent"/>
          <w:color w:val="008000"/>
          <w:sz w:val="38"/>
          <w:szCs w:val="38"/>
          <w:rtl/>
        </w:rPr>
      </w:pPr>
    </w:p>
    <w:p w:rsidR="00434378" w:rsidRPr="00820863" w:rsidRDefault="00434378" w:rsidP="00434378">
      <w:pPr>
        <w:jc w:val="lowKashida"/>
        <w:rPr>
          <w:rFonts w:cs="Arabic Transparent"/>
          <w:color w:val="008000"/>
          <w:sz w:val="40"/>
          <w:szCs w:val="40"/>
          <w:rtl/>
        </w:rPr>
      </w:pPr>
      <w:r w:rsidRPr="00820863">
        <w:rPr>
          <w:rFonts w:cs="Arabic Transparent" w:hint="cs"/>
          <w:color w:val="008000"/>
          <w:sz w:val="40"/>
          <w:szCs w:val="40"/>
          <w:rtl/>
        </w:rPr>
        <w:t xml:space="preserve">                                 عبد العزيز</w:t>
      </w:r>
      <w:r>
        <w:rPr>
          <w:rFonts w:cs="Arabic Transparent" w:hint="cs"/>
          <w:color w:val="008000"/>
          <w:sz w:val="40"/>
          <w:szCs w:val="40"/>
          <w:rtl/>
        </w:rPr>
        <w:t xml:space="preserve"> </w:t>
      </w:r>
      <w:r w:rsidRPr="00820863">
        <w:rPr>
          <w:rFonts w:cs="Arabic Transparent" w:hint="cs"/>
          <w:color w:val="008000"/>
          <w:sz w:val="40"/>
          <w:szCs w:val="40"/>
          <w:rtl/>
        </w:rPr>
        <w:t>بن فهد بن عبد العزيز</w:t>
      </w:r>
    </w:p>
    <w:p w:rsidR="00434378" w:rsidRPr="00820863" w:rsidRDefault="00434378" w:rsidP="00434378">
      <w:pPr>
        <w:jc w:val="lowKashida"/>
        <w:rPr>
          <w:rFonts w:cs="Arabic Transparent"/>
          <w:color w:val="008000"/>
          <w:sz w:val="40"/>
          <w:szCs w:val="40"/>
          <w:rtl/>
        </w:rPr>
      </w:pPr>
      <w:r w:rsidRPr="00820863">
        <w:rPr>
          <w:rFonts w:cs="Arabic Transparent" w:hint="cs"/>
          <w:color w:val="008000"/>
          <w:sz w:val="40"/>
          <w:szCs w:val="40"/>
          <w:rtl/>
        </w:rPr>
        <w:t xml:space="preserve">                                رئيس ديوان رئاسة مجلس الوزراء</w:t>
      </w:r>
    </w:p>
    <w:p w:rsidR="00434378" w:rsidRPr="00820863" w:rsidRDefault="00434378" w:rsidP="00434378">
      <w:pPr>
        <w:ind w:left="360"/>
        <w:jc w:val="lowKashida"/>
        <w:rPr>
          <w:rFonts w:cs="Arabic Transparent"/>
          <w:color w:val="008000"/>
          <w:sz w:val="32"/>
          <w:szCs w:val="32"/>
          <w:rtl/>
        </w:rPr>
      </w:pPr>
    </w:p>
    <w:p w:rsidR="00434378" w:rsidRPr="00820863" w:rsidRDefault="00434378" w:rsidP="00434378">
      <w:pPr>
        <w:ind w:left="360"/>
        <w:jc w:val="lowKashida"/>
        <w:rPr>
          <w:rFonts w:cs="Arabic Transparent"/>
          <w:color w:val="008000"/>
          <w:sz w:val="38"/>
          <w:szCs w:val="38"/>
          <w:rtl/>
        </w:rPr>
      </w:pPr>
      <w:r w:rsidRPr="00820863">
        <w:rPr>
          <w:rFonts w:cs="Arabic Transparent" w:hint="cs"/>
          <w:color w:val="008000"/>
          <w:sz w:val="32"/>
          <w:szCs w:val="32"/>
          <w:rtl/>
        </w:rPr>
        <w:t xml:space="preserve">-نسخة لكل وزارة ومصلحة حكومية وعلى كل جهة </w:t>
      </w:r>
      <w:r>
        <w:rPr>
          <w:rFonts w:cs="Arabic Transparent" w:hint="cs"/>
          <w:color w:val="008000"/>
          <w:sz w:val="32"/>
          <w:szCs w:val="32"/>
          <w:rtl/>
        </w:rPr>
        <w:t>إ</w:t>
      </w:r>
      <w:r w:rsidRPr="00820863">
        <w:rPr>
          <w:rFonts w:cs="Arabic Transparent" w:hint="cs"/>
          <w:color w:val="008000"/>
          <w:sz w:val="32"/>
          <w:szCs w:val="32"/>
          <w:rtl/>
        </w:rPr>
        <w:t>بلاغ</w:t>
      </w:r>
      <w:r w:rsidRPr="00820863">
        <w:rPr>
          <w:rFonts w:cs="Arabic Transparent" w:hint="cs"/>
          <w:color w:val="008000"/>
          <w:sz w:val="38"/>
          <w:szCs w:val="38"/>
          <w:rtl/>
        </w:rPr>
        <w:t xml:space="preserve"> </w:t>
      </w:r>
    </w:p>
    <w:p w:rsidR="00434378" w:rsidRPr="00820863" w:rsidRDefault="00434378" w:rsidP="00434378">
      <w:pPr>
        <w:ind w:left="360"/>
        <w:jc w:val="lowKashida"/>
        <w:rPr>
          <w:rFonts w:cs="Arabic Transparent"/>
          <w:color w:val="008000"/>
          <w:sz w:val="32"/>
          <w:szCs w:val="32"/>
          <w:rtl/>
        </w:rPr>
      </w:pPr>
      <w:r w:rsidRPr="00820863">
        <w:rPr>
          <w:rFonts w:cs="Arabic Transparent" w:hint="cs"/>
          <w:color w:val="008000"/>
          <w:sz w:val="38"/>
          <w:szCs w:val="38"/>
          <w:rtl/>
        </w:rPr>
        <w:t xml:space="preserve">  </w:t>
      </w:r>
      <w:r w:rsidRPr="00820863">
        <w:rPr>
          <w:rFonts w:cs="Arabic Transparent" w:hint="cs"/>
          <w:color w:val="008000"/>
          <w:sz w:val="32"/>
          <w:szCs w:val="32"/>
          <w:rtl/>
        </w:rPr>
        <w:t xml:space="preserve">الجهات التابعة لها </w:t>
      </w:r>
      <w:r>
        <w:rPr>
          <w:rFonts w:cs="Arabic Transparent" w:hint="cs"/>
          <w:color w:val="008000"/>
          <w:sz w:val="32"/>
          <w:szCs w:val="32"/>
          <w:rtl/>
        </w:rPr>
        <w:t>أ</w:t>
      </w:r>
      <w:r w:rsidRPr="00820863">
        <w:rPr>
          <w:rFonts w:cs="Arabic Transparent" w:hint="cs"/>
          <w:color w:val="008000"/>
          <w:sz w:val="32"/>
          <w:szCs w:val="32"/>
          <w:rtl/>
        </w:rPr>
        <w:t>و المرتبطة بها 0</w:t>
      </w:r>
    </w:p>
    <w:p w:rsidR="00434378" w:rsidRPr="00820863" w:rsidRDefault="00434378" w:rsidP="00434378">
      <w:pPr>
        <w:ind w:left="360"/>
        <w:jc w:val="lowKashida"/>
        <w:rPr>
          <w:rFonts w:cs="Arabic Transparent"/>
          <w:color w:val="008000"/>
          <w:sz w:val="32"/>
          <w:szCs w:val="32"/>
          <w:rtl/>
        </w:rPr>
      </w:pPr>
      <w:r w:rsidRPr="00820863">
        <w:rPr>
          <w:rFonts w:cs="Arabic Transparent" w:hint="cs"/>
          <w:color w:val="008000"/>
          <w:sz w:val="32"/>
          <w:szCs w:val="32"/>
          <w:rtl/>
        </w:rPr>
        <w:t>- نسخة لل</w:t>
      </w:r>
      <w:r>
        <w:rPr>
          <w:rFonts w:cs="Arabic Transparent" w:hint="cs"/>
          <w:color w:val="008000"/>
          <w:sz w:val="32"/>
          <w:szCs w:val="32"/>
          <w:rtl/>
        </w:rPr>
        <w:t>أ</w:t>
      </w:r>
      <w:r w:rsidRPr="00820863">
        <w:rPr>
          <w:rFonts w:cs="Arabic Transparent" w:hint="cs"/>
          <w:color w:val="008000"/>
          <w:sz w:val="32"/>
          <w:szCs w:val="32"/>
          <w:rtl/>
        </w:rPr>
        <w:t>مانة العامة لمجلس الخدمة المدنية 0</w:t>
      </w:r>
    </w:p>
    <w:p w:rsidR="00434378" w:rsidRPr="00820863" w:rsidRDefault="00434378" w:rsidP="00434378">
      <w:pPr>
        <w:ind w:left="360"/>
        <w:jc w:val="lowKashida"/>
        <w:rPr>
          <w:rFonts w:cs="Arabic Transparent"/>
          <w:color w:val="008000"/>
          <w:sz w:val="32"/>
          <w:szCs w:val="32"/>
          <w:rtl/>
        </w:rPr>
      </w:pPr>
    </w:p>
    <w:p w:rsidR="00434378" w:rsidRPr="00457386" w:rsidRDefault="00434378" w:rsidP="00434378">
      <w:pPr>
        <w:ind w:left="360"/>
        <w:rPr>
          <w:rFonts w:cs="Arabic Transparent"/>
          <w:color w:val="000000"/>
          <w:sz w:val="24"/>
          <w:szCs w:val="24"/>
          <w:rtl/>
        </w:rPr>
      </w:pPr>
      <w:r w:rsidRPr="00820863">
        <w:rPr>
          <w:rFonts w:cs="Arabic Transparent" w:hint="cs"/>
          <w:color w:val="008000"/>
          <w:sz w:val="38"/>
          <w:szCs w:val="38"/>
          <w:rtl/>
        </w:rPr>
        <w:t xml:space="preserve">                             </w:t>
      </w:r>
      <w:r w:rsidRPr="00457386">
        <w:rPr>
          <w:rFonts w:cs="Arabic Transparent" w:hint="cs"/>
          <w:color w:val="000000"/>
          <w:sz w:val="24"/>
          <w:szCs w:val="24"/>
          <w:rtl/>
        </w:rPr>
        <w:t>(</w:t>
      </w:r>
      <w:r>
        <w:rPr>
          <w:rFonts w:cs="Arabic Transparent" w:hint="cs"/>
          <w:color w:val="000000"/>
          <w:sz w:val="24"/>
          <w:szCs w:val="24"/>
          <w:rtl/>
        </w:rPr>
        <w:t>4</w:t>
      </w:r>
      <w:r w:rsidRPr="00457386">
        <w:rPr>
          <w:rFonts w:cs="Arabic Transparent" w:hint="cs"/>
          <w:color w:val="000000"/>
          <w:sz w:val="24"/>
          <w:szCs w:val="24"/>
          <w:rtl/>
        </w:rPr>
        <w:t>)</w:t>
      </w:r>
    </w:p>
    <w:p w:rsidR="00434378" w:rsidRPr="00820863" w:rsidRDefault="00434378" w:rsidP="00434378">
      <w:pPr>
        <w:ind w:left="360"/>
        <w:rPr>
          <w:rFonts w:cs="Arabic Transparent"/>
          <w:color w:val="008000"/>
          <w:sz w:val="38"/>
          <w:szCs w:val="38"/>
          <w:rtl/>
        </w:rPr>
      </w:pPr>
    </w:p>
    <w:p w:rsidR="00434378" w:rsidRPr="00820863" w:rsidRDefault="00434378" w:rsidP="00434378">
      <w:pPr>
        <w:ind w:left="360"/>
        <w:rPr>
          <w:rFonts w:cs="Arabic Transparent"/>
          <w:color w:val="008000"/>
          <w:sz w:val="40"/>
          <w:szCs w:val="40"/>
          <w:rtl/>
        </w:rPr>
      </w:pPr>
      <w:r w:rsidRPr="00820863">
        <w:rPr>
          <w:rFonts w:cs="Arabic Transparent" w:hint="cs"/>
          <w:color w:val="008000"/>
          <w:sz w:val="40"/>
          <w:szCs w:val="40"/>
          <w:rtl/>
        </w:rPr>
        <w:t xml:space="preserve">الملكة العربية السعودية               الرقم:457/421/م خ   </w:t>
      </w:r>
    </w:p>
    <w:p w:rsidR="00434378" w:rsidRPr="00820863" w:rsidRDefault="00434378" w:rsidP="00434378">
      <w:pPr>
        <w:ind w:left="360"/>
        <w:rPr>
          <w:rFonts w:cs="Arabic Transparent"/>
          <w:color w:val="008000"/>
          <w:sz w:val="38"/>
          <w:szCs w:val="38"/>
          <w:rtl/>
        </w:rPr>
      </w:pPr>
      <w:r w:rsidRPr="00820863">
        <w:rPr>
          <w:rFonts w:cs="Arabic Transparent" w:hint="cs"/>
          <w:color w:val="008000"/>
          <w:sz w:val="38"/>
          <w:szCs w:val="38"/>
          <w:rtl/>
        </w:rPr>
        <w:t xml:space="preserve"> مجلس الخدمة</w:t>
      </w:r>
      <w:r>
        <w:rPr>
          <w:rFonts w:cs="Arabic Transparent" w:hint="cs"/>
          <w:color w:val="008000"/>
          <w:sz w:val="38"/>
          <w:szCs w:val="38"/>
          <w:rtl/>
        </w:rPr>
        <w:t xml:space="preserve"> </w:t>
      </w:r>
      <w:r w:rsidRPr="00820863">
        <w:rPr>
          <w:rFonts w:cs="Arabic Transparent" w:hint="cs"/>
          <w:color w:val="008000"/>
          <w:sz w:val="38"/>
          <w:szCs w:val="38"/>
          <w:rtl/>
        </w:rPr>
        <w:t xml:space="preserve">المدنية                  التاريخ: 8/6/1421هـ </w:t>
      </w:r>
    </w:p>
    <w:p w:rsidR="00434378" w:rsidRPr="00820863" w:rsidRDefault="00434378" w:rsidP="00434378">
      <w:pPr>
        <w:ind w:left="360"/>
        <w:rPr>
          <w:rFonts w:cs="Arabic Transparent"/>
          <w:color w:val="008000"/>
          <w:sz w:val="38"/>
          <w:szCs w:val="38"/>
        </w:rPr>
      </w:pPr>
      <w:r w:rsidRPr="00820863">
        <w:rPr>
          <w:rFonts w:cs="Arabic Transparent" w:hint="cs"/>
          <w:color w:val="008000"/>
          <w:sz w:val="38"/>
          <w:szCs w:val="38"/>
          <w:rtl/>
        </w:rPr>
        <w:t xml:space="preserve">    ال</w:t>
      </w:r>
      <w:r>
        <w:rPr>
          <w:rFonts w:cs="Arabic Transparent" w:hint="cs"/>
          <w:color w:val="008000"/>
          <w:sz w:val="38"/>
          <w:szCs w:val="38"/>
          <w:rtl/>
        </w:rPr>
        <w:t xml:space="preserve">أمانة </w:t>
      </w:r>
      <w:r w:rsidRPr="00820863">
        <w:rPr>
          <w:rFonts w:cs="Arabic Transparent" w:hint="cs"/>
          <w:color w:val="008000"/>
          <w:sz w:val="38"/>
          <w:szCs w:val="38"/>
          <w:rtl/>
        </w:rPr>
        <w:t xml:space="preserve">العامة </w:t>
      </w:r>
    </w:p>
    <w:p w:rsidR="00434378" w:rsidRPr="00820863" w:rsidRDefault="00434378" w:rsidP="00434378">
      <w:pPr>
        <w:rPr>
          <w:rFonts w:cs="Arabic Transparent"/>
          <w:color w:val="008000"/>
          <w:sz w:val="38"/>
          <w:szCs w:val="38"/>
        </w:rPr>
      </w:pPr>
    </w:p>
    <w:p w:rsidR="00434378" w:rsidRPr="00820863" w:rsidRDefault="00434378" w:rsidP="00434378">
      <w:pPr>
        <w:ind w:left="-1" w:firstLine="1"/>
        <w:rPr>
          <w:rFonts w:cs="Arabic Transparent"/>
          <w:color w:val="008000"/>
          <w:sz w:val="38"/>
          <w:szCs w:val="38"/>
          <w:rtl/>
        </w:rPr>
      </w:pPr>
      <w:r w:rsidRPr="00820863">
        <w:rPr>
          <w:rFonts w:cs="Arabic Transparent" w:hint="cs"/>
          <w:color w:val="008000"/>
          <w:sz w:val="38"/>
          <w:szCs w:val="38"/>
          <w:rtl/>
        </w:rPr>
        <w:lastRenderedPageBreak/>
        <w:t xml:space="preserve">صاحب السمو الملكي رئيس ديوان رئاسة مجلس الوزراء  </w:t>
      </w:r>
      <w:r>
        <w:rPr>
          <w:rFonts w:cs="Arabic Transparent" w:hint="cs"/>
          <w:color w:val="008000"/>
          <w:sz w:val="38"/>
          <w:szCs w:val="38"/>
          <w:rtl/>
        </w:rPr>
        <w:t xml:space="preserve"> </w:t>
      </w:r>
      <w:r w:rsidRPr="00820863">
        <w:rPr>
          <w:rFonts w:cs="Arabic Transparent" w:hint="cs"/>
          <w:color w:val="008000"/>
          <w:sz w:val="38"/>
          <w:szCs w:val="38"/>
          <w:rtl/>
        </w:rPr>
        <w:t>حفظه الله</w:t>
      </w:r>
    </w:p>
    <w:p w:rsidR="00434378" w:rsidRPr="00820863" w:rsidRDefault="00434378" w:rsidP="00434378">
      <w:pPr>
        <w:rPr>
          <w:rFonts w:cs="Arabic Transparent"/>
          <w:color w:val="008000"/>
          <w:sz w:val="38"/>
          <w:szCs w:val="38"/>
          <w:rtl/>
        </w:rPr>
      </w:pPr>
    </w:p>
    <w:p w:rsidR="00434378" w:rsidRPr="00820863" w:rsidRDefault="00434378" w:rsidP="00434378">
      <w:pPr>
        <w:rPr>
          <w:rFonts w:cs="Arabic Transparent"/>
          <w:color w:val="008000"/>
          <w:sz w:val="38"/>
          <w:szCs w:val="38"/>
          <w:rtl/>
        </w:rPr>
      </w:pPr>
      <w:r w:rsidRPr="00820863">
        <w:rPr>
          <w:rFonts w:cs="Arabic Transparent" w:hint="cs"/>
          <w:color w:val="008000"/>
          <w:sz w:val="38"/>
          <w:szCs w:val="38"/>
          <w:rtl/>
        </w:rPr>
        <w:t xml:space="preserve">   السلام عليكم ورحمة الله وبركاته: </w:t>
      </w:r>
    </w:p>
    <w:p w:rsidR="00434378" w:rsidRPr="00820863" w:rsidRDefault="00434378" w:rsidP="00434378">
      <w:pPr>
        <w:rPr>
          <w:rFonts w:cs="Arabic Transparent"/>
          <w:color w:val="008000"/>
          <w:sz w:val="38"/>
          <w:szCs w:val="38"/>
          <w:rtl/>
        </w:rPr>
      </w:pPr>
      <w:r w:rsidRPr="00820863">
        <w:rPr>
          <w:rFonts w:cs="Arabic Transparent" w:hint="cs"/>
          <w:color w:val="008000"/>
          <w:sz w:val="38"/>
          <w:szCs w:val="38"/>
          <w:rtl/>
        </w:rPr>
        <w:t>يطيب لل</w:t>
      </w:r>
      <w:r>
        <w:rPr>
          <w:rFonts w:cs="Arabic Transparent" w:hint="cs"/>
          <w:color w:val="008000"/>
          <w:sz w:val="38"/>
          <w:szCs w:val="38"/>
          <w:rtl/>
        </w:rPr>
        <w:t>أ</w:t>
      </w:r>
      <w:r w:rsidRPr="00820863">
        <w:rPr>
          <w:rFonts w:cs="Arabic Transparent" w:hint="cs"/>
          <w:color w:val="008000"/>
          <w:sz w:val="38"/>
          <w:szCs w:val="38"/>
          <w:rtl/>
        </w:rPr>
        <w:t>مانة العامة لمجلس الخدمة المدنية أن تعرض ل</w:t>
      </w:r>
      <w:r>
        <w:rPr>
          <w:rFonts w:cs="Arabic Transparent" w:hint="cs"/>
          <w:color w:val="008000"/>
          <w:sz w:val="38"/>
          <w:szCs w:val="38"/>
          <w:rtl/>
        </w:rPr>
        <w:t>أ</w:t>
      </w:r>
      <w:r w:rsidRPr="00820863">
        <w:rPr>
          <w:rFonts w:cs="Arabic Transparent" w:hint="cs"/>
          <w:color w:val="008000"/>
          <w:sz w:val="38"/>
          <w:szCs w:val="38"/>
          <w:rtl/>
        </w:rPr>
        <w:t xml:space="preserve">نظار سموكم </w:t>
      </w:r>
    </w:p>
    <w:p w:rsidR="00434378" w:rsidRPr="00820863" w:rsidRDefault="00434378" w:rsidP="00434378">
      <w:pPr>
        <w:rPr>
          <w:rFonts w:cs="Arabic Transparent"/>
          <w:color w:val="008000"/>
          <w:sz w:val="38"/>
          <w:szCs w:val="38"/>
          <w:rtl/>
        </w:rPr>
      </w:pPr>
      <w:r w:rsidRPr="00820863">
        <w:rPr>
          <w:rFonts w:cs="Arabic Transparent" w:hint="cs"/>
          <w:color w:val="008000"/>
          <w:sz w:val="38"/>
          <w:szCs w:val="38"/>
          <w:rtl/>
        </w:rPr>
        <w:t xml:space="preserve">( القرار) الذي اتخذه المجلس خلال اجتماعه بتاريخ 15/3/1421هـ </w:t>
      </w:r>
    </w:p>
    <w:p w:rsidR="00434378" w:rsidRPr="00820863" w:rsidRDefault="00434378" w:rsidP="00434378">
      <w:pPr>
        <w:rPr>
          <w:rFonts w:cs="Arabic Transparent"/>
          <w:color w:val="008000"/>
          <w:sz w:val="38"/>
          <w:szCs w:val="38"/>
          <w:rtl/>
        </w:rPr>
      </w:pPr>
      <w:r w:rsidRPr="00820863">
        <w:rPr>
          <w:rFonts w:cs="Arabic Transparent" w:hint="cs"/>
          <w:color w:val="008000"/>
          <w:sz w:val="38"/>
          <w:szCs w:val="38"/>
          <w:rtl/>
        </w:rPr>
        <w:t>المعتمد بال</w:t>
      </w:r>
      <w:r>
        <w:rPr>
          <w:rFonts w:cs="Arabic Transparent" w:hint="cs"/>
          <w:color w:val="008000"/>
          <w:sz w:val="38"/>
          <w:szCs w:val="38"/>
          <w:rtl/>
        </w:rPr>
        <w:t>أ</w:t>
      </w:r>
      <w:r w:rsidRPr="00820863">
        <w:rPr>
          <w:rFonts w:cs="Arabic Transparent" w:hint="cs"/>
          <w:color w:val="008000"/>
          <w:sz w:val="38"/>
          <w:szCs w:val="38"/>
          <w:rtl/>
        </w:rPr>
        <w:t xml:space="preserve">مر السامي </w:t>
      </w:r>
      <w:r>
        <w:rPr>
          <w:rFonts w:cs="Arabic Transparent" w:hint="cs"/>
          <w:color w:val="008000"/>
          <w:sz w:val="38"/>
          <w:szCs w:val="38"/>
          <w:rtl/>
        </w:rPr>
        <w:t>أ</w:t>
      </w:r>
      <w:r w:rsidRPr="00820863">
        <w:rPr>
          <w:rFonts w:cs="Arabic Transparent" w:hint="cs"/>
          <w:color w:val="008000"/>
          <w:sz w:val="38"/>
          <w:szCs w:val="38"/>
          <w:rtl/>
        </w:rPr>
        <w:t>لبرق</w:t>
      </w:r>
      <w:r>
        <w:rPr>
          <w:rFonts w:cs="Arabic Transparent" w:hint="cs"/>
          <w:color w:val="008000"/>
          <w:sz w:val="38"/>
          <w:szCs w:val="38"/>
          <w:rtl/>
        </w:rPr>
        <w:t>ي ر</w:t>
      </w:r>
      <w:r w:rsidRPr="00820863">
        <w:rPr>
          <w:rFonts w:cs="Arabic Transparent" w:hint="cs"/>
          <w:color w:val="008000"/>
          <w:sz w:val="38"/>
          <w:szCs w:val="38"/>
          <w:rtl/>
        </w:rPr>
        <w:t xml:space="preserve">قم 7/ب/6437 وتاريخ 1/6/1421هـ </w:t>
      </w:r>
    </w:p>
    <w:p w:rsidR="00434378" w:rsidRPr="00820863" w:rsidRDefault="00434378" w:rsidP="00434378">
      <w:pPr>
        <w:rPr>
          <w:rFonts w:cs="Arabic Transparent"/>
          <w:color w:val="008000"/>
          <w:sz w:val="38"/>
          <w:szCs w:val="38"/>
          <w:rtl/>
        </w:rPr>
      </w:pPr>
      <w:r w:rsidRPr="00820863">
        <w:rPr>
          <w:rFonts w:cs="Arabic Transparent" w:hint="cs"/>
          <w:color w:val="008000"/>
          <w:sz w:val="38"/>
          <w:szCs w:val="38"/>
          <w:rtl/>
        </w:rPr>
        <w:t>وهو كما</w:t>
      </w:r>
      <w:r>
        <w:rPr>
          <w:rFonts w:cs="Arabic Transparent" w:hint="cs"/>
          <w:color w:val="008000"/>
          <w:sz w:val="38"/>
          <w:szCs w:val="38"/>
          <w:rtl/>
        </w:rPr>
        <w:t xml:space="preserve"> ي</w:t>
      </w:r>
      <w:r w:rsidRPr="00820863">
        <w:rPr>
          <w:rFonts w:cs="Arabic Transparent" w:hint="cs"/>
          <w:color w:val="008000"/>
          <w:sz w:val="38"/>
          <w:szCs w:val="38"/>
          <w:rtl/>
        </w:rPr>
        <w:t xml:space="preserve">لي :- </w:t>
      </w:r>
    </w:p>
    <w:p w:rsidR="00434378" w:rsidRPr="00820863" w:rsidRDefault="00434378" w:rsidP="00434378">
      <w:pPr>
        <w:rPr>
          <w:rFonts w:cs="Arabic Transparent"/>
          <w:color w:val="008000"/>
          <w:sz w:val="38"/>
          <w:szCs w:val="38"/>
          <w:rtl/>
        </w:rPr>
      </w:pPr>
      <w:r w:rsidRPr="00820863">
        <w:rPr>
          <w:rFonts w:cs="Arabic Transparent" w:hint="cs"/>
          <w:color w:val="008000"/>
          <w:sz w:val="38"/>
          <w:szCs w:val="38"/>
          <w:rtl/>
        </w:rPr>
        <w:t xml:space="preserve">    القرار رقم (1/686) وتاريخ 15/3/1421هـ </w:t>
      </w:r>
    </w:p>
    <w:p w:rsidR="00434378" w:rsidRPr="00820863" w:rsidRDefault="00434378" w:rsidP="00434378">
      <w:pPr>
        <w:rPr>
          <w:rFonts w:cs="Arabic Transparent"/>
          <w:color w:val="008000"/>
          <w:sz w:val="38"/>
          <w:szCs w:val="38"/>
          <w:rtl/>
        </w:rPr>
      </w:pPr>
      <w:r w:rsidRPr="00820863">
        <w:rPr>
          <w:rFonts w:cs="Arabic Transparent" w:hint="cs"/>
          <w:color w:val="008000"/>
          <w:sz w:val="38"/>
          <w:szCs w:val="38"/>
          <w:rtl/>
        </w:rPr>
        <w:t xml:space="preserve">    ----------------------------</w:t>
      </w:r>
    </w:p>
    <w:p w:rsidR="00434378" w:rsidRPr="00820863" w:rsidRDefault="00434378" w:rsidP="00434378">
      <w:pPr>
        <w:rPr>
          <w:rFonts w:ascii="Arial" w:hAnsi="Arial" w:cs="Arial"/>
          <w:color w:val="008000"/>
          <w:sz w:val="32"/>
          <w:szCs w:val="32"/>
          <w:rtl/>
        </w:rPr>
      </w:pPr>
      <w:r>
        <w:rPr>
          <w:rFonts w:ascii="Arial" w:hAnsi="Arial" w:cs="Arial" w:hint="cs"/>
          <w:color w:val="008000"/>
          <w:sz w:val="32"/>
          <w:szCs w:val="32"/>
          <w:rtl/>
        </w:rPr>
        <w:t>إ</w:t>
      </w:r>
      <w:r w:rsidRPr="00820863">
        <w:rPr>
          <w:rFonts w:ascii="Arial" w:hAnsi="Arial" w:cs="Arial" w:hint="cs"/>
          <w:color w:val="008000"/>
          <w:sz w:val="32"/>
          <w:szCs w:val="32"/>
          <w:rtl/>
        </w:rPr>
        <w:t>ن مجلس الخدمة المدنية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بناء على الفقرة (ب) من المادة (التاسعة) من نظام مجلس الخدمة المدنية الصادر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بالمرسوم الملكي رقم (م/48) وتاريخ 10/7/1397هـ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وبنا على ال</w:t>
      </w:r>
      <w:r>
        <w:rPr>
          <w:rFonts w:ascii="Arial" w:hAnsi="Arial" w:cs="Arial" w:hint="cs"/>
          <w:color w:val="008000"/>
          <w:sz w:val="32"/>
          <w:szCs w:val="32"/>
          <w:rtl/>
        </w:rPr>
        <w:t>أمر السامي ألبر</w:t>
      </w:r>
      <w:r w:rsidRPr="00820863">
        <w:rPr>
          <w:rFonts w:ascii="Arial" w:hAnsi="Arial" w:cs="Arial" w:hint="cs"/>
          <w:color w:val="008000"/>
          <w:sz w:val="32"/>
          <w:szCs w:val="32"/>
          <w:rtl/>
        </w:rPr>
        <w:t>ق</w:t>
      </w:r>
      <w:r>
        <w:rPr>
          <w:rFonts w:ascii="Arial" w:hAnsi="Arial" w:cs="Arial" w:hint="cs"/>
          <w:color w:val="008000"/>
          <w:sz w:val="32"/>
          <w:szCs w:val="32"/>
          <w:rtl/>
        </w:rPr>
        <w:t>ي</w:t>
      </w:r>
      <w:r w:rsidRPr="00820863">
        <w:rPr>
          <w:rFonts w:ascii="Arial" w:hAnsi="Arial" w:cs="Arial" w:hint="cs"/>
          <w:color w:val="008000"/>
          <w:sz w:val="32"/>
          <w:szCs w:val="32"/>
          <w:rtl/>
        </w:rPr>
        <w:t xml:space="preserve"> رقم 7/ب/ 8451 وتاريخ 3/6/1420هـ    المرفق</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به خطاب معالي ال</w:t>
      </w:r>
      <w:r>
        <w:rPr>
          <w:rFonts w:ascii="Arial" w:hAnsi="Arial" w:cs="Arial" w:hint="cs"/>
          <w:color w:val="008000"/>
          <w:sz w:val="32"/>
          <w:szCs w:val="32"/>
          <w:rtl/>
        </w:rPr>
        <w:t>أ</w:t>
      </w:r>
      <w:r w:rsidRPr="00820863">
        <w:rPr>
          <w:rFonts w:ascii="Arial" w:hAnsi="Arial" w:cs="Arial" w:hint="cs"/>
          <w:color w:val="008000"/>
          <w:sz w:val="32"/>
          <w:szCs w:val="32"/>
          <w:rtl/>
        </w:rPr>
        <w:t>مين العام لمجلس الوزراء رقم 1546 وتاريخ 3/6/1420هـ بشأن</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ما وجه به مجلس الوزراء</w:t>
      </w:r>
      <w:r w:rsidRPr="00820863">
        <w:rPr>
          <w:rFonts w:ascii="Arial" w:hAnsi="Arial" w:cs="Arial"/>
          <w:color w:val="008000"/>
          <w:sz w:val="32"/>
          <w:szCs w:val="32"/>
        </w:rPr>
        <w:t xml:space="preserve"> </w:t>
      </w:r>
      <w:r w:rsidRPr="00820863">
        <w:rPr>
          <w:rFonts w:ascii="Arial" w:hAnsi="Arial" w:cs="Arial" w:hint="cs"/>
          <w:color w:val="008000"/>
          <w:sz w:val="32"/>
          <w:szCs w:val="32"/>
          <w:rtl/>
        </w:rPr>
        <w:t>من</w:t>
      </w:r>
      <w:r w:rsidRPr="00820863">
        <w:rPr>
          <w:rFonts w:ascii="Arial" w:hAnsi="Arial" w:cs="Arial"/>
          <w:color w:val="008000"/>
          <w:sz w:val="32"/>
          <w:szCs w:val="32"/>
        </w:rPr>
        <w:t xml:space="preserve"> </w:t>
      </w:r>
      <w:r>
        <w:rPr>
          <w:rFonts w:ascii="Arial" w:hAnsi="Arial" w:cs="Arial" w:hint="cs"/>
          <w:color w:val="008000"/>
          <w:sz w:val="32"/>
          <w:szCs w:val="32"/>
          <w:rtl/>
        </w:rPr>
        <w:t>إ</w:t>
      </w:r>
      <w:r w:rsidRPr="00820863">
        <w:rPr>
          <w:rFonts w:ascii="Arial" w:hAnsi="Arial" w:cs="Arial" w:hint="cs"/>
          <w:color w:val="008000"/>
          <w:sz w:val="32"/>
          <w:szCs w:val="32"/>
          <w:rtl/>
        </w:rPr>
        <w:t>عادة النظر في  قواعد الخدمة المدنية وخاصة ما يتعلق     بالترقيات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وبعد</w:t>
      </w:r>
      <w:r>
        <w:rPr>
          <w:rFonts w:ascii="Arial" w:hAnsi="Arial" w:cs="Arial" w:hint="cs"/>
          <w:color w:val="008000"/>
          <w:sz w:val="32"/>
          <w:szCs w:val="32"/>
          <w:rtl/>
        </w:rPr>
        <w:t xml:space="preserve"> </w:t>
      </w:r>
      <w:r w:rsidRPr="00820863">
        <w:rPr>
          <w:rFonts w:ascii="Arial" w:hAnsi="Arial" w:cs="Arial" w:hint="cs"/>
          <w:color w:val="008000"/>
          <w:sz w:val="32"/>
          <w:szCs w:val="32"/>
          <w:rtl/>
        </w:rPr>
        <w:t>ال</w:t>
      </w:r>
      <w:r>
        <w:rPr>
          <w:rFonts w:ascii="Arial" w:hAnsi="Arial" w:cs="Arial" w:hint="cs"/>
          <w:color w:val="008000"/>
          <w:sz w:val="32"/>
          <w:szCs w:val="32"/>
          <w:rtl/>
        </w:rPr>
        <w:t>إ</w:t>
      </w:r>
      <w:r w:rsidRPr="00820863">
        <w:rPr>
          <w:rFonts w:ascii="Arial" w:hAnsi="Arial" w:cs="Arial" w:hint="cs"/>
          <w:color w:val="008000"/>
          <w:sz w:val="32"/>
          <w:szCs w:val="32"/>
          <w:rtl/>
        </w:rPr>
        <w:t xml:space="preserve">طلاع على التعديلات التي سبق </w:t>
      </w:r>
      <w:r>
        <w:rPr>
          <w:rFonts w:ascii="Arial" w:hAnsi="Arial" w:cs="Arial" w:hint="cs"/>
          <w:color w:val="008000"/>
          <w:sz w:val="32"/>
          <w:szCs w:val="32"/>
          <w:rtl/>
        </w:rPr>
        <w:t>أ</w:t>
      </w:r>
      <w:r w:rsidRPr="00820863">
        <w:rPr>
          <w:rFonts w:ascii="Arial" w:hAnsi="Arial" w:cs="Arial" w:hint="cs"/>
          <w:color w:val="008000"/>
          <w:sz w:val="32"/>
          <w:szCs w:val="32"/>
          <w:rtl/>
        </w:rPr>
        <w:t>ن اقترحتها وزارة الخدمة المدنية بخطابها رقم</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1231/1 وتاريخ 13/10/1418هـ  وعلى المواد  (10/1)  و(10/2)  و (10/3)  من</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اللوائح التنفيذية لنظام الخدمة الم</w:t>
      </w:r>
      <w:r>
        <w:rPr>
          <w:rFonts w:ascii="Arial" w:hAnsi="Arial" w:cs="Arial" w:hint="cs"/>
          <w:color w:val="008000"/>
          <w:sz w:val="32"/>
          <w:szCs w:val="32"/>
          <w:rtl/>
        </w:rPr>
        <w:t>دنية  وذلك  ضمن  المراجعة  الشا</w:t>
      </w:r>
      <w:r w:rsidRPr="00820863">
        <w:rPr>
          <w:rFonts w:ascii="Arial" w:hAnsi="Arial" w:cs="Arial" w:hint="cs"/>
          <w:color w:val="008000"/>
          <w:sz w:val="32"/>
          <w:szCs w:val="32"/>
          <w:rtl/>
        </w:rPr>
        <w:t xml:space="preserve">ملة  التي قامت  بها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الوزارة لمواد اللوائح التنفيذية لنظام الخدمة المدنية </w:t>
      </w:r>
      <w:r>
        <w:rPr>
          <w:rFonts w:ascii="Arial" w:hAnsi="Arial" w:cs="Arial" w:hint="cs"/>
          <w:color w:val="008000"/>
          <w:sz w:val="32"/>
          <w:szCs w:val="32"/>
          <w:rtl/>
        </w:rPr>
        <w:t>ا</w:t>
      </w:r>
      <w:r w:rsidRPr="00820863">
        <w:rPr>
          <w:rFonts w:ascii="Arial" w:hAnsi="Arial" w:cs="Arial" w:hint="cs"/>
          <w:color w:val="008000"/>
          <w:sz w:val="32"/>
          <w:szCs w:val="32"/>
          <w:rtl/>
        </w:rPr>
        <w:t>نفا</w:t>
      </w:r>
      <w:r>
        <w:rPr>
          <w:rFonts w:ascii="Arial" w:hAnsi="Arial" w:cs="Arial" w:hint="cs"/>
          <w:color w:val="008000"/>
          <w:sz w:val="32"/>
          <w:szCs w:val="32"/>
          <w:rtl/>
        </w:rPr>
        <w:t xml:space="preserve"> </w:t>
      </w:r>
      <w:r w:rsidRPr="00820863">
        <w:rPr>
          <w:rFonts w:ascii="Arial" w:hAnsi="Arial" w:cs="Arial" w:hint="cs"/>
          <w:color w:val="008000"/>
          <w:sz w:val="32"/>
          <w:szCs w:val="32"/>
          <w:rtl/>
        </w:rPr>
        <w:t xml:space="preserve">ذا للتوجيهات </w:t>
      </w:r>
      <w:r>
        <w:rPr>
          <w:rFonts w:ascii="Arial" w:hAnsi="Arial" w:cs="Arial" w:hint="cs"/>
          <w:color w:val="008000"/>
          <w:sz w:val="32"/>
          <w:szCs w:val="32"/>
          <w:rtl/>
        </w:rPr>
        <w:t xml:space="preserve">السامية في </w:t>
      </w:r>
      <w:r w:rsidRPr="00820863">
        <w:rPr>
          <w:rFonts w:ascii="Arial" w:hAnsi="Arial" w:cs="Arial" w:hint="cs"/>
          <w:color w:val="008000"/>
          <w:sz w:val="32"/>
          <w:szCs w:val="32"/>
          <w:rtl/>
        </w:rPr>
        <w:t xml:space="preserve">هذا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الشأن لل</w:t>
      </w:r>
      <w:r>
        <w:rPr>
          <w:rFonts w:ascii="Arial" w:hAnsi="Arial" w:cs="Arial" w:hint="cs"/>
          <w:color w:val="008000"/>
          <w:sz w:val="32"/>
          <w:szCs w:val="32"/>
          <w:rtl/>
        </w:rPr>
        <w:t>أ</w:t>
      </w:r>
      <w:r w:rsidRPr="00820863">
        <w:rPr>
          <w:rFonts w:ascii="Arial" w:hAnsi="Arial" w:cs="Arial" w:hint="cs"/>
          <w:color w:val="008000"/>
          <w:sz w:val="32"/>
          <w:szCs w:val="32"/>
          <w:rtl/>
        </w:rPr>
        <w:t>سباب والمبررات المقترنة بعرض الوزارة المشار</w:t>
      </w:r>
      <w:r>
        <w:rPr>
          <w:rFonts w:ascii="Arial" w:hAnsi="Arial" w:cs="Arial" w:hint="cs"/>
          <w:color w:val="008000"/>
          <w:sz w:val="32"/>
          <w:szCs w:val="32"/>
          <w:rtl/>
        </w:rPr>
        <w:t xml:space="preserve"> إ</w:t>
      </w:r>
      <w:r w:rsidRPr="00820863">
        <w:rPr>
          <w:rFonts w:ascii="Arial" w:hAnsi="Arial" w:cs="Arial" w:hint="cs"/>
          <w:color w:val="008000"/>
          <w:sz w:val="32"/>
          <w:szCs w:val="32"/>
          <w:rtl/>
        </w:rPr>
        <w:t>ليه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وبعد ال</w:t>
      </w:r>
      <w:r>
        <w:rPr>
          <w:rFonts w:ascii="Arial" w:hAnsi="Arial" w:cs="Arial" w:hint="cs"/>
          <w:color w:val="008000"/>
          <w:sz w:val="32"/>
          <w:szCs w:val="32"/>
          <w:rtl/>
        </w:rPr>
        <w:t>إ</w:t>
      </w:r>
      <w:r w:rsidRPr="00820863">
        <w:rPr>
          <w:rFonts w:ascii="Arial" w:hAnsi="Arial" w:cs="Arial" w:hint="cs"/>
          <w:color w:val="008000"/>
          <w:sz w:val="32"/>
          <w:szCs w:val="32"/>
          <w:rtl/>
        </w:rPr>
        <w:t>طلاع على ما تضمنه خطاب معالي وزير الخدمة المدنية رقم 307/1 وتاريخ 22/3/1420 من اقتراح عرض الجزء الخاص بقواعد و</w:t>
      </w:r>
      <w:r>
        <w:rPr>
          <w:rFonts w:ascii="Arial" w:hAnsi="Arial" w:cs="Arial" w:hint="cs"/>
          <w:color w:val="008000"/>
          <w:sz w:val="32"/>
          <w:szCs w:val="32"/>
          <w:rtl/>
        </w:rPr>
        <w:t>إ</w:t>
      </w:r>
      <w:r w:rsidRPr="00820863">
        <w:rPr>
          <w:rFonts w:ascii="Arial" w:hAnsi="Arial" w:cs="Arial" w:hint="cs"/>
          <w:color w:val="008000"/>
          <w:sz w:val="32"/>
          <w:szCs w:val="32"/>
          <w:rtl/>
        </w:rPr>
        <w:t>جراءات الترقيات على مجلس</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الخدمة المدنية بشكل مستقل </w:t>
      </w:r>
      <w:r>
        <w:rPr>
          <w:rFonts w:ascii="Arial" w:hAnsi="Arial" w:cs="Arial" w:hint="cs"/>
          <w:color w:val="008000"/>
          <w:sz w:val="32"/>
          <w:szCs w:val="32"/>
          <w:rtl/>
        </w:rPr>
        <w:t xml:space="preserve">عن بقية </w:t>
      </w:r>
      <w:r w:rsidRPr="00820863">
        <w:rPr>
          <w:rFonts w:ascii="Arial" w:hAnsi="Arial" w:cs="Arial" w:hint="cs"/>
          <w:color w:val="008000"/>
          <w:sz w:val="32"/>
          <w:szCs w:val="32"/>
          <w:rtl/>
        </w:rPr>
        <w:t xml:space="preserve">مشروع المراجعة الشاملة </w:t>
      </w:r>
      <w:r>
        <w:rPr>
          <w:rFonts w:ascii="Arial" w:hAnsi="Arial" w:cs="Arial" w:hint="cs"/>
          <w:color w:val="008000"/>
          <w:sz w:val="32"/>
          <w:szCs w:val="32"/>
          <w:rtl/>
        </w:rPr>
        <w:t xml:space="preserve">لمواد اللوائح </w:t>
      </w:r>
      <w:r w:rsidRPr="00820863">
        <w:rPr>
          <w:rFonts w:ascii="Arial" w:hAnsi="Arial" w:cs="Arial" w:hint="cs"/>
          <w:color w:val="008000"/>
          <w:sz w:val="32"/>
          <w:szCs w:val="32"/>
          <w:rtl/>
        </w:rPr>
        <w:t>التنفيذية</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ل</w:t>
      </w:r>
      <w:r>
        <w:rPr>
          <w:rFonts w:ascii="Arial" w:hAnsi="Arial" w:cs="Arial" w:hint="cs"/>
          <w:color w:val="008000"/>
          <w:sz w:val="32"/>
          <w:szCs w:val="32"/>
          <w:rtl/>
        </w:rPr>
        <w:t>إ</w:t>
      </w:r>
      <w:r w:rsidRPr="00820863">
        <w:rPr>
          <w:rFonts w:ascii="Arial" w:hAnsi="Arial" w:cs="Arial" w:hint="cs"/>
          <w:color w:val="008000"/>
          <w:sz w:val="32"/>
          <w:szCs w:val="32"/>
          <w:rtl/>
        </w:rPr>
        <w:t>صدار</w:t>
      </w:r>
      <w:r>
        <w:rPr>
          <w:rFonts w:ascii="Arial" w:hAnsi="Arial" w:cs="Arial" w:hint="cs"/>
          <w:color w:val="008000"/>
          <w:sz w:val="32"/>
          <w:szCs w:val="32"/>
          <w:rtl/>
        </w:rPr>
        <w:t xml:space="preserve"> </w:t>
      </w:r>
      <w:r w:rsidRPr="00820863">
        <w:rPr>
          <w:rFonts w:ascii="Arial" w:hAnsi="Arial" w:cs="Arial" w:hint="cs"/>
          <w:color w:val="008000"/>
          <w:sz w:val="32"/>
          <w:szCs w:val="32"/>
          <w:rtl/>
        </w:rPr>
        <w:t>قرار</w:t>
      </w:r>
      <w:r>
        <w:rPr>
          <w:rFonts w:ascii="Arial" w:hAnsi="Arial" w:cs="Arial" w:hint="cs"/>
          <w:color w:val="008000"/>
          <w:sz w:val="32"/>
          <w:szCs w:val="32"/>
          <w:rtl/>
        </w:rPr>
        <w:t xml:space="preserve"> </w:t>
      </w:r>
      <w:r w:rsidRPr="00820863">
        <w:rPr>
          <w:rFonts w:ascii="Arial" w:hAnsi="Arial" w:cs="Arial" w:hint="cs"/>
          <w:color w:val="008000"/>
          <w:sz w:val="32"/>
          <w:szCs w:val="32"/>
          <w:rtl/>
        </w:rPr>
        <w:t xml:space="preserve">شأنها للحاجة الماسة للاستعجال في ذلك لاحتمالية استغراق بحث التعديلات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الشاملة ومراجعتها لبعض الوقت 0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وبعد </w:t>
      </w:r>
      <w:r>
        <w:rPr>
          <w:rFonts w:ascii="Arial" w:hAnsi="Arial" w:cs="Arial" w:hint="cs"/>
          <w:color w:val="008000"/>
          <w:sz w:val="32"/>
          <w:szCs w:val="32"/>
          <w:rtl/>
        </w:rPr>
        <w:t>إ</w:t>
      </w:r>
      <w:r w:rsidRPr="00820863">
        <w:rPr>
          <w:rFonts w:ascii="Arial" w:hAnsi="Arial" w:cs="Arial" w:hint="cs"/>
          <w:color w:val="008000"/>
          <w:sz w:val="32"/>
          <w:szCs w:val="32"/>
          <w:rtl/>
        </w:rPr>
        <w:t>طلاع المجلس على مرئيات اللجنة التحضيرية الواردة في محضر التوصية رقم</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(1326) وتاريخ 5/2/1421هـ  وعلى المواد (10/1) و(10/2) و(10/3)  من اللوائح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التنفيذية لنظام الخدمة المدنية  الصادرة  بقرار مجلس الخدمة المدنية  رقم  (1)  وتاريخ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27/7/1397هـ المتضمنة لقواعد   وشروط و</w:t>
      </w:r>
      <w:r>
        <w:rPr>
          <w:rFonts w:ascii="Arial" w:hAnsi="Arial" w:cs="Arial" w:hint="cs"/>
          <w:color w:val="008000"/>
          <w:sz w:val="32"/>
          <w:szCs w:val="32"/>
          <w:rtl/>
        </w:rPr>
        <w:t>إ</w:t>
      </w:r>
      <w:r w:rsidRPr="00820863">
        <w:rPr>
          <w:rFonts w:ascii="Arial" w:hAnsi="Arial" w:cs="Arial" w:hint="cs"/>
          <w:color w:val="008000"/>
          <w:sz w:val="32"/>
          <w:szCs w:val="32"/>
          <w:rtl/>
        </w:rPr>
        <w:t xml:space="preserve">جراءات الترقية   0وعلى قرارات مجلس </w:t>
      </w:r>
    </w:p>
    <w:p w:rsidR="00434378" w:rsidRPr="00457386" w:rsidRDefault="00434378" w:rsidP="00434378">
      <w:pPr>
        <w:rPr>
          <w:rFonts w:ascii="Arial" w:hAnsi="Arial" w:cs="Arial"/>
          <w:color w:val="000000"/>
          <w:sz w:val="24"/>
          <w:szCs w:val="24"/>
          <w:rtl/>
        </w:rPr>
      </w:pPr>
      <w:r w:rsidRPr="00820863">
        <w:rPr>
          <w:rFonts w:ascii="Arial" w:hAnsi="Arial" w:cs="Arial" w:hint="cs"/>
          <w:color w:val="008000"/>
          <w:sz w:val="32"/>
          <w:szCs w:val="32"/>
          <w:rtl/>
        </w:rPr>
        <w:t xml:space="preserve">                                     </w:t>
      </w:r>
      <w:r>
        <w:rPr>
          <w:rFonts w:ascii="Arial" w:hAnsi="Arial" w:cs="Arial" w:hint="cs"/>
          <w:color w:val="008000"/>
          <w:sz w:val="32"/>
          <w:szCs w:val="32"/>
          <w:rtl/>
        </w:rPr>
        <w:t xml:space="preserve">      </w:t>
      </w:r>
      <w:r w:rsidRPr="00820863">
        <w:rPr>
          <w:rFonts w:ascii="Arial" w:hAnsi="Arial" w:cs="Arial" w:hint="cs"/>
          <w:color w:val="008000"/>
          <w:sz w:val="32"/>
          <w:szCs w:val="32"/>
          <w:rtl/>
        </w:rPr>
        <w:t xml:space="preserve">   </w:t>
      </w:r>
      <w:r w:rsidRPr="00457386">
        <w:rPr>
          <w:rFonts w:ascii="Arial" w:hAnsi="Arial" w:cs="Arial" w:hint="cs"/>
          <w:color w:val="000000"/>
          <w:sz w:val="24"/>
          <w:szCs w:val="24"/>
          <w:rtl/>
        </w:rPr>
        <w:t>(5)</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الخدمة المدنية رقم (2) وتاريخ 18/8/1397هـ ورقم (1/435) وتاريخ 29/6/1417هـ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ورقم 1/542 وتاريخ 15/2/1419هـ المتضمنة لقواعد الترقية للمراتب 11-12- 13 </w:t>
      </w:r>
      <w:r w:rsidRPr="00820863">
        <w:rPr>
          <w:rFonts w:ascii="Arial" w:hAnsi="Arial" w:cs="Arial"/>
          <w:color w:val="008000"/>
          <w:sz w:val="32"/>
          <w:szCs w:val="32"/>
          <w:rtl/>
        </w:rPr>
        <w:t>–</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وعلى قرار المجلس رقم 1/588 وتاريخ 16/10/1419هـ المتضمن -   عدم جواز نقل الموظف المرقى من الوظيفة التي رقي </w:t>
      </w:r>
      <w:r>
        <w:rPr>
          <w:rFonts w:ascii="Arial" w:hAnsi="Arial" w:cs="Arial" w:hint="cs"/>
          <w:color w:val="008000"/>
          <w:sz w:val="32"/>
          <w:szCs w:val="32"/>
          <w:rtl/>
        </w:rPr>
        <w:t>إ</w:t>
      </w:r>
      <w:r w:rsidRPr="00820863">
        <w:rPr>
          <w:rFonts w:ascii="Arial" w:hAnsi="Arial" w:cs="Arial" w:hint="cs"/>
          <w:color w:val="008000"/>
          <w:sz w:val="32"/>
          <w:szCs w:val="32"/>
          <w:rtl/>
        </w:rPr>
        <w:t xml:space="preserve">ليها </w:t>
      </w:r>
      <w:r>
        <w:rPr>
          <w:rFonts w:ascii="Arial" w:hAnsi="Arial" w:cs="Arial" w:hint="cs"/>
          <w:color w:val="008000"/>
          <w:sz w:val="32"/>
          <w:szCs w:val="32"/>
          <w:rtl/>
        </w:rPr>
        <w:t>إ</w:t>
      </w:r>
      <w:r w:rsidRPr="00820863">
        <w:rPr>
          <w:rFonts w:ascii="Arial" w:hAnsi="Arial" w:cs="Arial" w:hint="cs"/>
          <w:color w:val="008000"/>
          <w:sz w:val="32"/>
          <w:szCs w:val="32"/>
          <w:rtl/>
        </w:rPr>
        <w:t>لى وظيفة أخرى قبل مضي سنة على ال</w:t>
      </w:r>
      <w:r>
        <w:rPr>
          <w:rFonts w:ascii="Arial" w:hAnsi="Arial" w:cs="Arial" w:hint="cs"/>
          <w:color w:val="008000"/>
          <w:sz w:val="32"/>
          <w:szCs w:val="32"/>
          <w:rtl/>
        </w:rPr>
        <w:t>أ</w:t>
      </w:r>
      <w:r w:rsidRPr="00820863">
        <w:rPr>
          <w:rFonts w:ascii="Arial" w:hAnsi="Arial" w:cs="Arial" w:hint="cs"/>
          <w:color w:val="008000"/>
          <w:sz w:val="32"/>
          <w:szCs w:val="32"/>
          <w:rtl/>
        </w:rPr>
        <w:t>قل</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من تاريخ مزاولته ل</w:t>
      </w:r>
      <w:r>
        <w:rPr>
          <w:rFonts w:ascii="Arial" w:hAnsi="Arial" w:cs="Arial" w:hint="cs"/>
          <w:color w:val="008000"/>
          <w:sz w:val="32"/>
          <w:szCs w:val="32"/>
          <w:rtl/>
        </w:rPr>
        <w:t>أ</w:t>
      </w:r>
      <w:r w:rsidRPr="00820863">
        <w:rPr>
          <w:rFonts w:ascii="Arial" w:hAnsi="Arial" w:cs="Arial" w:hint="cs"/>
          <w:color w:val="008000"/>
          <w:sz w:val="32"/>
          <w:szCs w:val="32"/>
          <w:rtl/>
        </w:rPr>
        <w:t>عمال الوظيفة المرقى لها 0 وعلى (لائحة التكليف ) المعتمدة بقرار</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lastRenderedPageBreak/>
        <w:t xml:space="preserve">رقم 1/596 وتاريخ 18/1/1420هـ    التي </w:t>
      </w:r>
      <w:r>
        <w:rPr>
          <w:rFonts w:ascii="Arial" w:hAnsi="Arial" w:cs="Arial" w:hint="cs"/>
          <w:color w:val="008000"/>
          <w:sz w:val="32"/>
          <w:szCs w:val="32"/>
          <w:rtl/>
        </w:rPr>
        <w:t xml:space="preserve">لا </w:t>
      </w:r>
      <w:r w:rsidRPr="00820863">
        <w:rPr>
          <w:rFonts w:ascii="Arial" w:hAnsi="Arial" w:cs="Arial" w:hint="cs"/>
          <w:color w:val="008000"/>
          <w:sz w:val="32"/>
          <w:szCs w:val="32"/>
          <w:rtl/>
        </w:rPr>
        <w:t>تجيز تكليف الموظف المرقى خلال السنة</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ال</w:t>
      </w:r>
      <w:r>
        <w:rPr>
          <w:rFonts w:ascii="Arial" w:hAnsi="Arial" w:cs="Arial" w:hint="cs"/>
          <w:color w:val="008000"/>
          <w:sz w:val="32"/>
          <w:szCs w:val="32"/>
          <w:rtl/>
        </w:rPr>
        <w:t>أ</w:t>
      </w:r>
      <w:r w:rsidRPr="00820863">
        <w:rPr>
          <w:rFonts w:ascii="Arial" w:hAnsi="Arial" w:cs="Arial" w:hint="cs"/>
          <w:color w:val="008000"/>
          <w:sz w:val="32"/>
          <w:szCs w:val="32"/>
          <w:rtl/>
        </w:rPr>
        <w:t>ولى من تاريخ ترقيته ب</w:t>
      </w:r>
      <w:r>
        <w:rPr>
          <w:rFonts w:ascii="Arial" w:hAnsi="Arial" w:cs="Arial" w:hint="cs"/>
          <w:color w:val="008000"/>
          <w:sz w:val="32"/>
          <w:szCs w:val="32"/>
          <w:rtl/>
        </w:rPr>
        <w:t>أ</w:t>
      </w:r>
      <w:r w:rsidRPr="00820863">
        <w:rPr>
          <w:rFonts w:ascii="Arial" w:hAnsi="Arial" w:cs="Arial" w:hint="cs"/>
          <w:color w:val="008000"/>
          <w:sz w:val="32"/>
          <w:szCs w:val="32"/>
          <w:rtl/>
        </w:rPr>
        <w:t>عمال وظيفة تقع خارج مقر الوظيفة المرقى اليها0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وبعد ال</w:t>
      </w:r>
      <w:r>
        <w:rPr>
          <w:rFonts w:ascii="Arial" w:hAnsi="Arial" w:cs="Arial" w:hint="cs"/>
          <w:color w:val="008000"/>
          <w:sz w:val="32"/>
          <w:szCs w:val="32"/>
          <w:rtl/>
        </w:rPr>
        <w:t xml:space="preserve">إطلاع على المادة (6/1) </w:t>
      </w:r>
      <w:r w:rsidRPr="00820863">
        <w:rPr>
          <w:rFonts w:ascii="Arial" w:hAnsi="Arial" w:cs="Arial" w:hint="cs"/>
          <w:color w:val="008000"/>
          <w:sz w:val="32"/>
          <w:szCs w:val="32"/>
          <w:rtl/>
        </w:rPr>
        <w:t>من اللوائح التنفيذية لنظام الخدمة المدنية الت</w:t>
      </w:r>
      <w:r>
        <w:rPr>
          <w:rFonts w:ascii="Arial" w:hAnsi="Arial" w:cs="Arial" w:hint="cs"/>
          <w:color w:val="008000"/>
          <w:sz w:val="32"/>
          <w:szCs w:val="32"/>
          <w:rtl/>
        </w:rPr>
        <w:t>ي</w:t>
      </w:r>
      <w:r w:rsidRPr="00820863">
        <w:rPr>
          <w:rFonts w:ascii="Arial" w:hAnsi="Arial" w:cs="Arial" w:hint="cs"/>
          <w:color w:val="008000"/>
          <w:sz w:val="32"/>
          <w:szCs w:val="32"/>
          <w:rtl/>
        </w:rPr>
        <w:t xml:space="preserve"> تنص </w:t>
      </w:r>
    </w:p>
    <w:p w:rsidR="00434378" w:rsidRPr="00820863" w:rsidRDefault="00434378" w:rsidP="00434378">
      <w:pPr>
        <w:rPr>
          <w:rFonts w:ascii="Arial" w:hAnsi="Arial" w:cs="Arial"/>
          <w:color w:val="008000"/>
          <w:sz w:val="32"/>
          <w:szCs w:val="32"/>
          <w:rtl/>
        </w:rPr>
      </w:pPr>
      <w:r>
        <w:rPr>
          <w:rFonts w:ascii="Arial" w:hAnsi="Arial" w:cs="Arial" w:hint="cs"/>
          <w:color w:val="008000"/>
          <w:sz w:val="32"/>
          <w:szCs w:val="32"/>
          <w:rtl/>
        </w:rPr>
        <w:t>على أ</w:t>
      </w:r>
      <w:r w:rsidRPr="00820863">
        <w:rPr>
          <w:rFonts w:ascii="Arial" w:hAnsi="Arial" w:cs="Arial" w:hint="cs"/>
          <w:color w:val="008000"/>
          <w:sz w:val="32"/>
          <w:szCs w:val="32"/>
          <w:rtl/>
        </w:rPr>
        <w:t>ن (</w:t>
      </w:r>
      <w:r>
        <w:rPr>
          <w:rFonts w:ascii="Arial" w:hAnsi="Arial" w:cs="Arial" w:hint="cs"/>
          <w:color w:val="008000"/>
          <w:sz w:val="32"/>
          <w:szCs w:val="32"/>
          <w:rtl/>
        </w:rPr>
        <w:t xml:space="preserve"> تحدد مؤهلات وشروط شغل المراتب(11-12-13)</w:t>
      </w:r>
      <w:r w:rsidRPr="00820863">
        <w:rPr>
          <w:rFonts w:ascii="Arial" w:hAnsi="Arial" w:cs="Arial" w:hint="cs"/>
          <w:color w:val="008000"/>
          <w:sz w:val="32"/>
          <w:szCs w:val="32"/>
          <w:rtl/>
        </w:rPr>
        <w:t xml:space="preserve"> بلائحة يصدرها مجلس </w:t>
      </w:r>
    </w:p>
    <w:p w:rsidR="00434378" w:rsidRPr="00820863" w:rsidRDefault="00434378" w:rsidP="00434378">
      <w:pPr>
        <w:rPr>
          <w:rFonts w:ascii="Arial" w:hAnsi="Arial" w:cs="Arial"/>
          <w:color w:val="008000"/>
          <w:sz w:val="32"/>
          <w:szCs w:val="32"/>
          <w:rtl/>
        </w:rPr>
      </w:pPr>
      <w:r>
        <w:rPr>
          <w:rFonts w:ascii="Arial" w:hAnsi="Arial" w:cs="Arial" w:hint="cs"/>
          <w:color w:val="008000"/>
          <w:sz w:val="32"/>
          <w:szCs w:val="32"/>
          <w:rtl/>
        </w:rPr>
        <w:t>الخدمة المدنية</w:t>
      </w:r>
      <w:r w:rsidRPr="00820863">
        <w:rPr>
          <w:rFonts w:ascii="Arial" w:hAnsi="Arial" w:cs="Arial" w:hint="cs"/>
          <w:color w:val="008000"/>
          <w:sz w:val="32"/>
          <w:szCs w:val="32"/>
          <w:rtl/>
        </w:rPr>
        <w:t xml:space="preserve">)0 وعلى مذكرة العرض رقم 3196وتاريخ 27/2/1421هـ التي </w:t>
      </w:r>
      <w:r>
        <w:rPr>
          <w:rFonts w:ascii="Arial" w:hAnsi="Arial" w:cs="Arial" w:hint="cs"/>
          <w:color w:val="008000"/>
          <w:sz w:val="32"/>
          <w:szCs w:val="32"/>
          <w:rtl/>
        </w:rPr>
        <w:t>أ</w:t>
      </w:r>
      <w:r w:rsidRPr="00820863">
        <w:rPr>
          <w:rFonts w:ascii="Arial" w:hAnsi="Arial" w:cs="Arial" w:hint="cs"/>
          <w:color w:val="008000"/>
          <w:sz w:val="32"/>
          <w:szCs w:val="32"/>
          <w:rtl/>
        </w:rPr>
        <w:t xml:space="preserve">عدتها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ال</w:t>
      </w:r>
      <w:r>
        <w:rPr>
          <w:rFonts w:ascii="Arial" w:hAnsi="Arial" w:cs="Arial" w:hint="cs"/>
          <w:color w:val="008000"/>
          <w:sz w:val="32"/>
          <w:szCs w:val="32"/>
          <w:rtl/>
        </w:rPr>
        <w:t xml:space="preserve">أمانة العامة للمجلس </w:t>
      </w:r>
      <w:r w:rsidRPr="00820863">
        <w:rPr>
          <w:rFonts w:ascii="Arial" w:hAnsi="Arial" w:cs="Arial" w:hint="cs"/>
          <w:color w:val="008000"/>
          <w:sz w:val="32"/>
          <w:szCs w:val="32"/>
          <w:rtl/>
        </w:rPr>
        <w:t xml:space="preserve">المشتملة على عرض مفصل للمواد الحالية المنظمة للترقية سواء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للمراتب ما دون العاشرة </w:t>
      </w:r>
      <w:r>
        <w:rPr>
          <w:rFonts w:ascii="Arial" w:hAnsi="Arial" w:cs="Arial" w:hint="cs"/>
          <w:color w:val="008000"/>
          <w:sz w:val="32"/>
          <w:szCs w:val="32"/>
          <w:rtl/>
        </w:rPr>
        <w:t>أ</w:t>
      </w:r>
      <w:r w:rsidRPr="00820863">
        <w:rPr>
          <w:rFonts w:ascii="Arial" w:hAnsi="Arial" w:cs="Arial" w:hint="cs"/>
          <w:color w:val="008000"/>
          <w:sz w:val="32"/>
          <w:szCs w:val="32"/>
          <w:rtl/>
        </w:rPr>
        <w:t xml:space="preserve">و للمراتب 11-12-13 وكذلك التعديلات التي اقترحتها وزارة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الخدمة المدنية على بعض تلك المواد وهي تعديلات بعضها شكلي وبعضها ال</w:t>
      </w:r>
      <w:r>
        <w:rPr>
          <w:rFonts w:ascii="Arial" w:hAnsi="Arial" w:cs="Arial" w:hint="cs"/>
          <w:color w:val="008000"/>
          <w:sz w:val="32"/>
          <w:szCs w:val="32"/>
          <w:rtl/>
        </w:rPr>
        <w:t>آ</w:t>
      </w:r>
      <w:r w:rsidRPr="00820863">
        <w:rPr>
          <w:rFonts w:ascii="Arial" w:hAnsi="Arial" w:cs="Arial" w:hint="cs"/>
          <w:color w:val="008000"/>
          <w:sz w:val="32"/>
          <w:szCs w:val="32"/>
          <w:rtl/>
        </w:rPr>
        <w:t xml:space="preserve">خر لا يغير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من القواعد ال</w:t>
      </w:r>
      <w:r>
        <w:rPr>
          <w:rFonts w:ascii="Arial" w:hAnsi="Arial" w:cs="Arial" w:hint="cs"/>
          <w:color w:val="008000"/>
          <w:sz w:val="32"/>
          <w:szCs w:val="32"/>
          <w:rtl/>
        </w:rPr>
        <w:t>أ</w:t>
      </w:r>
      <w:r w:rsidRPr="00820863">
        <w:rPr>
          <w:rFonts w:ascii="Arial" w:hAnsi="Arial" w:cs="Arial" w:hint="cs"/>
          <w:color w:val="008000"/>
          <w:sz w:val="32"/>
          <w:szCs w:val="32"/>
          <w:rtl/>
        </w:rPr>
        <w:t xml:space="preserve">ساسية المطبقة حاليا سوى </w:t>
      </w:r>
      <w:r>
        <w:rPr>
          <w:rFonts w:ascii="Arial" w:hAnsi="Arial" w:cs="Arial" w:hint="cs"/>
          <w:color w:val="008000"/>
          <w:sz w:val="32"/>
          <w:szCs w:val="32"/>
          <w:rtl/>
        </w:rPr>
        <w:t xml:space="preserve">ما يتعلق باحتساب نقاط المفاضلة </w:t>
      </w:r>
      <w:r w:rsidRPr="00820863">
        <w:rPr>
          <w:rFonts w:ascii="Arial" w:hAnsi="Arial" w:cs="Arial" w:hint="cs"/>
          <w:color w:val="008000"/>
          <w:sz w:val="32"/>
          <w:szCs w:val="32"/>
          <w:rtl/>
        </w:rPr>
        <w:t>المترتبة على</w:t>
      </w:r>
    </w:p>
    <w:p w:rsidR="00434378" w:rsidRPr="00820863" w:rsidRDefault="00434378" w:rsidP="00434378">
      <w:pPr>
        <w:rPr>
          <w:rFonts w:ascii="Arial" w:hAnsi="Arial" w:cs="Arial"/>
          <w:color w:val="008000"/>
          <w:sz w:val="32"/>
          <w:szCs w:val="32"/>
          <w:rtl/>
        </w:rPr>
      </w:pPr>
      <w:r>
        <w:rPr>
          <w:rFonts w:ascii="Arial" w:hAnsi="Arial" w:cs="Arial" w:hint="cs"/>
          <w:color w:val="008000"/>
          <w:sz w:val="32"/>
          <w:szCs w:val="32"/>
          <w:rtl/>
        </w:rPr>
        <w:t xml:space="preserve"> حضور الدورات التدريبية</w:t>
      </w:r>
      <w:r w:rsidRPr="00820863">
        <w:rPr>
          <w:rFonts w:ascii="Arial" w:hAnsi="Arial" w:cs="Arial" w:hint="cs"/>
          <w:color w:val="008000"/>
          <w:sz w:val="32"/>
          <w:szCs w:val="32"/>
          <w:rtl/>
        </w:rPr>
        <w:t>، والتأكيد على مزاولة الموظف الفعلية لمهام الوظيفة المرقى</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لها في مقرها مدة لا</w:t>
      </w:r>
      <w:r>
        <w:rPr>
          <w:rFonts w:ascii="Arial" w:hAnsi="Arial" w:cs="Arial" w:hint="cs"/>
          <w:color w:val="008000"/>
          <w:sz w:val="32"/>
          <w:szCs w:val="32"/>
          <w:rtl/>
        </w:rPr>
        <w:t xml:space="preserve"> </w:t>
      </w:r>
      <w:r w:rsidRPr="00820863">
        <w:rPr>
          <w:rFonts w:ascii="Arial" w:hAnsi="Arial" w:cs="Arial" w:hint="cs"/>
          <w:color w:val="008000"/>
          <w:sz w:val="32"/>
          <w:szCs w:val="32"/>
          <w:rtl/>
        </w:rPr>
        <w:t>تقل عن سنة بهدف استقرار ال</w:t>
      </w:r>
      <w:r>
        <w:rPr>
          <w:rFonts w:ascii="Arial" w:hAnsi="Arial" w:cs="Arial" w:hint="cs"/>
          <w:color w:val="008000"/>
          <w:sz w:val="32"/>
          <w:szCs w:val="32"/>
          <w:rtl/>
        </w:rPr>
        <w:t>أ</w:t>
      </w:r>
      <w:r w:rsidRPr="00820863">
        <w:rPr>
          <w:rFonts w:ascii="Arial" w:hAnsi="Arial" w:cs="Arial" w:hint="cs"/>
          <w:color w:val="008000"/>
          <w:sz w:val="32"/>
          <w:szCs w:val="32"/>
          <w:rtl/>
        </w:rPr>
        <w:t>وضاع الوظيفية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واقتناعا من المجلس بما اقترحته وزارة الخدمة</w:t>
      </w:r>
      <w:r>
        <w:rPr>
          <w:rFonts w:ascii="Arial" w:hAnsi="Arial" w:cs="Arial" w:hint="cs"/>
          <w:color w:val="008000"/>
          <w:sz w:val="32"/>
          <w:szCs w:val="32"/>
          <w:rtl/>
        </w:rPr>
        <w:t xml:space="preserve"> </w:t>
      </w:r>
      <w:r w:rsidRPr="00820863">
        <w:rPr>
          <w:rFonts w:ascii="Arial" w:hAnsi="Arial" w:cs="Arial" w:hint="cs"/>
          <w:color w:val="008000"/>
          <w:sz w:val="32"/>
          <w:szCs w:val="32"/>
          <w:rtl/>
        </w:rPr>
        <w:t xml:space="preserve">المدنية حيال تلك المواد وبما </w:t>
      </w:r>
      <w:r>
        <w:rPr>
          <w:rFonts w:ascii="Arial" w:hAnsi="Arial" w:cs="Arial" w:hint="cs"/>
          <w:color w:val="008000"/>
          <w:sz w:val="32"/>
          <w:szCs w:val="32"/>
          <w:rtl/>
        </w:rPr>
        <w:t>أ</w:t>
      </w:r>
      <w:r w:rsidRPr="00820863">
        <w:rPr>
          <w:rFonts w:ascii="Arial" w:hAnsi="Arial" w:cs="Arial" w:hint="cs"/>
          <w:color w:val="008000"/>
          <w:sz w:val="32"/>
          <w:szCs w:val="32"/>
          <w:rtl/>
        </w:rPr>
        <w:t>وصت به</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اللجنة التحضيرية في هذا الشأن المؤيدة للتعديلات المقترحة ونظرا </w:t>
      </w:r>
      <w:r>
        <w:rPr>
          <w:rFonts w:ascii="Arial" w:hAnsi="Arial" w:cs="Arial" w:hint="cs"/>
          <w:color w:val="008000"/>
          <w:sz w:val="32"/>
          <w:szCs w:val="32"/>
          <w:rtl/>
        </w:rPr>
        <w:t>إ</w:t>
      </w:r>
      <w:r w:rsidRPr="00820863">
        <w:rPr>
          <w:rFonts w:ascii="Arial" w:hAnsi="Arial" w:cs="Arial" w:hint="cs"/>
          <w:color w:val="008000"/>
          <w:sz w:val="32"/>
          <w:szCs w:val="32"/>
          <w:rtl/>
        </w:rPr>
        <w:t xml:space="preserve">لى </w:t>
      </w:r>
      <w:r>
        <w:rPr>
          <w:rFonts w:ascii="Arial" w:hAnsi="Arial" w:cs="Arial" w:hint="cs"/>
          <w:color w:val="008000"/>
          <w:sz w:val="32"/>
          <w:szCs w:val="32"/>
          <w:rtl/>
        </w:rPr>
        <w:t>أ</w:t>
      </w:r>
      <w:r w:rsidRPr="00820863">
        <w:rPr>
          <w:rFonts w:ascii="Arial" w:hAnsi="Arial" w:cs="Arial" w:hint="cs"/>
          <w:color w:val="008000"/>
          <w:sz w:val="32"/>
          <w:szCs w:val="32"/>
          <w:rtl/>
        </w:rPr>
        <w:t>ن هذه التعديلات</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ستساهم بمزيد من التنظيم </w:t>
      </w:r>
      <w:r>
        <w:rPr>
          <w:rFonts w:ascii="Arial" w:hAnsi="Arial" w:cs="Arial" w:hint="cs"/>
          <w:color w:val="008000"/>
          <w:sz w:val="32"/>
          <w:szCs w:val="32"/>
          <w:rtl/>
        </w:rPr>
        <w:t xml:space="preserve">والتطوير لعمليات </w:t>
      </w:r>
      <w:r w:rsidRPr="00820863">
        <w:rPr>
          <w:rFonts w:ascii="Arial" w:hAnsi="Arial" w:cs="Arial" w:hint="cs"/>
          <w:color w:val="008000"/>
          <w:sz w:val="32"/>
          <w:szCs w:val="32"/>
          <w:rtl/>
        </w:rPr>
        <w:t>الترقية و</w:t>
      </w:r>
      <w:r>
        <w:rPr>
          <w:rFonts w:ascii="Arial" w:hAnsi="Arial" w:cs="Arial" w:hint="cs"/>
          <w:color w:val="008000"/>
          <w:sz w:val="32"/>
          <w:szCs w:val="32"/>
          <w:rtl/>
        </w:rPr>
        <w:t>إجراءاتها وسوف تساعد</w:t>
      </w:r>
      <w:r w:rsidRPr="00820863">
        <w:rPr>
          <w:rFonts w:ascii="Arial" w:hAnsi="Arial" w:cs="Arial" w:hint="cs"/>
          <w:color w:val="008000"/>
          <w:sz w:val="32"/>
          <w:szCs w:val="32"/>
          <w:rtl/>
        </w:rPr>
        <w:t xml:space="preserve"> كلا من</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ال</w:t>
      </w:r>
      <w:r>
        <w:rPr>
          <w:rFonts w:ascii="Arial" w:hAnsi="Arial" w:cs="Arial" w:hint="cs"/>
          <w:color w:val="008000"/>
          <w:sz w:val="32"/>
          <w:szCs w:val="32"/>
          <w:rtl/>
        </w:rPr>
        <w:t>أ</w:t>
      </w:r>
      <w:r w:rsidRPr="00820863">
        <w:rPr>
          <w:rFonts w:ascii="Arial" w:hAnsi="Arial" w:cs="Arial" w:hint="cs"/>
          <w:color w:val="008000"/>
          <w:sz w:val="32"/>
          <w:szCs w:val="32"/>
          <w:rtl/>
        </w:rPr>
        <w:t>جهزة الحكومية ووزارة الخدمة المدنية على القيام بتنفيذ قواعد و</w:t>
      </w:r>
      <w:r>
        <w:rPr>
          <w:rFonts w:ascii="Arial" w:hAnsi="Arial" w:cs="Arial" w:hint="cs"/>
          <w:color w:val="008000"/>
          <w:sz w:val="32"/>
          <w:szCs w:val="32"/>
          <w:rtl/>
        </w:rPr>
        <w:t>إ</w:t>
      </w:r>
      <w:r w:rsidRPr="00820863">
        <w:rPr>
          <w:rFonts w:ascii="Arial" w:hAnsi="Arial" w:cs="Arial" w:hint="cs"/>
          <w:color w:val="008000"/>
          <w:sz w:val="32"/>
          <w:szCs w:val="32"/>
          <w:rtl/>
        </w:rPr>
        <w:t>جراءات الترقية وفق</w:t>
      </w:r>
    </w:p>
    <w:p w:rsidR="00434378" w:rsidRPr="00820863" w:rsidRDefault="00434378" w:rsidP="00434378">
      <w:pPr>
        <w:rPr>
          <w:rFonts w:ascii="Arial" w:hAnsi="Arial" w:cs="Arial"/>
          <w:color w:val="008000"/>
          <w:sz w:val="32"/>
          <w:szCs w:val="32"/>
          <w:rtl/>
        </w:rPr>
      </w:pPr>
      <w:r>
        <w:rPr>
          <w:rFonts w:ascii="Arial" w:hAnsi="Arial" w:cs="Arial" w:hint="cs"/>
          <w:color w:val="008000"/>
          <w:sz w:val="32"/>
          <w:szCs w:val="32"/>
          <w:rtl/>
        </w:rPr>
        <w:t>أسلوب أ</w:t>
      </w:r>
      <w:r w:rsidRPr="00820863">
        <w:rPr>
          <w:rFonts w:ascii="Arial" w:hAnsi="Arial" w:cs="Arial" w:hint="cs"/>
          <w:color w:val="008000"/>
          <w:sz w:val="32"/>
          <w:szCs w:val="32"/>
          <w:rtl/>
        </w:rPr>
        <w:t xml:space="preserve">كثر سهولة ويسرا واقرب </w:t>
      </w:r>
      <w:r>
        <w:rPr>
          <w:rFonts w:ascii="Arial" w:hAnsi="Arial" w:cs="Arial" w:hint="cs"/>
          <w:color w:val="008000"/>
          <w:sz w:val="32"/>
          <w:szCs w:val="32"/>
          <w:rtl/>
        </w:rPr>
        <w:t>إ</w:t>
      </w:r>
      <w:r w:rsidRPr="00820863">
        <w:rPr>
          <w:rFonts w:ascii="Arial" w:hAnsi="Arial" w:cs="Arial" w:hint="cs"/>
          <w:color w:val="008000"/>
          <w:sz w:val="32"/>
          <w:szCs w:val="32"/>
          <w:rtl/>
        </w:rPr>
        <w:t>لى تحقيق طموحات الموظف في الترقية يقرر ما</w:t>
      </w:r>
      <w:r>
        <w:rPr>
          <w:rFonts w:ascii="Arial" w:hAnsi="Arial" w:cs="Arial" w:hint="cs"/>
          <w:color w:val="008000"/>
          <w:sz w:val="32"/>
          <w:szCs w:val="32"/>
          <w:rtl/>
        </w:rPr>
        <w:t xml:space="preserve"> </w:t>
      </w:r>
      <w:r w:rsidRPr="00820863">
        <w:rPr>
          <w:rFonts w:ascii="Arial" w:hAnsi="Arial" w:cs="Arial" w:hint="cs"/>
          <w:color w:val="008000"/>
          <w:sz w:val="32"/>
          <w:szCs w:val="32"/>
          <w:rtl/>
        </w:rPr>
        <w:t>يلي:-</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40"/>
          <w:szCs w:val="40"/>
          <w:rtl/>
        </w:rPr>
        <w:t xml:space="preserve">   </w:t>
      </w:r>
      <w:r>
        <w:rPr>
          <w:rFonts w:ascii="Arial" w:hAnsi="Arial" w:cs="Arial" w:hint="cs"/>
          <w:color w:val="008000"/>
          <w:sz w:val="40"/>
          <w:szCs w:val="40"/>
          <w:rtl/>
        </w:rPr>
        <w:t>أ</w:t>
      </w:r>
      <w:r w:rsidRPr="00820863">
        <w:rPr>
          <w:rFonts w:ascii="Arial" w:hAnsi="Arial" w:cs="Arial" w:hint="cs"/>
          <w:color w:val="008000"/>
          <w:sz w:val="40"/>
          <w:szCs w:val="40"/>
          <w:rtl/>
        </w:rPr>
        <w:t>ولا</w:t>
      </w:r>
      <w:r w:rsidRPr="00820863">
        <w:rPr>
          <w:rFonts w:ascii="Arial" w:hAnsi="Arial" w:cs="Arial" w:hint="cs"/>
          <w:color w:val="008000"/>
          <w:sz w:val="32"/>
          <w:szCs w:val="32"/>
          <w:rtl/>
        </w:rPr>
        <w:t>: الموافقة على (لائحة الترقيات ) بالصيغة المرفقة بهذا</w:t>
      </w:r>
      <w:r>
        <w:rPr>
          <w:rFonts w:ascii="Arial" w:hAnsi="Arial" w:cs="Arial" w:hint="cs"/>
          <w:color w:val="008000"/>
          <w:sz w:val="32"/>
          <w:szCs w:val="32"/>
          <w:rtl/>
        </w:rPr>
        <w:t xml:space="preserve"> </w:t>
      </w:r>
      <w:r w:rsidRPr="00820863">
        <w:rPr>
          <w:rFonts w:ascii="Arial" w:hAnsi="Arial" w:cs="Arial" w:hint="cs"/>
          <w:color w:val="008000"/>
          <w:sz w:val="32"/>
          <w:szCs w:val="32"/>
          <w:rtl/>
        </w:rPr>
        <w:t>القرار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40"/>
          <w:szCs w:val="40"/>
          <w:rtl/>
        </w:rPr>
        <w:t xml:space="preserve">   ثانيا:</w:t>
      </w:r>
      <w:r w:rsidRPr="00820863">
        <w:rPr>
          <w:rFonts w:ascii="Arial" w:hAnsi="Arial" w:cs="Arial" w:hint="cs"/>
          <w:color w:val="008000"/>
          <w:sz w:val="32"/>
          <w:szCs w:val="32"/>
          <w:rtl/>
        </w:rPr>
        <w:t xml:space="preserve"> يعمل بهذه اللائحة اعتبارا من بداية السنة المالية القادمة 1421/1422هـ ب</w:t>
      </w:r>
      <w:r>
        <w:rPr>
          <w:rFonts w:ascii="Arial" w:hAnsi="Arial" w:cs="Arial" w:hint="cs"/>
          <w:color w:val="008000"/>
          <w:sz w:val="32"/>
          <w:szCs w:val="32"/>
          <w:rtl/>
        </w:rPr>
        <w:t xml:space="preserve">إذن </w:t>
      </w:r>
      <w:r w:rsidRPr="00820863">
        <w:rPr>
          <w:rFonts w:ascii="Arial" w:hAnsi="Arial" w:cs="Arial" w:hint="cs"/>
          <w:color w:val="008000"/>
          <w:sz w:val="32"/>
          <w:szCs w:val="32"/>
          <w:rtl/>
        </w:rPr>
        <w:t>الله</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وحيث تمت الموافقة على محضر مجل</w:t>
      </w:r>
      <w:r>
        <w:rPr>
          <w:rFonts w:ascii="Arial" w:hAnsi="Arial" w:cs="Arial" w:hint="cs"/>
          <w:color w:val="008000"/>
          <w:sz w:val="32"/>
          <w:szCs w:val="32"/>
          <w:rtl/>
        </w:rPr>
        <w:t xml:space="preserve">س الخدمة المدنية رقم (686/421) </w:t>
      </w:r>
      <w:r w:rsidRPr="00820863">
        <w:rPr>
          <w:rFonts w:ascii="Arial" w:hAnsi="Arial" w:cs="Arial" w:hint="cs"/>
          <w:color w:val="008000"/>
          <w:sz w:val="32"/>
          <w:szCs w:val="32"/>
          <w:rtl/>
        </w:rPr>
        <w:t xml:space="preserve">وتاريخ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15/3/1421هـ المتضمن للقرار المنوه عنه 0وذلك بال</w:t>
      </w:r>
      <w:r>
        <w:rPr>
          <w:rFonts w:ascii="Arial" w:hAnsi="Arial" w:cs="Arial" w:hint="cs"/>
          <w:color w:val="008000"/>
          <w:sz w:val="32"/>
          <w:szCs w:val="32"/>
          <w:rtl/>
        </w:rPr>
        <w:t>أ</w:t>
      </w:r>
      <w:r w:rsidRPr="00820863">
        <w:rPr>
          <w:rFonts w:ascii="Arial" w:hAnsi="Arial" w:cs="Arial" w:hint="cs"/>
          <w:color w:val="008000"/>
          <w:sz w:val="32"/>
          <w:szCs w:val="32"/>
          <w:rtl/>
        </w:rPr>
        <w:t xml:space="preserve">مر السامي </w:t>
      </w:r>
      <w:r>
        <w:rPr>
          <w:rFonts w:ascii="Arial" w:hAnsi="Arial" w:cs="Arial" w:hint="cs"/>
          <w:color w:val="008000"/>
          <w:sz w:val="32"/>
          <w:szCs w:val="32"/>
          <w:rtl/>
        </w:rPr>
        <w:t>أ</w:t>
      </w:r>
      <w:r w:rsidRPr="00820863">
        <w:rPr>
          <w:rFonts w:ascii="Arial" w:hAnsi="Arial" w:cs="Arial" w:hint="cs"/>
          <w:color w:val="008000"/>
          <w:sz w:val="32"/>
          <w:szCs w:val="32"/>
          <w:rtl/>
        </w:rPr>
        <w:t>لبرق</w:t>
      </w:r>
      <w:r>
        <w:rPr>
          <w:rFonts w:ascii="Arial" w:hAnsi="Arial" w:cs="Arial" w:hint="cs"/>
          <w:color w:val="008000"/>
          <w:sz w:val="32"/>
          <w:szCs w:val="32"/>
          <w:rtl/>
        </w:rPr>
        <w:t>ي</w:t>
      </w:r>
      <w:r w:rsidRPr="00820863">
        <w:rPr>
          <w:rFonts w:ascii="Arial" w:hAnsi="Arial" w:cs="Arial" w:hint="cs"/>
          <w:color w:val="008000"/>
          <w:sz w:val="32"/>
          <w:szCs w:val="32"/>
          <w:rtl/>
        </w:rPr>
        <w:t xml:space="preserve"> المشار </w:t>
      </w:r>
      <w:r>
        <w:rPr>
          <w:rFonts w:ascii="Arial" w:hAnsi="Arial" w:cs="Arial" w:hint="cs"/>
          <w:color w:val="008000"/>
          <w:sz w:val="32"/>
          <w:szCs w:val="32"/>
          <w:rtl/>
        </w:rPr>
        <w:t>إ</w:t>
      </w:r>
      <w:r w:rsidRPr="00820863">
        <w:rPr>
          <w:rFonts w:ascii="Arial" w:hAnsi="Arial" w:cs="Arial" w:hint="cs"/>
          <w:color w:val="008000"/>
          <w:sz w:val="32"/>
          <w:szCs w:val="32"/>
          <w:rtl/>
        </w:rPr>
        <w:t xml:space="preserve">ليه في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صدر هذا الخطاب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فان ال</w:t>
      </w:r>
      <w:r>
        <w:rPr>
          <w:rFonts w:ascii="Arial" w:hAnsi="Arial" w:cs="Arial" w:hint="cs"/>
          <w:color w:val="008000"/>
          <w:sz w:val="32"/>
          <w:szCs w:val="32"/>
          <w:rtl/>
        </w:rPr>
        <w:t>أ</w:t>
      </w:r>
      <w:r w:rsidRPr="00820863">
        <w:rPr>
          <w:rFonts w:ascii="Arial" w:hAnsi="Arial" w:cs="Arial" w:hint="cs"/>
          <w:color w:val="008000"/>
          <w:sz w:val="32"/>
          <w:szCs w:val="32"/>
          <w:rtl/>
        </w:rPr>
        <w:t>مان</w:t>
      </w:r>
      <w:r>
        <w:rPr>
          <w:rFonts w:ascii="Arial" w:hAnsi="Arial" w:cs="Arial" w:hint="cs"/>
          <w:color w:val="008000"/>
          <w:sz w:val="32"/>
          <w:szCs w:val="32"/>
          <w:rtl/>
        </w:rPr>
        <w:t>ة</w:t>
      </w:r>
      <w:r w:rsidRPr="00820863">
        <w:rPr>
          <w:rFonts w:ascii="Arial" w:hAnsi="Arial" w:cs="Arial" w:hint="cs"/>
          <w:color w:val="008000"/>
          <w:sz w:val="32"/>
          <w:szCs w:val="32"/>
          <w:rtl/>
        </w:rPr>
        <w:t xml:space="preserve"> العامة ترجو</w:t>
      </w:r>
      <w:r>
        <w:rPr>
          <w:rFonts w:ascii="Arial" w:hAnsi="Arial" w:cs="Arial" w:hint="cs"/>
          <w:color w:val="008000"/>
          <w:sz w:val="32"/>
          <w:szCs w:val="32"/>
          <w:rtl/>
        </w:rPr>
        <w:t xml:space="preserve">ا </w:t>
      </w:r>
      <w:r w:rsidRPr="00820863">
        <w:rPr>
          <w:rFonts w:ascii="Arial" w:hAnsi="Arial" w:cs="Arial" w:hint="cs"/>
          <w:color w:val="008000"/>
          <w:sz w:val="32"/>
          <w:szCs w:val="32"/>
          <w:rtl/>
        </w:rPr>
        <w:t xml:space="preserve">تفضل سموكم باتخاذ ما ترونه نحو </w:t>
      </w:r>
      <w:r>
        <w:rPr>
          <w:rFonts w:ascii="Arial" w:hAnsi="Arial" w:cs="Arial" w:hint="cs"/>
          <w:color w:val="008000"/>
          <w:sz w:val="32"/>
          <w:szCs w:val="32"/>
          <w:rtl/>
        </w:rPr>
        <w:t>ت</w:t>
      </w:r>
      <w:r w:rsidRPr="00820863">
        <w:rPr>
          <w:rFonts w:ascii="Arial" w:hAnsi="Arial" w:cs="Arial" w:hint="cs"/>
          <w:color w:val="008000"/>
          <w:sz w:val="32"/>
          <w:szCs w:val="32"/>
          <w:rtl/>
        </w:rPr>
        <w:t>بليغ هذا القرار لكافة الجهات</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الحكومية للعمل باللائحة المرفقة به اعتبارا من بداية السنة المالية القادمة 1421/1422هـ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ب</w:t>
      </w:r>
      <w:r>
        <w:rPr>
          <w:rFonts w:ascii="Arial" w:hAnsi="Arial" w:cs="Arial" w:hint="cs"/>
          <w:color w:val="008000"/>
          <w:sz w:val="32"/>
          <w:szCs w:val="32"/>
          <w:rtl/>
        </w:rPr>
        <w:t>إ</w:t>
      </w:r>
      <w:r w:rsidRPr="00820863">
        <w:rPr>
          <w:rFonts w:ascii="Arial" w:hAnsi="Arial" w:cs="Arial" w:hint="cs"/>
          <w:color w:val="008000"/>
          <w:sz w:val="32"/>
          <w:szCs w:val="32"/>
          <w:rtl/>
        </w:rPr>
        <w:t>ذن الله 0   وبرفقه صورة من محضر المجل</w:t>
      </w:r>
      <w:r>
        <w:rPr>
          <w:rFonts w:ascii="Arial" w:hAnsi="Arial" w:cs="Arial" w:hint="cs"/>
          <w:color w:val="008000"/>
          <w:sz w:val="32"/>
          <w:szCs w:val="32"/>
          <w:rtl/>
        </w:rPr>
        <w:t>س المشتمل على القرار المنوه عنه، وكامل</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ال</w:t>
      </w:r>
      <w:r>
        <w:rPr>
          <w:rFonts w:ascii="Arial" w:hAnsi="Arial" w:cs="Arial" w:hint="cs"/>
          <w:color w:val="008000"/>
          <w:sz w:val="32"/>
          <w:szCs w:val="32"/>
          <w:rtl/>
        </w:rPr>
        <w:t>أ</w:t>
      </w:r>
      <w:r w:rsidRPr="00820863">
        <w:rPr>
          <w:rFonts w:ascii="Arial" w:hAnsi="Arial" w:cs="Arial" w:hint="cs"/>
          <w:color w:val="008000"/>
          <w:sz w:val="32"/>
          <w:szCs w:val="32"/>
          <w:rtl/>
        </w:rPr>
        <w:t>وراق المتعلقة بالموضوع 0</w:t>
      </w:r>
    </w:p>
    <w:p w:rsidR="00434378" w:rsidRPr="00820863" w:rsidRDefault="00434378" w:rsidP="00434378">
      <w:pPr>
        <w:rPr>
          <w:rFonts w:ascii="Arial" w:hAnsi="Arial" w:cs="Arial"/>
          <w:color w:val="008000"/>
          <w:sz w:val="32"/>
          <w:szCs w:val="32"/>
          <w:rtl/>
        </w:rPr>
      </w:pPr>
      <w:r>
        <w:rPr>
          <w:rFonts w:ascii="Arial" w:hAnsi="Arial" w:cs="Arial" w:hint="cs"/>
          <w:color w:val="008000"/>
          <w:sz w:val="32"/>
          <w:szCs w:val="32"/>
          <w:rtl/>
        </w:rPr>
        <w:t xml:space="preserve">             وتفضلوا </w:t>
      </w:r>
      <w:r w:rsidRPr="00820863">
        <w:rPr>
          <w:rFonts w:ascii="Arial" w:hAnsi="Arial" w:cs="Arial" w:hint="cs"/>
          <w:color w:val="008000"/>
          <w:sz w:val="32"/>
          <w:szCs w:val="32"/>
          <w:rtl/>
        </w:rPr>
        <w:t>سموكم بقبول خالص تحياتي واحترامي0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وزير الخدمة المدنية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وعضو مجلس الخدمة المدنية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محمد بن علي الفا</w:t>
      </w:r>
      <w:r>
        <w:rPr>
          <w:rFonts w:ascii="Arial" w:hAnsi="Arial" w:cs="Arial" w:hint="cs"/>
          <w:color w:val="008000"/>
          <w:sz w:val="36"/>
          <w:szCs w:val="36"/>
          <w:rtl/>
        </w:rPr>
        <w:t xml:space="preserve"> </w:t>
      </w:r>
      <w:r w:rsidRPr="00820863">
        <w:rPr>
          <w:rFonts w:ascii="Arial" w:hAnsi="Arial" w:cs="Arial" w:hint="cs"/>
          <w:color w:val="008000"/>
          <w:sz w:val="36"/>
          <w:szCs w:val="36"/>
          <w:rtl/>
        </w:rPr>
        <w:t>يز</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w:t>
      </w:r>
    </w:p>
    <w:p w:rsidR="00434378" w:rsidRPr="00457386" w:rsidRDefault="00434378" w:rsidP="00434378">
      <w:pPr>
        <w:rPr>
          <w:rFonts w:ascii="Arial" w:hAnsi="Arial" w:cs="Arial"/>
          <w:color w:val="000000"/>
          <w:sz w:val="24"/>
          <w:szCs w:val="24"/>
          <w:rtl/>
        </w:rPr>
      </w:pPr>
      <w:r w:rsidRPr="00820863">
        <w:rPr>
          <w:rFonts w:ascii="Arial" w:hAnsi="Arial" w:cs="Arial" w:hint="cs"/>
          <w:color w:val="008000"/>
          <w:sz w:val="32"/>
          <w:szCs w:val="32"/>
          <w:rtl/>
        </w:rPr>
        <w:t xml:space="preserve">                                    </w:t>
      </w:r>
      <w:r>
        <w:rPr>
          <w:rFonts w:ascii="Arial" w:hAnsi="Arial" w:cs="Arial" w:hint="cs"/>
          <w:color w:val="008000"/>
          <w:sz w:val="32"/>
          <w:szCs w:val="32"/>
          <w:rtl/>
        </w:rPr>
        <w:t xml:space="preserve">      </w:t>
      </w:r>
      <w:r w:rsidRPr="00820863">
        <w:rPr>
          <w:rFonts w:ascii="Arial" w:hAnsi="Arial" w:cs="Arial" w:hint="cs"/>
          <w:color w:val="008000"/>
          <w:sz w:val="32"/>
          <w:szCs w:val="32"/>
          <w:rtl/>
        </w:rPr>
        <w:t xml:space="preserve">  </w:t>
      </w:r>
      <w:r w:rsidRPr="00457386">
        <w:rPr>
          <w:rFonts w:ascii="Arial" w:hAnsi="Arial" w:cs="Arial" w:hint="cs"/>
          <w:color w:val="000000"/>
          <w:sz w:val="24"/>
          <w:szCs w:val="24"/>
          <w:rtl/>
        </w:rPr>
        <w:t>(</w:t>
      </w:r>
      <w:r>
        <w:rPr>
          <w:rFonts w:ascii="Arial" w:hAnsi="Arial" w:cs="Arial" w:hint="cs"/>
          <w:color w:val="000000"/>
          <w:sz w:val="24"/>
          <w:szCs w:val="24"/>
          <w:rtl/>
        </w:rPr>
        <w:t>6</w:t>
      </w:r>
      <w:r w:rsidRPr="00457386">
        <w:rPr>
          <w:rFonts w:ascii="Arial" w:hAnsi="Arial" w:cs="Arial" w:hint="cs"/>
          <w:color w:val="000000"/>
          <w:sz w:val="24"/>
          <w:szCs w:val="24"/>
          <w:rtl/>
        </w:rPr>
        <w:t xml:space="preserve">) </w:t>
      </w:r>
    </w:p>
    <w:p w:rsidR="00434378" w:rsidRPr="00820863" w:rsidRDefault="00434378" w:rsidP="00434378">
      <w:pPr>
        <w:rPr>
          <w:rFonts w:ascii="Arial" w:hAnsi="Arial" w:cs="Arial"/>
          <w:color w:val="008000"/>
          <w:sz w:val="32"/>
          <w:szCs w:val="32"/>
          <w:rtl/>
        </w:rPr>
      </w:pPr>
    </w:p>
    <w:p w:rsidR="003C4722" w:rsidRDefault="00434378" w:rsidP="00434378">
      <w:pPr>
        <w:rPr>
          <w:rFonts w:ascii="Arial" w:hAnsi="Arial" w:cs="Arial" w:hint="cs"/>
          <w:color w:val="008000"/>
          <w:sz w:val="52"/>
          <w:szCs w:val="52"/>
          <w:rtl/>
        </w:rPr>
      </w:pPr>
      <w:r w:rsidRPr="00820863">
        <w:rPr>
          <w:rFonts w:ascii="Arial" w:hAnsi="Arial" w:cs="Arial" w:hint="cs"/>
          <w:color w:val="008000"/>
          <w:sz w:val="32"/>
          <w:szCs w:val="32"/>
          <w:rtl/>
        </w:rPr>
        <w:t xml:space="preserve">                    </w:t>
      </w:r>
      <w:r>
        <w:rPr>
          <w:rFonts w:ascii="Arial" w:hAnsi="Arial" w:cs="Arial" w:hint="cs"/>
          <w:color w:val="008000"/>
          <w:sz w:val="32"/>
          <w:szCs w:val="32"/>
          <w:rtl/>
        </w:rPr>
        <w:t xml:space="preserve">      </w:t>
      </w:r>
      <w:r w:rsidRPr="00820863">
        <w:rPr>
          <w:rFonts w:ascii="Arial" w:hAnsi="Arial" w:cs="Arial" w:hint="cs"/>
          <w:color w:val="008000"/>
          <w:sz w:val="32"/>
          <w:szCs w:val="32"/>
          <w:rtl/>
        </w:rPr>
        <w:t xml:space="preserve">        </w:t>
      </w:r>
    </w:p>
    <w:p w:rsidR="003C4722" w:rsidRDefault="003C4722" w:rsidP="00434378">
      <w:pPr>
        <w:rPr>
          <w:rFonts w:ascii="Arial" w:hAnsi="Arial" w:cs="Arial" w:hint="cs"/>
          <w:color w:val="008000"/>
          <w:sz w:val="52"/>
          <w:szCs w:val="52"/>
          <w:rtl/>
        </w:rPr>
      </w:pPr>
    </w:p>
    <w:p w:rsidR="003C4722" w:rsidRDefault="003C4722" w:rsidP="00434378">
      <w:pPr>
        <w:rPr>
          <w:rFonts w:ascii="Arial" w:hAnsi="Arial" w:cs="Arial" w:hint="cs"/>
          <w:color w:val="008000"/>
          <w:sz w:val="52"/>
          <w:szCs w:val="52"/>
          <w:rtl/>
        </w:rPr>
      </w:pPr>
    </w:p>
    <w:p w:rsidR="00434378" w:rsidRPr="00820863" w:rsidRDefault="00434378" w:rsidP="003C4722">
      <w:pPr>
        <w:jc w:val="center"/>
        <w:rPr>
          <w:rFonts w:ascii="Arial" w:hAnsi="Arial" w:cs="Arial"/>
          <w:color w:val="008000"/>
          <w:sz w:val="32"/>
          <w:szCs w:val="32"/>
          <w:rtl/>
        </w:rPr>
      </w:pPr>
      <w:r w:rsidRPr="00820863">
        <w:rPr>
          <w:rFonts w:ascii="Arial" w:hAnsi="Arial" w:cs="Arial" w:hint="cs"/>
          <w:color w:val="008000"/>
          <w:sz w:val="52"/>
          <w:szCs w:val="52"/>
          <w:rtl/>
        </w:rPr>
        <w:lastRenderedPageBreak/>
        <w:t>(لائحة الترقيات)</w:t>
      </w:r>
    </w:p>
    <w:p w:rsidR="00434378" w:rsidRPr="00820863" w:rsidRDefault="00434378" w:rsidP="00434378">
      <w:pPr>
        <w:rPr>
          <w:rFonts w:ascii="Arial" w:hAnsi="Arial" w:cs="Arial"/>
          <w:color w:val="008000"/>
          <w:sz w:val="32"/>
          <w:szCs w:val="32"/>
          <w:u w:val="single"/>
          <w:rtl/>
        </w:rPr>
      </w:pPr>
      <w:r w:rsidRPr="00820863">
        <w:rPr>
          <w:rFonts w:ascii="Arial" w:hAnsi="Arial" w:cs="Arial" w:hint="cs"/>
          <w:color w:val="008000"/>
          <w:sz w:val="32"/>
          <w:szCs w:val="32"/>
          <w:u w:val="single"/>
          <w:rtl/>
        </w:rPr>
        <w:t xml:space="preserve"> </w:t>
      </w:r>
      <w:r w:rsidRPr="00820863">
        <w:rPr>
          <w:rFonts w:ascii="Arial" w:hAnsi="Arial" w:cs="Arial" w:hint="cs"/>
          <w:color w:val="008000"/>
          <w:sz w:val="40"/>
          <w:szCs w:val="40"/>
          <w:u w:val="single"/>
          <w:rtl/>
        </w:rPr>
        <w:t xml:space="preserve">مذكرة </w:t>
      </w:r>
      <w:r>
        <w:rPr>
          <w:rFonts w:ascii="Arial" w:hAnsi="Arial" w:cs="Arial" w:hint="cs"/>
          <w:color w:val="008000"/>
          <w:sz w:val="40"/>
          <w:szCs w:val="40"/>
          <w:u w:val="single"/>
          <w:rtl/>
        </w:rPr>
        <w:t>إ</w:t>
      </w:r>
      <w:r w:rsidRPr="00820863">
        <w:rPr>
          <w:rFonts w:ascii="Arial" w:hAnsi="Arial" w:cs="Arial" w:hint="cs"/>
          <w:color w:val="008000"/>
          <w:sz w:val="40"/>
          <w:szCs w:val="40"/>
          <w:u w:val="single"/>
          <w:rtl/>
        </w:rPr>
        <w:t>يضاحية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رغبة في تسهيل ال</w:t>
      </w:r>
      <w:r>
        <w:rPr>
          <w:rFonts w:ascii="Arial" w:hAnsi="Arial" w:cs="Arial" w:hint="cs"/>
          <w:color w:val="008000"/>
          <w:sz w:val="32"/>
          <w:szCs w:val="32"/>
          <w:rtl/>
        </w:rPr>
        <w:t>إ</w:t>
      </w:r>
      <w:r w:rsidRPr="00820863">
        <w:rPr>
          <w:rFonts w:ascii="Arial" w:hAnsi="Arial" w:cs="Arial" w:hint="cs"/>
          <w:color w:val="008000"/>
          <w:sz w:val="32"/>
          <w:szCs w:val="32"/>
          <w:rtl/>
        </w:rPr>
        <w:t xml:space="preserve">طلاع على القواعد المنظمة للترقيات في الخدمة المدنية والشروط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المطلوبة لها سواء للمراتب من العاشرة فما دون </w:t>
      </w:r>
      <w:r>
        <w:rPr>
          <w:rFonts w:ascii="Arial" w:hAnsi="Arial" w:cs="Arial" w:hint="cs"/>
          <w:color w:val="008000"/>
          <w:sz w:val="32"/>
          <w:szCs w:val="32"/>
          <w:rtl/>
        </w:rPr>
        <w:t>أ</w:t>
      </w:r>
      <w:r w:rsidRPr="00820863">
        <w:rPr>
          <w:rFonts w:ascii="Arial" w:hAnsi="Arial" w:cs="Arial" w:hint="cs"/>
          <w:color w:val="008000"/>
          <w:sz w:val="32"/>
          <w:szCs w:val="32"/>
          <w:rtl/>
        </w:rPr>
        <w:t>و للمراتب ما بعد العاشرة وكذلك ال</w:t>
      </w:r>
      <w:r>
        <w:rPr>
          <w:rFonts w:ascii="Arial" w:hAnsi="Arial" w:cs="Arial" w:hint="cs"/>
          <w:color w:val="008000"/>
          <w:sz w:val="32"/>
          <w:szCs w:val="32"/>
          <w:rtl/>
        </w:rPr>
        <w:t>إ</w:t>
      </w:r>
      <w:r w:rsidRPr="00820863">
        <w:rPr>
          <w:rFonts w:ascii="Arial" w:hAnsi="Arial" w:cs="Arial" w:hint="cs"/>
          <w:color w:val="008000"/>
          <w:sz w:val="32"/>
          <w:szCs w:val="32"/>
          <w:rtl/>
        </w:rPr>
        <w:t xml:space="preserve">جراءات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الواجب </w:t>
      </w:r>
      <w:r>
        <w:rPr>
          <w:rFonts w:ascii="Arial" w:hAnsi="Arial" w:cs="Arial" w:hint="cs"/>
          <w:color w:val="008000"/>
          <w:sz w:val="32"/>
          <w:szCs w:val="32"/>
          <w:rtl/>
        </w:rPr>
        <w:t xml:space="preserve">إتباعها عند النظر </w:t>
      </w:r>
      <w:r w:rsidRPr="00820863">
        <w:rPr>
          <w:rFonts w:ascii="Arial" w:hAnsi="Arial" w:cs="Arial" w:hint="cs"/>
          <w:color w:val="008000"/>
          <w:sz w:val="32"/>
          <w:szCs w:val="32"/>
          <w:rtl/>
        </w:rPr>
        <w:t>في ترقية الموظف لاسيما ما</w:t>
      </w:r>
      <w:r>
        <w:rPr>
          <w:rFonts w:ascii="Arial" w:hAnsi="Arial" w:cs="Arial" w:hint="cs"/>
          <w:color w:val="008000"/>
          <w:sz w:val="32"/>
          <w:szCs w:val="32"/>
          <w:rtl/>
        </w:rPr>
        <w:t xml:space="preserve"> </w:t>
      </w:r>
      <w:r w:rsidRPr="00820863">
        <w:rPr>
          <w:rFonts w:ascii="Arial" w:hAnsi="Arial" w:cs="Arial" w:hint="cs"/>
          <w:color w:val="008000"/>
          <w:sz w:val="32"/>
          <w:szCs w:val="32"/>
          <w:rtl/>
        </w:rPr>
        <w:t>يتعلق بالمراتب (11-12-13) فقد ر</w:t>
      </w:r>
      <w:r>
        <w:rPr>
          <w:rFonts w:ascii="Arial" w:hAnsi="Arial" w:cs="Arial" w:hint="cs"/>
          <w:color w:val="008000"/>
          <w:sz w:val="32"/>
          <w:szCs w:val="32"/>
          <w:rtl/>
        </w:rPr>
        <w:t>ؤ</w:t>
      </w:r>
      <w:r w:rsidRPr="00820863">
        <w:rPr>
          <w:rFonts w:ascii="Arial" w:hAnsi="Arial" w:cs="Arial" w:hint="cs"/>
          <w:color w:val="008000"/>
          <w:sz w:val="32"/>
          <w:szCs w:val="32"/>
          <w:rtl/>
        </w:rPr>
        <w:t xml:space="preserve">ي </w:t>
      </w:r>
      <w:r>
        <w:rPr>
          <w:rFonts w:ascii="Arial" w:hAnsi="Arial" w:cs="Arial" w:hint="cs"/>
          <w:color w:val="008000"/>
          <w:sz w:val="32"/>
          <w:szCs w:val="32"/>
          <w:rtl/>
        </w:rPr>
        <w:t>إ</w:t>
      </w:r>
      <w:r w:rsidRPr="00820863">
        <w:rPr>
          <w:rFonts w:ascii="Arial" w:hAnsi="Arial" w:cs="Arial" w:hint="cs"/>
          <w:color w:val="008000"/>
          <w:sz w:val="32"/>
          <w:szCs w:val="32"/>
          <w:rtl/>
        </w:rPr>
        <w:t xml:space="preserve">فراد هذا الموضوع بلائحة مستقلة سميت ( لائحة الترقيات )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وتتضمن المادة (ال</w:t>
      </w:r>
      <w:r>
        <w:rPr>
          <w:rFonts w:ascii="Arial" w:hAnsi="Arial" w:cs="Arial" w:hint="cs"/>
          <w:color w:val="008000"/>
          <w:sz w:val="32"/>
          <w:szCs w:val="32"/>
          <w:rtl/>
        </w:rPr>
        <w:t>أ</w:t>
      </w:r>
      <w:r w:rsidRPr="00820863">
        <w:rPr>
          <w:rFonts w:ascii="Arial" w:hAnsi="Arial" w:cs="Arial" w:hint="cs"/>
          <w:color w:val="008000"/>
          <w:sz w:val="32"/>
          <w:szCs w:val="32"/>
          <w:rtl/>
        </w:rPr>
        <w:t xml:space="preserve">ولى ) : منها عرضا للشروط العامة للترقية ، حيث اشتملت على الشروط المطلوب توفرها في المرشح للترقية  </w:t>
      </w:r>
      <w:r>
        <w:rPr>
          <w:rFonts w:ascii="Arial" w:hAnsi="Arial" w:cs="Arial" w:hint="cs"/>
          <w:color w:val="008000"/>
          <w:sz w:val="32"/>
          <w:szCs w:val="32"/>
          <w:rtl/>
        </w:rPr>
        <w:t>إ</w:t>
      </w:r>
      <w:r w:rsidRPr="00820863">
        <w:rPr>
          <w:rFonts w:ascii="Arial" w:hAnsi="Arial" w:cs="Arial" w:hint="cs"/>
          <w:color w:val="008000"/>
          <w:sz w:val="32"/>
          <w:szCs w:val="32"/>
          <w:rtl/>
        </w:rPr>
        <w:t xml:space="preserve">ضافة </w:t>
      </w:r>
      <w:r>
        <w:rPr>
          <w:rFonts w:ascii="Arial" w:hAnsi="Arial" w:cs="Arial" w:hint="cs"/>
          <w:color w:val="008000"/>
          <w:sz w:val="32"/>
          <w:szCs w:val="32"/>
          <w:rtl/>
        </w:rPr>
        <w:t>إ</w:t>
      </w:r>
      <w:r w:rsidRPr="00820863">
        <w:rPr>
          <w:rFonts w:ascii="Arial" w:hAnsi="Arial" w:cs="Arial" w:hint="cs"/>
          <w:color w:val="008000"/>
          <w:sz w:val="32"/>
          <w:szCs w:val="32"/>
          <w:rtl/>
        </w:rPr>
        <w:t>لى عرض  للحالات التي لا</w:t>
      </w:r>
      <w:r>
        <w:rPr>
          <w:rFonts w:ascii="Arial" w:hAnsi="Arial" w:cs="Arial" w:hint="cs"/>
          <w:color w:val="008000"/>
          <w:sz w:val="32"/>
          <w:szCs w:val="32"/>
          <w:rtl/>
        </w:rPr>
        <w:t xml:space="preserve"> </w:t>
      </w:r>
      <w:r w:rsidRPr="00820863">
        <w:rPr>
          <w:rFonts w:ascii="Arial" w:hAnsi="Arial" w:cs="Arial" w:hint="cs"/>
          <w:color w:val="008000"/>
          <w:sz w:val="32"/>
          <w:szCs w:val="32"/>
          <w:rtl/>
        </w:rPr>
        <w:t>يجوز النظر في ترقية الموظف خلالها0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كما تشتمل المادة( الثانية ) على تحديد ضوابط و</w:t>
      </w:r>
      <w:r>
        <w:rPr>
          <w:rFonts w:ascii="Arial" w:hAnsi="Arial" w:cs="Arial" w:hint="cs"/>
          <w:color w:val="008000"/>
          <w:sz w:val="32"/>
          <w:szCs w:val="32"/>
          <w:rtl/>
        </w:rPr>
        <w:t>إ</w:t>
      </w:r>
      <w:r w:rsidRPr="00820863">
        <w:rPr>
          <w:rFonts w:ascii="Arial" w:hAnsi="Arial" w:cs="Arial" w:hint="cs"/>
          <w:color w:val="008000"/>
          <w:sz w:val="32"/>
          <w:szCs w:val="32"/>
          <w:rtl/>
        </w:rPr>
        <w:t xml:space="preserve">جراءات الترقية سواء تلك التي يجب </w:t>
      </w:r>
      <w:r>
        <w:rPr>
          <w:rFonts w:ascii="Arial" w:hAnsi="Arial" w:cs="Arial" w:hint="cs"/>
          <w:color w:val="008000"/>
          <w:sz w:val="32"/>
          <w:szCs w:val="32"/>
          <w:rtl/>
        </w:rPr>
        <w:t>إ</w:t>
      </w:r>
      <w:r w:rsidRPr="00820863">
        <w:rPr>
          <w:rFonts w:ascii="Arial" w:hAnsi="Arial" w:cs="Arial" w:hint="cs"/>
          <w:color w:val="008000"/>
          <w:sz w:val="32"/>
          <w:szCs w:val="32"/>
          <w:rtl/>
        </w:rPr>
        <w:t xml:space="preserve">تباعها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من قبل الجهة المعنية بالترقية بدءا من </w:t>
      </w:r>
      <w:r>
        <w:rPr>
          <w:rFonts w:ascii="Arial" w:hAnsi="Arial" w:cs="Arial" w:hint="cs"/>
          <w:color w:val="008000"/>
          <w:sz w:val="32"/>
          <w:szCs w:val="32"/>
          <w:rtl/>
        </w:rPr>
        <w:t>إ</w:t>
      </w:r>
      <w:r w:rsidRPr="00820863">
        <w:rPr>
          <w:rFonts w:ascii="Arial" w:hAnsi="Arial" w:cs="Arial" w:hint="cs"/>
          <w:color w:val="008000"/>
          <w:sz w:val="32"/>
          <w:szCs w:val="32"/>
          <w:rtl/>
        </w:rPr>
        <w:t>عداد قوائم بالموظفين الذين تتوفر فيهم شروط الترقية</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ثم تشكيل لجنة للترقية في كل وزارة </w:t>
      </w:r>
      <w:r>
        <w:rPr>
          <w:rFonts w:ascii="Arial" w:hAnsi="Arial" w:cs="Arial" w:hint="cs"/>
          <w:color w:val="008000"/>
          <w:sz w:val="32"/>
          <w:szCs w:val="32"/>
          <w:rtl/>
        </w:rPr>
        <w:t>أو مصلحة مستقلة</w:t>
      </w:r>
      <w:r w:rsidRPr="00820863">
        <w:rPr>
          <w:rFonts w:ascii="Arial" w:hAnsi="Arial" w:cs="Arial" w:hint="cs"/>
          <w:color w:val="008000"/>
          <w:sz w:val="32"/>
          <w:szCs w:val="32"/>
          <w:rtl/>
        </w:rPr>
        <w:t xml:space="preserve">،  ومسئولية </w:t>
      </w:r>
      <w:r>
        <w:rPr>
          <w:rFonts w:ascii="Arial" w:hAnsi="Arial" w:cs="Arial" w:hint="cs"/>
          <w:color w:val="008000"/>
          <w:sz w:val="32"/>
          <w:szCs w:val="32"/>
          <w:rtl/>
        </w:rPr>
        <w:t>إ</w:t>
      </w:r>
      <w:r w:rsidRPr="00820863">
        <w:rPr>
          <w:rFonts w:ascii="Arial" w:hAnsi="Arial" w:cs="Arial" w:hint="cs"/>
          <w:color w:val="008000"/>
          <w:sz w:val="32"/>
          <w:szCs w:val="32"/>
          <w:rtl/>
        </w:rPr>
        <w:t xml:space="preserve">دارة شئون الموظفين عن </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هذا ال</w:t>
      </w:r>
      <w:r>
        <w:rPr>
          <w:rFonts w:ascii="Arial" w:hAnsi="Arial" w:cs="Arial" w:hint="cs"/>
          <w:color w:val="008000"/>
          <w:sz w:val="32"/>
          <w:szCs w:val="32"/>
          <w:rtl/>
        </w:rPr>
        <w:t>إجراء وانتهاء بتحديد المرشح</w:t>
      </w:r>
      <w:r w:rsidRPr="00820863">
        <w:rPr>
          <w:rFonts w:ascii="Arial" w:hAnsi="Arial" w:cs="Arial" w:hint="cs"/>
          <w:color w:val="008000"/>
          <w:sz w:val="32"/>
          <w:szCs w:val="32"/>
          <w:rtl/>
        </w:rPr>
        <w:t xml:space="preserve">, </w:t>
      </w:r>
      <w:r>
        <w:rPr>
          <w:rFonts w:ascii="Arial" w:hAnsi="Arial" w:cs="Arial" w:hint="cs"/>
          <w:color w:val="008000"/>
          <w:sz w:val="32"/>
          <w:szCs w:val="32"/>
          <w:rtl/>
        </w:rPr>
        <w:t>إ</w:t>
      </w:r>
      <w:r w:rsidRPr="00820863">
        <w:rPr>
          <w:rFonts w:ascii="Arial" w:hAnsi="Arial" w:cs="Arial" w:hint="cs"/>
          <w:color w:val="008000"/>
          <w:sz w:val="32"/>
          <w:szCs w:val="32"/>
          <w:rtl/>
        </w:rPr>
        <w:t xml:space="preserve">ضافة </w:t>
      </w:r>
      <w:r>
        <w:rPr>
          <w:rFonts w:ascii="Arial" w:hAnsi="Arial" w:cs="Arial" w:hint="cs"/>
          <w:color w:val="008000"/>
          <w:sz w:val="32"/>
          <w:szCs w:val="32"/>
          <w:rtl/>
        </w:rPr>
        <w:t>إ</w:t>
      </w:r>
      <w:r w:rsidRPr="00820863">
        <w:rPr>
          <w:rFonts w:ascii="Arial" w:hAnsi="Arial" w:cs="Arial" w:hint="cs"/>
          <w:color w:val="008000"/>
          <w:sz w:val="32"/>
          <w:szCs w:val="32"/>
          <w:rtl/>
        </w:rPr>
        <w:t>لى ال</w:t>
      </w:r>
      <w:r>
        <w:rPr>
          <w:rFonts w:ascii="Arial" w:hAnsi="Arial" w:cs="Arial" w:hint="cs"/>
          <w:color w:val="008000"/>
          <w:sz w:val="32"/>
          <w:szCs w:val="32"/>
          <w:rtl/>
        </w:rPr>
        <w:t>إ</w:t>
      </w:r>
      <w:r w:rsidRPr="00820863">
        <w:rPr>
          <w:rFonts w:ascii="Arial" w:hAnsi="Arial" w:cs="Arial" w:hint="cs"/>
          <w:color w:val="008000"/>
          <w:sz w:val="32"/>
          <w:szCs w:val="32"/>
          <w:rtl/>
        </w:rPr>
        <w:t>جراءات والضوابط التي يتعين اتباعها0</w:t>
      </w:r>
    </w:p>
    <w:p w:rsidR="00434378" w:rsidRPr="00820863" w:rsidRDefault="00434378" w:rsidP="00434378">
      <w:pPr>
        <w:rPr>
          <w:rFonts w:ascii="Arial" w:hAnsi="Arial" w:cs="Arial"/>
          <w:color w:val="008000"/>
          <w:sz w:val="32"/>
          <w:szCs w:val="32"/>
          <w:rtl/>
        </w:rPr>
      </w:pPr>
      <w:r>
        <w:rPr>
          <w:rFonts w:ascii="Arial" w:hAnsi="Arial" w:cs="Arial" w:hint="cs"/>
          <w:color w:val="008000"/>
          <w:sz w:val="32"/>
          <w:szCs w:val="32"/>
          <w:rtl/>
        </w:rPr>
        <w:t>أ</w:t>
      </w:r>
      <w:r w:rsidRPr="00820863">
        <w:rPr>
          <w:rFonts w:ascii="Arial" w:hAnsi="Arial" w:cs="Arial" w:hint="cs"/>
          <w:color w:val="008000"/>
          <w:sz w:val="32"/>
          <w:szCs w:val="32"/>
          <w:rtl/>
        </w:rPr>
        <w:t xml:space="preserve">ما المادة ( الثالثة) فتتضمن </w:t>
      </w:r>
      <w:r>
        <w:rPr>
          <w:rFonts w:ascii="Arial" w:hAnsi="Arial" w:cs="Arial" w:hint="cs"/>
          <w:color w:val="008000"/>
          <w:sz w:val="32"/>
          <w:szCs w:val="32"/>
          <w:rtl/>
        </w:rPr>
        <w:t>أ</w:t>
      </w:r>
      <w:r w:rsidRPr="00820863">
        <w:rPr>
          <w:rFonts w:ascii="Arial" w:hAnsi="Arial" w:cs="Arial" w:hint="cs"/>
          <w:color w:val="008000"/>
          <w:sz w:val="32"/>
          <w:szCs w:val="32"/>
          <w:rtl/>
        </w:rPr>
        <w:t xml:space="preserve">حكام مزاولة أعمال الوظيفة التي تتم </w:t>
      </w:r>
      <w:r>
        <w:rPr>
          <w:rFonts w:ascii="Arial" w:hAnsi="Arial" w:cs="Arial" w:hint="cs"/>
          <w:color w:val="008000"/>
          <w:sz w:val="32"/>
          <w:szCs w:val="32"/>
          <w:rtl/>
        </w:rPr>
        <w:t>الترقية لها</w:t>
      </w:r>
      <w:r w:rsidRPr="00820863">
        <w:rPr>
          <w:rFonts w:ascii="Arial" w:hAnsi="Arial" w:cs="Arial" w:hint="cs"/>
          <w:color w:val="008000"/>
          <w:sz w:val="32"/>
          <w:szCs w:val="32"/>
          <w:rtl/>
        </w:rPr>
        <w:t>،  حيث اشتملت الفقرة (أ) منها على تحديد لتاريخ نفاذ الترقية وال</w:t>
      </w:r>
      <w:r>
        <w:rPr>
          <w:rFonts w:ascii="Arial" w:hAnsi="Arial" w:cs="Arial" w:hint="cs"/>
          <w:color w:val="008000"/>
          <w:sz w:val="32"/>
          <w:szCs w:val="32"/>
          <w:rtl/>
        </w:rPr>
        <w:t xml:space="preserve">حالات </w:t>
      </w:r>
      <w:r w:rsidRPr="00820863">
        <w:rPr>
          <w:rFonts w:ascii="Arial" w:hAnsi="Arial" w:cs="Arial" w:hint="cs"/>
          <w:color w:val="008000"/>
          <w:sz w:val="32"/>
          <w:szCs w:val="32"/>
          <w:rtl/>
        </w:rPr>
        <w:t>التي يتم فيها الاستثناء من ذلك التاريخ</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كما اشتملت الفقرة (ب) على أحكام الانقطاع عن الاستمرار في مزاولة الوظيفة المرقى لها في</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مقرها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وتضمنت المادة ( الرابعة ) من اللائحة تحديدا للشروط والضوابط وال</w:t>
      </w:r>
      <w:r>
        <w:rPr>
          <w:rFonts w:ascii="Arial" w:hAnsi="Arial" w:cs="Arial" w:hint="cs"/>
          <w:color w:val="008000"/>
          <w:sz w:val="32"/>
          <w:szCs w:val="32"/>
          <w:rtl/>
        </w:rPr>
        <w:t>إ</w:t>
      </w:r>
      <w:r w:rsidRPr="00820863">
        <w:rPr>
          <w:rFonts w:ascii="Arial" w:hAnsi="Arial" w:cs="Arial" w:hint="cs"/>
          <w:color w:val="008000"/>
          <w:sz w:val="32"/>
          <w:szCs w:val="32"/>
          <w:rtl/>
        </w:rPr>
        <w:t>جراءات الخاصة بالترقية للمراتب (11-12-13) حيث اشتملت الفقرة (أ)   منها على الشروط المطلوب توافرها في المرشح للترقية لأي من هذه المراتب ، وحددت الفقرات  (ب-ج- د) ال</w:t>
      </w:r>
      <w:r>
        <w:rPr>
          <w:rFonts w:ascii="Arial" w:hAnsi="Arial" w:cs="Arial" w:hint="cs"/>
          <w:color w:val="008000"/>
          <w:sz w:val="32"/>
          <w:szCs w:val="32"/>
          <w:rtl/>
        </w:rPr>
        <w:t>إ</w:t>
      </w:r>
      <w:r w:rsidRPr="00820863">
        <w:rPr>
          <w:rFonts w:ascii="Arial" w:hAnsi="Arial" w:cs="Arial" w:hint="cs"/>
          <w:color w:val="008000"/>
          <w:sz w:val="32"/>
          <w:szCs w:val="32"/>
          <w:rtl/>
        </w:rPr>
        <w:t xml:space="preserve">جراءات التي يتعين </w:t>
      </w:r>
      <w:r>
        <w:rPr>
          <w:rFonts w:ascii="Arial" w:hAnsi="Arial" w:cs="Arial" w:hint="cs"/>
          <w:color w:val="008000"/>
          <w:sz w:val="32"/>
          <w:szCs w:val="32"/>
          <w:rtl/>
        </w:rPr>
        <w:t>إ</w:t>
      </w:r>
      <w:r w:rsidRPr="00820863">
        <w:rPr>
          <w:rFonts w:ascii="Arial" w:hAnsi="Arial" w:cs="Arial" w:hint="cs"/>
          <w:color w:val="008000"/>
          <w:sz w:val="32"/>
          <w:szCs w:val="32"/>
          <w:rtl/>
        </w:rPr>
        <w:t xml:space="preserve">تباعها  للترقية  بما  في ذلك  الخطوات التمهيدية  التي تسبق  الترشيح  سواء  من  قبل  الجهة الحكومية </w:t>
      </w:r>
      <w:r>
        <w:rPr>
          <w:rFonts w:ascii="Arial" w:hAnsi="Arial" w:cs="Arial" w:hint="cs"/>
          <w:color w:val="008000"/>
          <w:sz w:val="32"/>
          <w:szCs w:val="32"/>
          <w:rtl/>
        </w:rPr>
        <w:t>أ</w:t>
      </w:r>
      <w:r w:rsidRPr="00820863">
        <w:rPr>
          <w:rFonts w:ascii="Arial" w:hAnsi="Arial" w:cs="Arial" w:hint="cs"/>
          <w:color w:val="008000"/>
          <w:sz w:val="32"/>
          <w:szCs w:val="32"/>
          <w:rtl/>
        </w:rPr>
        <w:t>و من وزارة الخدمة المدنية ب</w:t>
      </w:r>
      <w:r>
        <w:rPr>
          <w:rFonts w:ascii="Arial" w:hAnsi="Arial" w:cs="Arial" w:hint="cs"/>
          <w:color w:val="008000"/>
          <w:sz w:val="32"/>
          <w:szCs w:val="32"/>
          <w:rtl/>
        </w:rPr>
        <w:t>اعتبار</w:t>
      </w:r>
      <w:r w:rsidRPr="00820863">
        <w:rPr>
          <w:rFonts w:ascii="Arial" w:hAnsi="Arial" w:cs="Arial" w:hint="cs"/>
          <w:color w:val="008000"/>
          <w:sz w:val="32"/>
          <w:szCs w:val="32"/>
          <w:rtl/>
        </w:rPr>
        <w:t>ها الجهة التي تتولى المراجعة والتأكد  من  توفر</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الشروط المطلوبة في المرشح للترقية 0</w:t>
      </w:r>
    </w:p>
    <w:p w:rsidR="00434378" w:rsidRPr="00820863" w:rsidRDefault="00434378" w:rsidP="00434378">
      <w:pPr>
        <w:rPr>
          <w:rFonts w:ascii="Arial" w:hAnsi="Arial" w:cs="Arial"/>
          <w:color w:val="008000"/>
          <w:sz w:val="32"/>
          <w:szCs w:val="32"/>
          <w:rtl/>
        </w:rPr>
      </w:pPr>
      <w:r w:rsidRPr="00820863">
        <w:rPr>
          <w:rFonts w:ascii="Arial" w:hAnsi="Arial" w:cs="Arial" w:hint="cs"/>
          <w:color w:val="008000"/>
          <w:sz w:val="32"/>
          <w:szCs w:val="32"/>
          <w:rtl/>
        </w:rPr>
        <w:t xml:space="preserve">                                    *****************</w:t>
      </w:r>
    </w:p>
    <w:p w:rsidR="00434378" w:rsidRPr="00820863" w:rsidRDefault="00434378" w:rsidP="00434378">
      <w:pPr>
        <w:rPr>
          <w:rFonts w:ascii="Arial" w:hAnsi="Arial" w:cs="Arial"/>
          <w:color w:val="008000"/>
          <w:sz w:val="32"/>
          <w:szCs w:val="32"/>
          <w:rtl/>
        </w:rPr>
      </w:pPr>
    </w:p>
    <w:p w:rsidR="00434378" w:rsidRPr="00820863" w:rsidRDefault="00434378" w:rsidP="00434378">
      <w:pPr>
        <w:rPr>
          <w:rFonts w:ascii="Arial" w:hAnsi="Arial" w:cs="Arial"/>
          <w:color w:val="008000"/>
          <w:sz w:val="32"/>
          <w:szCs w:val="32"/>
          <w:rtl/>
        </w:rPr>
      </w:pPr>
    </w:p>
    <w:p w:rsidR="00434378" w:rsidRPr="00820863" w:rsidRDefault="00434378" w:rsidP="00434378">
      <w:pPr>
        <w:rPr>
          <w:rFonts w:ascii="Arial" w:hAnsi="Arial" w:cs="Arial"/>
          <w:color w:val="008000"/>
          <w:sz w:val="32"/>
          <w:szCs w:val="32"/>
          <w:rtl/>
        </w:rPr>
      </w:pPr>
    </w:p>
    <w:p w:rsidR="00434378" w:rsidRPr="00820863" w:rsidRDefault="00434378" w:rsidP="00434378">
      <w:pPr>
        <w:rPr>
          <w:rFonts w:ascii="Arial" w:hAnsi="Arial" w:cs="Arial"/>
          <w:color w:val="008000"/>
          <w:sz w:val="32"/>
          <w:szCs w:val="32"/>
          <w:rtl/>
        </w:rPr>
      </w:pPr>
    </w:p>
    <w:p w:rsidR="00434378" w:rsidRPr="00820863" w:rsidRDefault="00434378" w:rsidP="00434378">
      <w:pPr>
        <w:rPr>
          <w:rFonts w:ascii="Arial" w:hAnsi="Arial" w:cs="Arial"/>
          <w:color w:val="008000"/>
          <w:sz w:val="32"/>
          <w:szCs w:val="32"/>
          <w:rtl/>
        </w:rPr>
      </w:pPr>
    </w:p>
    <w:p w:rsidR="00434378" w:rsidRPr="00820863" w:rsidRDefault="00434378" w:rsidP="00434378">
      <w:pPr>
        <w:rPr>
          <w:rFonts w:ascii="Arial" w:hAnsi="Arial" w:cs="Arial"/>
          <w:color w:val="008000"/>
          <w:sz w:val="32"/>
          <w:szCs w:val="32"/>
          <w:rtl/>
        </w:rPr>
      </w:pPr>
    </w:p>
    <w:p w:rsidR="00434378" w:rsidRPr="00820863" w:rsidRDefault="00434378" w:rsidP="00434378">
      <w:pPr>
        <w:rPr>
          <w:rFonts w:ascii="Arial" w:hAnsi="Arial" w:cs="Arial"/>
          <w:color w:val="008000"/>
          <w:sz w:val="32"/>
          <w:szCs w:val="32"/>
          <w:rtl/>
        </w:rPr>
      </w:pPr>
    </w:p>
    <w:p w:rsidR="00434378" w:rsidRPr="00457386" w:rsidRDefault="00434378" w:rsidP="00434378">
      <w:pPr>
        <w:rPr>
          <w:rFonts w:ascii="Arial" w:hAnsi="Arial" w:cs="Arial"/>
          <w:color w:val="000000"/>
          <w:sz w:val="24"/>
          <w:szCs w:val="24"/>
          <w:rtl/>
        </w:rPr>
      </w:pPr>
      <w:r w:rsidRPr="00820863">
        <w:rPr>
          <w:rFonts w:ascii="Arial" w:hAnsi="Arial" w:cs="Arial" w:hint="cs"/>
          <w:color w:val="008000"/>
          <w:sz w:val="32"/>
          <w:szCs w:val="32"/>
          <w:rtl/>
        </w:rPr>
        <w:t xml:space="preserve">                                   </w:t>
      </w:r>
      <w:r>
        <w:rPr>
          <w:rFonts w:ascii="Arial" w:hAnsi="Arial" w:cs="Arial" w:hint="cs"/>
          <w:color w:val="008000"/>
          <w:sz w:val="32"/>
          <w:szCs w:val="32"/>
          <w:rtl/>
        </w:rPr>
        <w:t xml:space="preserve">     </w:t>
      </w:r>
      <w:r w:rsidRPr="00820863">
        <w:rPr>
          <w:rFonts w:ascii="Arial" w:hAnsi="Arial" w:cs="Arial" w:hint="cs"/>
          <w:color w:val="008000"/>
          <w:sz w:val="32"/>
          <w:szCs w:val="32"/>
          <w:rtl/>
        </w:rPr>
        <w:t xml:space="preserve">       </w:t>
      </w:r>
      <w:r w:rsidRPr="00457386">
        <w:rPr>
          <w:rFonts w:ascii="Arial" w:hAnsi="Arial" w:cs="Arial" w:hint="cs"/>
          <w:color w:val="000000"/>
          <w:sz w:val="24"/>
          <w:szCs w:val="24"/>
          <w:rtl/>
        </w:rPr>
        <w:t>(</w:t>
      </w:r>
      <w:r>
        <w:rPr>
          <w:rFonts w:ascii="Arial" w:hAnsi="Arial" w:cs="Arial" w:hint="cs"/>
          <w:color w:val="000000"/>
          <w:sz w:val="24"/>
          <w:szCs w:val="24"/>
          <w:rtl/>
        </w:rPr>
        <w:t>7</w:t>
      </w:r>
      <w:r w:rsidRPr="00457386">
        <w:rPr>
          <w:rFonts w:ascii="Arial" w:hAnsi="Arial" w:cs="Arial" w:hint="cs"/>
          <w:color w:val="000000"/>
          <w:sz w:val="24"/>
          <w:szCs w:val="24"/>
          <w:rtl/>
        </w:rPr>
        <w:t>)</w:t>
      </w:r>
    </w:p>
    <w:p w:rsidR="0094608F" w:rsidRDefault="00434378" w:rsidP="00434378">
      <w:pPr>
        <w:rPr>
          <w:rFonts w:ascii="Arial" w:hAnsi="Arial" w:cs="Arial" w:hint="cs"/>
          <w:color w:val="800080"/>
          <w:sz w:val="48"/>
          <w:szCs w:val="48"/>
          <w:u w:val="single"/>
          <w:rtl/>
        </w:rPr>
      </w:pPr>
      <w:r w:rsidRPr="00820863">
        <w:rPr>
          <w:rFonts w:ascii="Arial" w:hAnsi="Arial" w:cs="Arial" w:hint="cs"/>
          <w:color w:val="008000"/>
          <w:sz w:val="32"/>
          <w:szCs w:val="32"/>
          <w:rtl/>
        </w:rPr>
        <w:t xml:space="preserve">                                         </w:t>
      </w:r>
    </w:p>
    <w:p w:rsidR="0094608F" w:rsidRDefault="0094608F" w:rsidP="00434378">
      <w:pPr>
        <w:rPr>
          <w:rFonts w:ascii="Arial" w:hAnsi="Arial" w:cs="Arial" w:hint="cs"/>
          <w:color w:val="800080"/>
          <w:sz w:val="48"/>
          <w:szCs w:val="48"/>
          <w:u w:val="single"/>
          <w:rtl/>
        </w:rPr>
      </w:pPr>
    </w:p>
    <w:p w:rsidR="0094608F" w:rsidRDefault="0094608F" w:rsidP="00434378">
      <w:pPr>
        <w:rPr>
          <w:rFonts w:ascii="Arial" w:hAnsi="Arial" w:cs="Arial" w:hint="cs"/>
          <w:color w:val="800080"/>
          <w:sz w:val="48"/>
          <w:szCs w:val="48"/>
          <w:u w:val="single"/>
          <w:rtl/>
        </w:rPr>
      </w:pPr>
    </w:p>
    <w:p w:rsidR="0094608F" w:rsidRDefault="0094608F" w:rsidP="00434378">
      <w:pPr>
        <w:rPr>
          <w:rFonts w:ascii="Arial" w:hAnsi="Arial" w:cs="Arial" w:hint="cs"/>
          <w:color w:val="800080"/>
          <w:sz w:val="48"/>
          <w:szCs w:val="48"/>
          <w:u w:val="single"/>
          <w:rtl/>
        </w:rPr>
      </w:pPr>
    </w:p>
    <w:p w:rsidR="00434378" w:rsidRPr="00C83322" w:rsidRDefault="00434378" w:rsidP="0094608F">
      <w:pPr>
        <w:jc w:val="center"/>
        <w:rPr>
          <w:rFonts w:ascii="Arial" w:hAnsi="Arial" w:cs="Arial"/>
          <w:color w:val="800080"/>
          <w:sz w:val="40"/>
          <w:szCs w:val="40"/>
          <w:rtl/>
        </w:rPr>
      </w:pPr>
      <w:r w:rsidRPr="00C83322">
        <w:rPr>
          <w:rFonts w:ascii="Arial" w:hAnsi="Arial" w:cs="Arial" w:hint="cs"/>
          <w:color w:val="800080"/>
          <w:sz w:val="48"/>
          <w:szCs w:val="48"/>
          <w:u w:val="single"/>
          <w:rtl/>
        </w:rPr>
        <w:t>اللائحة</w:t>
      </w:r>
    </w:p>
    <w:p w:rsidR="00434378" w:rsidRPr="00820863" w:rsidRDefault="00434378" w:rsidP="00434378">
      <w:pPr>
        <w:rPr>
          <w:rFonts w:ascii="Arial" w:hAnsi="Arial" w:cs="Arial"/>
          <w:color w:val="008000"/>
          <w:sz w:val="40"/>
          <w:szCs w:val="40"/>
          <w:rtl/>
        </w:rPr>
      </w:pPr>
    </w:p>
    <w:p w:rsidR="00434378" w:rsidRDefault="00434378" w:rsidP="00434378">
      <w:pPr>
        <w:rPr>
          <w:rFonts w:ascii="Arial" w:hAnsi="Arial" w:cs="Arial"/>
          <w:color w:val="800080"/>
          <w:sz w:val="40"/>
          <w:szCs w:val="40"/>
          <w:u w:val="single"/>
          <w:rtl/>
        </w:rPr>
      </w:pPr>
      <w:r w:rsidRPr="00820863">
        <w:rPr>
          <w:rFonts w:ascii="Arial" w:hAnsi="Arial" w:cs="Arial" w:hint="cs"/>
          <w:color w:val="008000"/>
          <w:sz w:val="40"/>
          <w:szCs w:val="40"/>
          <w:rtl/>
        </w:rPr>
        <w:t xml:space="preserve"> </w:t>
      </w:r>
      <w:r w:rsidRPr="00C83322">
        <w:rPr>
          <w:rFonts w:ascii="Arial" w:hAnsi="Arial" w:cs="Arial" w:hint="cs"/>
          <w:color w:val="800080"/>
          <w:sz w:val="40"/>
          <w:szCs w:val="40"/>
          <w:u w:val="single"/>
          <w:rtl/>
        </w:rPr>
        <w:t xml:space="preserve">المادة الأولى: </w:t>
      </w:r>
    </w:p>
    <w:p w:rsidR="00434378" w:rsidRPr="00C83322" w:rsidRDefault="00434378" w:rsidP="00434378">
      <w:pPr>
        <w:rPr>
          <w:rFonts w:ascii="Arial" w:hAnsi="Arial" w:cs="Arial"/>
          <w:color w:val="800080"/>
          <w:sz w:val="16"/>
          <w:szCs w:val="16"/>
          <w:u w:val="single"/>
          <w:rtl/>
        </w:rPr>
      </w:pPr>
    </w:p>
    <w:p w:rsidR="00434378" w:rsidRPr="00820863" w:rsidRDefault="00434378" w:rsidP="00434378">
      <w:pPr>
        <w:jc w:val="lowKashida"/>
        <w:rPr>
          <w:rFonts w:ascii="Arial" w:hAnsi="Arial" w:cs="Arial"/>
          <w:color w:val="008000"/>
          <w:sz w:val="36"/>
          <w:szCs w:val="36"/>
          <w:rtl/>
        </w:rPr>
      </w:pPr>
      <w:r w:rsidRPr="00820863">
        <w:rPr>
          <w:rFonts w:ascii="Arial" w:hAnsi="Arial" w:cs="Arial" w:hint="cs"/>
          <w:color w:val="008000"/>
          <w:sz w:val="36"/>
          <w:szCs w:val="36"/>
          <w:rtl/>
        </w:rPr>
        <w:t xml:space="preserve">   يج</w:t>
      </w:r>
      <w:r>
        <w:rPr>
          <w:rFonts w:ascii="Arial" w:hAnsi="Arial" w:cs="Arial" w:hint="cs"/>
          <w:color w:val="008000"/>
          <w:sz w:val="36"/>
          <w:szCs w:val="36"/>
          <w:rtl/>
        </w:rPr>
        <w:t>وز ترقية الموظف بالشروط التالية</w:t>
      </w:r>
      <w:r w:rsidRPr="00820863">
        <w:rPr>
          <w:rFonts w:ascii="Arial" w:hAnsi="Arial" w:cs="Arial" w:hint="cs"/>
          <w:color w:val="008000"/>
          <w:sz w:val="36"/>
          <w:szCs w:val="36"/>
          <w:rtl/>
        </w:rPr>
        <w:t xml:space="preserve">: </w:t>
      </w:r>
    </w:p>
    <w:p w:rsidR="00434378" w:rsidRPr="00820863" w:rsidRDefault="00434378" w:rsidP="00434378">
      <w:pPr>
        <w:numPr>
          <w:ilvl w:val="0"/>
          <w:numId w:val="6"/>
        </w:numPr>
        <w:rPr>
          <w:rFonts w:ascii="Arial" w:hAnsi="Arial" w:cs="Arial"/>
          <w:color w:val="008000"/>
          <w:sz w:val="36"/>
          <w:szCs w:val="36"/>
          <w:rtl/>
        </w:rPr>
      </w:pPr>
      <w:r>
        <w:rPr>
          <w:rFonts w:ascii="Arial" w:hAnsi="Arial" w:cs="Arial" w:hint="cs"/>
          <w:color w:val="008000"/>
          <w:sz w:val="36"/>
          <w:szCs w:val="36"/>
          <w:rtl/>
        </w:rPr>
        <w:t xml:space="preserve">شغور </w:t>
      </w:r>
      <w:r w:rsidRPr="00820863">
        <w:rPr>
          <w:rFonts w:ascii="Arial" w:hAnsi="Arial" w:cs="Arial" w:hint="cs"/>
          <w:color w:val="008000"/>
          <w:sz w:val="36"/>
          <w:szCs w:val="36"/>
          <w:rtl/>
        </w:rPr>
        <w:t xml:space="preserve">الوظيفة المراد الترقية </w:t>
      </w:r>
      <w:r>
        <w:rPr>
          <w:rFonts w:ascii="Arial" w:hAnsi="Arial" w:cs="Arial" w:hint="cs"/>
          <w:color w:val="008000"/>
          <w:sz w:val="36"/>
          <w:szCs w:val="36"/>
          <w:rtl/>
        </w:rPr>
        <w:t>إ</w:t>
      </w:r>
      <w:r w:rsidRPr="00820863">
        <w:rPr>
          <w:rFonts w:ascii="Arial" w:hAnsi="Arial" w:cs="Arial" w:hint="cs"/>
          <w:color w:val="008000"/>
          <w:sz w:val="36"/>
          <w:szCs w:val="36"/>
          <w:rtl/>
        </w:rPr>
        <w:t>ليها فعلا 0</w:t>
      </w:r>
    </w:p>
    <w:p w:rsidR="00434378" w:rsidRPr="00820863" w:rsidRDefault="00434378" w:rsidP="00434378">
      <w:pPr>
        <w:ind w:left="425"/>
        <w:rPr>
          <w:rFonts w:ascii="Arial" w:hAnsi="Arial" w:cs="Arial"/>
          <w:color w:val="008000"/>
          <w:sz w:val="36"/>
          <w:szCs w:val="36"/>
          <w:rtl/>
        </w:rPr>
      </w:pPr>
      <w:r w:rsidRPr="00820863">
        <w:rPr>
          <w:rFonts w:ascii="Arial" w:hAnsi="Arial" w:cs="Arial" w:hint="cs"/>
          <w:color w:val="008000"/>
          <w:sz w:val="36"/>
          <w:szCs w:val="36"/>
          <w:rtl/>
        </w:rPr>
        <w:t xml:space="preserve">ب- </w:t>
      </w:r>
      <w:r>
        <w:rPr>
          <w:rFonts w:ascii="Arial" w:hAnsi="Arial" w:cs="Arial" w:hint="cs"/>
          <w:color w:val="008000"/>
          <w:sz w:val="36"/>
          <w:szCs w:val="36"/>
          <w:rtl/>
        </w:rPr>
        <w:t>أ</w:t>
      </w:r>
      <w:r w:rsidRPr="00820863">
        <w:rPr>
          <w:rFonts w:ascii="Arial" w:hAnsi="Arial" w:cs="Arial" w:hint="cs"/>
          <w:color w:val="008000"/>
          <w:sz w:val="36"/>
          <w:szCs w:val="36"/>
          <w:rtl/>
        </w:rPr>
        <w:t>ن تتوفر في المرشح للترقية المؤهلات المطلوبة للوظيفة التي يراد أن يرقى</w:t>
      </w:r>
    </w:p>
    <w:p w:rsidR="00434378" w:rsidRPr="00820863" w:rsidRDefault="00434378" w:rsidP="00434378">
      <w:pPr>
        <w:ind w:left="425"/>
        <w:rPr>
          <w:rFonts w:ascii="Arial" w:hAnsi="Arial" w:cs="Arial"/>
          <w:color w:val="008000"/>
          <w:sz w:val="36"/>
          <w:szCs w:val="36"/>
          <w:rtl/>
        </w:rPr>
      </w:pPr>
      <w:r>
        <w:rPr>
          <w:rFonts w:ascii="Arial" w:hAnsi="Arial" w:cs="Arial" w:hint="cs"/>
          <w:color w:val="008000"/>
          <w:sz w:val="36"/>
          <w:szCs w:val="36"/>
          <w:rtl/>
        </w:rPr>
        <w:t>إ</w:t>
      </w:r>
      <w:r w:rsidRPr="00820863">
        <w:rPr>
          <w:rFonts w:ascii="Arial" w:hAnsi="Arial" w:cs="Arial" w:hint="cs"/>
          <w:color w:val="008000"/>
          <w:sz w:val="36"/>
          <w:szCs w:val="36"/>
          <w:rtl/>
        </w:rPr>
        <w:t>ليها وفقا لما هو محدد</w:t>
      </w:r>
      <w:r>
        <w:rPr>
          <w:rFonts w:ascii="Arial" w:hAnsi="Arial" w:cs="Arial" w:hint="cs"/>
          <w:color w:val="008000"/>
          <w:sz w:val="36"/>
          <w:szCs w:val="36"/>
          <w:rtl/>
        </w:rPr>
        <w:t xml:space="preserve"> </w:t>
      </w:r>
      <w:r w:rsidRPr="00820863">
        <w:rPr>
          <w:rFonts w:ascii="Arial" w:hAnsi="Arial" w:cs="Arial" w:hint="cs"/>
          <w:color w:val="008000"/>
          <w:sz w:val="36"/>
          <w:szCs w:val="36"/>
          <w:rtl/>
        </w:rPr>
        <w:t>في دليل تصنيف الوظائف 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ج- أن تكون الوظيفة المراد الترقية </w:t>
      </w:r>
      <w:r>
        <w:rPr>
          <w:rFonts w:ascii="Arial" w:hAnsi="Arial" w:cs="Arial" w:hint="cs"/>
          <w:color w:val="008000"/>
          <w:sz w:val="36"/>
          <w:szCs w:val="36"/>
          <w:rtl/>
        </w:rPr>
        <w:t>إ</w:t>
      </w:r>
      <w:r w:rsidRPr="00820863">
        <w:rPr>
          <w:rFonts w:ascii="Arial" w:hAnsi="Arial" w:cs="Arial" w:hint="cs"/>
          <w:color w:val="008000"/>
          <w:sz w:val="36"/>
          <w:szCs w:val="36"/>
          <w:rtl/>
        </w:rPr>
        <w:t>ليها مصنفة في المرتبة التالية مباشرة للمرتب</w:t>
      </w:r>
      <w:r>
        <w:rPr>
          <w:rFonts w:ascii="Arial" w:hAnsi="Arial" w:cs="Arial" w:hint="cs"/>
          <w:color w:val="008000"/>
          <w:sz w:val="36"/>
          <w:szCs w:val="36"/>
          <w:rtl/>
        </w:rPr>
        <w:t>ة</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التي يشغلها المرشح للترقية 0</w:t>
      </w:r>
    </w:p>
    <w:p w:rsidR="00434378" w:rsidRPr="00820863" w:rsidRDefault="00434378" w:rsidP="00434378">
      <w:pPr>
        <w:rPr>
          <w:rFonts w:ascii="Arial" w:hAnsi="Arial" w:cs="Arial"/>
          <w:color w:val="008000"/>
          <w:sz w:val="36"/>
          <w:szCs w:val="36"/>
          <w:rtl/>
        </w:rPr>
      </w:pPr>
      <w:r>
        <w:rPr>
          <w:rFonts w:ascii="Arial" w:hAnsi="Arial" w:cs="Arial" w:hint="cs"/>
          <w:color w:val="008000"/>
          <w:sz w:val="36"/>
          <w:szCs w:val="36"/>
          <w:rtl/>
        </w:rPr>
        <w:t>د- أن يكون المرشح</w:t>
      </w:r>
      <w:r w:rsidRPr="00820863">
        <w:rPr>
          <w:rFonts w:ascii="Arial" w:hAnsi="Arial" w:cs="Arial" w:hint="cs"/>
          <w:color w:val="008000"/>
          <w:sz w:val="36"/>
          <w:szCs w:val="36"/>
          <w:rtl/>
        </w:rPr>
        <w:t xml:space="preserve"> للترقية قد </w:t>
      </w:r>
      <w:r>
        <w:rPr>
          <w:rFonts w:ascii="Arial" w:hAnsi="Arial" w:cs="Arial" w:hint="cs"/>
          <w:color w:val="008000"/>
          <w:sz w:val="36"/>
          <w:szCs w:val="36"/>
          <w:rtl/>
        </w:rPr>
        <w:t xml:space="preserve">أكمل </w:t>
      </w:r>
      <w:r w:rsidRPr="00820863">
        <w:rPr>
          <w:rFonts w:ascii="Arial" w:hAnsi="Arial" w:cs="Arial" w:hint="cs"/>
          <w:color w:val="008000"/>
          <w:sz w:val="36"/>
          <w:szCs w:val="36"/>
          <w:rtl/>
        </w:rPr>
        <w:t>أربع سنوات على ال</w:t>
      </w:r>
      <w:r>
        <w:rPr>
          <w:rFonts w:ascii="Arial" w:hAnsi="Arial" w:cs="Arial" w:hint="cs"/>
          <w:color w:val="008000"/>
          <w:sz w:val="36"/>
          <w:szCs w:val="36"/>
          <w:rtl/>
        </w:rPr>
        <w:t xml:space="preserve">أقل في المرتبة </w:t>
      </w:r>
      <w:r w:rsidRPr="00820863">
        <w:rPr>
          <w:rFonts w:ascii="Arial" w:hAnsi="Arial" w:cs="Arial" w:hint="cs"/>
          <w:color w:val="008000"/>
          <w:sz w:val="36"/>
          <w:szCs w:val="36"/>
          <w:rtl/>
        </w:rPr>
        <w:t>التي</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يشغلها ، ولا تحتسب المدد التالية لغرض </w:t>
      </w:r>
      <w:r>
        <w:rPr>
          <w:rFonts w:ascii="Arial" w:hAnsi="Arial" w:cs="Arial" w:hint="cs"/>
          <w:color w:val="008000"/>
          <w:sz w:val="36"/>
          <w:szCs w:val="36"/>
          <w:rtl/>
        </w:rPr>
        <w:t>إ</w:t>
      </w:r>
      <w:r w:rsidRPr="00820863">
        <w:rPr>
          <w:rFonts w:ascii="Arial" w:hAnsi="Arial" w:cs="Arial" w:hint="cs"/>
          <w:color w:val="008000"/>
          <w:sz w:val="36"/>
          <w:szCs w:val="36"/>
          <w:rtl/>
        </w:rPr>
        <w:t>كمال هذه المد</w:t>
      </w:r>
      <w:r>
        <w:rPr>
          <w:rFonts w:ascii="Arial" w:hAnsi="Arial" w:cs="Arial" w:hint="cs"/>
          <w:color w:val="008000"/>
          <w:sz w:val="36"/>
          <w:szCs w:val="36"/>
          <w:rtl/>
        </w:rPr>
        <w:t>ة</w:t>
      </w:r>
      <w:r w:rsidRPr="00820863">
        <w:rPr>
          <w:rFonts w:ascii="Arial" w:hAnsi="Arial" w:cs="Arial" w:hint="cs"/>
          <w:color w:val="008000"/>
          <w:sz w:val="36"/>
          <w:szCs w:val="36"/>
          <w:rtl/>
        </w:rPr>
        <w:t xml:space="preserve"> :</w:t>
      </w:r>
    </w:p>
    <w:p w:rsidR="00434378" w:rsidRPr="00820863" w:rsidRDefault="00434378" w:rsidP="00434378">
      <w:pPr>
        <w:numPr>
          <w:ilvl w:val="0"/>
          <w:numId w:val="7"/>
        </w:numPr>
        <w:rPr>
          <w:rFonts w:ascii="Arial" w:hAnsi="Arial" w:cs="Arial"/>
          <w:color w:val="008000"/>
          <w:sz w:val="36"/>
          <w:szCs w:val="36"/>
          <w:rtl/>
        </w:rPr>
      </w:pPr>
      <w:r w:rsidRPr="00820863">
        <w:rPr>
          <w:rFonts w:ascii="Arial" w:hAnsi="Arial" w:cs="Arial" w:hint="cs"/>
          <w:color w:val="008000"/>
          <w:sz w:val="36"/>
          <w:szCs w:val="36"/>
          <w:rtl/>
        </w:rPr>
        <w:t>مدة ال</w:t>
      </w:r>
      <w:r>
        <w:rPr>
          <w:rFonts w:ascii="Arial" w:hAnsi="Arial" w:cs="Arial" w:hint="cs"/>
          <w:color w:val="008000"/>
          <w:sz w:val="36"/>
          <w:szCs w:val="36"/>
          <w:rtl/>
        </w:rPr>
        <w:t>أ</w:t>
      </w:r>
      <w:r w:rsidRPr="00820863">
        <w:rPr>
          <w:rFonts w:ascii="Arial" w:hAnsi="Arial" w:cs="Arial" w:hint="cs"/>
          <w:color w:val="008000"/>
          <w:sz w:val="36"/>
          <w:szCs w:val="36"/>
          <w:rtl/>
        </w:rPr>
        <w:t>جازة الاستثنائية 0</w:t>
      </w:r>
    </w:p>
    <w:p w:rsidR="00434378" w:rsidRPr="00820863" w:rsidRDefault="00434378" w:rsidP="00434378">
      <w:pPr>
        <w:numPr>
          <w:ilvl w:val="0"/>
          <w:numId w:val="7"/>
        </w:numPr>
        <w:rPr>
          <w:rFonts w:ascii="Arial" w:hAnsi="Arial" w:cs="Arial"/>
          <w:color w:val="008000"/>
          <w:sz w:val="36"/>
          <w:szCs w:val="36"/>
        </w:rPr>
      </w:pPr>
      <w:r w:rsidRPr="00820863">
        <w:rPr>
          <w:rFonts w:ascii="Arial" w:hAnsi="Arial" w:cs="Arial" w:hint="cs"/>
          <w:color w:val="008000"/>
          <w:sz w:val="36"/>
          <w:szCs w:val="36"/>
          <w:rtl/>
        </w:rPr>
        <w:t>مدة ال</w:t>
      </w:r>
      <w:r>
        <w:rPr>
          <w:rFonts w:ascii="Arial" w:hAnsi="Arial" w:cs="Arial" w:hint="cs"/>
          <w:color w:val="008000"/>
          <w:sz w:val="36"/>
          <w:szCs w:val="36"/>
          <w:rtl/>
        </w:rPr>
        <w:t>إ</w:t>
      </w:r>
      <w:r w:rsidRPr="00820863">
        <w:rPr>
          <w:rFonts w:ascii="Arial" w:hAnsi="Arial" w:cs="Arial" w:hint="cs"/>
          <w:color w:val="008000"/>
          <w:sz w:val="36"/>
          <w:szCs w:val="36"/>
          <w:rtl/>
        </w:rPr>
        <w:t xml:space="preserve">عارة لغير المنظمات الدولية </w:t>
      </w:r>
      <w:r>
        <w:rPr>
          <w:rFonts w:ascii="Arial" w:hAnsi="Arial" w:cs="Arial" w:hint="cs"/>
          <w:color w:val="008000"/>
          <w:sz w:val="36"/>
          <w:szCs w:val="36"/>
          <w:rtl/>
        </w:rPr>
        <w:t>أ</w:t>
      </w:r>
      <w:r w:rsidRPr="00820863">
        <w:rPr>
          <w:rFonts w:ascii="Arial" w:hAnsi="Arial" w:cs="Arial" w:hint="cs"/>
          <w:color w:val="008000"/>
          <w:sz w:val="36"/>
          <w:szCs w:val="36"/>
          <w:rtl/>
        </w:rPr>
        <w:t>و ال</w:t>
      </w:r>
      <w:r>
        <w:rPr>
          <w:rFonts w:ascii="Arial" w:hAnsi="Arial" w:cs="Arial" w:hint="cs"/>
          <w:color w:val="008000"/>
          <w:sz w:val="36"/>
          <w:szCs w:val="36"/>
          <w:rtl/>
        </w:rPr>
        <w:t>إ</w:t>
      </w:r>
      <w:r w:rsidRPr="00820863">
        <w:rPr>
          <w:rFonts w:ascii="Arial" w:hAnsi="Arial" w:cs="Arial" w:hint="cs"/>
          <w:color w:val="008000"/>
          <w:sz w:val="36"/>
          <w:szCs w:val="36"/>
          <w:rtl/>
        </w:rPr>
        <w:t>قليمية 0</w:t>
      </w:r>
    </w:p>
    <w:p w:rsidR="00434378" w:rsidRPr="00820863" w:rsidRDefault="00434378" w:rsidP="00434378">
      <w:pPr>
        <w:numPr>
          <w:ilvl w:val="0"/>
          <w:numId w:val="7"/>
        </w:numPr>
        <w:rPr>
          <w:rFonts w:ascii="Arial" w:hAnsi="Arial" w:cs="Arial"/>
          <w:color w:val="008000"/>
          <w:sz w:val="36"/>
          <w:szCs w:val="36"/>
        </w:rPr>
      </w:pPr>
      <w:r w:rsidRPr="00820863">
        <w:rPr>
          <w:rFonts w:ascii="Arial" w:hAnsi="Arial" w:cs="Arial" w:hint="cs"/>
          <w:color w:val="008000"/>
          <w:sz w:val="36"/>
          <w:szCs w:val="36"/>
          <w:rtl/>
        </w:rPr>
        <w:t>مدد (</w:t>
      </w:r>
      <w:r>
        <w:rPr>
          <w:rFonts w:ascii="Arial" w:hAnsi="Arial" w:cs="Arial" w:hint="cs"/>
          <w:color w:val="008000"/>
          <w:sz w:val="36"/>
          <w:szCs w:val="36"/>
          <w:rtl/>
        </w:rPr>
        <w:t>أ</w:t>
      </w:r>
      <w:r w:rsidRPr="00820863">
        <w:rPr>
          <w:rFonts w:ascii="Arial" w:hAnsi="Arial" w:cs="Arial" w:hint="cs"/>
          <w:color w:val="008000"/>
          <w:sz w:val="36"/>
          <w:szCs w:val="36"/>
          <w:rtl/>
        </w:rPr>
        <w:t>ل</w:t>
      </w:r>
      <w:r>
        <w:rPr>
          <w:rFonts w:ascii="Arial" w:hAnsi="Arial" w:cs="Arial" w:hint="cs"/>
          <w:color w:val="008000"/>
          <w:sz w:val="36"/>
          <w:szCs w:val="36"/>
          <w:rtl/>
        </w:rPr>
        <w:t>إبتعاث</w:t>
      </w:r>
      <w:r w:rsidRPr="00820863">
        <w:rPr>
          <w:rFonts w:ascii="Arial" w:hAnsi="Arial" w:cs="Arial" w:hint="cs"/>
          <w:color w:val="008000"/>
          <w:sz w:val="36"/>
          <w:szCs w:val="36"/>
          <w:rtl/>
        </w:rPr>
        <w:t xml:space="preserve">) </w:t>
      </w:r>
      <w:r>
        <w:rPr>
          <w:rFonts w:ascii="Arial" w:hAnsi="Arial" w:cs="Arial" w:hint="cs"/>
          <w:color w:val="008000"/>
          <w:sz w:val="36"/>
          <w:szCs w:val="36"/>
          <w:rtl/>
        </w:rPr>
        <w:t>أ</w:t>
      </w:r>
      <w:r w:rsidRPr="00820863">
        <w:rPr>
          <w:rFonts w:ascii="Arial" w:hAnsi="Arial" w:cs="Arial" w:hint="cs"/>
          <w:color w:val="008000"/>
          <w:sz w:val="36"/>
          <w:szCs w:val="36"/>
          <w:rtl/>
        </w:rPr>
        <w:t>و ( ال</w:t>
      </w:r>
      <w:r>
        <w:rPr>
          <w:rFonts w:ascii="Arial" w:hAnsi="Arial" w:cs="Arial" w:hint="cs"/>
          <w:color w:val="008000"/>
          <w:sz w:val="36"/>
          <w:szCs w:val="36"/>
          <w:rtl/>
        </w:rPr>
        <w:t>إ</w:t>
      </w:r>
      <w:r w:rsidRPr="00820863">
        <w:rPr>
          <w:rFonts w:ascii="Arial" w:hAnsi="Arial" w:cs="Arial" w:hint="cs"/>
          <w:color w:val="008000"/>
          <w:sz w:val="36"/>
          <w:szCs w:val="36"/>
          <w:rtl/>
        </w:rPr>
        <w:t xml:space="preserve">يفاد للدراسة ) </w:t>
      </w:r>
      <w:r>
        <w:rPr>
          <w:rFonts w:ascii="Arial" w:hAnsi="Arial" w:cs="Arial" w:hint="cs"/>
          <w:color w:val="008000"/>
          <w:sz w:val="36"/>
          <w:szCs w:val="36"/>
          <w:rtl/>
        </w:rPr>
        <w:t>أ</w:t>
      </w:r>
      <w:r w:rsidRPr="00820863">
        <w:rPr>
          <w:rFonts w:ascii="Arial" w:hAnsi="Arial" w:cs="Arial" w:hint="cs"/>
          <w:color w:val="008000"/>
          <w:sz w:val="36"/>
          <w:szCs w:val="36"/>
          <w:rtl/>
        </w:rPr>
        <w:t>و ( ال</w:t>
      </w:r>
      <w:r>
        <w:rPr>
          <w:rFonts w:ascii="Arial" w:hAnsi="Arial" w:cs="Arial" w:hint="cs"/>
          <w:color w:val="008000"/>
          <w:sz w:val="36"/>
          <w:szCs w:val="36"/>
          <w:rtl/>
        </w:rPr>
        <w:t>أ</w:t>
      </w:r>
      <w:r w:rsidRPr="00820863">
        <w:rPr>
          <w:rFonts w:ascii="Arial" w:hAnsi="Arial" w:cs="Arial" w:hint="cs"/>
          <w:color w:val="008000"/>
          <w:sz w:val="36"/>
          <w:szCs w:val="36"/>
          <w:rtl/>
        </w:rPr>
        <w:t>جازة الدراسية</w:t>
      </w:r>
      <w:r>
        <w:rPr>
          <w:rFonts w:ascii="Arial" w:hAnsi="Arial" w:cs="Arial" w:hint="cs"/>
          <w:color w:val="008000"/>
          <w:sz w:val="36"/>
          <w:szCs w:val="36"/>
          <w:rtl/>
        </w:rPr>
        <w:t>)</w:t>
      </w:r>
      <w:r w:rsidRPr="00820863">
        <w:rPr>
          <w:rFonts w:ascii="Arial" w:hAnsi="Arial" w:cs="Arial" w:hint="cs"/>
          <w:color w:val="008000"/>
          <w:sz w:val="36"/>
          <w:szCs w:val="36"/>
          <w:rtl/>
        </w:rPr>
        <w:t xml:space="preserve"> </w:t>
      </w:r>
      <w:r>
        <w:rPr>
          <w:rFonts w:ascii="Arial" w:hAnsi="Arial" w:cs="Arial" w:hint="cs"/>
          <w:color w:val="008000"/>
          <w:sz w:val="36"/>
          <w:szCs w:val="36"/>
          <w:rtl/>
        </w:rPr>
        <w:t>إ</w:t>
      </w:r>
      <w:r w:rsidRPr="00820863">
        <w:rPr>
          <w:rFonts w:ascii="Arial" w:hAnsi="Arial" w:cs="Arial" w:hint="cs"/>
          <w:color w:val="008000"/>
          <w:sz w:val="36"/>
          <w:szCs w:val="36"/>
          <w:rtl/>
        </w:rPr>
        <w:t>ذا لم يتحقق الغرض من أي منها   0</w:t>
      </w:r>
    </w:p>
    <w:p w:rsidR="00434378" w:rsidRPr="00820863" w:rsidRDefault="00434378" w:rsidP="00434378">
      <w:pPr>
        <w:numPr>
          <w:ilvl w:val="0"/>
          <w:numId w:val="7"/>
        </w:numPr>
        <w:rPr>
          <w:rFonts w:ascii="Arial" w:hAnsi="Arial" w:cs="Arial"/>
          <w:color w:val="008000"/>
          <w:sz w:val="36"/>
          <w:szCs w:val="36"/>
        </w:rPr>
      </w:pPr>
      <w:r w:rsidRPr="00820863">
        <w:rPr>
          <w:rFonts w:ascii="Arial" w:hAnsi="Arial" w:cs="Arial" w:hint="cs"/>
          <w:color w:val="008000"/>
          <w:sz w:val="36"/>
          <w:szCs w:val="36"/>
          <w:rtl/>
        </w:rPr>
        <w:t xml:space="preserve">مدد الغياب </w:t>
      </w:r>
      <w:r>
        <w:rPr>
          <w:rFonts w:ascii="Arial" w:hAnsi="Arial" w:cs="Arial" w:hint="cs"/>
          <w:color w:val="008000"/>
          <w:sz w:val="36"/>
          <w:szCs w:val="36"/>
          <w:rtl/>
        </w:rPr>
        <w:t>إ</w:t>
      </w:r>
      <w:r w:rsidRPr="00820863">
        <w:rPr>
          <w:rFonts w:ascii="Arial" w:hAnsi="Arial" w:cs="Arial" w:hint="cs"/>
          <w:color w:val="008000"/>
          <w:sz w:val="36"/>
          <w:szCs w:val="36"/>
          <w:rtl/>
        </w:rPr>
        <w:t xml:space="preserve">ذا لم تحتسب </w:t>
      </w:r>
      <w:r>
        <w:rPr>
          <w:rFonts w:ascii="Arial" w:hAnsi="Arial" w:cs="Arial" w:hint="cs"/>
          <w:color w:val="008000"/>
          <w:sz w:val="36"/>
          <w:szCs w:val="36"/>
          <w:rtl/>
        </w:rPr>
        <w:t>أ</w:t>
      </w:r>
      <w:r w:rsidRPr="00820863">
        <w:rPr>
          <w:rFonts w:ascii="Arial" w:hAnsi="Arial" w:cs="Arial" w:hint="cs"/>
          <w:color w:val="008000"/>
          <w:sz w:val="36"/>
          <w:szCs w:val="36"/>
          <w:rtl/>
        </w:rPr>
        <w:t>جازة رسمية 0</w:t>
      </w:r>
    </w:p>
    <w:p w:rsidR="00434378" w:rsidRPr="00820863" w:rsidRDefault="00434378" w:rsidP="00434378">
      <w:pPr>
        <w:numPr>
          <w:ilvl w:val="0"/>
          <w:numId w:val="7"/>
        </w:numPr>
        <w:rPr>
          <w:rFonts w:ascii="Arial" w:hAnsi="Arial" w:cs="Arial"/>
          <w:color w:val="008000"/>
          <w:sz w:val="36"/>
          <w:szCs w:val="36"/>
        </w:rPr>
      </w:pPr>
      <w:r w:rsidRPr="00820863">
        <w:rPr>
          <w:rFonts w:ascii="Arial" w:hAnsi="Arial" w:cs="Arial" w:hint="cs"/>
          <w:color w:val="008000"/>
          <w:sz w:val="36"/>
          <w:szCs w:val="36"/>
          <w:rtl/>
        </w:rPr>
        <w:t>م</w:t>
      </w:r>
      <w:r>
        <w:rPr>
          <w:rFonts w:ascii="Arial" w:hAnsi="Arial" w:cs="Arial" w:hint="cs"/>
          <w:color w:val="008000"/>
          <w:sz w:val="36"/>
          <w:szCs w:val="36"/>
          <w:rtl/>
        </w:rPr>
        <w:t>دة</w:t>
      </w:r>
      <w:r w:rsidRPr="00820863">
        <w:rPr>
          <w:rFonts w:ascii="Arial" w:hAnsi="Arial" w:cs="Arial" w:hint="cs"/>
          <w:color w:val="008000"/>
          <w:sz w:val="36"/>
          <w:szCs w:val="36"/>
          <w:rtl/>
        </w:rPr>
        <w:t xml:space="preserve"> كف اليد </w:t>
      </w:r>
      <w:r>
        <w:rPr>
          <w:rFonts w:ascii="Arial" w:hAnsi="Arial" w:cs="Arial" w:hint="cs"/>
          <w:color w:val="008000"/>
          <w:sz w:val="36"/>
          <w:szCs w:val="36"/>
          <w:rtl/>
        </w:rPr>
        <w:t>إ</w:t>
      </w:r>
      <w:r w:rsidRPr="00820863">
        <w:rPr>
          <w:rFonts w:ascii="Arial" w:hAnsi="Arial" w:cs="Arial" w:hint="cs"/>
          <w:color w:val="008000"/>
          <w:sz w:val="36"/>
          <w:szCs w:val="36"/>
          <w:rtl/>
        </w:rPr>
        <w:t>ذا صدر بحقه عقوبة 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هـ -   </w:t>
      </w:r>
      <w:r>
        <w:rPr>
          <w:rFonts w:ascii="Arial" w:hAnsi="Arial" w:cs="Arial" w:hint="cs"/>
          <w:color w:val="008000"/>
          <w:sz w:val="36"/>
          <w:szCs w:val="36"/>
          <w:rtl/>
        </w:rPr>
        <w:t xml:space="preserve">أن يتعهد الموظف </w:t>
      </w:r>
      <w:r w:rsidRPr="00820863">
        <w:rPr>
          <w:rFonts w:ascii="Arial" w:hAnsi="Arial" w:cs="Arial" w:hint="cs"/>
          <w:color w:val="008000"/>
          <w:sz w:val="36"/>
          <w:szCs w:val="36"/>
          <w:rtl/>
        </w:rPr>
        <w:t>خطيا بالمزاولة ا</w:t>
      </w:r>
      <w:r>
        <w:rPr>
          <w:rFonts w:ascii="Arial" w:hAnsi="Arial" w:cs="Arial" w:hint="cs"/>
          <w:color w:val="008000"/>
          <w:sz w:val="36"/>
          <w:szCs w:val="36"/>
          <w:rtl/>
        </w:rPr>
        <w:t xml:space="preserve">لفعلية المستمرة لأعمال الوظيفة </w:t>
      </w:r>
      <w:r w:rsidRPr="00820863">
        <w:rPr>
          <w:rFonts w:ascii="Arial" w:hAnsi="Arial" w:cs="Arial" w:hint="cs"/>
          <w:color w:val="008000"/>
          <w:sz w:val="36"/>
          <w:szCs w:val="36"/>
          <w:rtl/>
        </w:rPr>
        <w:t>التي</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يرشح لها في مقرها 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ولا</w:t>
      </w:r>
      <w:r>
        <w:rPr>
          <w:rFonts w:ascii="Arial" w:hAnsi="Arial" w:cs="Arial" w:hint="cs"/>
          <w:color w:val="008000"/>
          <w:sz w:val="36"/>
          <w:szCs w:val="36"/>
          <w:rtl/>
        </w:rPr>
        <w:t xml:space="preserve"> </w:t>
      </w:r>
      <w:r w:rsidRPr="00820863">
        <w:rPr>
          <w:rFonts w:ascii="Arial" w:hAnsi="Arial" w:cs="Arial" w:hint="cs"/>
          <w:color w:val="008000"/>
          <w:sz w:val="36"/>
          <w:szCs w:val="36"/>
          <w:rtl/>
        </w:rPr>
        <w:t>يجوز النظر في ترقية الموظف في الحالات التالية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1- </w:t>
      </w:r>
      <w:r>
        <w:rPr>
          <w:rFonts w:ascii="Arial" w:hAnsi="Arial" w:cs="Arial" w:hint="cs"/>
          <w:color w:val="008000"/>
          <w:sz w:val="36"/>
          <w:szCs w:val="36"/>
          <w:rtl/>
        </w:rPr>
        <w:t>إ</w:t>
      </w:r>
      <w:r w:rsidRPr="00820863">
        <w:rPr>
          <w:rFonts w:ascii="Arial" w:hAnsi="Arial" w:cs="Arial" w:hint="cs"/>
          <w:color w:val="008000"/>
          <w:sz w:val="36"/>
          <w:szCs w:val="36"/>
          <w:rtl/>
        </w:rPr>
        <w:t>ذا كان</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 مبتع</w:t>
      </w:r>
      <w:r>
        <w:rPr>
          <w:rFonts w:ascii="Arial" w:hAnsi="Arial" w:cs="Arial" w:hint="cs"/>
          <w:color w:val="008000"/>
          <w:sz w:val="36"/>
          <w:szCs w:val="36"/>
          <w:rtl/>
        </w:rPr>
        <w:t>ثًا</w:t>
      </w:r>
      <w:r w:rsidRPr="00820863">
        <w:rPr>
          <w:rFonts w:ascii="Arial" w:hAnsi="Arial" w:cs="Arial" w:hint="cs"/>
          <w:color w:val="008000"/>
          <w:sz w:val="36"/>
          <w:szCs w:val="36"/>
          <w:rtl/>
        </w:rPr>
        <w:t xml:space="preserve"> </w:t>
      </w:r>
      <w:r>
        <w:rPr>
          <w:rFonts w:ascii="Arial" w:hAnsi="Arial" w:cs="Arial" w:hint="cs"/>
          <w:color w:val="008000"/>
          <w:sz w:val="36"/>
          <w:szCs w:val="36"/>
          <w:rtl/>
        </w:rPr>
        <w:t>أ</w:t>
      </w:r>
      <w:r w:rsidRPr="00820863">
        <w:rPr>
          <w:rFonts w:ascii="Arial" w:hAnsi="Arial" w:cs="Arial" w:hint="cs"/>
          <w:color w:val="008000"/>
          <w:sz w:val="36"/>
          <w:szCs w:val="36"/>
          <w:rtl/>
        </w:rPr>
        <w:t xml:space="preserve">و موفدا للدراسة </w:t>
      </w:r>
      <w:r>
        <w:rPr>
          <w:rFonts w:ascii="Arial" w:hAnsi="Arial" w:cs="Arial" w:hint="cs"/>
          <w:color w:val="008000"/>
          <w:sz w:val="36"/>
          <w:szCs w:val="36"/>
          <w:rtl/>
        </w:rPr>
        <w:t>أ</w:t>
      </w:r>
      <w:r w:rsidRPr="00820863">
        <w:rPr>
          <w:rFonts w:ascii="Arial" w:hAnsi="Arial" w:cs="Arial" w:hint="cs"/>
          <w:color w:val="008000"/>
          <w:sz w:val="36"/>
          <w:szCs w:val="36"/>
          <w:rtl/>
        </w:rPr>
        <w:t>و</w:t>
      </w:r>
      <w:r>
        <w:rPr>
          <w:rFonts w:ascii="Arial" w:hAnsi="Arial" w:cs="Arial" w:hint="cs"/>
          <w:color w:val="008000"/>
          <w:sz w:val="36"/>
          <w:szCs w:val="36"/>
          <w:rtl/>
        </w:rPr>
        <w:t xml:space="preserve"> </w:t>
      </w:r>
      <w:r w:rsidRPr="00820863">
        <w:rPr>
          <w:rFonts w:ascii="Arial" w:hAnsi="Arial" w:cs="Arial" w:hint="cs"/>
          <w:color w:val="008000"/>
          <w:sz w:val="36"/>
          <w:szCs w:val="36"/>
          <w:rtl/>
        </w:rPr>
        <w:t>ملحقا بدور</w:t>
      </w:r>
      <w:r>
        <w:rPr>
          <w:rFonts w:ascii="Arial" w:hAnsi="Arial" w:cs="Arial" w:hint="cs"/>
          <w:color w:val="008000"/>
          <w:sz w:val="36"/>
          <w:szCs w:val="36"/>
          <w:rtl/>
        </w:rPr>
        <w:t xml:space="preserve">ة تدريبية تزيد عن </w:t>
      </w:r>
      <w:r w:rsidRPr="00820863">
        <w:rPr>
          <w:rFonts w:ascii="Arial" w:hAnsi="Arial" w:cs="Arial" w:hint="cs"/>
          <w:color w:val="008000"/>
          <w:sz w:val="36"/>
          <w:szCs w:val="36"/>
          <w:rtl/>
        </w:rPr>
        <w:t>ستة</w:t>
      </w:r>
    </w:p>
    <w:p w:rsidR="00434378" w:rsidRPr="00820863" w:rsidRDefault="00434378" w:rsidP="00434378">
      <w:pPr>
        <w:rPr>
          <w:rFonts w:ascii="Arial" w:hAnsi="Arial" w:cs="Arial"/>
          <w:color w:val="008000"/>
          <w:sz w:val="36"/>
          <w:szCs w:val="36"/>
          <w:rtl/>
        </w:rPr>
      </w:pPr>
      <w:r>
        <w:rPr>
          <w:rFonts w:ascii="Arial" w:hAnsi="Arial" w:cs="Arial" w:hint="cs"/>
          <w:color w:val="008000"/>
          <w:sz w:val="36"/>
          <w:szCs w:val="36"/>
          <w:rtl/>
        </w:rPr>
        <w:t>أشهر في الداخل أو الخارج</w:t>
      </w:r>
      <w:r w:rsidRPr="00820863">
        <w:rPr>
          <w:rFonts w:ascii="Arial" w:hAnsi="Arial" w:cs="Arial" w:hint="cs"/>
          <w:color w:val="008000"/>
          <w:sz w:val="36"/>
          <w:szCs w:val="36"/>
          <w:rtl/>
        </w:rPr>
        <w:t>0</w:t>
      </w:r>
    </w:p>
    <w:p w:rsidR="00434378" w:rsidRPr="00820863" w:rsidRDefault="00434378" w:rsidP="00434378">
      <w:pPr>
        <w:numPr>
          <w:ilvl w:val="0"/>
          <w:numId w:val="8"/>
        </w:numPr>
        <w:rPr>
          <w:rFonts w:ascii="Arial" w:hAnsi="Arial" w:cs="Arial"/>
          <w:color w:val="008000"/>
          <w:sz w:val="36"/>
          <w:szCs w:val="36"/>
          <w:rtl/>
        </w:rPr>
      </w:pPr>
      <w:r>
        <w:rPr>
          <w:rFonts w:ascii="Arial" w:hAnsi="Arial" w:cs="Arial" w:hint="cs"/>
          <w:color w:val="008000"/>
          <w:sz w:val="36"/>
          <w:szCs w:val="36"/>
          <w:rtl/>
        </w:rPr>
        <w:t>إ</w:t>
      </w:r>
      <w:r w:rsidRPr="00820863">
        <w:rPr>
          <w:rFonts w:ascii="Arial" w:hAnsi="Arial" w:cs="Arial" w:hint="cs"/>
          <w:color w:val="008000"/>
          <w:sz w:val="36"/>
          <w:szCs w:val="36"/>
          <w:rtl/>
        </w:rPr>
        <w:t>ذا</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كان في </w:t>
      </w:r>
      <w:r>
        <w:rPr>
          <w:rFonts w:ascii="Arial" w:hAnsi="Arial" w:cs="Arial" w:hint="cs"/>
          <w:color w:val="008000"/>
          <w:sz w:val="36"/>
          <w:szCs w:val="36"/>
          <w:rtl/>
        </w:rPr>
        <w:t>أ</w:t>
      </w:r>
      <w:r w:rsidRPr="00820863">
        <w:rPr>
          <w:rFonts w:ascii="Arial" w:hAnsi="Arial" w:cs="Arial" w:hint="cs"/>
          <w:color w:val="008000"/>
          <w:sz w:val="36"/>
          <w:szCs w:val="36"/>
          <w:rtl/>
        </w:rPr>
        <w:t xml:space="preserve">جازه دراسية </w:t>
      </w:r>
      <w:r>
        <w:rPr>
          <w:rFonts w:ascii="Arial" w:hAnsi="Arial" w:cs="Arial" w:hint="cs"/>
          <w:color w:val="008000"/>
          <w:sz w:val="36"/>
          <w:szCs w:val="36"/>
          <w:rtl/>
        </w:rPr>
        <w:t>أ</w:t>
      </w:r>
      <w:r w:rsidRPr="00820863">
        <w:rPr>
          <w:rFonts w:ascii="Arial" w:hAnsi="Arial" w:cs="Arial" w:hint="cs"/>
          <w:color w:val="008000"/>
          <w:sz w:val="36"/>
          <w:szCs w:val="36"/>
          <w:rtl/>
        </w:rPr>
        <w:t>و استثنائية 0</w:t>
      </w:r>
    </w:p>
    <w:p w:rsidR="00434378" w:rsidRPr="00820863" w:rsidRDefault="00434378" w:rsidP="00434378">
      <w:pPr>
        <w:numPr>
          <w:ilvl w:val="0"/>
          <w:numId w:val="8"/>
        </w:numPr>
        <w:rPr>
          <w:rFonts w:ascii="Arial" w:hAnsi="Arial" w:cs="Arial"/>
          <w:color w:val="008000"/>
          <w:sz w:val="36"/>
          <w:szCs w:val="36"/>
        </w:rPr>
      </w:pPr>
      <w:r w:rsidRPr="00820863">
        <w:rPr>
          <w:rFonts w:ascii="Arial" w:hAnsi="Arial" w:cs="Arial" w:hint="cs"/>
          <w:color w:val="008000"/>
          <w:sz w:val="36"/>
          <w:szCs w:val="36"/>
          <w:rtl/>
        </w:rPr>
        <w:t xml:space="preserve"> </w:t>
      </w:r>
      <w:r>
        <w:rPr>
          <w:rFonts w:ascii="Arial" w:hAnsi="Arial" w:cs="Arial" w:hint="cs"/>
          <w:color w:val="008000"/>
          <w:sz w:val="36"/>
          <w:szCs w:val="36"/>
          <w:rtl/>
        </w:rPr>
        <w:t>إ</w:t>
      </w:r>
      <w:r w:rsidRPr="00820863">
        <w:rPr>
          <w:rFonts w:ascii="Arial" w:hAnsi="Arial" w:cs="Arial" w:hint="cs"/>
          <w:color w:val="008000"/>
          <w:sz w:val="36"/>
          <w:szCs w:val="36"/>
          <w:rtl/>
        </w:rPr>
        <w:t xml:space="preserve">ذا كان مكفوف اليد </w:t>
      </w:r>
      <w:r>
        <w:rPr>
          <w:rFonts w:ascii="Arial" w:hAnsi="Arial" w:cs="Arial" w:hint="cs"/>
          <w:color w:val="008000"/>
          <w:sz w:val="36"/>
          <w:szCs w:val="36"/>
          <w:rtl/>
        </w:rPr>
        <w:t xml:space="preserve">أو </w:t>
      </w:r>
      <w:r w:rsidRPr="00820863">
        <w:rPr>
          <w:rFonts w:ascii="Arial" w:hAnsi="Arial" w:cs="Arial" w:hint="cs"/>
          <w:color w:val="008000"/>
          <w:sz w:val="36"/>
          <w:szCs w:val="36"/>
          <w:rtl/>
        </w:rPr>
        <w:t xml:space="preserve">محالا للمحاكمة </w:t>
      </w:r>
      <w:r>
        <w:rPr>
          <w:rFonts w:ascii="Arial" w:hAnsi="Arial" w:cs="Arial" w:hint="cs"/>
          <w:color w:val="008000"/>
          <w:sz w:val="36"/>
          <w:szCs w:val="36"/>
          <w:rtl/>
        </w:rPr>
        <w:t>أو يجري التحقيق معه</w:t>
      </w:r>
      <w:r w:rsidRPr="00820863">
        <w:rPr>
          <w:rFonts w:ascii="Arial" w:hAnsi="Arial" w:cs="Arial" w:hint="cs"/>
          <w:color w:val="008000"/>
          <w:sz w:val="36"/>
          <w:szCs w:val="36"/>
          <w:rtl/>
        </w:rPr>
        <w:t xml:space="preserve"> في </w:t>
      </w:r>
      <w:r>
        <w:rPr>
          <w:rFonts w:ascii="Arial" w:hAnsi="Arial" w:cs="Arial" w:hint="cs"/>
          <w:color w:val="008000"/>
          <w:sz w:val="36"/>
          <w:szCs w:val="36"/>
          <w:rtl/>
        </w:rPr>
        <w:t>أ</w:t>
      </w:r>
      <w:r w:rsidRPr="00820863">
        <w:rPr>
          <w:rFonts w:ascii="Arial" w:hAnsi="Arial" w:cs="Arial" w:hint="cs"/>
          <w:color w:val="008000"/>
          <w:sz w:val="36"/>
          <w:szCs w:val="36"/>
          <w:rtl/>
        </w:rPr>
        <w:t xml:space="preserve">مور ذات علاقة بالوظيفة العامة </w:t>
      </w:r>
      <w:r>
        <w:rPr>
          <w:rFonts w:ascii="Arial" w:hAnsi="Arial" w:cs="Arial" w:hint="cs"/>
          <w:color w:val="008000"/>
          <w:sz w:val="36"/>
          <w:szCs w:val="36"/>
          <w:rtl/>
        </w:rPr>
        <w:t>أ</w:t>
      </w:r>
      <w:r w:rsidRPr="00820863">
        <w:rPr>
          <w:rFonts w:ascii="Arial" w:hAnsi="Arial" w:cs="Arial" w:hint="cs"/>
          <w:color w:val="008000"/>
          <w:sz w:val="36"/>
          <w:szCs w:val="36"/>
          <w:rtl/>
        </w:rPr>
        <w:t xml:space="preserve">و </w:t>
      </w:r>
      <w:r>
        <w:rPr>
          <w:rFonts w:ascii="Arial" w:hAnsi="Arial" w:cs="Arial" w:hint="cs"/>
          <w:color w:val="008000"/>
          <w:sz w:val="36"/>
          <w:szCs w:val="36"/>
          <w:rtl/>
        </w:rPr>
        <w:t>أ</w:t>
      </w:r>
      <w:r w:rsidRPr="00820863">
        <w:rPr>
          <w:rFonts w:ascii="Arial" w:hAnsi="Arial" w:cs="Arial" w:hint="cs"/>
          <w:color w:val="008000"/>
          <w:sz w:val="36"/>
          <w:szCs w:val="36"/>
          <w:rtl/>
        </w:rPr>
        <w:t xml:space="preserve">مور مخلة بالشرف </w:t>
      </w:r>
      <w:r>
        <w:rPr>
          <w:rFonts w:ascii="Arial" w:hAnsi="Arial" w:cs="Arial" w:hint="cs"/>
          <w:color w:val="008000"/>
          <w:sz w:val="36"/>
          <w:szCs w:val="36"/>
          <w:rtl/>
        </w:rPr>
        <w:t>أ</w:t>
      </w:r>
      <w:r w:rsidRPr="00820863">
        <w:rPr>
          <w:rFonts w:ascii="Arial" w:hAnsi="Arial" w:cs="Arial" w:hint="cs"/>
          <w:color w:val="008000"/>
          <w:sz w:val="36"/>
          <w:szCs w:val="36"/>
          <w:rtl/>
        </w:rPr>
        <w:t>و ال</w:t>
      </w:r>
      <w:r>
        <w:rPr>
          <w:rFonts w:ascii="Arial" w:hAnsi="Arial" w:cs="Arial" w:hint="cs"/>
          <w:color w:val="008000"/>
          <w:sz w:val="36"/>
          <w:szCs w:val="36"/>
          <w:rtl/>
        </w:rPr>
        <w:t>أ</w:t>
      </w:r>
      <w:r w:rsidRPr="00820863">
        <w:rPr>
          <w:rFonts w:ascii="Arial" w:hAnsi="Arial" w:cs="Arial" w:hint="cs"/>
          <w:color w:val="008000"/>
          <w:sz w:val="36"/>
          <w:szCs w:val="36"/>
          <w:rtl/>
        </w:rPr>
        <w:t>مانة 0</w:t>
      </w:r>
    </w:p>
    <w:p w:rsidR="00434378" w:rsidRPr="00820863" w:rsidRDefault="00434378" w:rsidP="00434378">
      <w:pPr>
        <w:numPr>
          <w:ilvl w:val="0"/>
          <w:numId w:val="8"/>
        </w:numPr>
        <w:rPr>
          <w:rFonts w:ascii="Arial" w:hAnsi="Arial" w:cs="Arial"/>
          <w:color w:val="008000"/>
          <w:sz w:val="36"/>
          <w:szCs w:val="36"/>
        </w:rPr>
      </w:pPr>
      <w:r w:rsidRPr="00820863">
        <w:rPr>
          <w:rFonts w:ascii="Arial" w:hAnsi="Arial" w:cs="Arial" w:hint="cs"/>
          <w:color w:val="008000"/>
          <w:sz w:val="36"/>
          <w:szCs w:val="36"/>
          <w:rtl/>
        </w:rPr>
        <w:t xml:space="preserve"> </w:t>
      </w:r>
      <w:r>
        <w:rPr>
          <w:rFonts w:ascii="Arial" w:hAnsi="Arial" w:cs="Arial" w:hint="cs"/>
          <w:color w:val="008000"/>
          <w:sz w:val="36"/>
          <w:szCs w:val="36"/>
          <w:rtl/>
        </w:rPr>
        <w:t>إذا كان قد عوقب بالحرمان</w:t>
      </w:r>
      <w:r w:rsidRPr="00820863">
        <w:rPr>
          <w:rFonts w:ascii="Arial" w:hAnsi="Arial" w:cs="Arial" w:hint="cs"/>
          <w:color w:val="008000"/>
          <w:sz w:val="36"/>
          <w:szCs w:val="36"/>
          <w:rtl/>
        </w:rPr>
        <w:t xml:space="preserve"> من العلاوة </w:t>
      </w:r>
      <w:r>
        <w:rPr>
          <w:rFonts w:ascii="Arial" w:hAnsi="Arial" w:cs="Arial" w:hint="cs"/>
          <w:color w:val="008000"/>
          <w:sz w:val="36"/>
          <w:szCs w:val="36"/>
          <w:rtl/>
        </w:rPr>
        <w:t xml:space="preserve">أو الحسم </w:t>
      </w:r>
      <w:r w:rsidRPr="00820863">
        <w:rPr>
          <w:rFonts w:ascii="Arial" w:hAnsi="Arial" w:cs="Arial" w:hint="cs"/>
          <w:color w:val="008000"/>
          <w:sz w:val="36"/>
          <w:szCs w:val="36"/>
          <w:rtl/>
        </w:rPr>
        <w:t xml:space="preserve">من الراتب مدة </w:t>
      </w:r>
    </w:p>
    <w:p w:rsidR="00434378" w:rsidRPr="00820863" w:rsidRDefault="00434378" w:rsidP="00434378">
      <w:pPr>
        <w:ind w:left="1635"/>
        <w:rPr>
          <w:rFonts w:ascii="Arial" w:hAnsi="Arial" w:cs="Arial"/>
          <w:color w:val="008000"/>
          <w:sz w:val="36"/>
          <w:szCs w:val="36"/>
          <w:rtl/>
        </w:rPr>
      </w:pPr>
      <w:r w:rsidRPr="00820863">
        <w:rPr>
          <w:rFonts w:ascii="Arial" w:hAnsi="Arial" w:cs="Arial" w:hint="cs"/>
          <w:color w:val="008000"/>
          <w:sz w:val="36"/>
          <w:szCs w:val="36"/>
          <w:rtl/>
        </w:rPr>
        <w:t xml:space="preserve">خمسة عشر يوما فأكثر متصلة أو متفرقة خلال السنة السابقة لتاريخ </w:t>
      </w:r>
    </w:p>
    <w:p w:rsidR="00434378" w:rsidRPr="00820863" w:rsidRDefault="00434378" w:rsidP="00434378">
      <w:pPr>
        <w:ind w:left="1635"/>
        <w:rPr>
          <w:rFonts w:ascii="Arial" w:hAnsi="Arial" w:cs="Arial"/>
          <w:color w:val="008000"/>
          <w:sz w:val="36"/>
          <w:szCs w:val="36"/>
          <w:rtl/>
        </w:rPr>
      </w:pPr>
      <w:r w:rsidRPr="00820863">
        <w:rPr>
          <w:rFonts w:ascii="Arial" w:hAnsi="Arial" w:cs="Arial" w:hint="cs"/>
          <w:color w:val="008000"/>
          <w:sz w:val="36"/>
          <w:szCs w:val="36"/>
          <w:rtl/>
        </w:rPr>
        <w:t>النظر في ترقيته0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5- </w:t>
      </w:r>
      <w:r>
        <w:rPr>
          <w:rFonts w:ascii="Arial" w:hAnsi="Arial" w:cs="Arial" w:hint="cs"/>
          <w:color w:val="008000"/>
          <w:sz w:val="36"/>
          <w:szCs w:val="36"/>
          <w:rtl/>
        </w:rPr>
        <w:t>إ</w:t>
      </w:r>
      <w:r w:rsidRPr="00820863">
        <w:rPr>
          <w:rFonts w:ascii="Arial" w:hAnsi="Arial" w:cs="Arial" w:hint="cs"/>
          <w:color w:val="008000"/>
          <w:sz w:val="36"/>
          <w:szCs w:val="36"/>
          <w:rtl/>
        </w:rPr>
        <w:t>ذا اعد عنه في السنة ال</w:t>
      </w:r>
      <w:r>
        <w:rPr>
          <w:rFonts w:ascii="Arial" w:hAnsi="Arial" w:cs="Arial" w:hint="cs"/>
          <w:color w:val="008000"/>
          <w:sz w:val="36"/>
          <w:szCs w:val="36"/>
          <w:rtl/>
        </w:rPr>
        <w:t>أ</w:t>
      </w:r>
      <w:r w:rsidRPr="00820863">
        <w:rPr>
          <w:rFonts w:ascii="Arial" w:hAnsi="Arial" w:cs="Arial" w:hint="cs"/>
          <w:color w:val="008000"/>
          <w:sz w:val="36"/>
          <w:szCs w:val="36"/>
          <w:rtl/>
        </w:rPr>
        <w:t xml:space="preserve">خيرة تقويم أداء </w:t>
      </w:r>
      <w:r>
        <w:rPr>
          <w:rFonts w:ascii="Arial" w:hAnsi="Arial" w:cs="Arial" w:hint="cs"/>
          <w:color w:val="008000"/>
          <w:sz w:val="36"/>
          <w:szCs w:val="36"/>
          <w:rtl/>
        </w:rPr>
        <w:t xml:space="preserve">وظيفي بتقدير غير </w:t>
      </w:r>
      <w:r w:rsidRPr="00820863">
        <w:rPr>
          <w:rFonts w:ascii="Arial" w:hAnsi="Arial" w:cs="Arial" w:hint="cs"/>
          <w:color w:val="008000"/>
          <w:sz w:val="36"/>
          <w:szCs w:val="36"/>
          <w:rtl/>
        </w:rPr>
        <w:t>مرضي 0</w:t>
      </w:r>
    </w:p>
    <w:p w:rsidR="00434378" w:rsidRPr="00820863" w:rsidRDefault="00434378" w:rsidP="00434378">
      <w:pPr>
        <w:rPr>
          <w:rFonts w:ascii="Arial" w:hAnsi="Arial" w:cs="Arial"/>
          <w:color w:val="008000"/>
          <w:sz w:val="36"/>
          <w:szCs w:val="36"/>
          <w:rtl/>
        </w:rPr>
      </w:pPr>
    </w:p>
    <w:p w:rsidR="00434378" w:rsidRPr="00820863" w:rsidRDefault="00434378" w:rsidP="00434378">
      <w:pPr>
        <w:rPr>
          <w:rFonts w:ascii="Arial" w:hAnsi="Arial" w:cs="Arial"/>
          <w:color w:val="008000"/>
          <w:sz w:val="36"/>
          <w:szCs w:val="36"/>
          <w:rtl/>
        </w:rPr>
      </w:pPr>
    </w:p>
    <w:p w:rsidR="00434378" w:rsidRPr="00457386" w:rsidRDefault="00434378" w:rsidP="00434378">
      <w:pPr>
        <w:rPr>
          <w:rFonts w:ascii="Arial" w:hAnsi="Arial" w:cs="Arial"/>
          <w:color w:val="000000"/>
          <w:sz w:val="24"/>
          <w:szCs w:val="24"/>
          <w:rtl/>
        </w:rPr>
      </w:pPr>
      <w:r w:rsidRPr="00820863">
        <w:rPr>
          <w:rFonts w:ascii="Arial" w:hAnsi="Arial" w:cs="Arial" w:hint="cs"/>
          <w:color w:val="008000"/>
          <w:sz w:val="36"/>
          <w:szCs w:val="36"/>
          <w:rtl/>
        </w:rPr>
        <w:lastRenderedPageBreak/>
        <w:t xml:space="preserve">                                        </w:t>
      </w:r>
      <w:r w:rsidRPr="00457386">
        <w:rPr>
          <w:rFonts w:ascii="Arial" w:hAnsi="Arial" w:cs="Arial" w:hint="cs"/>
          <w:color w:val="000000"/>
          <w:sz w:val="24"/>
          <w:szCs w:val="24"/>
          <w:rtl/>
        </w:rPr>
        <w:t>(</w:t>
      </w:r>
      <w:r>
        <w:rPr>
          <w:rFonts w:ascii="Arial" w:hAnsi="Arial" w:cs="Arial" w:hint="cs"/>
          <w:color w:val="000000"/>
          <w:sz w:val="24"/>
          <w:szCs w:val="24"/>
          <w:rtl/>
        </w:rPr>
        <w:t>8</w:t>
      </w:r>
      <w:r w:rsidRPr="00457386">
        <w:rPr>
          <w:rFonts w:ascii="Arial" w:hAnsi="Arial" w:cs="Arial" w:hint="cs"/>
          <w:color w:val="000000"/>
          <w:sz w:val="24"/>
          <w:szCs w:val="24"/>
          <w:rtl/>
        </w:rPr>
        <w:t>)</w:t>
      </w:r>
    </w:p>
    <w:p w:rsidR="00C20AED" w:rsidRDefault="00C20AED" w:rsidP="00434378">
      <w:pPr>
        <w:rPr>
          <w:rFonts w:ascii="Arial" w:hAnsi="Arial" w:cs="Arial" w:hint="cs"/>
          <w:color w:val="008000"/>
          <w:sz w:val="36"/>
          <w:szCs w:val="36"/>
          <w:rtl/>
        </w:rPr>
      </w:pPr>
    </w:p>
    <w:p w:rsidR="00434378" w:rsidRPr="00C83322" w:rsidRDefault="00434378" w:rsidP="00434378">
      <w:pPr>
        <w:rPr>
          <w:rFonts w:ascii="Arial" w:hAnsi="Arial" w:cs="Arial"/>
          <w:color w:val="800080"/>
          <w:sz w:val="36"/>
          <w:szCs w:val="36"/>
          <w:u w:val="single"/>
          <w:rtl/>
        </w:rPr>
      </w:pPr>
      <w:r w:rsidRPr="00820863">
        <w:rPr>
          <w:rFonts w:ascii="Arial" w:hAnsi="Arial" w:cs="Arial" w:hint="cs"/>
          <w:color w:val="008000"/>
          <w:sz w:val="36"/>
          <w:szCs w:val="36"/>
          <w:rtl/>
        </w:rPr>
        <w:t xml:space="preserve"> </w:t>
      </w:r>
      <w:r w:rsidRPr="00C83322">
        <w:rPr>
          <w:rFonts w:ascii="Arial" w:hAnsi="Arial" w:cs="Arial"/>
          <w:color w:val="800080"/>
          <w:sz w:val="40"/>
          <w:szCs w:val="40"/>
          <w:u w:val="single"/>
          <w:rtl/>
        </w:rPr>
        <w:t xml:space="preserve">المادة الثانية : </w:t>
      </w:r>
    </w:p>
    <w:p w:rsidR="00434378" w:rsidRPr="00820863" w:rsidRDefault="00434378" w:rsidP="00434378">
      <w:pPr>
        <w:rPr>
          <w:rFonts w:ascii="Arial" w:hAnsi="Arial" w:cs="Arial"/>
          <w:color w:val="008000"/>
          <w:sz w:val="36"/>
          <w:szCs w:val="36"/>
          <w:u w:val="single"/>
          <w:rtl/>
        </w:rPr>
      </w:pPr>
      <w:r w:rsidRPr="00820863">
        <w:rPr>
          <w:rFonts w:ascii="Arial" w:hAnsi="Arial" w:cs="Arial" w:hint="cs"/>
          <w:color w:val="008000"/>
          <w:sz w:val="36"/>
          <w:szCs w:val="36"/>
          <w:u w:val="single"/>
          <w:rtl/>
        </w:rPr>
        <w:t xml:space="preserve">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يتعين </w:t>
      </w:r>
      <w:r>
        <w:rPr>
          <w:rFonts w:ascii="Arial" w:hAnsi="Arial" w:cs="Arial" w:hint="cs"/>
          <w:color w:val="008000"/>
          <w:sz w:val="36"/>
          <w:szCs w:val="36"/>
          <w:rtl/>
        </w:rPr>
        <w:t>إ</w:t>
      </w:r>
      <w:r w:rsidRPr="00820863">
        <w:rPr>
          <w:rFonts w:ascii="Arial" w:hAnsi="Arial" w:cs="Arial" w:hint="cs"/>
          <w:color w:val="008000"/>
          <w:sz w:val="36"/>
          <w:szCs w:val="36"/>
          <w:rtl/>
        </w:rPr>
        <w:t>تباع ال</w:t>
      </w:r>
      <w:r>
        <w:rPr>
          <w:rFonts w:ascii="Arial" w:hAnsi="Arial" w:cs="Arial" w:hint="cs"/>
          <w:color w:val="008000"/>
          <w:sz w:val="36"/>
          <w:szCs w:val="36"/>
          <w:rtl/>
        </w:rPr>
        <w:t>إ</w:t>
      </w:r>
      <w:r w:rsidRPr="00820863">
        <w:rPr>
          <w:rFonts w:ascii="Arial" w:hAnsi="Arial" w:cs="Arial" w:hint="cs"/>
          <w:color w:val="008000"/>
          <w:sz w:val="36"/>
          <w:szCs w:val="36"/>
          <w:rtl/>
        </w:rPr>
        <w:t xml:space="preserve">جراءات التالية في الترقية : </w:t>
      </w:r>
    </w:p>
    <w:p w:rsidR="00434378" w:rsidRPr="00820863" w:rsidRDefault="00434378" w:rsidP="00434378">
      <w:pPr>
        <w:numPr>
          <w:ilvl w:val="0"/>
          <w:numId w:val="9"/>
        </w:numPr>
        <w:rPr>
          <w:rFonts w:ascii="Arial" w:hAnsi="Arial" w:cs="Arial"/>
          <w:color w:val="008000"/>
          <w:sz w:val="36"/>
          <w:szCs w:val="36"/>
          <w:rtl/>
        </w:rPr>
      </w:pPr>
      <w:r w:rsidRPr="00820863">
        <w:rPr>
          <w:rFonts w:ascii="Arial" w:hAnsi="Arial" w:cs="Arial" w:hint="cs"/>
          <w:color w:val="008000"/>
          <w:sz w:val="36"/>
          <w:szCs w:val="36"/>
          <w:rtl/>
        </w:rPr>
        <w:t xml:space="preserve">تؤلف بقرار من الوزير المختص </w:t>
      </w:r>
      <w:r>
        <w:rPr>
          <w:rFonts w:ascii="Arial" w:hAnsi="Arial" w:cs="Arial" w:hint="cs"/>
          <w:color w:val="008000"/>
          <w:sz w:val="36"/>
          <w:szCs w:val="36"/>
          <w:rtl/>
        </w:rPr>
        <w:t>أ</w:t>
      </w:r>
      <w:r w:rsidRPr="00820863">
        <w:rPr>
          <w:rFonts w:ascii="Arial" w:hAnsi="Arial" w:cs="Arial" w:hint="cs"/>
          <w:color w:val="008000"/>
          <w:sz w:val="36"/>
          <w:szCs w:val="36"/>
          <w:rtl/>
        </w:rPr>
        <w:t>و رئيس المصلحة المستقلة لجنة للترقية</w:t>
      </w:r>
    </w:p>
    <w:p w:rsidR="00434378" w:rsidRPr="00820863" w:rsidRDefault="00434378" w:rsidP="00434378">
      <w:pPr>
        <w:ind w:left="975"/>
        <w:rPr>
          <w:rFonts w:ascii="Arial" w:hAnsi="Arial" w:cs="Arial"/>
          <w:color w:val="008000"/>
          <w:sz w:val="36"/>
          <w:szCs w:val="36"/>
          <w:rtl/>
        </w:rPr>
      </w:pPr>
      <w:r w:rsidRPr="00820863">
        <w:rPr>
          <w:rFonts w:ascii="Arial" w:hAnsi="Arial" w:cs="Arial" w:hint="cs"/>
          <w:color w:val="008000"/>
          <w:sz w:val="36"/>
          <w:szCs w:val="36"/>
          <w:rtl/>
        </w:rPr>
        <w:t xml:space="preserve">من ثلاثة </w:t>
      </w:r>
      <w:r>
        <w:rPr>
          <w:rFonts w:ascii="Arial" w:hAnsi="Arial" w:cs="Arial" w:hint="cs"/>
          <w:color w:val="008000"/>
          <w:sz w:val="36"/>
          <w:szCs w:val="36"/>
          <w:rtl/>
        </w:rPr>
        <w:t>أ</w:t>
      </w:r>
      <w:r w:rsidRPr="00820863">
        <w:rPr>
          <w:rFonts w:ascii="Arial" w:hAnsi="Arial" w:cs="Arial" w:hint="cs"/>
          <w:color w:val="008000"/>
          <w:sz w:val="36"/>
          <w:szCs w:val="36"/>
          <w:rtl/>
        </w:rPr>
        <w:t>عضاء من المسئولين الرئيسيين يتم اختيارهم من داخل الجهة الحكومية ، ويجوز اختيار بعض ال</w:t>
      </w:r>
      <w:r>
        <w:rPr>
          <w:rFonts w:ascii="Arial" w:hAnsi="Arial" w:cs="Arial" w:hint="cs"/>
          <w:color w:val="008000"/>
          <w:sz w:val="36"/>
          <w:szCs w:val="36"/>
          <w:rtl/>
        </w:rPr>
        <w:t>أ</w:t>
      </w:r>
      <w:r w:rsidRPr="00820863">
        <w:rPr>
          <w:rFonts w:ascii="Arial" w:hAnsi="Arial" w:cs="Arial" w:hint="cs"/>
          <w:color w:val="008000"/>
          <w:sz w:val="36"/>
          <w:szCs w:val="36"/>
          <w:rtl/>
        </w:rPr>
        <w:t xml:space="preserve">عضاء  من خارجها ، وفي حالة  كون المرشح أحد </w:t>
      </w:r>
      <w:r>
        <w:rPr>
          <w:rFonts w:ascii="Arial" w:hAnsi="Arial" w:cs="Arial" w:hint="cs"/>
          <w:color w:val="008000"/>
          <w:sz w:val="36"/>
          <w:szCs w:val="36"/>
          <w:rtl/>
        </w:rPr>
        <w:t>أ</w:t>
      </w:r>
      <w:r w:rsidRPr="00820863">
        <w:rPr>
          <w:rFonts w:ascii="Arial" w:hAnsi="Arial" w:cs="Arial" w:hint="cs"/>
          <w:color w:val="008000"/>
          <w:sz w:val="36"/>
          <w:szCs w:val="36"/>
          <w:rtl/>
        </w:rPr>
        <w:t xml:space="preserve">عضائها يجب </w:t>
      </w:r>
      <w:r>
        <w:rPr>
          <w:rFonts w:ascii="Arial" w:hAnsi="Arial" w:cs="Arial" w:hint="cs"/>
          <w:color w:val="008000"/>
          <w:sz w:val="36"/>
          <w:szCs w:val="36"/>
          <w:rtl/>
        </w:rPr>
        <w:t>أ</w:t>
      </w:r>
      <w:r w:rsidRPr="00820863">
        <w:rPr>
          <w:rFonts w:ascii="Arial" w:hAnsi="Arial" w:cs="Arial" w:hint="cs"/>
          <w:color w:val="008000"/>
          <w:sz w:val="36"/>
          <w:szCs w:val="36"/>
          <w:rtl/>
        </w:rPr>
        <w:t>ن يستبدل به غيره مؤقتا0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w:t>
      </w:r>
      <w:r w:rsidRPr="00820863">
        <w:rPr>
          <w:rFonts w:ascii="Arial" w:hAnsi="Arial" w:cs="Arial" w:hint="cs"/>
          <w:color w:val="008000"/>
          <w:sz w:val="40"/>
          <w:szCs w:val="40"/>
          <w:rtl/>
        </w:rPr>
        <w:t xml:space="preserve"> ب</w:t>
      </w:r>
      <w:r w:rsidRPr="00820863">
        <w:rPr>
          <w:rFonts w:ascii="Arial" w:hAnsi="Arial" w:cs="Arial" w:hint="cs"/>
          <w:color w:val="008000"/>
          <w:sz w:val="36"/>
          <w:szCs w:val="36"/>
          <w:rtl/>
        </w:rPr>
        <w:t xml:space="preserve">-  تقوم </w:t>
      </w:r>
      <w:r>
        <w:rPr>
          <w:rFonts w:ascii="Arial" w:hAnsi="Arial" w:cs="Arial" w:hint="cs"/>
          <w:color w:val="008000"/>
          <w:sz w:val="36"/>
          <w:szCs w:val="36"/>
          <w:rtl/>
        </w:rPr>
        <w:t>إ</w:t>
      </w:r>
      <w:r w:rsidRPr="00820863">
        <w:rPr>
          <w:rFonts w:ascii="Arial" w:hAnsi="Arial" w:cs="Arial" w:hint="cs"/>
          <w:color w:val="008000"/>
          <w:sz w:val="36"/>
          <w:szCs w:val="36"/>
          <w:rtl/>
        </w:rPr>
        <w:t>دارة شئون الموظفين في كل جهة حكومية ب</w:t>
      </w:r>
      <w:r>
        <w:rPr>
          <w:rFonts w:ascii="Arial" w:hAnsi="Arial" w:cs="Arial" w:hint="cs"/>
          <w:color w:val="008000"/>
          <w:sz w:val="36"/>
          <w:szCs w:val="36"/>
          <w:rtl/>
        </w:rPr>
        <w:t>إ</w:t>
      </w:r>
      <w:r w:rsidRPr="00820863">
        <w:rPr>
          <w:rFonts w:ascii="Arial" w:hAnsi="Arial" w:cs="Arial" w:hint="cs"/>
          <w:color w:val="008000"/>
          <w:sz w:val="36"/>
          <w:szCs w:val="36"/>
          <w:rtl/>
        </w:rPr>
        <w:t xml:space="preserve">عداد  قوائم  بالموظفين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الذين تتوفر فيهم شروط الترقية </w:t>
      </w:r>
      <w:r>
        <w:rPr>
          <w:rFonts w:ascii="Arial" w:hAnsi="Arial" w:cs="Arial" w:hint="cs"/>
          <w:color w:val="008000"/>
          <w:sz w:val="36"/>
          <w:szCs w:val="36"/>
          <w:rtl/>
        </w:rPr>
        <w:t>إ</w:t>
      </w:r>
      <w:r w:rsidRPr="00820863">
        <w:rPr>
          <w:rFonts w:ascii="Arial" w:hAnsi="Arial" w:cs="Arial" w:hint="cs"/>
          <w:color w:val="008000"/>
          <w:sz w:val="36"/>
          <w:szCs w:val="36"/>
          <w:rtl/>
        </w:rPr>
        <w:t>لى الوظائف الشاغرة التي يتم اختيار شغلها</w:t>
      </w:r>
    </w:p>
    <w:p w:rsidR="00434378" w:rsidRPr="00820863" w:rsidRDefault="00434378" w:rsidP="00434378">
      <w:pPr>
        <w:rPr>
          <w:rFonts w:ascii="Arial" w:hAnsi="Arial" w:cs="Arial"/>
          <w:color w:val="008000"/>
          <w:sz w:val="36"/>
          <w:szCs w:val="36"/>
          <w:rtl/>
        </w:rPr>
      </w:pPr>
      <w:r>
        <w:rPr>
          <w:rFonts w:ascii="Arial" w:hAnsi="Arial" w:cs="Arial" w:hint="cs"/>
          <w:color w:val="008000"/>
          <w:sz w:val="36"/>
          <w:szCs w:val="36"/>
          <w:rtl/>
        </w:rPr>
        <w:t xml:space="preserve">        عن طريق الترقية</w:t>
      </w:r>
      <w:r w:rsidRPr="00820863">
        <w:rPr>
          <w:rFonts w:ascii="Arial" w:hAnsi="Arial" w:cs="Arial" w:hint="cs"/>
          <w:color w:val="008000"/>
          <w:sz w:val="36"/>
          <w:szCs w:val="36"/>
          <w:rtl/>
        </w:rPr>
        <w:t xml:space="preserve"> (00ويقصد بالجهة </w:t>
      </w:r>
      <w:r>
        <w:rPr>
          <w:rFonts w:ascii="Arial" w:hAnsi="Arial" w:cs="Arial" w:hint="cs"/>
          <w:color w:val="008000"/>
          <w:sz w:val="36"/>
          <w:szCs w:val="36"/>
          <w:rtl/>
        </w:rPr>
        <w:t>ا</w:t>
      </w:r>
      <w:r w:rsidRPr="00820863">
        <w:rPr>
          <w:rFonts w:ascii="Arial" w:hAnsi="Arial" w:cs="Arial" w:hint="cs"/>
          <w:color w:val="008000"/>
          <w:sz w:val="36"/>
          <w:szCs w:val="36"/>
          <w:rtl/>
        </w:rPr>
        <w:t>ل</w:t>
      </w:r>
      <w:r>
        <w:rPr>
          <w:rFonts w:ascii="Arial" w:hAnsi="Arial" w:cs="Arial" w:hint="cs"/>
          <w:color w:val="008000"/>
          <w:sz w:val="36"/>
          <w:szCs w:val="36"/>
          <w:rtl/>
        </w:rPr>
        <w:t>إ</w:t>
      </w:r>
      <w:r w:rsidRPr="00820863">
        <w:rPr>
          <w:rFonts w:ascii="Arial" w:hAnsi="Arial" w:cs="Arial" w:hint="cs"/>
          <w:color w:val="008000"/>
          <w:sz w:val="36"/>
          <w:szCs w:val="36"/>
          <w:rtl/>
        </w:rPr>
        <w:t>دارية في حكم هذه المادة تلك التي</w:t>
      </w:r>
    </w:p>
    <w:p w:rsidR="00434378" w:rsidRPr="00820863" w:rsidRDefault="00434378" w:rsidP="00434378">
      <w:pPr>
        <w:rPr>
          <w:rFonts w:ascii="Arial" w:hAnsi="Arial" w:cs="Arial"/>
          <w:color w:val="FF0000"/>
          <w:sz w:val="36"/>
          <w:szCs w:val="36"/>
          <w:rtl/>
        </w:rPr>
      </w:pPr>
      <w:r w:rsidRPr="00820863">
        <w:rPr>
          <w:rFonts w:ascii="Arial" w:hAnsi="Arial" w:cs="Arial" w:hint="cs"/>
          <w:color w:val="008000"/>
          <w:sz w:val="36"/>
          <w:szCs w:val="36"/>
          <w:rtl/>
        </w:rPr>
        <w:t xml:space="preserve">        تنظم ميزانيتها بفرع مستقل من فروع الميزانية </w:t>
      </w:r>
      <w:r w:rsidRPr="002163BF">
        <w:rPr>
          <w:rFonts w:ascii="Arial" w:hAnsi="Arial" w:cs="Arial" w:hint="cs"/>
          <w:color w:val="0000FF"/>
          <w:rtl/>
        </w:rPr>
        <w:t>0(1)</w:t>
      </w:r>
    </w:p>
    <w:p w:rsidR="00434378" w:rsidRPr="00820863" w:rsidRDefault="00434378" w:rsidP="00C20AED">
      <w:pPr>
        <w:jc w:val="lowKashida"/>
        <w:rPr>
          <w:rFonts w:ascii="Arial" w:hAnsi="Arial" w:cs="Arial"/>
          <w:color w:val="008000"/>
          <w:sz w:val="36"/>
          <w:szCs w:val="36"/>
          <w:rtl/>
        </w:rPr>
      </w:pPr>
      <w:r w:rsidRPr="00820863">
        <w:rPr>
          <w:rFonts w:ascii="Arial" w:hAnsi="Arial" w:cs="Arial" w:hint="cs"/>
          <w:color w:val="008000"/>
          <w:sz w:val="36"/>
          <w:szCs w:val="36"/>
          <w:rtl/>
        </w:rPr>
        <w:t xml:space="preserve">         وعلى </w:t>
      </w:r>
      <w:r>
        <w:rPr>
          <w:rFonts w:ascii="Arial" w:hAnsi="Arial" w:cs="Arial" w:hint="cs"/>
          <w:color w:val="008000"/>
          <w:sz w:val="36"/>
          <w:szCs w:val="36"/>
          <w:rtl/>
        </w:rPr>
        <w:t>إ</w:t>
      </w:r>
      <w:r w:rsidRPr="00820863">
        <w:rPr>
          <w:rFonts w:ascii="Arial" w:hAnsi="Arial" w:cs="Arial" w:hint="cs"/>
          <w:color w:val="008000"/>
          <w:sz w:val="36"/>
          <w:szCs w:val="36"/>
          <w:rtl/>
        </w:rPr>
        <w:t>دارة شئون الموظفين التأكد من صحة القوائم ودقتها واشتمالها على</w:t>
      </w:r>
      <w:r w:rsidR="00C20AED">
        <w:rPr>
          <w:rFonts w:ascii="Arial" w:hAnsi="Arial" w:cs="Arial" w:hint="cs"/>
          <w:color w:val="008000"/>
          <w:sz w:val="36"/>
          <w:szCs w:val="36"/>
          <w:rtl/>
        </w:rPr>
        <w:t xml:space="preserve"> </w:t>
      </w:r>
      <w:r w:rsidRPr="00820863">
        <w:rPr>
          <w:rFonts w:ascii="Arial" w:hAnsi="Arial" w:cs="Arial" w:hint="cs"/>
          <w:color w:val="008000"/>
          <w:sz w:val="36"/>
          <w:szCs w:val="36"/>
          <w:rtl/>
        </w:rPr>
        <w:t>الموظفين جميعهم الذين تتوفر فيهم ا</w:t>
      </w:r>
      <w:r w:rsidR="00C20AED">
        <w:rPr>
          <w:rFonts w:ascii="Arial" w:hAnsi="Arial" w:cs="Arial" w:hint="cs"/>
          <w:color w:val="008000"/>
          <w:sz w:val="36"/>
          <w:szCs w:val="36"/>
          <w:rtl/>
        </w:rPr>
        <w:t>لشروط ويكون مدير شئون الموظفين و</w:t>
      </w:r>
      <w:r w:rsidRPr="00820863">
        <w:rPr>
          <w:rFonts w:ascii="Arial" w:hAnsi="Arial" w:cs="Arial" w:hint="cs"/>
          <w:color w:val="008000"/>
          <w:sz w:val="36"/>
          <w:szCs w:val="36"/>
          <w:rtl/>
        </w:rPr>
        <w:t>الموظف المختص مسئولين عن صحة المعلومات الواردة فيها 0</w:t>
      </w:r>
    </w:p>
    <w:p w:rsidR="00434378" w:rsidRPr="00820863" w:rsidRDefault="00434378" w:rsidP="00434378">
      <w:pPr>
        <w:numPr>
          <w:ilvl w:val="0"/>
          <w:numId w:val="10"/>
        </w:numPr>
        <w:rPr>
          <w:rFonts w:ascii="Arial" w:hAnsi="Arial" w:cs="Arial"/>
          <w:color w:val="008000"/>
          <w:sz w:val="36"/>
          <w:szCs w:val="36"/>
          <w:rtl/>
        </w:rPr>
      </w:pPr>
      <w:r>
        <w:rPr>
          <w:rFonts w:ascii="Arial" w:hAnsi="Arial" w:cs="Arial" w:hint="cs"/>
          <w:color w:val="008000"/>
          <w:sz w:val="36"/>
          <w:szCs w:val="36"/>
          <w:rtl/>
        </w:rPr>
        <w:t xml:space="preserve">     يتم بناء على موافقة من الوزير المختص</w:t>
      </w:r>
      <w:r w:rsidRPr="00820863">
        <w:rPr>
          <w:rFonts w:ascii="Arial" w:hAnsi="Arial" w:cs="Arial" w:hint="cs"/>
          <w:color w:val="008000"/>
          <w:sz w:val="36"/>
          <w:szCs w:val="36"/>
          <w:rtl/>
        </w:rPr>
        <w:t xml:space="preserve"> </w:t>
      </w:r>
      <w:r>
        <w:rPr>
          <w:rFonts w:ascii="Arial" w:hAnsi="Arial" w:cs="Arial" w:hint="cs"/>
          <w:color w:val="008000"/>
          <w:sz w:val="36"/>
          <w:szCs w:val="36"/>
          <w:rtl/>
        </w:rPr>
        <w:t>أ</w:t>
      </w:r>
      <w:r w:rsidRPr="00820863">
        <w:rPr>
          <w:rFonts w:ascii="Arial" w:hAnsi="Arial" w:cs="Arial" w:hint="cs"/>
          <w:color w:val="008000"/>
          <w:sz w:val="36"/>
          <w:szCs w:val="36"/>
          <w:rtl/>
        </w:rPr>
        <w:t xml:space="preserve">و رئيس المصلحة المستقلة     </w:t>
      </w:r>
    </w:p>
    <w:p w:rsidR="00434378" w:rsidRPr="00820863" w:rsidRDefault="00434378" w:rsidP="00434378">
      <w:pPr>
        <w:ind w:left="1035"/>
        <w:rPr>
          <w:rFonts w:ascii="Arial" w:hAnsi="Arial" w:cs="Arial"/>
          <w:color w:val="008000"/>
          <w:sz w:val="36"/>
          <w:szCs w:val="36"/>
          <w:rtl/>
        </w:rPr>
      </w:pPr>
      <w:r w:rsidRPr="00820863">
        <w:rPr>
          <w:rFonts w:ascii="Arial" w:hAnsi="Arial" w:cs="Arial" w:hint="cs"/>
          <w:color w:val="008000"/>
          <w:sz w:val="36"/>
          <w:szCs w:val="36"/>
          <w:rtl/>
        </w:rPr>
        <w:t xml:space="preserve">الترشيح للترقية </w:t>
      </w:r>
      <w:r>
        <w:rPr>
          <w:rFonts w:ascii="Arial" w:hAnsi="Arial" w:cs="Arial" w:hint="cs"/>
          <w:color w:val="008000"/>
          <w:sz w:val="36"/>
          <w:szCs w:val="36"/>
          <w:rtl/>
        </w:rPr>
        <w:t>إ</w:t>
      </w:r>
      <w:r w:rsidRPr="00820863">
        <w:rPr>
          <w:rFonts w:ascii="Arial" w:hAnsi="Arial" w:cs="Arial" w:hint="cs"/>
          <w:color w:val="008000"/>
          <w:sz w:val="36"/>
          <w:szCs w:val="36"/>
          <w:rtl/>
        </w:rPr>
        <w:t>لى الوظائف الشاغرة من قبل لجنة الترقيات التي يحددها</w:t>
      </w:r>
    </w:p>
    <w:p w:rsidR="00434378" w:rsidRPr="00820863" w:rsidRDefault="00434378" w:rsidP="00C6399D">
      <w:pPr>
        <w:rPr>
          <w:rFonts w:ascii="Arial" w:hAnsi="Arial" w:cs="Arial"/>
          <w:color w:val="008000"/>
          <w:sz w:val="36"/>
          <w:szCs w:val="36"/>
          <w:rtl/>
        </w:rPr>
      </w:pPr>
      <w:r w:rsidRPr="00820863">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 الوزير</w:t>
      </w:r>
      <w:r>
        <w:rPr>
          <w:rFonts w:ascii="Arial" w:hAnsi="Arial" w:cs="Arial" w:hint="cs"/>
          <w:color w:val="008000"/>
          <w:sz w:val="36"/>
          <w:szCs w:val="36"/>
          <w:rtl/>
        </w:rPr>
        <w:t xml:space="preserve"> المختص أ</w:t>
      </w:r>
      <w:r w:rsidRPr="00820863">
        <w:rPr>
          <w:rFonts w:ascii="Arial" w:hAnsi="Arial" w:cs="Arial" w:hint="cs"/>
          <w:color w:val="008000"/>
          <w:sz w:val="36"/>
          <w:szCs w:val="36"/>
          <w:rtl/>
        </w:rPr>
        <w:t>و</w:t>
      </w:r>
      <w:r>
        <w:rPr>
          <w:rFonts w:ascii="Arial" w:hAnsi="Arial" w:cs="Arial" w:hint="cs"/>
          <w:color w:val="008000"/>
          <w:sz w:val="36"/>
          <w:szCs w:val="36"/>
          <w:rtl/>
        </w:rPr>
        <w:t xml:space="preserve"> رئيس </w:t>
      </w:r>
      <w:r w:rsidRPr="00820863">
        <w:rPr>
          <w:rFonts w:ascii="Arial" w:hAnsi="Arial" w:cs="Arial" w:hint="cs"/>
          <w:color w:val="008000"/>
          <w:sz w:val="36"/>
          <w:szCs w:val="36"/>
          <w:rtl/>
        </w:rPr>
        <w:t xml:space="preserve">المصلحة المستقلة </w:t>
      </w:r>
      <w:r>
        <w:rPr>
          <w:rFonts w:ascii="Arial" w:hAnsi="Arial" w:cs="Arial" w:hint="cs"/>
          <w:color w:val="008000"/>
          <w:sz w:val="36"/>
          <w:szCs w:val="36"/>
          <w:rtl/>
        </w:rPr>
        <w:t>عن طريق المسابقة أ</w:t>
      </w:r>
      <w:r w:rsidRPr="00820863">
        <w:rPr>
          <w:rFonts w:ascii="Arial" w:hAnsi="Arial" w:cs="Arial" w:hint="cs"/>
          <w:color w:val="008000"/>
          <w:sz w:val="36"/>
          <w:szCs w:val="36"/>
          <w:rtl/>
        </w:rPr>
        <w:t>و</w:t>
      </w:r>
      <w:r w:rsidR="00C6399D">
        <w:rPr>
          <w:rFonts w:ascii="Arial" w:hAnsi="Arial" w:cs="Arial" w:hint="cs"/>
          <w:color w:val="008000"/>
          <w:sz w:val="36"/>
          <w:szCs w:val="36"/>
          <w:rtl/>
        </w:rPr>
        <w:t xml:space="preserve"> </w:t>
      </w:r>
      <w:r>
        <w:rPr>
          <w:rFonts w:ascii="Arial" w:hAnsi="Arial" w:cs="Arial" w:hint="cs"/>
          <w:color w:val="008000"/>
          <w:sz w:val="36"/>
          <w:szCs w:val="36"/>
          <w:rtl/>
        </w:rPr>
        <w:t xml:space="preserve">المفاضلة بين </w:t>
      </w:r>
      <w:r w:rsidRPr="00820863">
        <w:rPr>
          <w:rFonts w:ascii="Arial" w:hAnsi="Arial" w:cs="Arial" w:hint="cs"/>
          <w:color w:val="008000"/>
          <w:sz w:val="36"/>
          <w:szCs w:val="36"/>
          <w:rtl/>
        </w:rPr>
        <w:t xml:space="preserve">المرشحين على </w:t>
      </w:r>
      <w:r>
        <w:rPr>
          <w:rFonts w:ascii="Arial" w:hAnsi="Arial" w:cs="Arial" w:hint="cs"/>
          <w:color w:val="008000"/>
          <w:sz w:val="36"/>
          <w:szCs w:val="36"/>
          <w:rtl/>
        </w:rPr>
        <w:t>أ</w:t>
      </w:r>
      <w:r w:rsidRPr="00820863">
        <w:rPr>
          <w:rFonts w:ascii="Arial" w:hAnsi="Arial" w:cs="Arial" w:hint="cs"/>
          <w:color w:val="008000"/>
          <w:sz w:val="36"/>
          <w:szCs w:val="36"/>
          <w:rtl/>
        </w:rPr>
        <w:t xml:space="preserve">لا تزيد المفاضلة عن مرتين في السنة المالية </w:t>
      </w:r>
      <w:r>
        <w:rPr>
          <w:rFonts w:ascii="Arial" w:hAnsi="Arial" w:cs="Arial" w:hint="cs"/>
          <w:color w:val="008000"/>
          <w:sz w:val="36"/>
          <w:szCs w:val="36"/>
          <w:rtl/>
        </w:rPr>
        <w:t xml:space="preserve">                 </w:t>
      </w:r>
    </w:p>
    <w:p w:rsidR="00434378" w:rsidRPr="00820863" w:rsidRDefault="00434378" w:rsidP="00434378">
      <w:pPr>
        <w:rPr>
          <w:rFonts w:ascii="Arial" w:hAnsi="Arial" w:cs="Arial"/>
          <w:color w:val="008000"/>
          <w:sz w:val="36"/>
          <w:szCs w:val="36"/>
          <w:rtl/>
        </w:rPr>
      </w:pP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  </w:t>
      </w:r>
      <w:r>
        <w:rPr>
          <w:rFonts w:ascii="Arial" w:hAnsi="Arial" w:cs="Arial" w:hint="cs"/>
          <w:color w:val="008000"/>
          <w:sz w:val="36"/>
          <w:szCs w:val="36"/>
          <w:rtl/>
        </w:rPr>
        <w:t xml:space="preserve">يتم تحديد </w:t>
      </w:r>
      <w:r w:rsidRPr="00820863">
        <w:rPr>
          <w:rFonts w:ascii="Arial" w:hAnsi="Arial" w:cs="Arial" w:hint="cs"/>
          <w:color w:val="008000"/>
          <w:sz w:val="36"/>
          <w:szCs w:val="36"/>
          <w:rtl/>
        </w:rPr>
        <w:t xml:space="preserve">موعدها بالاتفاق بين وزارة الخدمة المدنية والجهة الحكومية ذات العلاقة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وتكون </w:t>
      </w:r>
      <w:r>
        <w:rPr>
          <w:rFonts w:ascii="Arial" w:hAnsi="Arial" w:cs="Arial" w:hint="cs"/>
          <w:color w:val="008000"/>
          <w:sz w:val="36"/>
          <w:szCs w:val="36"/>
          <w:rtl/>
        </w:rPr>
        <w:t>عناصر المفاضلة على النحو التالي</w:t>
      </w:r>
      <w:r w:rsidRPr="00820863">
        <w:rPr>
          <w:rFonts w:ascii="Arial" w:hAnsi="Arial" w:cs="Arial" w:hint="cs"/>
          <w:color w:val="008000"/>
          <w:sz w:val="36"/>
          <w:szCs w:val="36"/>
          <w:rtl/>
        </w:rPr>
        <w:t>:-</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w:t>
      </w:r>
      <w:r w:rsidRPr="00820863">
        <w:rPr>
          <w:rFonts w:ascii="Arial" w:hAnsi="Arial" w:cs="Arial" w:hint="cs"/>
          <w:color w:val="008000"/>
          <w:sz w:val="40"/>
          <w:szCs w:val="40"/>
          <w:u w:val="single"/>
          <w:rtl/>
        </w:rPr>
        <w:t>التدريب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يكون الحد ال</w:t>
      </w:r>
      <w:r>
        <w:rPr>
          <w:rFonts w:ascii="Arial" w:hAnsi="Arial" w:cs="Arial" w:hint="cs"/>
          <w:color w:val="008000"/>
          <w:sz w:val="36"/>
          <w:szCs w:val="36"/>
          <w:rtl/>
        </w:rPr>
        <w:t>أ</w:t>
      </w:r>
      <w:r w:rsidRPr="00820863">
        <w:rPr>
          <w:rFonts w:ascii="Arial" w:hAnsi="Arial" w:cs="Arial" w:hint="cs"/>
          <w:color w:val="008000"/>
          <w:sz w:val="36"/>
          <w:szCs w:val="36"/>
          <w:rtl/>
        </w:rPr>
        <w:t xml:space="preserve">قصى لنقاطه المكتسبة في المرتبة (ست) نقاط لجميع الفئات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w:t>
      </w:r>
      <w:r>
        <w:rPr>
          <w:rFonts w:ascii="Arial" w:hAnsi="Arial" w:cs="Arial" w:hint="cs"/>
          <w:color w:val="008000"/>
          <w:sz w:val="36"/>
          <w:szCs w:val="36"/>
          <w:rtl/>
        </w:rPr>
        <w:t>الوظيفية تحتسب على النحو التالي</w:t>
      </w:r>
      <w:r w:rsidRPr="00820863">
        <w:rPr>
          <w:rFonts w:ascii="Arial" w:hAnsi="Arial" w:cs="Arial" w:hint="cs"/>
          <w:color w:val="008000"/>
          <w:sz w:val="36"/>
          <w:szCs w:val="36"/>
          <w:rtl/>
        </w:rPr>
        <w:t>:-</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  كل شهر تدريب في الخبرات المباشرة للوظيفة المؤهل لها ب(نقطة واحدة)0</w:t>
      </w:r>
    </w:p>
    <w:p w:rsidR="00434378" w:rsidRPr="00820863" w:rsidRDefault="00434378" w:rsidP="00B82546">
      <w:pPr>
        <w:rPr>
          <w:rFonts w:ascii="Arial" w:hAnsi="Arial" w:cs="Arial"/>
          <w:color w:val="008000"/>
          <w:sz w:val="36"/>
          <w:szCs w:val="36"/>
          <w:rtl/>
        </w:rPr>
      </w:pPr>
      <w:r w:rsidRPr="00820863">
        <w:rPr>
          <w:rFonts w:ascii="Arial" w:hAnsi="Arial" w:cs="Arial" w:hint="cs"/>
          <w:color w:val="008000"/>
          <w:sz w:val="36"/>
          <w:szCs w:val="36"/>
          <w:rtl/>
        </w:rPr>
        <w:t xml:space="preserve">      -  كل شهر تدريب  في الخبرات  النظيرة </w:t>
      </w:r>
      <w:r>
        <w:rPr>
          <w:rFonts w:ascii="Arial" w:hAnsi="Arial" w:cs="Arial" w:hint="cs"/>
          <w:color w:val="008000"/>
          <w:sz w:val="36"/>
          <w:szCs w:val="36"/>
          <w:rtl/>
        </w:rPr>
        <w:t>أ</w:t>
      </w:r>
      <w:r w:rsidRPr="00820863">
        <w:rPr>
          <w:rFonts w:ascii="Arial" w:hAnsi="Arial" w:cs="Arial" w:hint="cs"/>
          <w:color w:val="008000"/>
          <w:sz w:val="36"/>
          <w:szCs w:val="36"/>
          <w:rtl/>
        </w:rPr>
        <w:t>و المقبولة للوظيفة  المؤهل لها ب</w:t>
      </w:r>
      <w:r>
        <w:rPr>
          <w:rFonts w:ascii="Arial" w:hAnsi="Arial" w:cs="Arial" w:hint="cs"/>
          <w:color w:val="008000"/>
          <w:sz w:val="36"/>
          <w:szCs w:val="36"/>
          <w:rtl/>
        </w:rPr>
        <w:t>ـ</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(نصف نقطة ) وتعتبر كل </w:t>
      </w:r>
      <w:r>
        <w:rPr>
          <w:rFonts w:ascii="Arial" w:hAnsi="Arial" w:cs="Arial" w:hint="cs"/>
          <w:color w:val="008000"/>
          <w:sz w:val="36"/>
          <w:szCs w:val="36"/>
          <w:rtl/>
        </w:rPr>
        <w:t>أ</w:t>
      </w:r>
      <w:r w:rsidRPr="00820863">
        <w:rPr>
          <w:rFonts w:ascii="Arial" w:hAnsi="Arial" w:cs="Arial" w:hint="cs"/>
          <w:color w:val="008000"/>
          <w:sz w:val="36"/>
          <w:szCs w:val="36"/>
          <w:rtl/>
        </w:rPr>
        <w:t xml:space="preserve">ربعة </w:t>
      </w:r>
      <w:r>
        <w:rPr>
          <w:rFonts w:ascii="Arial" w:hAnsi="Arial" w:cs="Arial" w:hint="cs"/>
          <w:color w:val="008000"/>
          <w:sz w:val="36"/>
          <w:szCs w:val="36"/>
          <w:rtl/>
        </w:rPr>
        <w:t>أ</w:t>
      </w:r>
      <w:r w:rsidRPr="00820863">
        <w:rPr>
          <w:rFonts w:ascii="Arial" w:hAnsi="Arial" w:cs="Arial" w:hint="cs"/>
          <w:color w:val="008000"/>
          <w:sz w:val="36"/>
          <w:szCs w:val="36"/>
          <w:rtl/>
        </w:rPr>
        <w:t>سابي</w:t>
      </w:r>
      <w:r>
        <w:rPr>
          <w:rFonts w:ascii="Arial" w:hAnsi="Arial" w:cs="Arial" w:hint="cs"/>
          <w:color w:val="008000"/>
          <w:sz w:val="36"/>
          <w:szCs w:val="36"/>
          <w:rtl/>
        </w:rPr>
        <w:t>ع في حكم هذه المادة شهرا</w:t>
      </w:r>
      <w:r w:rsidRPr="00820863">
        <w:rPr>
          <w:rFonts w:ascii="Arial" w:hAnsi="Arial" w:cs="Arial" w:hint="cs"/>
          <w:color w:val="008000"/>
          <w:sz w:val="36"/>
          <w:szCs w:val="36"/>
          <w:rtl/>
        </w:rPr>
        <w:t>, ويراعى</w:t>
      </w:r>
    </w:p>
    <w:p w:rsidR="00434378" w:rsidRPr="00820863" w:rsidRDefault="00434378" w:rsidP="00B82546">
      <w:pPr>
        <w:rPr>
          <w:rFonts w:ascii="Arial" w:hAnsi="Arial" w:cs="Arial"/>
          <w:color w:val="008000"/>
          <w:sz w:val="36"/>
          <w:szCs w:val="36"/>
          <w:rtl/>
        </w:rPr>
      </w:pPr>
      <w:r>
        <w:rPr>
          <w:rFonts w:ascii="Arial" w:hAnsi="Arial" w:cs="Arial" w:hint="cs"/>
          <w:color w:val="008000"/>
          <w:sz w:val="36"/>
          <w:szCs w:val="36"/>
          <w:rtl/>
        </w:rPr>
        <w:t xml:space="preserve">         في </w:t>
      </w:r>
      <w:r w:rsidRPr="00820863">
        <w:rPr>
          <w:rFonts w:ascii="Arial" w:hAnsi="Arial" w:cs="Arial" w:hint="cs"/>
          <w:color w:val="008000"/>
          <w:sz w:val="36"/>
          <w:szCs w:val="36"/>
          <w:rtl/>
        </w:rPr>
        <w:t>احتساب نقاط التدريب أن لا تكون ضمن متطلبات شغل الوظيفة0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w:t>
      </w:r>
    </w:p>
    <w:p w:rsidR="00434378" w:rsidRPr="00F32BB7" w:rsidRDefault="00434378" w:rsidP="00434378">
      <w:pPr>
        <w:rPr>
          <w:rFonts w:ascii="Arial" w:hAnsi="Arial" w:cs="Arial"/>
          <w:color w:val="0000FF"/>
          <w:sz w:val="24"/>
          <w:szCs w:val="24"/>
          <w:rtl/>
        </w:rPr>
      </w:pPr>
      <w:r w:rsidRPr="00820863">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 </w:t>
      </w:r>
      <w:r w:rsidRPr="00F32BB7">
        <w:rPr>
          <w:rFonts w:ascii="Arial" w:hAnsi="Arial" w:cs="Arial" w:hint="cs"/>
          <w:color w:val="0000FF"/>
          <w:sz w:val="24"/>
          <w:szCs w:val="24"/>
          <w:rtl/>
        </w:rPr>
        <w:t>(1) سبق ان صدر قرار مجلس الخدمة المدنية رقم 1/799 وتاريخ 29/6/1423هـ</w:t>
      </w:r>
    </w:p>
    <w:p w:rsidR="00434378" w:rsidRPr="00F32BB7" w:rsidRDefault="00434378" w:rsidP="00434378">
      <w:pPr>
        <w:rPr>
          <w:rFonts w:ascii="Arial" w:hAnsi="Arial" w:cs="Arial"/>
          <w:color w:val="0000FF"/>
          <w:sz w:val="24"/>
          <w:szCs w:val="24"/>
          <w:rtl/>
        </w:rPr>
      </w:pPr>
      <w:r w:rsidRPr="00F32BB7">
        <w:rPr>
          <w:rFonts w:ascii="Arial" w:hAnsi="Arial" w:cs="Arial" w:hint="cs"/>
          <w:color w:val="0000FF"/>
          <w:sz w:val="24"/>
          <w:szCs w:val="24"/>
          <w:rtl/>
        </w:rPr>
        <w:t xml:space="preserve">      </w:t>
      </w:r>
      <w:r>
        <w:rPr>
          <w:rFonts w:ascii="Arial" w:hAnsi="Arial" w:cs="Arial" w:hint="cs"/>
          <w:color w:val="0000FF"/>
          <w:sz w:val="24"/>
          <w:szCs w:val="24"/>
          <w:rtl/>
        </w:rPr>
        <w:t xml:space="preserve">                 </w:t>
      </w:r>
      <w:r w:rsidRPr="00F32BB7">
        <w:rPr>
          <w:rFonts w:ascii="Arial" w:hAnsi="Arial" w:cs="Arial" w:hint="cs"/>
          <w:color w:val="0000FF"/>
          <w:sz w:val="24"/>
          <w:szCs w:val="24"/>
          <w:rtl/>
        </w:rPr>
        <w:t xml:space="preserve">  وألغى عبارة (وتعتبر البلديات والمجمعات القروية في المنطقة الإدارية فرعا مستقلا )</w:t>
      </w:r>
    </w:p>
    <w:p w:rsidR="00434378" w:rsidRPr="00F32BB7" w:rsidRDefault="00434378" w:rsidP="00434378">
      <w:pPr>
        <w:rPr>
          <w:rFonts w:ascii="Arial" w:hAnsi="Arial" w:cs="Arial"/>
          <w:color w:val="0000FF"/>
          <w:sz w:val="24"/>
          <w:szCs w:val="24"/>
          <w:rtl/>
        </w:rPr>
      </w:pPr>
      <w:r w:rsidRPr="00F32BB7">
        <w:rPr>
          <w:rFonts w:ascii="Arial" w:hAnsi="Arial" w:cs="Arial" w:hint="cs"/>
          <w:color w:val="0000FF"/>
          <w:sz w:val="24"/>
          <w:szCs w:val="24"/>
          <w:rtl/>
        </w:rPr>
        <w:t xml:space="preserve">         </w:t>
      </w:r>
      <w:r>
        <w:rPr>
          <w:rFonts w:ascii="Arial" w:hAnsi="Arial" w:cs="Arial" w:hint="cs"/>
          <w:color w:val="0000FF"/>
          <w:sz w:val="24"/>
          <w:szCs w:val="24"/>
          <w:rtl/>
        </w:rPr>
        <w:t xml:space="preserve">             </w:t>
      </w:r>
      <w:r w:rsidRPr="00F32BB7">
        <w:rPr>
          <w:rFonts w:ascii="Arial" w:hAnsi="Arial" w:cs="Arial" w:hint="cs"/>
          <w:color w:val="0000FF"/>
          <w:sz w:val="24"/>
          <w:szCs w:val="24"/>
          <w:rtl/>
        </w:rPr>
        <w:t xml:space="preserve">   حيث أبعدت هذه العبارة من آخر هذه الفقرة والتي كانت موجودة عند صدورهذه     </w:t>
      </w:r>
    </w:p>
    <w:p w:rsidR="00434378" w:rsidRPr="00F32BB7" w:rsidRDefault="00434378" w:rsidP="00434378">
      <w:pPr>
        <w:rPr>
          <w:rFonts w:ascii="Arial" w:hAnsi="Arial" w:cs="Arial"/>
          <w:color w:val="0000FF"/>
          <w:sz w:val="24"/>
          <w:szCs w:val="24"/>
          <w:rtl/>
        </w:rPr>
      </w:pPr>
      <w:r w:rsidRPr="00C83322">
        <w:rPr>
          <w:rFonts w:ascii="Arial" w:hAnsi="Arial" w:cs="Arial" w:hint="cs"/>
          <w:color w:val="0000FF"/>
          <w:sz w:val="28"/>
          <w:szCs w:val="28"/>
          <w:rtl/>
        </w:rPr>
        <w:t xml:space="preserve">            </w:t>
      </w:r>
      <w:r>
        <w:rPr>
          <w:rFonts w:ascii="Arial" w:hAnsi="Arial" w:cs="Arial" w:hint="cs"/>
          <w:color w:val="0000FF"/>
          <w:sz w:val="28"/>
          <w:szCs w:val="28"/>
          <w:rtl/>
        </w:rPr>
        <w:t xml:space="preserve">         </w:t>
      </w:r>
      <w:r w:rsidRPr="00F32BB7">
        <w:rPr>
          <w:rFonts w:ascii="Arial" w:hAnsi="Arial" w:cs="Arial" w:hint="cs"/>
          <w:color w:val="0000FF"/>
          <w:sz w:val="24"/>
          <w:szCs w:val="24"/>
          <w:rtl/>
        </w:rPr>
        <w:t xml:space="preserve">اللاّئحة 0 </w:t>
      </w:r>
    </w:p>
    <w:p w:rsidR="00434378" w:rsidRPr="002163BF" w:rsidRDefault="00434378" w:rsidP="00434378">
      <w:pPr>
        <w:jc w:val="lowKashida"/>
        <w:rPr>
          <w:rFonts w:ascii="Arial" w:hAnsi="Arial" w:cs="Arial"/>
          <w:color w:val="0000FF"/>
          <w:sz w:val="32"/>
          <w:szCs w:val="32"/>
          <w:rtl/>
        </w:rPr>
      </w:pPr>
    </w:p>
    <w:p w:rsidR="00434378" w:rsidRPr="00457386" w:rsidRDefault="00434378" w:rsidP="00434378">
      <w:pPr>
        <w:rPr>
          <w:rFonts w:ascii="Arial" w:hAnsi="Arial" w:cs="Arial"/>
          <w:color w:val="000000"/>
          <w:sz w:val="24"/>
          <w:szCs w:val="24"/>
          <w:rtl/>
        </w:rPr>
      </w:pPr>
      <w:r w:rsidRPr="00820863">
        <w:rPr>
          <w:rFonts w:ascii="Arial" w:hAnsi="Arial" w:cs="Arial" w:hint="cs"/>
          <w:color w:val="008000"/>
          <w:sz w:val="32"/>
          <w:szCs w:val="32"/>
          <w:rtl/>
        </w:rPr>
        <w:lastRenderedPageBreak/>
        <w:t xml:space="preserve">                                           </w:t>
      </w:r>
      <w:r w:rsidRPr="00457386">
        <w:rPr>
          <w:rFonts w:ascii="Arial" w:hAnsi="Arial" w:cs="Arial" w:hint="cs"/>
          <w:color w:val="000000"/>
          <w:sz w:val="24"/>
          <w:szCs w:val="24"/>
          <w:rtl/>
        </w:rPr>
        <w:t>(9)</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2"/>
          <w:szCs w:val="32"/>
          <w:rtl/>
        </w:rPr>
        <w:t xml:space="preserve">   </w:t>
      </w:r>
      <w:r>
        <w:rPr>
          <w:rFonts w:ascii="Arial" w:hAnsi="Arial" w:cs="Arial" w:hint="cs"/>
          <w:color w:val="008000"/>
          <w:sz w:val="40"/>
          <w:szCs w:val="40"/>
          <w:rtl/>
        </w:rPr>
        <w:t xml:space="preserve">2- تقويم </w:t>
      </w:r>
      <w:r w:rsidRPr="00820863">
        <w:rPr>
          <w:rFonts w:ascii="Arial" w:hAnsi="Arial" w:cs="Arial" w:hint="cs"/>
          <w:color w:val="008000"/>
          <w:sz w:val="40"/>
          <w:szCs w:val="40"/>
          <w:rtl/>
        </w:rPr>
        <w:t>ال</w:t>
      </w:r>
      <w:r>
        <w:rPr>
          <w:rFonts w:ascii="Arial" w:hAnsi="Arial" w:cs="Arial" w:hint="cs"/>
          <w:color w:val="008000"/>
          <w:sz w:val="40"/>
          <w:szCs w:val="40"/>
          <w:rtl/>
        </w:rPr>
        <w:t>أداء</w:t>
      </w:r>
      <w:r w:rsidRPr="00820863">
        <w:rPr>
          <w:rFonts w:ascii="Arial" w:hAnsi="Arial" w:cs="Arial" w:hint="cs"/>
          <w:color w:val="008000"/>
          <w:sz w:val="40"/>
          <w:szCs w:val="40"/>
          <w:rtl/>
        </w:rPr>
        <w:t>:</w:t>
      </w:r>
    </w:p>
    <w:p w:rsidR="00434378" w:rsidRPr="00820863" w:rsidRDefault="00434378" w:rsidP="00C0228A">
      <w:pPr>
        <w:jc w:val="lowKashida"/>
        <w:rPr>
          <w:rFonts w:ascii="Arial" w:hAnsi="Arial" w:cs="Arial"/>
          <w:color w:val="008000"/>
          <w:sz w:val="36"/>
          <w:szCs w:val="36"/>
          <w:rtl/>
        </w:rPr>
      </w:pPr>
      <w:r w:rsidRPr="00820863">
        <w:rPr>
          <w:rFonts w:ascii="Arial" w:hAnsi="Arial" w:cs="Arial" w:hint="cs"/>
          <w:color w:val="008000"/>
          <w:sz w:val="36"/>
          <w:szCs w:val="36"/>
          <w:rtl/>
        </w:rPr>
        <w:t xml:space="preserve">       يكون الحد ال</w:t>
      </w:r>
      <w:r>
        <w:rPr>
          <w:rFonts w:ascii="Arial" w:hAnsi="Arial" w:cs="Arial" w:hint="cs"/>
          <w:color w:val="008000"/>
          <w:sz w:val="36"/>
          <w:szCs w:val="36"/>
          <w:rtl/>
        </w:rPr>
        <w:t>أ</w:t>
      </w:r>
      <w:r w:rsidRPr="00820863">
        <w:rPr>
          <w:rFonts w:ascii="Arial" w:hAnsi="Arial" w:cs="Arial" w:hint="cs"/>
          <w:color w:val="008000"/>
          <w:sz w:val="36"/>
          <w:szCs w:val="36"/>
          <w:rtl/>
        </w:rPr>
        <w:t>قصى لنقاطه (</w:t>
      </w:r>
      <w:r>
        <w:rPr>
          <w:rFonts w:ascii="Arial" w:hAnsi="Arial" w:cs="Arial" w:hint="cs"/>
          <w:color w:val="008000"/>
          <w:sz w:val="36"/>
          <w:szCs w:val="36"/>
          <w:rtl/>
        </w:rPr>
        <w:t>أ</w:t>
      </w:r>
      <w:r w:rsidRPr="00820863">
        <w:rPr>
          <w:rFonts w:ascii="Arial" w:hAnsi="Arial" w:cs="Arial" w:hint="cs"/>
          <w:color w:val="008000"/>
          <w:sz w:val="36"/>
          <w:szCs w:val="36"/>
          <w:rtl/>
        </w:rPr>
        <w:t>ربع ) نقاط للسنتين ال</w:t>
      </w:r>
      <w:r>
        <w:rPr>
          <w:rFonts w:ascii="Arial" w:hAnsi="Arial" w:cs="Arial" w:hint="cs"/>
          <w:color w:val="008000"/>
          <w:sz w:val="36"/>
          <w:szCs w:val="36"/>
          <w:rtl/>
        </w:rPr>
        <w:t>أ</w:t>
      </w:r>
      <w:r w:rsidRPr="00820863">
        <w:rPr>
          <w:rFonts w:ascii="Arial" w:hAnsi="Arial" w:cs="Arial" w:hint="cs"/>
          <w:color w:val="008000"/>
          <w:sz w:val="36"/>
          <w:szCs w:val="36"/>
          <w:rtl/>
        </w:rPr>
        <w:t xml:space="preserve">خيرتين اللتين يليهما </w:t>
      </w:r>
    </w:p>
    <w:p w:rsidR="00434378" w:rsidRDefault="00434378" w:rsidP="00CB5874">
      <w:pPr>
        <w:rPr>
          <w:rFonts w:ascii="Arial" w:hAnsi="Arial" w:cs="Arial" w:hint="cs"/>
          <w:color w:val="008000"/>
          <w:sz w:val="36"/>
          <w:szCs w:val="36"/>
          <w:rtl/>
        </w:rPr>
      </w:pPr>
      <w:r w:rsidRPr="00820863">
        <w:rPr>
          <w:rFonts w:ascii="Arial" w:hAnsi="Arial" w:cs="Arial" w:hint="cs"/>
          <w:color w:val="008000"/>
          <w:sz w:val="36"/>
          <w:szCs w:val="36"/>
          <w:rtl/>
        </w:rPr>
        <w:t xml:space="preserve">  الترشيح للترقية مباشرة على </w:t>
      </w:r>
      <w:r>
        <w:rPr>
          <w:rFonts w:ascii="Arial" w:hAnsi="Arial" w:cs="Arial" w:hint="cs"/>
          <w:color w:val="008000"/>
          <w:sz w:val="36"/>
          <w:szCs w:val="36"/>
          <w:rtl/>
        </w:rPr>
        <w:t>أ</w:t>
      </w:r>
      <w:r w:rsidRPr="00820863">
        <w:rPr>
          <w:rFonts w:ascii="Arial" w:hAnsi="Arial" w:cs="Arial" w:hint="cs"/>
          <w:color w:val="008000"/>
          <w:sz w:val="36"/>
          <w:szCs w:val="36"/>
          <w:rtl/>
        </w:rPr>
        <w:t>ساس التقويم الذي بدرجة (ممتاز) نقطتان و</w:t>
      </w:r>
      <w:r>
        <w:rPr>
          <w:rFonts w:ascii="Arial" w:hAnsi="Arial" w:cs="Arial" w:hint="cs"/>
          <w:color w:val="008000"/>
          <w:sz w:val="36"/>
          <w:szCs w:val="36"/>
          <w:rtl/>
        </w:rPr>
        <w:t>التقويم الذي بدرجة (جيد جدا</w:t>
      </w:r>
      <w:r w:rsidRPr="00820863">
        <w:rPr>
          <w:rFonts w:ascii="Arial" w:hAnsi="Arial" w:cs="Arial" w:hint="cs"/>
          <w:color w:val="008000"/>
          <w:sz w:val="36"/>
          <w:szCs w:val="36"/>
          <w:rtl/>
        </w:rPr>
        <w:t>) نقطه واحد</w:t>
      </w:r>
      <w:r>
        <w:rPr>
          <w:rFonts w:ascii="Arial" w:hAnsi="Arial" w:cs="Arial" w:hint="cs"/>
          <w:color w:val="008000"/>
          <w:sz w:val="36"/>
          <w:szCs w:val="36"/>
          <w:rtl/>
        </w:rPr>
        <w:t>ة</w:t>
      </w:r>
      <w:r w:rsidRPr="00820863">
        <w:rPr>
          <w:rFonts w:ascii="Arial" w:hAnsi="Arial" w:cs="Arial" w:hint="cs"/>
          <w:color w:val="008000"/>
          <w:sz w:val="36"/>
          <w:szCs w:val="36"/>
          <w:rtl/>
        </w:rPr>
        <w:t>، والتقويم الذي بدرجة (جيد)</w:t>
      </w:r>
      <w:r w:rsidR="003F771F">
        <w:rPr>
          <w:rFonts w:ascii="Arial" w:hAnsi="Arial" w:cs="Arial" w:hint="cs"/>
          <w:color w:val="008000"/>
          <w:sz w:val="36"/>
          <w:szCs w:val="36"/>
          <w:rtl/>
        </w:rPr>
        <w:t xml:space="preserve"> </w:t>
      </w:r>
      <w:r w:rsidRPr="00820863">
        <w:rPr>
          <w:rFonts w:ascii="Arial" w:hAnsi="Arial" w:cs="Arial" w:hint="cs"/>
          <w:color w:val="008000"/>
          <w:sz w:val="36"/>
          <w:szCs w:val="36"/>
          <w:rtl/>
        </w:rPr>
        <w:t>نصف نقطه 0</w:t>
      </w:r>
    </w:p>
    <w:p w:rsidR="00C0228A" w:rsidRPr="00820863" w:rsidRDefault="00C0228A" w:rsidP="00CB5874">
      <w:pPr>
        <w:rPr>
          <w:rFonts w:ascii="Arial" w:hAnsi="Arial" w:cs="Arial"/>
          <w:color w:val="008000"/>
          <w:sz w:val="36"/>
          <w:szCs w:val="36"/>
          <w:rtl/>
        </w:rPr>
      </w:pPr>
    </w:p>
    <w:p w:rsidR="00434378" w:rsidRPr="00820863" w:rsidRDefault="00434378" w:rsidP="00434378">
      <w:pPr>
        <w:rPr>
          <w:rFonts w:ascii="Arial" w:hAnsi="Arial" w:cs="Arial"/>
          <w:color w:val="008000"/>
          <w:sz w:val="40"/>
          <w:szCs w:val="40"/>
          <w:rtl/>
        </w:rPr>
      </w:pPr>
      <w:r w:rsidRPr="00820863">
        <w:rPr>
          <w:rFonts w:ascii="Arial" w:hAnsi="Arial" w:cs="Arial" w:hint="cs"/>
          <w:color w:val="008000"/>
          <w:sz w:val="36"/>
          <w:szCs w:val="36"/>
          <w:rtl/>
        </w:rPr>
        <w:t xml:space="preserve"> </w:t>
      </w:r>
      <w:r w:rsidRPr="00820863">
        <w:rPr>
          <w:rFonts w:ascii="Arial" w:hAnsi="Arial" w:cs="Arial" w:hint="cs"/>
          <w:color w:val="008000"/>
          <w:sz w:val="40"/>
          <w:szCs w:val="40"/>
          <w:rtl/>
        </w:rPr>
        <w:t>3-  ال</w:t>
      </w:r>
      <w:r>
        <w:rPr>
          <w:rFonts w:ascii="Arial" w:hAnsi="Arial" w:cs="Arial" w:hint="cs"/>
          <w:color w:val="008000"/>
          <w:sz w:val="40"/>
          <w:szCs w:val="40"/>
          <w:rtl/>
        </w:rPr>
        <w:t>أ</w:t>
      </w:r>
      <w:r w:rsidRPr="00820863">
        <w:rPr>
          <w:rFonts w:ascii="Arial" w:hAnsi="Arial" w:cs="Arial" w:hint="cs"/>
          <w:color w:val="008000"/>
          <w:sz w:val="40"/>
          <w:szCs w:val="40"/>
          <w:rtl/>
        </w:rPr>
        <w:t xml:space="preserve">قدمية : </w:t>
      </w:r>
    </w:p>
    <w:p w:rsidR="00434378" w:rsidRPr="00820863" w:rsidRDefault="00434378" w:rsidP="00C0228A">
      <w:pPr>
        <w:rPr>
          <w:rFonts w:ascii="Arial" w:hAnsi="Arial" w:cs="Arial"/>
          <w:color w:val="008000"/>
          <w:sz w:val="36"/>
          <w:szCs w:val="36"/>
          <w:rtl/>
        </w:rPr>
      </w:pPr>
      <w:r w:rsidRPr="00820863">
        <w:rPr>
          <w:rFonts w:ascii="Arial" w:hAnsi="Arial" w:cs="Arial" w:hint="cs"/>
          <w:color w:val="008000"/>
          <w:sz w:val="36"/>
          <w:szCs w:val="36"/>
          <w:rtl/>
        </w:rPr>
        <w:t xml:space="preserve">      يكون الحد ال</w:t>
      </w:r>
      <w:r>
        <w:rPr>
          <w:rFonts w:ascii="Arial" w:hAnsi="Arial" w:cs="Arial" w:hint="cs"/>
          <w:color w:val="008000"/>
          <w:sz w:val="36"/>
          <w:szCs w:val="36"/>
          <w:rtl/>
        </w:rPr>
        <w:t>أ</w:t>
      </w:r>
      <w:r w:rsidRPr="00820863">
        <w:rPr>
          <w:rFonts w:ascii="Arial" w:hAnsi="Arial" w:cs="Arial" w:hint="cs"/>
          <w:color w:val="008000"/>
          <w:sz w:val="36"/>
          <w:szCs w:val="36"/>
          <w:rtl/>
        </w:rPr>
        <w:t xml:space="preserve">قصى لنقاطها (عشر) نقاط ، بحيث تحتسب كل سنة خبرة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زائدة عن المدة المقررة للبقاء في المرتب</w:t>
      </w:r>
      <w:r>
        <w:rPr>
          <w:rFonts w:ascii="Arial" w:hAnsi="Arial" w:cs="Arial" w:hint="cs"/>
          <w:color w:val="008000"/>
          <w:sz w:val="36"/>
          <w:szCs w:val="36"/>
          <w:rtl/>
        </w:rPr>
        <w:t>ة</w:t>
      </w:r>
      <w:r w:rsidRPr="00820863">
        <w:rPr>
          <w:rFonts w:ascii="Arial" w:hAnsi="Arial" w:cs="Arial" w:hint="cs"/>
          <w:color w:val="008000"/>
          <w:sz w:val="36"/>
          <w:szCs w:val="36"/>
          <w:rtl/>
        </w:rPr>
        <w:t xml:space="preserve"> نقطه ونصف للسنوات ال</w:t>
      </w:r>
      <w:r>
        <w:rPr>
          <w:rFonts w:ascii="Arial" w:hAnsi="Arial" w:cs="Arial" w:hint="cs"/>
          <w:color w:val="008000"/>
          <w:sz w:val="36"/>
          <w:szCs w:val="36"/>
          <w:rtl/>
        </w:rPr>
        <w:t>أ</w:t>
      </w:r>
      <w:r w:rsidRPr="00820863">
        <w:rPr>
          <w:rFonts w:ascii="Arial" w:hAnsi="Arial" w:cs="Arial" w:hint="cs"/>
          <w:color w:val="008000"/>
          <w:sz w:val="36"/>
          <w:szCs w:val="36"/>
          <w:rtl/>
        </w:rPr>
        <w:t xml:space="preserve">ربع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ال</w:t>
      </w:r>
      <w:r>
        <w:rPr>
          <w:rFonts w:ascii="Arial" w:hAnsi="Arial" w:cs="Arial" w:hint="cs"/>
          <w:color w:val="008000"/>
          <w:sz w:val="36"/>
          <w:szCs w:val="36"/>
          <w:rtl/>
        </w:rPr>
        <w:t>أولى</w:t>
      </w:r>
      <w:r w:rsidRPr="00820863">
        <w:rPr>
          <w:rFonts w:ascii="Arial" w:hAnsi="Arial" w:cs="Arial" w:hint="cs"/>
          <w:color w:val="008000"/>
          <w:sz w:val="36"/>
          <w:szCs w:val="36"/>
          <w:rtl/>
        </w:rPr>
        <w:t xml:space="preserve"> ونقطه واحده لكل سنة بعدها بشرط أن لا</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تكون قد احتسبت ضمن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الخبرة المطلوبة للمرتبة المرشح لها 0</w:t>
      </w:r>
    </w:p>
    <w:p w:rsidR="00434378" w:rsidRPr="00820863" w:rsidRDefault="00434378" w:rsidP="00434378">
      <w:pPr>
        <w:rPr>
          <w:rFonts w:ascii="Arial" w:hAnsi="Arial" w:cs="Arial"/>
          <w:color w:val="008000"/>
          <w:sz w:val="40"/>
          <w:szCs w:val="40"/>
          <w:rtl/>
        </w:rPr>
      </w:pPr>
      <w:r>
        <w:rPr>
          <w:rFonts w:ascii="Arial" w:hAnsi="Arial" w:cs="Arial" w:hint="cs"/>
          <w:color w:val="008000"/>
          <w:sz w:val="40"/>
          <w:szCs w:val="40"/>
          <w:rtl/>
        </w:rPr>
        <w:t>4- التعليم</w:t>
      </w:r>
      <w:r w:rsidRPr="00820863">
        <w:rPr>
          <w:rFonts w:ascii="Arial" w:hAnsi="Arial" w:cs="Arial" w:hint="cs"/>
          <w:color w:val="008000"/>
          <w:sz w:val="40"/>
          <w:szCs w:val="40"/>
          <w:rtl/>
        </w:rPr>
        <w:t xml:space="preserve">:  </w:t>
      </w:r>
    </w:p>
    <w:p w:rsidR="00434378" w:rsidRPr="00820863" w:rsidRDefault="00434378" w:rsidP="00367A10">
      <w:pPr>
        <w:rPr>
          <w:rFonts w:ascii="Arial" w:hAnsi="Arial" w:cs="Arial"/>
          <w:color w:val="008000"/>
          <w:sz w:val="36"/>
          <w:szCs w:val="36"/>
          <w:rtl/>
        </w:rPr>
      </w:pPr>
      <w:r w:rsidRPr="00820863">
        <w:rPr>
          <w:rFonts w:ascii="Arial" w:hAnsi="Arial" w:cs="Arial" w:hint="cs"/>
          <w:color w:val="008000"/>
          <w:sz w:val="36"/>
          <w:szCs w:val="36"/>
          <w:rtl/>
        </w:rPr>
        <w:t xml:space="preserve">   يكون الحد ال</w:t>
      </w:r>
      <w:r>
        <w:rPr>
          <w:rFonts w:ascii="Arial" w:hAnsi="Arial" w:cs="Arial" w:hint="cs"/>
          <w:color w:val="008000"/>
          <w:sz w:val="36"/>
          <w:szCs w:val="36"/>
          <w:rtl/>
        </w:rPr>
        <w:t>أ</w:t>
      </w:r>
      <w:r w:rsidRPr="00820863">
        <w:rPr>
          <w:rFonts w:ascii="Arial" w:hAnsi="Arial" w:cs="Arial" w:hint="cs"/>
          <w:color w:val="008000"/>
          <w:sz w:val="36"/>
          <w:szCs w:val="36"/>
          <w:rtl/>
        </w:rPr>
        <w:t>قصى لنقاطه الزائد عن الحد ال</w:t>
      </w:r>
      <w:r>
        <w:rPr>
          <w:rFonts w:ascii="Arial" w:hAnsi="Arial" w:cs="Arial" w:hint="cs"/>
          <w:color w:val="008000"/>
          <w:sz w:val="36"/>
          <w:szCs w:val="36"/>
          <w:rtl/>
        </w:rPr>
        <w:t>أ</w:t>
      </w:r>
      <w:r w:rsidRPr="00820863">
        <w:rPr>
          <w:rFonts w:ascii="Arial" w:hAnsi="Arial" w:cs="Arial" w:hint="cs"/>
          <w:color w:val="008000"/>
          <w:sz w:val="36"/>
          <w:szCs w:val="36"/>
          <w:rtl/>
        </w:rPr>
        <w:t>دنى المطلوب للوظيفة (</w:t>
      </w:r>
      <w:r>
        <w:rPr>
          <w:rFonts w:ascii="Arial" w:hAnsi="Arial" w:cs="Arial" w:hint="cs"/>
          <w:color w:val="008000"/>
          <w:sz w:val="36"/>
          <w:szCs w:val="36"/>
          <w:rtl/>
        </w:rPr>
        <w:t>ا</w:t>
      </w:r>
      <w:r w:rsidRPr="00820863">
        <w:rPr>
          <w:rFonts w:ascii="Arial" w:hAnsi="Arial" w:cs="Arial" w:hint="cs"/>
          <w:color w:val="008000"/>
          <w:sz w:val="36"/>
          <w:szCs w:val="36"/>
          <w:rtl/>
        </w:rPr>
        <w:t>ثنت</w:t>
      </w:r>
      <w:r>
        <w:rPr>
          <w:rFonts w:ascii="Arial" w:hAnsi="Arial" w:cs="Arial" w:hint="cs"/>
          <w:color w:val="008000"/>
          <w:sz w:val="36"/>
          <w:szCs w:val="36"/>
          <w:rtl/>
        </w:rPr>
        <w:t>ي</w:t>
      </w:r>
      <w:r w:rsidRPr="00820863">
        <w:rPr>
          <w:rFonts w:ascii="Arial" w:hAnsi="Arial" w:cs="Arial" w:hint="cs"/>
          <w:color w:val="008000"/>
          <w:sz w:val="36"/>
          <w:szCs w:val="36"/>
          <w:rtl/>
        </w:rPr>
        <w:t xml:space="preserve"> </w:t>
      </w:r>
    </w:p>
    <w:p w:rsidR="00434378" w:rsidRPr="00820863" w:rsidRDefault="00434378" w:rsidP="00367A10">
      <w:pPr>
        <w:rPr>
          <w:rFonts w:ascii="Arial" w:hAnsi="Arial" w:cs="Arial"/>
          <w:color w:val="008000"/>
          <w:sz w:val="36"/>
          <w:szCs w:val="36"/>
          <w:rtl/>
        </w:rPr>
      </w:pPr>
      <w:r w:rsidRPr="00820863">
        <w:rPr>
          <w:rFonts w:ascii="Arial" w:hAnsi="Arial" w:cs="Arial" w:hint="cs"/>
          <w:color w:val="008000"/>
          <w:sz w:val="36"/>
          <w:szCs w:val="36"/>
          <w:rtl/>
        </w:rPr>
        <w:t xml:space="preserve">   عشر</w:t>
      </w:r>
      <w:r>
        <w:rPr>
          <w:rFonts w:ascii="Arial" w:hAnsi="Arial" w:cs="Arial" w:hint="cs"/>
          <w:color w:val="008000"/>
          <w:sz w:val="36"/>
          <w:szCs w:val="36"/>
          <w:rtl/>
        </w:rPr>
        <w:t>ة) نقطه تحتسب على النحو التالي</w:t>
      </w:r>
      <w:r w:rsidRPr="00820863">
        <w:rPr>
          <w:rFonts w:ascii="Arial" w:hAnsi="Arial" w:cs="Arial" w:hint="cs"/>
          <w:color w:val="008000"/>
          <w:sz w:val="36"/>
          <w:szCs w:val="36"/>
          <w:rtl/>
        </w:rPr>
        <w:t xml:space="preserve">: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أ- نقطه ونصف لكل سنة دراسية بعد الثانوية العامة </w:t>
      </w:r>
      <w:r>
        <w:rPr>
          <w:rFonts w:ascii="Arial" w:hAnsi="Arial" w:cs="Arial" w:hint="cs"/>
          <w:color w:val="008000"/>
          <w:sz w:val="36"/>
          <w:szCs w:val="36"/>
          <w:rtl/>
        </w:rPr>
        <w:t>إ</w:t>
      </w:r>
      <w:r w:rsidRPr="00820863">
        <w:rPr>
          <w:rFonts w:ascii="Arial" w:hAnsi="Arial" w:cs="Arial" w:hint="cs"/>
          <w:color w:val="008000"/>
          <w:sz w:val="36"/>
          <w:szCs w:val="36"/>
          <w:rtl/>
        </w:rPr>
        <w:t>ذا كانت في طبيعة</w:t>
      </w:r>
    </w:p>
    <w:p w:rsidR="00434378" w:rsidRPr="00820863" w:rsidRDefault="00367A10" w:rsidP="00434378">
      <w:pPr>
        <w:rPr>
          <w:rFonts w:ascii="Arial" w:hAnsi="Arial" w:cs="Arial"/>
          <w:color w:val="008000"/>
          <w:sz w:val="36"/>
          <w:szCs w:val="36"/>
          <w:rtl/>
        </w:rPr>
      </w:pPr>
      <w:r>
        <w:rPr>
          <w:rFonts w:ascii="Arial" w:hAnsi="Arial" w:cs="Arial" w:hint="cs"/>
          <w:color w:val="008000"/>
          <w:sz w:val="36"/>
          <w:szCs w:val="36"/>
          <w:rtl/>
        </w:rPr>
        <w:t xml:space="preserve">         عمل الوظيفة</w:t>
      </w:r>
      <w:r w:rsidR="00434378" w:rsidRPr="00820863">
        <w:rPr>
          <w:rFonts w:ascii="Arial" w:hAnsi="Arial" w:cs="Arial" w:hint="cs"/>
          <w:color w:val="008000"/>
          <w:sz w:val="36"/>
          <w:szCs w:val="36"/>
          <w:rtl/>
        </w:rPr>
        <w:t xml:space="preserve"> ونقطه واحدة </w:t>
      </w:r>
      <w:r w:rsidR="00434378">
        <w:rPr>
          <w:rFonts w:ascii="Arial" w:hAnsi="Arial" w:cs="Arial" w:hint="cs"/>
          <w:color w:val="008000"/>
          <w:sz w:val="36"/>
          <w:szCs w:val="36"/>
          <w:rtl/>
        </w:rPr>
        <w:t>إ</w:t>
      </w:r>
      <w:r w:rsidR="00434378" w:rsidRPr="00820863">
        <w:rPr>
          <w:rFonts w:ascii="Arial" w:hAnsi="Arial" w:cs="Arial" w:hint="cs"/>
          <w:color w:val="008000"/>
          <w:sz w:val="36"/>
          <w:szCs w:val="36"/>
          <w:rtl/>
        </w:rPr>
        <w:t>ذا كانت في غير طبيعة العمل 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ب -  نصف نقطه عن كل سنة دراسية للمرحلة الثانوية فما دون 0</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44"/>
          <w:szCs w:val="44"/>
          <w:rtl/>
        </w:rPr>
        <w:t xml:space="preserve">د </w:t>
      </w:r>
      <w:r w:rsidRPr="00820863">
        <w:rPr>
          <w:rFonts w:ascii="Arial" w:hAnsi="Arial" w:cs="Arial" w:hint="cs"/>
          <w:color w:val="008000"/>
          <w:sz w:val="36"/>
          <w:szCs w:val="36"/>
          <w:rtl/>
        </w:rPr>
        <w:t xml:space="preserve">- ترفع اللجنة للوزير المختص أو رئيس المصلحة المستقلة بيانا بالمرشحين </w:t>
      </w:r>
    </w:p>
    <w:p w:rsidR="00434378" w:rsidRPr="00820863" w:rsidRDefault="00434378" w:rsidP="00C55B3E">
      <w:pPr>
        <w:rPr>
          <w:rFonts w:ascii="Arial" w:hAnsi="Arial" w:cs="Arial"/>
          <w:color w:val="008000"/>
          <w:sz w:val="36"/>
          <w:szCs w:val="36"/>
          <w:rtl/>
        </w:rPr>
      </w:pPr>
      <w:r w:rsidRPr="00820863">
        <w:rPr>
          <w:rFonts w:ascii="Arial" w:hAnsi="Arial" w:cs="Arial" w:hint="cs"/>
          <w:color w:val="008000"/>
          <w:sz w:val="36"/>
          <w:szCs w:val="36"/>
          <w:rtl/>
        </w:rPr>
        <w:t xml:space="preserve">      للترقية ويحيله  </w:t>
      </w:r>
      <w:r>
        <w:rPr>
          <w:rFonts w:ascii="Arial" w:hAnsi="Arial" w:cs="Arial" w:hint="cs"/>
          <w:color w:val="008000"/>
          <w:sz w:val="36"/>
          <w:szCs w:val="36"/>
          <w:rtl/>
        </w:rPr>
        <w:t>إ</w:t>
      </w:r>
      <w:r w:rsidRPr="00820863">
        <w:rPr>
          <w:rFonts w:ascii="Arial" w:hAnsi="Arial" w:cs="Arial" w:hint="cs"/>
          <w:color w:val="008000"/>
          <w:sz w:val="36"/>
          <w:szCs w:val="36"/>
          <w:rtl/>
        </w:rPr>
        <w:t>لى وزارة الخدمة المدنية ، وتقوم وزارة الخدمة المدنية</w:t>
      </w:r>
    </w:p>
    <w:p w:rsidR="00434378" w:rsidRPr="00820863" w:rsidRDefault="00434378" w:rsidP="00C55B3E">
      <w:pPr>
        <w:rPr>
          <w:rFonts w:ascii="Arial" w:hAnsi="Arial" w:cs="Arial"/>
          <w:color w:val="008000"/>
          <w:sz w:val="36"/>
          <w:szCs w:val="36"/>
          <w:rtl/>
        </w:rPr>
      </w:pPr>
      <w:r w:rsidRPr="00820863">
        <w:rPr>
          <w:rFonts w:ascii="Arial" w:hAnsi="Arial" w:cs="Arial" w:hint="cs"/>
          <w:color w:val="008000"/>
          <w:sz w:val="36"/>
          <w:szCs w:val="36"/>
          <w:rtl/>
        </w:rPr>
        <w:t xml:space="preserve">      بالتأكد من </w:t>
      </w:r>
      <w:r>
        <w:rPr>
          <w:rFonts w:ascii="Arial" w:hAnsi="Arial" w:cs="Arial" w:hint="cs"/>
          <w:color w:val="008000"/>
          <w:sz w:val="36"/>
          <w:szCs w:val="36"/>
          <w:rtl/>
        </w:rPr>
        <w:t>أ</w:t>
      </w:r>
      <w:r w:rsidRPr="00820863">
        <w:rPr>
          <w:rFonts w:ascii="Arial" w:hAnsi="Arial" w:cs="Arial" w:hint="cs"/>
          <w:color w:val="008000"/>
          <w:sz w:val="36"/>
          <w:szCs w:val="36"/>
          <w:rtl/>
        </w:rPr>
        <w:t>ن  الترشيح تم وفقا للأحكام النظامية، ويجوز بالاتفاق بين</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الوزير</w:t>
      </w:r>
      <w:r>
        <w:rPr>
          <w:rFonts w:ascii="Arial" w:hAnsi="Arial" w:cs="Arial" w:hint="cs"/>
          <w:color w:val="008000"/>
          <w:sz w:val="36"/>
          <w:szCs w:val="36"/>
          <w:rtl/>
        </w:rPr>
        <w:t xml:space="preserve"> </w:t>
      </w:r>
      <w:r w:rsidRPr="00820863">
        <w:rPr>
          <w:rFonts w:ascii="Arial" w:hAnsi="Arial" w:cs="Arial" w:hint="cs"/>
          <w:color w:val="008000"/>
          <w:sz w:val="36"/>
          <w:szCs w:val="36"/>
          <w:rtl/>
        </w:rPr>
        <w:t>ا</w:t>
      </w:r>
      <w:r>
        <w:rPr>
          <w:rFonts w:ascii="Arial" w:hAnsi="Arial" w:cs="Arial" w:hint="cs"/>
          <w:color w:val="008000"/>
          <w:sz w:val="36"/>
          <w:szCs w:val="36"/>
          <w:rtl/>
        </w:rPr>
        <w:t xml:space="preserve">لمختص أو رئيس المصلحة المستقلة </w:t>
      </w:r>
      <w:r w:rsidRPr="00820863">
        <w:rPr>
          <w:rFonts w:ascii="Arial" w:hAnsi="Arial" w:cs="Arial" w:hint="cs"/>
          <w:color w:val="008000"/>
          <w:sz w:val="36"/>
          <w:szCs w:val="36"/>
          <w:rtl/>
        </w:rPr>
        <w:t xml:space="preserve">ووزير الخدمة المدنية عدم </w:t>
      </w:r>
    </w:p>
    <w:p w:rsidR="00434378" w:rsidRPr="00820863" w:rsidRDefault="00434378" w:rsidP="00C55B3E">
      <w:pPr>
        <w:rPr>
          <w:rFonts w:ascii="Arial" w:hAnsi="Arial" w:cs="Arial"/>
          <w:color w:val="008000"/>
          <w:sz w:val="36"/>
          <w:szCs w:val="36"/>
          <w:rtl/>
        </w:rPr>
      </w:pPr>
      <w:r w:rsidRPr="00820863">
        <w:rPr>
          <w:rFonts w:ascii="Arial" w:hAnsi="Arial" w:cs="Arial" w:hint="cs"/>
          <w:color w:val="008000"/>
          <w:sz w:val="36"/>
          <w:szCs w:val="36"/>
          <w:rtl/>
        </w:rPr>
        <w:t xml:space="preserve">      </w:t>
      </w:r>
      <w:r>
        <w:rPr>
          <w:rFonts w:ascii="Arial" w:hAnsi="Arial" w:cs="Arial" w:hint="cs"/>
          <w:color w:val="008000"/>
          <w:sz w:val="36"/>
          <w:szCs w:val="36"/>
          <w:rtl/>
        </w:rPr>
        <w:t>ا</w:t>
      </w:r>
      <w:r w:rsidRPr="00820863">
        <w:rPr>
          <w:rFonts w:ascii="Arial" w:hAnsi="Arial" w:cs="Arial" w:hint="cs"/>
          <w:color w:val="008000"/>
          <w:sz w:val="36"/>
          <w:szCs w:val="36"/>
          <w:rtl/>
        </w:rPr>
        <w:t>لتقيد</w:t>
      </w:r>
      <w:r>
        <w:rPr>
          <w:rFonts w:ascii="Arial" w:hAnsi="Arial" w:cs="Arial" w:hint="cs"/>
          <w:color w:val="008000"/>
          <w:sz w:val="36"/>
          <w:szCs w:val="36"/>
          <w:rtl/>
        </w:rPr>
        <w:t xml:space="preserve"> </w:t>
      </w:r>
      <w:r w:rsidRPr="00820863">
        <w:rPr>
          <w:rFonts w:ascii="Arial" w:hAnsi="Arial" w:cs="Arial" w:hint="cs"/>
          <w:color w:val="008000"/>
          <w:sz w:val="36"/>
          <w:szCs w:val="36"/>
          <w:rtl/>
        </w:rPr>
        <w:t>بهذا ال</w:t>
      </w:r>
      <w:r>
        <w:rPr>
          <w:rFonts w:ascii="Arial" w:hAnsi="Arial" w:cs="Arial" w:hint="cs"/>
          <w:color w:val="008000"/>
          <w:sz w:val="36"/>
          <w:szCs w:val="36"/>
          <w:rtl/>
        </w:rPr>
        <w:t>إ</w:t>
      </w:r>
      <w:r w:rsidRPr="00820863">
        <w:rPr>
          <w:rFonts w:ascii="Arial" w:hAnsi="Arial" w:cs="Arial" w:hint="cs"/>
          <w:color w:val="008000"/>
          <w:sz w:val="36"/>
          <w:szCs w:val="36"/>
          <w:rtl/>
        </w:rPr>
        <w:t>جراء0</w:t>
      </w:r>
    </w:p>
    <w:p w:rsidR="00434378" w:rsidRDefault="00434378" w:rsidP="00434378">
      <w:pPr>
        <w:rPr>
          <w:rFonts w:ascii="Arial" w:hAnsi="Arial" w:cs="Arial"/>
          <w:color w:val="800080"/>
          <w:sz w:val="40"/>
          <w:szCs w:val="40"/>
          <w:u w:val="single"/>
          <w:rtl/>
        </w:rPr>
      </w:pPr>
      <w:r w:rsidRPr="00C83322">
        <w:rPr>
          <w:rFonts w:ascii="Arial" w:hAnsi="Arial" w:cs="Arial" w:hint="cs"/>
          <w:color w:val="800080"/>
          <w:sz w:val="40"/>
          <w:szCs w:val="40"/>
          <w:u w:val="single"/>
          <w:rtl/>
        </w:rPr>
        <w:t>المادة الثالثة :</w:t>
      </w:r>
    </w:p>
    <w:p w:rsidR="00434378" w:rsidRPr="00C83322" w:rsidRDefault="00434378" w:rsidP="00434378">
      <w:pPr>
        <w:rPr>
          <w:rFonts w:ascii="Arial" w:hAnsi="Arial" w:cs="Arial"/>
          <w:color w:val="800080"/>
          <w:sz w:val="16"/>
          <w:szCs w:val="16"/>
          <w:u w:val="single"/>
          <w:rtl/>
        </w:rPr>
      </w:pP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40"/>
          <w:szCs w:val="40"/>
          <w:rtl/>
        </w:rPr>
        <w:t xml:space="preserve">    </w:t>
      </w:r>
      <w:r w:rsidRPr="00820863">
        <w:rPr>
          <w:rFonts w:ascii="Arial" w:hAnsi="Arial" w:cs="Arial" w:hint="cs"/>
          <w:color w:val="008000"/>
          <w:sz w:val="36"/>
          <w:szCs w:val="36"/>
          <w:rtl/>
        </w:rPr>
        <w:t xml:space="preserve">أ-  يجب على الموظف مزاولة أعمال الوظيفة المرقى لها في مقرها بصفة </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فعلية ولا</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تكون الترقية نافذة </w:t>
      </w:r>
      <w:r>
        <w:rPr>
          <w:rFonts w:ascii="Arial" w:hAnsi="Arial" w:cs="Arial" w:hint="cs"/>
          <w:color w:val="008000"/>
          <w:sz w:val="36"/>
          <w:szCs w:val="36"/>
          <w:rtl/>
        </w:rPr>
        <w:t>إ</w:t>
      </w:r>
      <w:r w:rsidRPr="00820863">
        <w:rPr>
          <w:rFonts w:ascii="Arial" w:hAnsi="Arial" w:cs="Arial" w:hint="cs"/>
          <w:color w:val="008000"/>
          <w:sz w:val="36"/>
          <w:szCs w:val="36"/>
          <w:rtl/>
        </w:rPr>
        <w:t xml:space="preserve">لا من تاريخ المزاولة الفعلية لأعمال الوظيفة </w:t>
      </w:r>
    </w:p>
    <w:p w:rsidR="00434378" w:rsidRPr="00820863" w:rsidRDefault="00434378" w:rsidP="00835565">
      <w:pPr>
        <w:rPr>
          <w:rFonts w:ascii="Arial" w:hAnsi="Arial" w:cs="Arial"/>
          <w:color w:val="008000"/>
          <w:sz w:val="36"/>
          <w:szCs w:val="36"/>
          <w:rtl/>
        </w:rPr>
      </w:pPr>
      <w:r w:rsidRPr="00820863">
        <w:rPr>
          <w:rFonts w:ascii="Arial" w:hAnsi="Arial" w:cs="Arial" w:hint="cs"/>
          <w:color w:val="008000"/>
          <w:sz w:val="36"/>
          <w:szCs w:val="36"/>
          <w:rtl/>
        </w:rPr>
        <w:t xml:space="preserve">     المرقى لها بعد صدور قرار الترقية، واستثناء من ذلك تعتبر الترقية نافذ</w:t>
      </w:r>
      <w:r>
        <w:rPr>
          <w:rFonts w:ascii="Arial" w:hAnsi="Arial" w:cs="Arial" w:hint="cs"/>
          <w:color w:val="008000"/>
          <w:sz w:val="36"/>
          <w:szCs w:val="36"/>
          <w:rtl/>
        </w:rPr>
        <w:t>ة</w:t>
      </w:r>
    </w:p>
    <w:p w:rsidR="00434378" w:rsidRPr="00820863" w:rsidRDefault="00434378" w:rsidP="00434378">
      <w:pPr>
        <w:rPr>
          <w:rFonts w:ascii="Arial" w:hAnsi="Arial" w:cs="Arial"/>
          <w:color w:val="008000"/>
          <w:sz w:val="36"/>
          <w:szCs w:val="36"/>
          <w:rtl/>
        </w:rPr>
      </w:pPr>
      <w:r w:rsidRPr="00820863">
        <w:rPr>
          <w:rFonts w:ascii="Arial" w:hAnsi="Arial" w:cs="Arial" w:hint="cs"/>
          <w:color w:val="008000"/>
          <w:sz w:val="36"/>
          <w:szCs w:val="36"/>
          <w:rtl/>
        </w:rPr>
        <w:t xml:space="preserve">     من تاريخ صدو</w:t>
      </w:r>
      <w:r>
        <w:rPr>
          <w:rFonts w:ascii="Arial" w:hAnsi="Arial" w:cs="Arial" w:hint="cs"/>
          <w:color w:val="008000"/>
          <w:sz w:val="36"/>
          <w:szCs w:val="36"/>
          <w:rtl/>
        </w:rPr>
        <w:t>ر القرار بها في الحالات التالية</w:t>
      </w:r>
      <w:r w:rsidRPr="00820863">
        <w:rPr>
          <w:rFonts w:ascii="Arial" w:hAnsi="Arial" w:cs="Arial" w:hint="cs"/>
          <w:color w:val="008000"/>
          <w:sz w:val="36"/>
          <w:szCs w:val="36"/>
          <w:rtl/>
        </w:rPr>
        <w:t xml:space="preserve">: </w:t>
      </w:r>
    </w:p>
    <w:p w:rsidR="00434378" w:rsidRPr="00820863" w:rsidRDefault="00434378" w:rsidP="00434378">
      <w:pPr>
        <w:numPr>
          <w:ilvl w:val="0"/>
          <w:numId w:val="13"/>
        </w:numPr>
        <w:rPr>
          <w:rFonts w:ascii="Arial" w:hAnsi="Arial" w:cs="Arial"/>
          <w:color w:val="008000"/>
          <w:sz w:val="36"/>
          <w:szCs w:val="36"/>
          <w:rtl/>
        </w:rPr>
      </w:pPr>
      <w:r w:rsidRPr="00820863">
        <w:rPr>
          <w:rFonts w:ascii="Arial" w:hAnsi="Arial" w:cs="Arial" w:hint="cs"/>
          <w:color w:val="008000"/>
          <w:sz w:val="36"/>
          <w:szCs w:val="36"/>
          <w:rtl/>
        </w:rPr>
        <w:t xml:space="preserve">  ترقية الموظف ب</w:t>
      </w:r>
      <w:r>
        <w:rPr>
          <w:rFonts w:ascii="Arial" w:hAnsi="Arial" w:cs="Arial" w:hint="cs"/>
          <w:color w:val="008000"/>
          <w:sz w:val="36"/>
          <w:szCs w:val="36"/>
          <w:rtl/>
        </w:rPr>
        <w:t>أمر ملكي</w:t>
      </w:r>
      <w:r w:rsidRPr="00820863">
        <w:rPr>
          <w:rFonts w:ascii="Arial" w:hAnsi="Arial" w:cs="Arial" w:hint="cs"/>
          <w:color w:val="008000"/>
          <w:sz w:val="36"/>
          <w:szCs w:val="36"/>
          <w:rtl/>
        </w:rPr>
        <w:t xml:space="preserve"> </w:t>
      </w:r>
      <w:r>
        <w:rPr>
          <w:rFonts w:ascii="Arial" w:hAnsi="Arial" w:cs="Arial" w:hint="cs"/>
          <w:color w:val="008000"/>
          <w:sz w:val="36"/>
          <w:szCs w:val="36"/>
          <w:rtl/>
        </w:rPr>
        <w:t>أو بأمر</w:t>
      </w:r>
      <w:r w:rsidRPr="00820863">
        <w:rPr>
          <w:rFonts w:ascii="Arial" w:hAnsi="Arial" w:cs="Arial" w:hint="cs"/>
          <w:color w:val="008000"/>
          <w:sz w:val="36"/>
          <w:szCs w:val="36"/>
          <w:rtl/>
        </w:rPr>
        <w:t xml:space="preserve"> سام أو بقرار من مجلس</w:t>
      </w:r>
    </w:p>
    <w:p w:rsidR="00434378" w:rsidRPr="00820863" w:rsidRDefault="00434378" w:rsidP="00434378">
      <w:pPr>
        <w:ind w:left="1455"/>
        <w:rPr>
          <w:rFonts w:ascii="Arial" w:hAnsi="Arial" w:cs="Arial"/>
          <w:color w:val="008000"/>
          <w:sz w:val="36"/>
          <w:szCs w:val="36"/>
          <w:rtl/>
        </w:rPr>
      </w:pPr>
      <w:r w:rsidRPr="00820863">
        <w:rPr>
          <w:rFonts w:ascii="Arial" w:hAnsi="Arial" w:cs="Arial" w:hint="cs"/>
          <w:color w:val="008000"/>
          <w:sz w:val="36"/>
          <w:szCs w:val="36"/>
          <w:rtl/>
        </w:rPr>
        <w:t xml:space="preserve">      الوزراء </w:t>
      </w:r>
      <w:r>
        <w:rPr>
          <w:rFonts w:ascii="Arial" w:hAnsi="Arial" w:cs="Arial" w:hint="cs"/>
          <w:color w:val="008000"/>
          <w:sz w:val="36"/>
          <w:szCs w:val="36"/>
          <w:rtl/>
        </w:rPr>
        <w:t>أ</w:t>
      </w:r>
      <w:r w:rsidRPr="00820863">
        <w:rPr>
          <w:rFonts w:ascii="Arial" w:hAnsi="Arial" w:cs="Arial" w:hint="cs"/>
          <w:color w:val="008000"/>
          <w:sz w:val="36"/>
          <w:szCs w:val="36"/>
          <w:rtl/>
        </w:rPr>
        <w:t>و مجلس الخدمة المدنية0</w:t>
      </w:r>
    </w:p>
    <w:p w:rsidR="00434378" w:rsidRPr="00820863" w:rsidRDefault="00434378" w:rsidP="00434378">
      <w:pPr>
        <w:ind w:left="1455"/>
        <w:rPr>
          <w:rFonts w:ascii="Arial" w:hAnsi="Arial" w:cs="Arial"/>
          <w:color w:val="008000"/>
          <w:sz w:val="36"/>
          <w:szCs w:val="36"/>
          <w:rtl/>
        </w:rPr>
      </w:pPr>
      <w:r w:rsidRPr="00820863">
        <w:rPr>
          <w:rFonts w:ascii="Arial" w:hAnsi="Arial" w:cs="Arial" w:hint="cs"/>
          <w:color w:val="008000"/>
          <w:sz w:val="36"/>
          <w:szCs w:val="36"/>
          <w:rtl/>
        </w:rPr>
        <w:t>2-</w:t>
      </w:r>
      <w:r>
        <w:rPr>
          <w:rFonts w:ascii="Arial" w:hAnsi="Arial" w:cs="Arial" w:hint="cs"/>
          <w:color w:val="008000"/>
          <w:sz w:val="36"/>
          <w:szCs w:val="36"/>
          <w:rtl/>
        </w:rPr>
        <w:t>إ</w:t>
      </w:r>
      <w:r w:rsidRPr="00820863">
        <w:rPr>
          <w:rFonts w:ascii="Arial" w:hAnsi="Arial" w:cs="Arial" w:hint="cs"/>
          <w:color w:val="008000"/>
          <w:sz w:val="36"/>
          <w:szCs w:val="36"/>
          <w:rtl/>
        </w:rPr>
        <w:t>ذا كان الموظف منتدبا في مهمة رسمية 0</w:t>
      </w:r>
    </w:p>
    <w:p w:rsidR="00434378" w:rsidRPr="00820863" w:rsidRDefault="00434378" w:rsidP="00434378">
      <w:pPr>
        <w:ind w:left="425" w:firstLine="567"/>
        <w:rPr>
          <w:rFonts w:ascii="Arial" w:hAnsi="Arial" w:cs="Arial"/>
          <w:color w:val="008000"/>
          <w:sz w:val="36"/>
          <w:szCs w:val="36"/>
        </w:rPr>
      </w:pPr>
      <w:r w:rsidRPr="00820863">
        <w:rPr>
          <w:rFonts w:ascii="Arial" w:hAnsi="Arial" w:cs="Arial" w:hint="cs"/>
          <w:color w:val="008000"/>
          <w:sz w:val="36"/>
          <w:szCs w:val="36"/>
          <w:rtl/>
        </w:rPr>
        <w:t xml:space="preserve">    3 -</w:t>
      </w:r>
      <w:r>
        <w:rPr>
          <w:rFonts w:ascii="Arial" w:hAnsi="Arial" w:cs="Arial" w:hint="cs"/>
          <w:color w:val="008000"/>
          <w:sz w:val="36"/>
          <w:szCs w:val="36"/>
          <w:rtl/>
        </w:rPr>
        <w:t>إ</w:t>
      </w:r>
      <w:r w:rsidRPr="00820863">
        <w:rPr>
          <w:rFonts w:ascii="Arial" w:hAnsi="Arial" w:cs="Arial" w:hint="cs"/>
          <w:color w:val="008000"/>
          <w:sz w:val="36"/>
          <w:szCs w:val="36"/>
          <w:rtl/>
        </w:rPr>
        <w:t xml:space="preserve">ذا كان الموظف ملحقا بدورة تدريبية لمدة ستة </w:t>
      </w:r>
      <w:r w:rsidR="00835565" w:rsidRPr="00820863">
        <w:rPr>
          <w:rFonts w:ascii="Arial" w:hAnsi="Arial" w:cs="Arial" w:hint="cs"/>
          <w:color w:val="008000"/>
          <w:sz w:val="36"/>
          <w:szCs w:val="36"/>
          <w:rtl/>
        </w:rPr>
        <w:t>أشهر</w:t>
      </w:r>
      <w:r w:rsidRPr="00820863">
        <w:rPr>
          <w:rFonts w:ascii="Arial" w:hAnsi="Arial" w:cs="Arial" w:hint="cs"/>
          <w:color w:val="008000"/>
          <w:sz w:val="36"/>
          <w:szCs w:val="36"/>
          <w:rtl/>
        </w:rPr>
        <w:t xml:space="preserve"> فما دون 0</w:t>
      </w:r>
    </w:p>
    <w:p w:rsidR="00434378" w:rsidRPr="00820863" w:rsidRDefault="00434378" w:rsidP="00434378">
      <w:pPr>
        <w:tabs>
          <w:tab w:val="left" w:pos="425"/>
        </w:tabs>
        <w:rPr>
          <w:rFonts w:ascii="Arial" w:hAnsi="Arial" w:cs="Arial"/>
          <w:color w:val="008000"/>
          <w:sz w:val="36"/>
          <w:szCs w:val="36"/>
        </w:rPr>
      </w:pPr>
      <w:r w:rsidRPr="00820863">
        <w:rPr>
          <w:rFonts w:ascii="Arial" w:hAnsi="Arial" w:cs="Arial" w:hint="cs"/>
          <w:color w:val="008000"/>
          <w:sz w:val="36"/>
          <w:szCs w:val="36"/>
          <w:rtl/>
        </w:rPr>
        <w:t xml:space="preserve">              4 - </w:t>
      </w:r>
      <w:r>
        <w:rPr>
          <w:rFonts w:ascii="Arial" w:hAnsi="Arial" w:cs="Arial" w:hint="cs"/>
          <w:color w:val="008000"/>
          <w:sz w:val="36"/>
          <w:szCs w:val="36"/>
          <w:rtl/>
        </w:rPr>
        <w:t>إ</w:t>
      </w:r>
      <w:r w:rsidRPr="00820863">
        <w:rPr>
          <w:rFonts w:ascii="Arial" w:hAnsi="Arial" w:cs="Arial" w:hint="cs"/>
          <w:color w:val="008000"/>
          <w:sz w:val="36"/>
          <w:szCs w:val="36"/>
          <w:rtl/>
        </w:rPr>
        <w:t xml:space="preserve">ذا كان الموظف في </w:t>
      </w:r>
      <w:r>
        <w:rPr>
          <w:rFonts w:ascii="Arial" w:hAnsi="Arial" w:cs="Arial" w:hint="cs"/>
          <w:color w:val="008000"/>
          <w:sz w:val="36"/>
          <w:szCs w:val="36"/>
          <w:rtl/>
        </w:rPr>
        <w:t>أ</w:t>
      </w:r>
      <w:r w:rsidRPr="00820863">
        <w:rPr>
          <w:rFonts w:ascii="Arial" w:hAnsi="Arial" w:cs="Arial" w:hint="cs"/>
          <w:color w:val="008000"/>
          <w:sz w:val="36"/>
          <w:szCs w:val="36"/>
          <w:rtl/>
        </w:rPr>
        <w:t>جازه رسمية 0</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5 -</w:t>
      </w:r>
      <w:r>
        <w:rPr>
          <w:rFonts w:ascii="Arial" w:hAnsi="Arial" w:cs="Arial" w:hint="cs"/>
          <w:color w:val="008000"/>
          <w:sz w:val="36"/>
          <w:szCs w:val="36"/>
          <w:rtl/>
        </w:rPr>
        <w:t>إ</w:t>
      </w:r>
      <w:r w:rsidRPr="00820863">
        <w:rPr>
          <w:rFonts w:ascii="Arial" w:hAnsi="Arial" w:cs="Arial" w:hint="cs"/>
          <w:color w:val="008000"/>
          <w:sz w:val="36"/>
          <w:szCs w:val="36"/>
          <w:rtl/>
        </w:rPr>
        <w:t xml:space="preserve">ذا كان الموظف معارا لمنظمة دولية </w:t>
      </w:r>
      <w:r>
        <w:rPr>
          <w:rFonts w:ascii="Arial" w:hAnsi="Arial" w:cs="Arial" w:hint="cs"/>
          <w:color w:val="008000"/>
          <w:sz w:val="36"/>
          <w:szCs w:val="36"/>
          <w:rtl/>
        </w:rPr>
        <w:t>أ</w:t>
      </w:r>
      <w:r w:rsidRPr="00820863">
        <w:rPr>
          <w:rFonts w:ascii="Arial" w:hAnsi="Arial" w:cs="Arial" w:hint="cs"/>
          <w:color w:val="008000"/>
          <w:sz w:val="36"/>
          <w:szCs w:val="36"/>
          <w:rtl/>
        </w:rPr>
        <w:t xml:space="preserve">و </w:t>
      </w:r>
      <w:r>
        <w:rPr>
          <w:rFonts w:ascii="Arial" w:hAnsi="Arial" w:cs="Arial" w:hint="cs"/>
          <w:color w:val="008000"/>
          <w:sz w:val="36"/>
          <w:szCs w:val="36"/>
          <w:rtl/>
        </w:rPr>
        <w:t>إ</w:t>
      </w:r>
      <w:r w:rsidRPr="00820863">
        <w:rPr>
          <w:rFonts w:ascii="Arial" w:hAnsi="Arial" w:cs="Arial" w:hint="cs"/>
          <w:color w:val="008000"/>
          <w:sz w:val="36"/>
          <w:szCs w:val="36"/>
          <w:rtl/>
        </w:rPr>
        <w:t>قليمية 0</w:t>
      </w:r>
    </w:p>
    <w:p w:rsidR="00434378" w:rsidRPr="00457386" w:rsidRDefault="00434378" w:rsidP="00434378">
      <w:pPr>
        <w:tabs>
          <w:tab w:val="left" w:pos="425"/>
        </w:tabs>
        <w:rPr>
          <w:rFonts w:ascii="Arial" w:hAnsi="Arial" w:cs="Arial"/>
          <w:color w:val="000000"/>
          <w:sz w:val="24"/>
          <w:szCs w:val="24"/>
          <w:rtl/>
        </w:rPr>
      </w:pPr>
      <w:r w:rsidRPr="00820863">
        <w:rPr>
          <w:rFonts w:ascii="Arial" w:hAnsi="Arial" w:cs="Arial" w:hint="cs"/>
          <w:color w:val="008000"/>
          <w:sz w:val="36"/>
          <w:szCs w:val="36"/>
          <w:rtl/>
        </w:rPr>
        <w:lastRenderedPageBreak/>
        <w:t xml:space="preserve">                                          </w:t>
      </w:r>
      <w:r w:rsidRPr="00457386">
        <w:rPr>
          <w:rFonts w:ascii="Arial" w:hAnsi="Arial" w:cs="Arial" w:hint="cs"/>
          <w:color w:val="000000"/>
          <w:sz w:val="24"/>
          <w:szCs w:val="24"/>
          <w:rtl/>
        </w:rPr>
        <w:t>(</w:t>
      </w:r>
      <w:r>
        <w:rPr>
          <w:rFonts w:ascii="Arial" w:hAnsi="Arial" w:cs="Arial" w:hint="cs"/>
          <w:color w:val="000000"/>
          <w:sz w:val="24"/>
          <w:szCs w:val="24"/>
          <w:rtl/>
        </w:rPr>
        <w:t>10</w:t>
      </w:r>
      <w:r w:rsidRPr="00457386">
        <w:rPr>
          <w:rFonts w:ascii="Arial" w:hAnsi="Arial" w:cs="Arial" w:hint="cs"/>
          <w:color w:val="000000"/>
          <w:sz w:val="24"/>
          <w:szCs w:val="24"/>
          <w:rtl/>
        </w:rPr>
        <w:t xml:space="preserve">)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ويشترط لنفاذ الترقية من تاريخ صدور القرار بها في الحالات (2-3-4-5)</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أن تتم مزاولة الموظف لعمله بعد انتهاء الانتداب </w:t>
      </w:r>
      <w:r>
        <w:rPr>
          <w:rFonts w:ascii="Arial" w:hAnsi="Arial" w:cs="Arial" w:hint="cs"/>
          <w:color w:val="008000"/>
          <w:sz w:val="36"/>
          <w:szCs w:val="36"/>
          <w:rtl/>
        </w:rPr>
        <w:t>أ</w:t>
      </w:r>
      <w:r w:rsidRPr="00820863">
        <w:rPr>
          <w:rFonts w:ascii="Arial" w:hAnsi="Arial" w:cs="Arial" w:hint="cs"/>
          <w:color w:val="008000"/>
          <w:sz w:val="36"/>
          <w:szCs w:val="36"/>
          <w:rtl/>
        </w:rPr>
        <w:t xml:space="preserve">و التدريب </w:t>
      </w:r>
      <w:r>
        <w:rPr>
          <w:rFonts w:ascii="Arial" w:hAnsi="Arial" w:cs="Arial" w:hint="cs"/>
          <w:color w:val="008000"/>
          <w:sz w:val="36"/>
          <w:szCs w:val="36"/>
          <w:rtl/>
        </w:rPr>
        <w:t>أ</w:t>
      </w:r>
      <w:r w:rsidRPr="00820863">
        <w:rPr>
          <w:rFonts w:ascii="Arial" w:hAnsi="Arial" w:cs="Arial" w:hint="cs"/>
          <w:color w:val="008000"/>
          <w:sz w:val="36"/>
          <w:szCs w:val="36"/>
          <w:rtl/>
        </w:rPr>
        <w:t>و ال</w:t>
      </w:r>
      <w:r>
        <w:rPr>
          <w:rFonts w:ascii="Arial" w:hAnsi="Arial" w:cs="Arial" w:hint="cs"/>
          <w:color w:val="008000"/>
          <w:sz w:val="36"/>
          <w:szCs w:val="36"/>
          <w:rtl/>
        </w:rPr>
        <w:t>أ</w:t>
      </w:r>
      <w:r w:rsidRPr="00820863">
        <w:rPr>
          <w:rFonts w:ascii="Arial" w:hAnsi="Arial" w:cs="Arial" w:hint="cs"/>
          <w:color w:val="008000"/>
          <w:sz w:val="36"/>
          <w:szCs w:val="36"/>
          <w:rtl/>
        </w:rPr>
        <w:t xml:space="preserve">جازة </w:t>
      </w:r>
      <w:r>
        <w:rPr>
          <w:rFonts w:ascii="Arial" w:hAnsi="Arial" w:cs="Arial" w:hint="cs"/>
          <w:color w:val="008000"/>
          <w:sz w:val="36"/>
          <w:szCs w:val="36"/>
          <w:rtl/>
        </w:rPr>
        <w:t>أ</w:t>
      </w:r>
      <w:r w:rsidRPr="00820863">
        <w:rPr>
          <w:rFonts w:ascii="Arial" w:hAnsi="Arial" w:cs="Arial" w:hint="cs"/>
          <w:color w:val="008000"/>
          <w:sz w:val="36"/>
          <w:szCs w:val="36"/>
          <w:rtl/>
        </w:rPr>
        <w:t>و</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ال</w:t>
      </w:r>
      <w:r>
        <w:rPr>
          <w:rFonts w:ascii="Arial" w:hAnsi="Arial" w:cs="Arial" w:hint="cs"/>
          <w:color w:val="008000"/>
          <w:sz w:val="36"/>
          <w:szCs w:val="36"/>
          <w:rtl/>
        </w:rPr>
        <w:t>إ</w:t>
      </w:r>
      <w:r w:rsidRPr="00820863">
        <w:rPr>
          <w:rFonts w:ascii="Arial" w:hAnsi="Arial" w:cs="Arial" w:hint="cs"/>
          <w:color w:val="008000"/>
          <w:sz w:val="36"/>
          <w:szCs w:val="36"/>
          <w:rtl/>
        </w:rPr>
        <w:t>عارة 0</w:t>
      </w:r>
    </w:p>
    <w:p w:rsidR="00434378" w:rsidRPr="00820863" w:rsidRDefault="00434378" w:rsidP="00434378">
      <w:pPr>
        <w:tabs>
          <w:tab w:val="left" w:pos="425"/>
        </w:tabs>
        <w:rPr>
          <w:rFonts w:ascii="Arial" w:hAnsi="Arial" w:cs="Arial"/>
          <w:color w:val="008000"/>
          <w:sz w:val="36"/>
          <w:szCs w:val="36"/>
          <w:rtl/>
        </w:rPr>
      </w:pPr>
      <w:r>
        <w:rPr>
          <w:rFonts w:ascii="Arial" w:hAnsi="Arial" w:cs="Arial" w:hint="cs"/>
          <w:color w:val="008000"/>
          <w:sz w:val="36"/>
          <w:szCs w:val="36"/>
          <w:rtl/>
        </w:rPr>
        <w:t xml:space="preserve">  ب -</w:t>
      </w:r>
      <w:r w:rsidRPr="00820863">
        <w:rPr>
          <w:rFonts w:ascii="Arial" w:hAnsi="Arial" w:cs="Arial" w:hint="cs"/>
          <w:color w:val="008000"/>
          <w:sz w:val="36"/>
          <w:szCs w:val="36"/>
          <w:rtl/>
        </w:rPr>
        <w:t xml:space="preserve"> </w:t>
      </w:r>
      <w:r>
        <w:rPr>
          <w:rFonts w:ascii="Arial" w:hAnsi="Arial" w:cs="Arial" w:hint="cs"/>
          <w:color w:val="008000"/>
          <w:sz w:val="36"/>
          <w:szCs w:val="36"/>
          <w:rtl/>
        </w:rPr>
        <w:t>إ</w:t>
      </w:r>
      <w:r w:rsidRPr="00820863">
        <w:rPr>
          <w:rFonts w:ascii="Arial" w:hAnsi="Arial" w:cs="Arial" w:hint="cs"/>
          <w:color w:val="008000"/>
          <w:sz w:val="36"/>
          <w:szCs w:val="36"/>
          <w:rtl/>
        </w:rPr>
        <w:t>ذا انقطع الموظف</w:t>
      </w:r>
      <w:r>
        <w:rPr>
          <w:rFonts w:ascii="Arial" w:hAnsi="Arial" w:cs="Arial" w:hint="cs"/>
          <w:color w:val="008000"/>
          <w:sz w:val="36"/>
          <w:szCs w:val="36"/>
          <w:rtl/>
        </w:rPr>
        <w:t xml:space="preserve"> عن مزاولة أعمال الوظيفة المرقى </w:t>
      </w:r>
      <w:r w:rsidRPr="00820863">
        <w:rPr>
          <w:rFonts w:ascii="Arial" w:hAnsi="Arial" w:cs="Arial" w:hint="cs"/>
          <w:color w:val="008000"/>
          <w:sz w:val="36"/>
          <w:szCs w:val="36"/>
          <w:rtl/>
        </w:rPr>
        <w:t xml:space="preserve">لها في مقرها مدة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ثلاثين يوما فأكثر متصلة </w:t>
      </w:r>
      <w:r>
        <w:rPr>
          <w:rFonts w:ascii="Arial" w:hAnsi="Arial" w:cs="Arial" w:hint="cs"/>
          <w:color w:val="008000"/>
          <w:sz w:val="36"/>
          <w:szCs w:val="36"/>
          <w:rtl/>
        </w:rPr>
        <w:t>أ</w:t>
      </w:r>
      <w:r w:rsidRPr="00820863">
        <w:rPr>
          <w:rFonts w:ascii="Arial" w:hAnsi="Arial" w:cs="Arial" w:hint="cs"/>
          <w:color w:val="008000"/>
          <w:sz w:val="36"/>
          <w:szCs w:val="36"/>
          <w:rtl/>
        </w:rPr>
        <w:t xml:space="preserve">و متقطعة دون عذر مقبول خلال مدة سنة من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تاريخ ترقيته </w:t>
      </w:r>
      <w:r w:rsidRPr="00820863">
        <w:rPr>
          <w:rFonts w:ascii="Arial" w:hAnsi="Arial" w:cs="Arial"/>
          <w:color w:val="008000"/>
          <w:sz w:val="36"/>
          <w:szCs w:val="36"/>
          <w:rtl/>
        </w:rPr>
        <w:t>–</w:t>
      </w:r>
      <w:r>
        <w:rPr>
          <w:rFonts w:ascii="Arial" w:hAnsi="Arial" w:cs="Arial" w:hint="cs"/>
          <w:color w:val="008000"/>
          <w:sz w:val="36"/>
          <w:szCs w:val="36"/>
          <w:rtl/>
        </w:rPr>
        <w:t xml:space="preserve"> فيصدر</w:t>
      </w:r>
      <w:r w:rsidRPr="00820863">
        <w:rPr>
          <w:rFonts w:ascii="Arial" w:hAnsi="Arial" w:cs="Arial" w:hint="cs"/>
          <w:color w:val="008000"/>
          <w:sz w:val="36"/>
          <w:szCs w:val="36"/>
          <w:rtl/>
        </w:rPr>
        <w:t xml:space="preserve"> صاحب الصلاحية قرارا ب</w:t>
      </w:r>
      <w:r>
        <w:rPr>
          <w:rFonts w:ascii="Arial" w:hAnsi="Arial" w:cs="Arial" w:hint="cs"/>
          <w:color w:val="008000"/>
          <w:sz w:val="36"/>
          <w:szCs w:val="36"/>
          <w:rtl/>
        </w:rPr>
        <w:t>إ</w:t>
      </w:r>
      <w:r w:rsidRPr="00820863">
        <w:rPr>
          <w:rFonts w:ascii="Arial" w:hAnsi="Arial" w:cs="Arial" w:hint="cs"/>
          <w:color w:val="008000"/>
          <w:sz w:val="36"/>
          <w:szCs w:val="36"/>
          <w:rtl/>
        </w:rPr>
        <w:t>لغاء الترقية0</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ج-  لا</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يجوز النظر في نقل الموظف المرقى </w:t>
      </w:r>
      <w:r>
        <w:rPr>
          <w:rFonts w:ascii="Arial" w:hAnsi="Arial" w:cs="Arial" w:hint="cs"/>
          <w:color w:val="008000"/>
          <w:sz w:val="36"/>
          <w:szCs w:val="36"/>
          <w:rtl/>
        </w:rPr>
        <w:t>إ</w:t>
      </w:r>
      <w:r w:rsidRPr="00820863">
        <w:rPr>
          <w:rFonts w:ascii="Arial" w:hAnsi="Arial" w:cs="Arial" w:hint="cs"/>
          <w:color w:val="008000"/>
          <w:sz w:val="36"/>
          <w:szCs w:val="36"/>
          <w:rtl/>
        </w:rPr>
        <w:t xml:space="preserve">لى وظيفة أخرى </w:t>
      </w:r>
      <w:r>
        <w:rPr>
          <w:rFonts w:ascii="Arial" w:hAnsi="Arial" w:cs="Arial" w:hint="cs"/>
          <w:color w:val="008000"/>
          <w:sz w:val="36"/>
          <w:szCs w:val="36"/>
          <w:rtl/>
        </w:rPr>
        <w:t>أ</w:t>
      </w:r>
      <w:r w:rsidRPr="00820863">
        <w:rPr>
          <w:rFonts w:ascii="Arial" w:hAnsi="Arial" w:cs="Arial" w:hint="cs"/>
          <w:color w:val="008000"/>
          <w:sz w:val="36"/>
          <w:szCs w:val="36"/>
          <w:rtl/>
        </w:rPr>
        <w:t>و</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تكليفه  بأعمال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وظيفة  تقع خارج مقر الوظيفة المرقى لها  قبل مضي مدة لا</w:t>
      </w:r>
      <w:r>
        <w:rPr>
          <w:rFonts w:ascii="Arial" w:hAnsi="Arial" w:cs="Arial" w:hint="cs"/>
          <w:color w:val="008000"/>
          <w:sz w:val="36"/>
          <w:szCs w:val="36"/>
          <w:rtl/>
        </w:rPr>
        <w:t xml:space="preserve"> </w:t>
      </w:r>
      <w:r w:rsidRPr="00820863">
        <w:rPr>
          <w:rFonts w:ascii="Arial" w:hAnsi="Arial" w:cs="Arial" w:hint="cs"/>
          <w:color w:val="008000"/>
          <w:sz w:val="36"/>
          <w:szCs w:val="36"/>
          <w:rtl/>
        </w:rPr>
        <w:t>تقل عن سنة</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من تاريخ مزاولته الفعلية المستمرة ل</w:t>
      </w:r>
      <w:r>
        <w:rPr>
          <w:rFonts w:ascii="Arial" w:hAnsi="Arial" w:cs="Arial" w:hint="cs"/>
          <w:color w:val="008000"/>
          <w:sz w:val="36"/>
          <w:szCs w:val="36"/>
          <w:rtl/>
        </w:rPr>
        <w:t>أ</w:t>
      </w:r>
      <w:r w:rsidRPr="00820863">
        <w:rPr>
          <w:rFonts w:ascii="Arial" w:hAnsi="Arial" w:cs="Arial" w:hint="cs"/>
          <w:color w:val="008000"/>
          <w:sz w:val="36"/>
          <w:szCs w:val="36"/>
          <w:rtl/>
        </w:rPr>
        <w:t xml:space="preserve">عمال الوظيفة المرقى لها في مقرها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ولا</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تحتسب ضمن الفترة المشار </w:t>
      </w:r>
      <w:r>
        <w:rPr>
          <w:rFonts w:ascii="Arial" w:hAnsi="Arial" w:cs="Arial" w:hint="cs"/>
          <w:color w:val="008000"/>
          <w:sz w:val="36"/>
          <w:szCs w:val="36"/>
          <w:rtl/>
        </w:rPr>
        <w:t>إ</w:t>
      </w:r>
      <w:r w:rsidRPr="00820863">
        <w:rPr>
          <w:rFonts w:ascii="Arial" w:hAnsi="Arial" w:cs="Arial" w:hint="cs"/>
          <w:color w:val="008000"/>
          <w:sz w:val="36"/>
          <w:szCs w:val="36"/>
          <w:rtl/>
        </w:rPr>
        <w:t>ليها مدة ال</w:t>
      </w:r>
      <w:r>
        <w:rPr>
          <w:rFonts w:ascii="Arial" w:hAnsi="Arial" w:cs="Arial" w:hint="cs"/>
          <w:color w:val="008000"/>
          <w:sz w:val="36"/>
          <w:szCs w:val="36"/>
          <w:rtl/>
        </w:rPr>
        <w:t>أ</w:t>
      </w:r>
      <w:r w:rsidRPr="00820863">
        <w:rPr>
          <w:rFonts w:ascii="Arial" w:hAnsi="Arial" w:cs="Arial" w:hint="cs"/>
          <w:color w:val="008000"/>
          <w:sz w:val="36"/>
          <w:szCs w:val="36"/>
          <w:rtl/>
        </w:rPr>
        <w:t xml:space="preserve">جازة الاستثنائية </w:t>
      </w:r>
      <w:r>
        <w:rPr>
          <w:rFonts w:ascii="Arial" w:hAnsi="Arial" w:cs="Arial" w:hint="cs"/>
          <w:color w:val="008000"/>
          <w:sz w:val="36"/>
          <w:szCs w:val="36"/>
          <w:rtl/>
        </w:rPr>
        <w:t>أ</w:t>
      </w:r>
      <w:r w:rsidRPr="00820863">
        <w:rPr>
          <w:rFonts w:ascii="Arial" w:hAnsi="Arial" w:cs="Arial" w:hint="cs"/>
          <w:color w:val="008000"/>
          <w:sz w:val="36"/>
          <w:szCs w:val="36"/>
          <w:rtl/>
        </w:rPr>
        <w:t>و الغياب بدون</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راتب0</w:t>
      </w:r>
    </w:p>
    <w:p w:rsidR="00434378" w:rsidRDefault="00434378" w:rsidP="00434378">
      <w:pPr>
        <w:tabs>
          <w:tab w:val="left" w:pos="425"/>
        </w:tabs>
        <w:rPr>
          <w:rFonts w:ascii="Arial" w:hAnsi="Arial" w:cs="Arial"/>
          <w:color w:val="800080"/>
          <w:sz w:val="40"/>
          <w:szCs w:val="40"/>
          <w:rtl/>
        </w:rPr>
      </w:pPr>
      <w:r w:rsidRPr="00C83322">
        <w:rPr>
          <w:rFonts w:ascii="Arial" w:hAnsi="Arial" w:cs="Arial" w:hint="cs"/>
          <w:color w:val="800080"/>
          <w:sz w:val="40"/>
          <w:szCs w:val="40"/>
          <w:u w:val="single"/>
          <w:rtl/>
        </w:rPr>
        <w:t>المادة الرابعة :</w:t>
      </w:r>
    </w:p>
    <w:p w:rsidR="00434378" w:rsidRPr="00C83322" w:rsidRDefault="00434378" w:rsidP="00434378">
      <w:pPr>
        <w:tabs>
          <w:tab w:val="left" w:pos="425"/>
        </w:tabs>
        <w:rPr>
          <w:rFonts w:ascii="Arial" w:hAnsi="Arial" w:cs="Arial"/>
          <w:color w:val="800080"/>
          <w:sz w:val="16"/>
          <w:szCs w:val="16"/>
          <w:rtl/>
        </w:rPr>
      </w:pPr>
    </w:p>
    <w:p w:rsidR="00434378" w:rsidRPr="00820863" w:rsidRDefault="00434378" w:rsidP="00434378">
      <w:pPr>
        <w:numPr>
          <w:ilvl w:val="0"/>
          <w:numId w:val="14"/>
        </w:num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مع مراعاة ما تضمنته المواد السابقة من شروط وضوابط عامة للترقية </w:t>
      </w:r>
    </w:p>
    <w:p w:rsidR="00434378" w:rsidRPr="00820863" w:rsidRDefault="00434378" w:rsidP="00434378">
      <w:pPr>
        <w:tabs>
          <w:tab w:val="left" w:pos="425"/>
        </w:tabs>
        <w:ind w:left="1080"/>
        <w:rPr>
          <w:rFonts w:ascii="Arial" w:hAnsi="Arial" w:cs="Arial"/>
          <w:color w:val="008000"/>
          <w:sz w:val="36"/>
          <w:szCs w:val="36"/>
          <w:rtl/>
        </w:rPr>
      </w:pPr>
      <w:r w:rsidRPr="00820863">
        <w:rPr>
          <w:rFonts w:ascii="Arial" w:hAnsi="Arial" w:cs="Arial" w:hint="cs"/>
          <w:color w:val="008000"/>
          <w:sz w:val="36"/>
          <w:szCs w:val="36"/>
          <w:rtl/>
        </w:rPr>
        <w:t>يشترط لشغل الوظائف المعتمدة بالمراتب (11-12-13) ما</w:t>
      </w:r>
      <w:r>
        <w:rPr>
          <w:rFonts w:ascii="Arial" w:hAnsi="Arial" w:cs="Arial" w:hint="cs"/>
          <w:color w:val="008000"/>
          <w:sz w:val="36"/>
          <w:szCs w:val="36"/>
          <w:rtl/>
        </w:rPr>
        <w:t xml:space="preserve"> </w:t>
      </w:r>
      <w:r w:rsidRPr="00820863">
        <w:rPr>
          <w:rFonts w:ascii="Arial" w:hAnsi="Arial" w:cs="Arial" w:hint="cs"/>
          <w:color w:val="008000"/>
          <w:sz w:val="36"/>
          <w:szCs w:val="36"/>
          <w:rtl/>
        </w:rPr>
        <w:t>يلي : -</w:t>
      </w:r>
    </w:p>
    <w:p w:rsidR="00434378" w:rsidRPr="00820863" w:rsidRDefault="00434378" w:rsidP="00434378">
      <w:pPr>
        <w:numPr>
          <w:ilvl w:val="1"/>
          <w:numId w:val="14"/>
        </w:numPr>
        <w:tabs>
          <w:tab w:val="left" w:pos="425"/>
        </w:tabs>
        <w:rPr>
          <w:rFonts w:ascii="Arial" w:hAnsi="Arial" w:cs="Arial"/>
          <w:color w:val="008000"/>
          <w:sz w:val="36"/>
          <w:szCs w:val="36"/>
          <w:rtl/>
        </w:rPr>
      </w:pPr>
      <w:r>
        <w:rPr>
          <w:rFonts w:ascii="Arial" w:hAnsi="Arial" w:cs="Arial" w:hint="cs"/>
          <w:color w:val="008000"/>
          <w:sz w:val="36"/>
          <w:szCs w:val="36"/>
          <w:rtl/>
        </w:rPr>
        <w:t>أ</w:t>
      </w:r>
      <w:r w:rsidRPr="00820863">
        <w:rPr>
          <w:rFonts w:ascii="Arial" w:hAnsi="Arial" w:cs="Arial" w:hint="cs"/>
          <w:color w:val="008000"/>
          <w:sz w:val="36"/>
          <w:szCs w:val="36"/>
          <w:rtl/>
        </w:rPr>
        <w:t>ن تكون الترقية للمرتبة التي تلي المرتبة التي يشغلها المرشح مباشرة 0</w:t>
      </w:r>
    </w:p>
    <w:p w:rsidR="00434378" w:rsidRPr="00820863" w:rsidRDefault="00434378" w:rsidP="00434378">
      <w:pPr>
        <w:numPr>
          <w:ilvl w:val="1"/>
          <w:numId w:val="14"/>
        </w:numPr>
        <w:tabs>
          <w:tab w:val="left" w:pos="425"/>
        </w:tabs>
        <w:rPr>
          <w:rFonts w:ascii="Arial" w:hAnsi="Arial" w:cs="Arial"/>
          <w:color w:val="008000"/>
          <w:sz w:val="36"/>
          <w:szCs w:val="36"/>
        </w:rPr>
      </w:pPr>
      <w:r>
        <w:rPr>
          <w:rFonts w:ascii="Arial" w:hAnsi="Arial" w:cs="Arial" w:hint="cs"/>
          <w:color w:val="008000"/>
          <w:sz w:val="36"/>
          <w:szCs w:val="36"/>
          <w:rtl/>
        </w:rPr>
        <w:t>أ</w:t>
      </w:r>
      <w:r w:rsidRPr="00820863">
        <w:rPr>
          <w:rFonts w:ascii="Arial" w:hAnsi="Arial" w:cs="Arial" w:hint="cs"/>
          <w:color w:val="008000"/>
          <w:sz w:val="36"/>
          <w:szCs w:val="36"/>
          <w:rtl/>
        </w:rPr>
        <w:t xml:space="preserve">ن يكون المرشح قد </w:t>
      </w:r>
      <w:r>
        <w:rPr>
          <w:rFonts w:ascii="Arial" w:hAnsi="Arial" w:cs="Arial" w:hint="cs"/>
          <w:color w:val="008000"/>
          <w:sz w:val="36"/>
          <w:szCs w:val="36"/>
          <w:rtl/>
        </w:rPr>
        <w:t>أ</w:t>
      </w:r>
      <w:r w:rsidRPr="00820863">
        <w:rPr>
          <w:rFonts w:ascii="Arial" w:hAnsi="Arial" w:cs="Arial" w:hint="cs"/>
          <w:color w:val="008000"/>
          <w:sz w:val="36"/>
          <w:szCs w:val="36"/>
          <w:rtl/>
        </w:rPr>
        <w:t>مضى مدة سنتين على ال</w:t>
      </w:r>
      <w:r>
        <w:rPr>
          <w:rFonts w:ascii="Arial" w:hAnsi="Arial" w:cs="Arial" w:hint="cs"/>
          <w:color w:val="008000"/>
          <w:sz w:val="36"/>
          <w:szCs w:val="36"/>
          <w:rtl/>
        </w:rPr>
        <w:t>أ</w:t>
      </w:r>
      <w:r w:rsidRPr="00820863">
        <w:rPr>
          <w:rFonts w:ascii="Arial" w:hAnsi="Arial" w:cs="Arial" w:hint="cs"/>
          <w:color w:val="008000"/>
          <w:sz w:val="36"/>
          <w:szCs w:val="36"/>
          <w:rtl/>
        </w:rPr>
        <w:t>قل في المرتبة التي</w:t>
      </w:r>
    </w:p>
    <w:p w:rsidR="00434378" w:rsidRPr="00820863" w:rsidRDefault="00434378" w:rsidP="00434378">
      <w:pPr>
        <w:tabs>
          <w:tab w:val="left" w:pos="425"/>
        </w:tabs>
        <w:ind w:left="1800"/>
        <w:rPr>
          <w:rFonts w:ascii="Arial" w:hAnsi="Arial" w:cs="Arial"/>
          <w:color w:val="008000"/>
          <w:sz w:val="36"/>
          <w:szCs w:val="36"/>
          <w:rtl/>
        </w:rPr>
      </w:pPr>
      <w:r w:rsidRPr="00820863">
        <w:rPr>
          <w:rFonts w:ascii="Arial" w:hAnsi="Arial" w:cs="Arial" w:hint="cs"/>
          <w:color w:val="008000"/>
          <w:sz w:val="36"/>
          <w:szCs w:val="36"/>
          <w:rtl/>
        </w:rPr>
        <w:t>يشغلها 0</w:t>
      </w:r>
    </w:p>
    <w:p w:rsidR="00434378" w:rsidRPr="00820863" w:rsidRDefault="00434378" w:rsidP="00434378">
      <w:pPr>
        <w:numPr>
          <w:ilvl w:val="1"/>
          <w:numId w:val="14"/>
        </w:num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w:t>
      </w:r>
      <w:r>
        <w:rPr>
          <w:rFonts w:ascii="Arial" w:hAnsi="Arial" w:cs="Arial" w:hint="cs"/>
          <w:color w:val="008000"/>
          <w:sz w:val="36"/>
          <w:szCs w:val="36"/>
          <w:rtl/>
        </w:rPr>
        <w:t>أ</w:t>
      </w:r>
      <w:r w:rsidRPr="00820863">
        <w:rPr>
          <w:rFonts w:ascii="Arial" w:hAnsi="Arial" w:cs="Arial" w:hint="cs"/>
          <w:color w:val="008000"/>
          <w:sz w:val="36"/>
          <w:szCs w:val="36"/>
          <w:rtl/>
        </w:rPr>
        <w:t>ن تتوفر لدى المرشح  خبرة مناسبة لا</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تقل عن </w:t>
      </w:r>
      <w:r>
        <w:rPr>
          <w:rFonts w:ascii="Arial" w:hAnsi="Arial" w:cs="Arial" w:hint="cs"/>
          <w:color w:val="008000"/>
          <w:sz w:val="36"/>
          <w:szCs w:val="36"/>
          <w:rtl/>
        </w:rPr>
        <w:t>أ</w:t>
      </w:r>
      <w:r w:rsidRPr="00820863">
        <w:rPr>
          <w:rFonts w:ascii="Arial" w:hAnsi="Arial" w:cs="Arial" w:hint="cs"/>
          <w:color w:val="008000"/>
          <w:sz w:val="36"/>
          <w:szCs w:val="36"/>
          <w:rtl/>
        </w:rPr>
        <w:t xml:space="preserve">ربع  سنوات في </w:t>
      </w:r>
    </w:p>
    <w:p w:rsidR="00434378" w:rsidRPr="00820863" w:rsidRDefault="00434378" w:rsidP="00434378">
      <w:pPr>
        <w:tabs>
          <w:tab w:val="left" w:pos="425"/>
        </w:tabs>
        <w:rPr>
          <w:rFonts w:ascii="Arial" w:hAnsi="Arial" w:cs="Arial"/>
          <w:color w:val="008000"/>
          <w:sz w:val="36"/>
          <w:szCs w:val="36"/>
          <w:rtl/>
        </w:rPr>
      </w:pPr>
      <w:r>
        <w:rPr>
          <w:rFonts w:ascii="Arial" w:hAnsi="Arial" w:cs="Arial" w:hint="cs"/>
          <w:color w:val="008000"/>
          <w:sz w:val="36"/>
          <w:szCs w:val="36"/>
          <w:rtl/>
        </w:rPr>
        <w:t xml:space="preserve">                   </w:t>
      </w:r>
      <w:r w:rsidRPr="00820863">
        <w:rPr>
          <w:rFonts w:ascii="Arial" w:hAnsi="Arial" w:cs="Arial" w:hint="cs"/>
          <w:color w:val="008000"/>
          <w:sz w:val="36"/>
          <w:szCs w:val="36"/>
          <w:rtl/>
        </w:rPr>
        <w:t>طبيعة عمل الوظيفة 0</w:t>
      </w:r>
    </w:p>
    <w:p w:rsidR="00434378" w:rsidRPr="00820863" w:rsidRDefault="00434378" w:rsidP="00434378">
      <w:pPr>
        <w:numPr>
          <w:ilvl w:val="0"/>
          <w:numId w:val="14"/>
        </w:num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يقوم الوزير المختص </w:t>
      </w:r>
      <w:r>
        <w:rPr>
          <w:rFonts w:ascii="Arial" w:hAnsi="Arial" w:cs="Arial" w:hint="cs"/>
          <w:color w:val="008000"/>
          <w:sz w:val="36"/>
          <w:szCs w:val="36"/>
          <w:rtl/>
        </w:rPr>
        <w:t>أ</w:t>
      </w:r>
      <w:r w:rsidRPr="00820863">
        <w:rPr>
          <w:rFonts w:ascii="Arial" w:hAnsi="Arial" w:cs="Arial" w:hint="cs"/>
          <w:color w:val="008000"/>
          <w:sz w:val="36"/>
          <w:szCs w:val="36"/>
          <w:rtl/>
        </w:rPr>
        <w:t xml:space="preserve">و رئيس المصلحة المستقلة بتشكيل (فريق عمل) </w:t>
      </w:r>
    </w:p>
    <w:p w:rsidR="00434378" w:rsidRPr="00820863" w:rsidRDefault="00434378" w:rsidP="007A11FC">
      <w:pPr>
        <w:tabs>
          <w:tab w:val="left" w:pos="425"/>
        </w:tabs>
        <w:ind w:left="720"/>
        <w:rPr>
          <w:rFonts w:ascii="Arial" w:hAnsi="Arial" w:cs="Arial"/>
          <w:color w:val="008000"/>
          <w:sz w:val="36"/>
          <w:szCs w:val="36"/>
          <w:rtl/>
        </w:rPr>
      </w:pPr>
      <w:r w:rsidRPr="00820863">
        <w:rPr>
          <w:rFonts w:ascii="Arial" w:hAnsi="Arial" w:cs="Arial" w:hint="cs"/>
          <w:color w:val="008000"/>
          <w:sz w:val="36"/>
          <w:szCs w:val="36"/>
          <w:rtl/>
        </w:rPr>
        <w:t xml:space="preserve">       مؤقت، يختارهم  من  كبار موظفي الجهة الحكومية كلما دعت الحاجة  </w:t>
      </w:r>
    </w:p>
    <w:p w:rsidR="00434378" w:rsidRPr="00820863" w:rsidRDefault="00434378" w:rsidP="00434378">
      <w:pPr>
        <w:tabs>
          <w:tab w:val="left" w:pos="425"/>
        </w:tabs>
        <w:ind w:left="720"/>
        <w:rPr>
          <w:rFonts w:ascii="Arial" w:hAnsi="Arial" w:cs="Arial"/>
          <w:color w:val="008000"/>
          <w:sz w:val="36"/>
          <w:szCs w:val="36"/>
          <w:rtl/>
        </w:rPr>
      </w:pPr>
      <w:r w:rsidRPr="00820863">
        <w:rPr>
          <w:rFonts w:ascii="Arial" w:hAnsi="Arial" w:cs="Arial" w:hint="cs"/>
          <w:color w:val="008000"/>
          <w:sz w:val="36"/>
          <w:szCs w:val="36"/>
          <w:rtl/>
        </w:rPr>
        <w:t xml:space="preserve">      </w:t>
      </w:r>
      <w:r>
        <w:rPr>
          <w:rFonts w:ascii="Arial" w:hAnsi="Arial" w:cs="Arial" w:hint="cs"/>
          <w:color w:val="008000"/>
          <w:sz w:val="36"/>
          <w:szCs w:val="36"/>
          <w:rtl/>
        </w:rPr>
        <w:t>إ</w:t>
      </w:r>
      <w:r w:rsidRPr="00820863">
        <w:rPr>
          <w:rFonts w:ascii="Arial" w:hAnsi="Arial" w:cs="Arial" w:hint="cs"/>
          <w:color w:val="008000"/>
          <w:sz w:val="36"/>
          <w:szCs w:val="36"/>
          <w:rtl/>
        </w:rPr>
        <w:t xml:space="preserve">لى شغل أي من الوظائف الشاغرة المعتمدة في المراتب (11-12-13) </w:t>
      </w:r>
    </w:p>
    <w:p w:rsidR="00434378" w:rsidRPr="00820863" w:rsidRDefault="00434378" w:rsidP="00434378">
      <w:pPr>
        <w:tabs>
          <w:tab w:val="left" w:pos="425"/>
        </w:tabs>
        <w:ind w:left="720"/>
        <w:rPr>
          <w:rFonts w:ascii="Arial" w:hAnsi="Arial" w:cs="Arial"/>
          <w:color w:val="008000"/>
          <w:sz w:val="36"/>
          <w:szCs w:val="36"/>
          <w:rtl/>
        </w:rPr>
      </w:pPr>
      <w:r>
        <w:rPr>
          <w:rFonts w:ascii="Arial" w:hAnsi="Arial" w:cs="Arial" w:hint="cs"/>
          <w:color w:val="008000"/>
          <w:sz w:val="36"/>
          <w:szCs w:val="36"/>
          <w:rtl/>
        </w:rPr>
        <w:t xml:space="preserve">      تكون مهمته ما </w:t>
      </w:r>
      <w:r w:rsidRPr="00820863">
        <w:rPr>
          <w:rFonts w:ascii="Arial" w:hAnsi="Arial" w:cs="Arial" w:hint="cs"/>
          <w:color w:val="008000"/>
          <w:sz w:val="36"/>
          <w:szCs w:val="36"/>
          <w:rtl/>
        </w:rPr>
        <w:t xml:space="preserve">يلي : </w:t>
      </w:r>
    </w:p>
    <w:p w:rsidR="00434378" w:rsidRPr="00820863" w:rsidRDefault="00434378" w:rsidP="00434378">
      <w:pPr>
        <w:tabs>
          <w:tab w:val="left" w:pos="425"/>
        </w:tabs>
        <w:ind w:left="720"/>
        <w:rPr>
          <w:rFonts w:ascii="Arial" w:hAnsi="Arial" w:cs="Arial"/>
          <w:color w:val="008000"/>
          <w:sz w:val="36"/>
          <w:szCs w:val="36"/>
          <w:rtl/>
        </w:rPr>
      </w:pPr>
      <w:r w:rsidRPr="00820863">
        <w:rPr>
          <w:rFonts w:ascii="Arial" w:hAnsi="Arial" w:cs="Arial" w:hint="cs"/>
          <w:color w:val="008000"/>
          <w:sz w:val="36"/>
          <w:szCs w:val="36"/>
          <w:rtl/>
        </w:rPr>
        <w:t xml:space="preserve">       </w:t>
      </w:r>
      <w:r>
        <w:rPr>
          <w:rFonts w:ascii="Arial" w:hAnsi="Arial" w:cs="Arial" w:hint="cs"/>
          <w:color w:val="008000"/>
          <w:sz w:val="36"/>
          <w:szCs w:val="36"/>
          <w:rtl/>
        </w:rPr>
        <w:t xml:space="preserve"> 1- حصر </w:t>
      </w:r>
      <w:r w:rsidRPr="00820863">
        <w:rPr>
          <w:rFonts w:ascii="Arial" w:hAnsi="Arial" w:cs="Arial" w:hint="cs"/>
          <w:color w:val="008000"/>
          <w:sz w:val="36"/>
          <w:szCs w:val="36"/>
          <w:rtl/>
        </w:rPr>
        <w:t>جميع الموظفين الذين تنطبق عليهم شروط الترقية للوظائف</w:t>
      </w:r>
    </w:p>
    <w:p w:rsidR="00434378" w:rsidRPr="00820863" w:rsidRDefault="00434378" w:rsidP="00434378">
      <w:pPr>
        <w:tabs>
          <w:tab w:val="left" w:pos="425"/>
        </w:tabs>
        <w:ind w:left="720"/>
        <w:rPr>
          <w:rFonts w:ascii="Arial" w:hAnsi="Arial" w:cs="Arial"/>
          <w:color w:val="008000"/>
          <w:sz w:val="36"/>
          <w:szCs w:val="36"/>
          <w:rtl/>
        </w:rPr>
      </w:pPr>
      <w:r w:rsidRPr="00820863">
        <w:rPr>
          <w:rFonts w:ascii="Arial" w:hAnsi="Arial" w:cs="Arial" w:hint="cs"/>
          <w:color w:val="008000"/>
          <w:sz w:val="36"/>
          <w:szCs w:val="36"/>
          <w:rtl/>
        </w:rPr>
        <w:t xml:space="preserve">           المراد شغلها في المراتب (11-12-13) 0</w:t>
      </w:r>
    </w:p>
    <w:p w:rsidR="00434378" w:rsidRPr="00820863" w:rsidRDefault="00434378" w:rsidP="00E33E7A">
      <w:pPr>
        <w:tabs>
          <w:tab w:val="left" w:pos="425"/>
        </w:tabs>
        <w:ind w:left="720"/>
        <w:rPr>
          <w:rFonts w:ascii="Arial" w:hAnsi="Arial" w:cs="Arial"/>
          <w:color w:val="008000"/>
          <w:sz w:val="36"/>
          <w:szCs w:val="36"/>
          <w:rtl/>
        </w:rPr>
      </w:pPr>
      <w:r w:rsidRPr="00820863">
        <w:rPr>
          <w:rFonts w:ascii="Arial" w:hAnsi="Arial" w:cs="Arial" w:hint="cs"/>
          <w:color w:val="008000"/>
          <w:sz w:val="36"/>
          <w:szCs w:val="36"/>
          <w:rtl/>
        </w:rPr>
        <w:t xml:space="preserve">        2- مراجعة مؤهلات المرشحين ونشاطاتهم وتقارير</w:t>
      </w:r>
      <w:r>
        <w:rPr>
          <w:rFonts w:ascii="Arial" w:hAnsi="Arial" w:cs="Arial" w:hint="cs"/>
          <w:color w:val="008000"/>
          <w:sz w:val="36"/>
          <w:szCs w:val="36"/>
          <w:rtl/>
        </w:rPr>
        <w:t xml:space="preserve"> أ</w:t>
      </w:r>
      <w:r w:rsidRPr="00820863">
        <w:rPr>
          <w:rFonts w:ascii="Arial" w:hAnsi="Arial" w:cs="Arial" w:hint="cs"/>
          <w:color w:val="008000"/>
          <w:sz w:val="36"/>
          <w:szCs w:val="36"/>
          <w:rtl/>
        </w:rPr>
        <w:t xml:space="preserve">دائهم، ومن ثم </w:t>
      </w:r>
    </w:p>
    <w:p w:rsidR="00434378" w:rsidRPr="00820863" w:rsidRDefault="00434378" w:rsidP="00434378">
      <w:pPr>
        <w:tabs>
          <w:tab w:val="left" w:pos="425"/>
        </w:tabs>
        <w:ind w:left="720"/>
        <w:rPr>
          <w:rFonts w:ascii="Arial" w:hAnsi="Arial" w:cs="Arial"/>
          <w:color w:val="008000"/>
          <w:sz w:val="36"/>
          <w:szCs w:val="36"/>
          <w:rtl/>
        </w:rPr>
      </w:pPr>
      <w:r w:rsidRPr="00820863">
        <w:rPr>
          <w:rFonts w:ascii="Arial" w:hAnsi="Arial" w:cs="Arial" w:hint="cs"/>
          <w:color w:val="008000"/>
          <w:sz w:val="36"/>
          <w:szCs w:val="36"/>
          <w:rtl/>
        </w:rPr>
        <w:t xml:space="preserve">             ترتيبهم حسب كفاءتهم لشغل هذه الوظائف0</w:t>
      </w:r>
    </w:p>
    <w:p w:rsidR="00434378" w:rsidRPr="00820863" w:rsidRDefault="00434378" w:rsidP="00434378">
      <w:pPr>
        <w:numPr>
          <w:ilvl w:val="0"/>
          <w:numId w:val="16"/>
        </w:numPr>
        <w:tabs>
          <w:tab w:val="left" w:pos="425"/>
        </w:tabs>
        <w:rPr>
          <w:rFonts w:ascii="Arial" w:hAnsi="Arial" w:cs="Arial"/>
          <w:color w:val="008000"/>
          <w:sz w:val="36"/>
          <w:szCs w:val="36"/>
        </w:rPr>
      </w:pPr>
      <w:r w:rsidRPr="00820863">
        <w:rPr>
          <w:rFonts w:ascii="Arial" w:hAnsi="Arial" w:cs="Arial" w:hint="cs"/>
          <w:color w:val="008000"/>
          <w:sz w:val="36"/>
          <w:szCs w:val="36"/>
          <w:rtl/>
        </w:rPr>
        <w:t>ترجيح ترشيح موظف معين لشغل كل وظيفة شاغرة مع ذكر</w:t>
      </w:r>
      <w:r>
        <w:rPr>
          <w:rFonts w:ascii="Arial" w:hAnsi="Arial" w:cs="Arial" w:hint="cs"/>
          <w:color w:val="008000"/>
          <w:sz w:val="36"/>
          <w:szCs w:val="36"/>
          <w:rtl/>
        </w:rPr>
        <w:t xml:space="preserve"> أ</w:t>
      </w:r>
      <w:r w:rsidRPr="00820863">
        <w:rPr>
          <w:rFonts w:ascii="Arial" w:hAnsi="Arial" w:cs="Arial" w:hint="cs"/>
          <w:color w:val="008000"/>
          <w:sz w:val="36"/>
          <w:szCs w:val="36"/>
          <w:rtl/>
        </w:rPr>
        <w:t>سباب</w:t>
      </w:r>
    </w:p>
    <w:p w:rsidR="00434378" w:rsidRPr="00820863" w:rsidRDefault="00434378" w:rsidP="00434378">
      <w:pPr>
        <w:tabs>
          <w:tab w:val="left" w:pos="425"/>
        </w:tabs>
        <w:ind w:left="1455"/>
        <w:rPr>
          <w:rFonts w:ascii="Arial" w:hAnsi="Arial" w:cs="Arial"/>
          <w:color w:val="008000"/>
          <w:sz w:val="36"/>
          <w:szCs w:val="36"/>
          <w:rtl/>
        </w:rPr>
      </w:pPr>
      <w:r w:rsidRPr="00820863">
        <w:rPr>
          <w:rFonts w:ascii="Arial" w:hAnsi="Arial" w:cs="Arial" w:hint="cs"/>
          <w:color w:val="008000"/>
          <w:sz w:val="36"/>
          <w:szCs w:val="36"/>
          <w:rtl/>
        </w:rPr>
        <w:t xml:space="preserve">الترجيح0 </w:t>
      </w:r>
    </w:p>
    <w:p w:rsidR="00434378" w:rsidRPr="00820863" w:rsidRDefault="00434378" w:rsidP="00434378">
      <w:pPr>
        <w:tabs>
          <w:tab w:val="left" w:pos="425"/>
        </w:tabs>
        <w:ind w:left="1455"/>
        <w:rPr>
          <w:rFonts w:ascii="Arial" w:hAnsi="Arial" w:cs="Arial"/>
          <w:color w:val="008000"/>
          <w:sz w:val="36"/>
          <w:szCs w:val="36"/>
          <w:rtl/>
        </w:rPr>
      </w:pPr>
      <w:r w:rsidRPr="00820863">
        <w:rPr>
          <w:rFonts w:ascii="Arial" w:hAnsi="Arial" w:cs="Arial" w:hint="cs"/>
          <w:color w:val="008000"/>
          <w:sz w:val="36"/>
          <w:szCs w:val="36"/>
          <w:rtl/>
        </w:rPr>
        <w:t xml:space="preserve">       ويعد فريق العمل تقريرا بذلك يتم عرضه على الوزير المختص </w:t>
      </w:r>
    </w:p>
    <w:p w:rsidR="00434378" w:rsidRDefault="00434378" w:rsidP="00434378">
      <w:pPr>
        <w:tabs>
          <w:tab w:val="left" w:pos="425"/>
        </w:tabs>
        <w:ind w:left="1455"/>
        <w:rPr>
          <w:rFonts w:ascii="Arial" w:hAnsi="Arial" w:cs="Arial"/>
          <w:color w:val="008000"/>
          <w:sz w:val="36"/>
          <w:szCs w:val="36"/>
          <w:rtl/>
        </w:rPr>
      </w:pPr>
      <w:r w:rsidRPr="00820863">
        <w:rPr>
          <w:rFonts w:ascii="Arial" w:hAnsi="Arial" w:cs="Arial" w:hint="cs"/>
          <w:color w:val="008000"/>
          <w:sz w:val="36"/>
          <w:szCs w:val="36"/>
          <w:rtl/>
        </w:rPr>
        <w:t>لاختيار من يراه من المرشحين لشغل الوظيفة 0</w:t>
      </w:r>
    </w:p>
    <w:p w:rsidR="00434378" w:rsidRPr="00C83322" w:rsidRDefault="00434378" w:rsidP="00434378">
      <w:pPr>
        <w:tabs>
          <w:tab w:val="left" w:pos="425"/>
        </w:tabs>
        <w:ind w:left="1455"/>
        <w:rPr>
          <w:rFonts w:ascii="Arial" w:hAnsi="Arial" w:cs="Arial"/>
          <w:color w:val="008000"/>
          <w:sz w:val="16"/>
          <w:szCs w:val="16"/>
          <w:rtl/>
        </w:rPr>
      </w:pPr>
    </w:p>
    <w:p w:rsidR="00434378" w:rsidRDefault="00434378" w:rsidP="00434378">
      <w:pPr>
        <w:tabs>
          <w:tab w:val="left" w:pos="425"/>
        </w:tabs>
        <w:ind w:left="1455"/>
        <w:rPr>
          <w:rFonts w:ascii="Arial" w:hAnsi="Arial" w:cs="Arial"/>
          <w:color w:val="000000"/>
          <w:sz w:val="24"/>
          <w:szCs w:val="24"/>
          <w:rtl/>
        </w:rPr>
      </w:pPr>
      <w:r w:rsidRPr="00820863">
        <w:rPr>
          <w:rFonts w:ascii="Arial" w:hAnsi="Arial" w:cs="Arial" w:hint="cs"/>
          <w:color w:val="008000"/>
          <w:sz w:val="36"/>
          <w:szCs w:val="36"/>
          <w:rtl/>
        </w:rPr>
        <w:lastRenderedPageBreak/>
        <w:t xml:space="preserve">                              </w:t>
      </w:r>
      <w:r w:rsidRPr="00457386">
        <w:rPr>
          <w:rFonts w:ascii="Arial" w:hAnsi="Arial" w:cs="Arial" w:hint="cs"/>
          <w:color w:val="000000"/>
          <w:sz w:val="24"/>
          <w:szCs w:val="24"/>
          <w:rtl/>
        </w:rPr>
        <w:t>(</w:t>
      </w:r>
      <w:r>
        <w:rPr>
          <w:rFonts w:ascii="Arial" w:hAnsi="Arial" w:cs="Arial" w:hint="cs"/>
          <w:color w:val="000000"/>
          <w:sz w:val="24"/>
          <w:szCs w:val="24"/>
          <w:rtl/>
        </w:rPr>
        <w:t>11</w:t>
      </w:r>
      <w:r w:rsidRPr="00457386">
        <w:rPr>
          <w:rFonts w:ascii="Arial" w:hAnsi="Arial" w:cs="Arial" w:hint="cs"/>
          <w:color w:val="000000"/>
          <w:sz w:val="24"/>
          <w:szCs w:val="24"/>
          <w:rtl/>
        </w:rPr>
        <w:t>)</w:t>
      </w:r>
    </w:p>
    <w:p w:rsidR="00434378" w:rsidRPr="00457386" w:rsidRDefault="00434378" w:rsidP="00434378">
      <w:pPr>
        <w:tabs>
          <w:tab w:val="left" w:pos="425"/>
        </w:tabs>
        <w:ind w:left="1455"/>
        <w:rPr>
          <w:rFonts w:ascii="Arial" w:hAnsi="Arial" w:cs="Arial"/>
          <w:color w:val="000000"/>
          <w:sz w:val="24"/>
          <w:szCs w:val="24"/>
          <w:rtl/>
        </w:rPr>
      </w:pP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ج-  تقوم الجهة الحكومية ب</w:t>
      </w:r>
      <w:r>
        <w:rPr>
          <w:rFonts w:ascii="Arial" w:hAnsi="Arial" w:cs="Arial" w:hint="cs"/>
          <w:color w:val="008000"/>
          <w:sz w:val="36"/>
          <w:szCs w:val="36"/>
          <w:rtl/>
        </w:rPr>
        <w:t>إ</w:t>
      </w:r>
      <w:r w:rsidRPr="00820863">
        <w:rPr>
          <w:rFonts w:ascii="Arial" w:hAnsi="Arial" w:cs="Arial" w:hint="cs"/>
          <w:color w:val="008000"/>
          <w:sz w:val="36"/>
          <w:szCs w:val="36"/>
          <w:rtl/>
        </w:rPr>
        <w:t>عداد تقرير عن المرشح وفق نموذج تعده وزارة</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الخدمة المدنية</w:t>
      </w:r>
      <w:r>
        <w:rPr>
          <w:rFonts w:ascii="Arial" w:hAnsi="Arial" w:cs="Arial" w:hint="cs"/>
          <w:color w:val="008000"/>
          <w:sz w:val="36"/>
          <w:szCs w:val="36"/>
          <w:rtl/>
        </w:rPr>
        <w:t xml:space="preserve">  يشتمل على بيانات تعتمد من الوزير المختص</w:t>
      </w:r>
      <w:r w:rsidRPr="00820863">
        <w:rPr>
          <w:rFonts w:ascii="Arial" w:hAnsi="Arial" w:cs="Arial" w:hint="cs"/>
          <w:color w:val="008000"/>
          <w:sz w:val="36"/>
          <w:szCs w:val="36"/>
          <w:rtl/>
        </w:rPr>
        <w:t xml:space="preserve">، ثم يرسل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لوزارة الخدمة المدنية لاستكمال </w:t>
      </w:r>
      <w:r>
        <w:rPr>
          <w:rFonts w:ascii="Arial" w:hAnsi="Arial" w:cs="Arial" w:hint="cs"/>
          <w:color w:val="008000"/>
          <w:sz w:val="36"/>
          <w:szCs w:val="36"/>
          <w:rtl/>
        </w:rPr>
        <w:t>إ</w:t>
      </w:r>
      <w:r w:rsidRPr="00820863">
        <w:rPr>
          <w:rFonts w:ascii="Arial" w:hAnsi="Arial" w:cs="Arial" w:hint="cs"/>
          <w:color w:val="008000"/>
          <w:sz w:val="36"/>
          <w:szCs w:val="36"/>
          <w:rtl/>
        </w:rPr>
        <w:t xml:space="preserve">جراءات الترشيح والمصادقة على النموذج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من قبل وزير الخدمة المدنية 0</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د- </w:t>
      </w:r>
      <w:r>
        <w:rPr>
          <w:rFonts w:ascii="Arial" w:hAnsi="Arial" w:cs="Arial" w:hint="cs"/>
          <w:color w:val="008000"/>
          <w:sz w:val="36"/>
          <w:szCs w:val="36"/>
          <w:rtl/>
        </w:rPr>
        <w:t>إ</w:t>
      </w:r>
      <w:r w:rsidRPr="00820863">
        <w:rPr>
          <w:rFonts w:ascii="Arial" w:hAnsi="Arial" w:cs="Arial" w:hint="cs"/>
          <w:color w:val="008000"/>
          <w:sz w:val="36"/>
          <w:szCs w:val="36"/>
          <w:rtl/>
        </w:rPr>
        <w:t xml:space="preserve">ذا كان الترشيح لأي من المرتبتين (12-13) فتقوم وزارة الخدمة المدنية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 بعد التأكد من توفر الشروط النظامية المطلوبة لدى المرشح - </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برفع </w:t>
      </w:r>
      <w:r>
        <w:rPr>
          <w:rFonts w:ascii="Arial" w:hAnsi="Arial" w:cs="Arial" w:hint="cs"/>
          <w:color w:val="008000"/>
          <w:sz w:val="36"/>
          <w:szCs w:val="36"/>
          <w:rtl/>
        </w:rPr>
        <w:t xml:space="preserve">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w:t>
      </w:r>
      <w:r>
        <w:rPr>
          <w:rFonts w:ascii="Arial" w:hAnsi="Arial" w:cs="Arial" w:hint="cs"/>
          <w:color w:val="008000"/>
          <w:sz w:val="36"/>
          <w:szCs w:val="36"/>
          <w:rtl/>
        </w:rPr>
        <w:t>التقرير</w:t>
      </w:r>
      <w:r w:rsidRPr="00820863">
        <w:rPr>
          <w:rFonts w:ascii="Arial" w:hAnsi="Arial" w:cs="Arial" w:hint="cs"/>
          <w:color w:val="008000"/>
          <w:sz w:val="36"/>
          <w:szCs w:val="36"/>
          <w:rtl/>
        </w:rPr>
        <w:t xml:space="preserve"> المعد عنه للمقام السامي لأخذ الموافقة على شغله للوظيفة 0</w:t>
      </w: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w:t>
      </w:r>
    </w:p>
    <w:p w:rsidR="00434378" w:rsidRPr="00820863" w:rsidRDefault="00434378" w:rsidP="00434378">
      <w:pPr>
        <w:tabs>
          <w:tab w:val="left" w:pos="425"/>
        </w:tabs>
        <w:rPr>
          <w:rFonts w:ascii="Arial" w:hAnsi="Arial" w:cs="Arial"/>
          <w:color w:val="008000"/>
          <w:sz w:val="36"/>
          <w:szCs w:val="36"/>
          <w:rtl/>
        </w:rPr>
      </w:pPr>
      <w:r w:rsidRPr="00820863">
        <w:rPr>
          <w:rFonts w:ascii="Arial" w:hAnsi="Arial" w:cs="Arial" w:hint="cs"/>
          <w:color w:val="008000"/>
          <w:sz w:val="36"/>
          <w:szCs w:val="36"/>
          <w:rtl/>
        </w:rPr>
        <w:t xml:space="preserve">                                ***********************</w:t>
      </w: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C83322" w:rsidRDefault="00434378" w:rsidP="00434378">
      <w:pPr>
        <w:tabs>
          <w:tab w:val="left" w:pos="425"/>
        </w:tabs>
        <w:rPr>
          <w:rFonts w:ascii="Arial" w:hAnsi="Arial" w:cs="Arial"/>
          <w:color w:val="800080"/>
          <w:sz w:val="36"/>
          <w:szCs w:val="36"/>
          <w:u w:val="single"/>
          <w:rtl/>
        </w:rPr>
      </w:pPr>
      <w:r>
        <w:rPr>
          <w:rFonts w:ascii="Arial" w:hAnsi="Arial" w:cs="Arial" w:hint="cs"/>
          <w:color w:val="008000"/>
          <w:sz w:val="36"/>
          <w:szCs w:val="36"/>
          <w:rtl/>
        </w:rPr>
        <w:t xml:space="preserve">                  </w:t>
      </w:r>
      <w:r w:rsidRPr="00C83322">
        <w:rPr>
          <w:rFonts w:ascii="Arial" w:hAnsi="Arial" w:cs="Arial" w:hint="cs"/>
          <w:color w:val="800080"/>
          <w:sz w:val="36"/>
          <w:szCs w:val="36"/>
          <w:u w:val="single"/>
          <w:rtl/>
        </w:rPr>
        <w:t>فيما يلي التعاميم والآراء الصادرة على هذه اللائحة</w:t>
      </w:r>
    </w:p>
    <w:p w:rsidR="00434378" w:rsidRPr="00C83322" w:rsidRDefault="00434378" w:rsidP="00434378">
      <w:pPr>
        <w:tabs>
          <w:tab w:val="left" w:pos="425"/>
        </w:tabs>
        <w:rPr>
          <w:rFonts w:ascii="Arial" w:hAnsi="Arial" w:cs="Arial"/>
          <w:color w:val="800080"/>
          <w:sz w:val="36"/>
          <w:szCs w:val="36"/>
          <w:u w:val="single"/>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36"/>
          <w:szCs w:val="36"/>
          <w:rtl/>
        </w:rPr>
      </w:pPr>
    </w:p>
    <w:p w:rsidR="00434378" w:rsidRPr="00457386" w:rsidRDefault="00434378" w:rsidP="00434378">
      <w:pPr>
        <w:tabs>
          <w:tab w:val="left" w:pos="425"/>
        </w:tabs>
        <w:rPr>
          <w:rFonts w:ascii="Arial" w:hAnsi="Arial" w:cs="Arial"/>
          <w:color w:val="000000"/>
          <w:sz w:val="24"/>
          <w:szCs w:val="24"/>
          <w:rtl/>
        </w:rPr>
      </w:pPr>
      <w:r w:rsidRPr="00820863">
        <w:rPr>
          <w:rFonts w:ascii="Arial" w:hAnsi="Arial" w:cs="Arial" w:hint="cs"/>
          <w:color w:val="008000"/>
          <w:sz w:val="36"/>
          <w:szCs w:val="36"/>
          <w:rtl/>
        </w:rPr>
        <w:lastRenderedPageBreak/>
        <w:t xml:space="preserve">                                  </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   </w:t>
      </w:r>
      <w:r w:rsidRPr="00457386">
        <w:rPr>
          <w:rFonts w:ascii="Arial" w:hAnsi="Arial" w:cs="Arial" w:hint="cs"/>
          <w:color w:val="000000"/>
          <w:sz w:val="24"/>
          <w:szCs w:val="24"/>
          <w:rtl/>
        </w:rPr>
        <w:t>(1</w:t>
      </w:r>
      <w:r>
        <w:rPr>
          <w:rFonts w:ascii="Arial" w:hAnsi="Arial" w:cs="Arial" w:hint="cs"/>
          <w:color w:val="000000"/>
          <w:sz w:val="24"/>
          <w:szCs w:val="24"/>
          <w:rtl/>
        </w:rPr>
        <w:t>2</w:t>
      </w:r>
      <w:r w:rsidRPr="00457386">
        <w:rPr>
          <w:rFonts w:ascii="Arial" w:hAnsi="Arial" w:cs="Arial" w:hint="cs"/>
          <w:color w:val="000000"/>
          <w:sz w:val="24"/>
          <w:szCs w:val="24"/>
          <w:rtl/>
        </w:rPr>
        <w:t>)</w:t>
      </w:r>
    </w:p>
    <w:p w:rsidR="00434378" w:rsidRPr="00820863" w:rsidRDefault="00434378" w:rsidP="00434378">
      <w:pPr>
        <w:tabs>
          <w:tab w:val="left" w:pos="425"/>
        </w:tabs>
        <w:rPr>
          <w:rFonts w:ascii="Arial" w:hAnsi="Arial" w:cs="Arial"/>
          <w:color w:val="008000"/>
          <w:sz w:val="36"/>
          <w:szCs w:val="36"/>
          <w:rtl/>
        </w:rPr>
      </w:pPr>
    </w:p>
    <w:p w:rsidR="00434378" w:rsidRPr="00820863" w:rsidRDefault="00434378" w:rsidP="00434378">
      <w:pPr>
        <w:tabs>
          <w:tab w:val="left" w:pos="425"/>
        </w:tabs>
        <w:rPr>
          <w:rFonts w:ascii="Arial" w:hAnsi="Arial" w:cs="Arial"/>
          <w:color w:val="008000"/>
          <w:sz w:val="44"/>
          <w:szCs w:val="44"/>
          <w:rtl/>
        </w:rPr>
      </w:pPr>
      <w:r w:rsidRPr="00820863">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820863">
        <w:rPr>
          <w:rFonts w:ascii="Arial" w:hAnsi="Arial" w:cs="Arial" w:hint="cs"/>
          <w:color w:val="008000"/>
          <w:sz w:val="36"/>
          <w:szCs w:val="36"/>
          <w:rtl/>
        </w:rPr>
        <w:t xml:space="preserve"> </w:t>
      </w:r>
      <w:r w:rsidRPr="00820863">
        <w:rPr>
          <w:rFonts w:ascii="Arial" w:hAnsi="Arial" w:cs="Arial" w:hint="cs"/>
          <w:color w:val="008000"/>
          <w:sz w:val="44"/>
          <w:szCs w:val="44"/>
          <w:u w:val="single"/>
          <w:rtl/>
        </w:rPr>
        <w:t xml:space="preserve">التعاميم الصادرة على لائحة الترقيات </w:t>
      </w:r>
    </w:p>
    <w:p w:rsidR="00434378" w:rsidRPr="00820863" w:rsidRDefault="00434378" w:rsidP="00434378">
      <w:pPr>
        <w:tabs>
          <w:tab w:val="left" w:pos="425"/>
        </w:tabs>
        <w:rPr>
          <w:rFonts w:ascii="Arial" w:hAnsi="Arial" w:cs="Arial"/>
          <w:color w:val="008000"/>
          <w:sz w:val="44"/>
          <w:szCs w:val="44"/>
          <w:rtl/>
        </w:rPr>
      </w:pPr>
    </w:p>
    <w:p w:rsidR="00434378" w:rsidRPr="00820863" w:rsidRDefault="00434378" w:rsidP="00434378">
      <w:pPr>
        <w:tabs>
          <w:tab w:val="left" w:pos="425"/>
        </w:tabs>
        <w:rPr>
          <w:rFonts w:ascii="Arial" w:hAnsi="Arial" w:cs="Arial"/>
          <w:color w:val="008000"/>
          <w:sz w:val="36"/>
          <w:szCs w:val="36"/>
          <w:rtl/>
        </w:rPr>
      </w:pPr>
    </w:p>
    <w:p w:rsidR="00434378" w:rsidRPr="00C83322" w:rsidRDefault="00434378" w:rsidP="00434378">
      <w:pPr>
        <w:tabs>
          <w:tab w:val="left" w:pos="425"/>
        </w:tabs>
        <w:rPr>
          <w:rFonts w:ascii="Arial" w:hAnsi="Arial" w:cs="Arial"/>
          <w:sz w:val="36"/>
          <w:szCs w:val="36"/>
          <w:rtl/>
        </w:rPr>
      </w:pPr>
      <w:r>
        <w:rPr>
          <w:rFonts w:ascii="Arial" w:hAnsi="Arial" w:cs="Arial" w:hint="cs"/>
          <w:sz w:val="36"/>
          <w:szCs w:val="36"/>
          <w:rtl/>
        </w:rPr>
        <w:t xml:space="preserve"> </w:t>
      </w:r>
      <w:r w:rsidRPr="00C83322">
        <w:rPr>
          <w:rFonts w:ascii="Arial" w:hAnsi="Arial" w:cs="Arial" w:hint="cs"/>
          <w:sz w:val="36"/>
          <w:szCs w:val="36"/>
          <w:rtl/>
        </w:rPr>
        <w:t>-   صدر تعميم وزارة الخدمة المدنية رقم (34000) وتاريخ10/7/1421</w:t>
      </w:r>
    </w:p>
    <w:p w:rsidR="00434378" w:rsidRPr="00C83322" w:rsidRDefault="00434378" w:rsidP="00434378">
      <w:pPr>
        <w:tabs>
          <w:tab w:val="left" w:pos="425"/>
        </w:tabs>
        <w:rPr>
          <w:rFonts w:ascii="Arial" w:hAnsi="Arial" w:cs="Arial"/>
          <w:sz w:val="36"/>
          <w:szCs w:val="36"/>
          <w:rtl/>
        </w:rPr>
      </w:pPr>
      <w:r w:rsidRPr="00C83322">
        <w:rPr>
          <w:rFonts w:ascii="Arial" w:hAnsi="Arial" w:cs="Arial" w:hint="cs"/>
          <w:sz w:val="36"/>
          <w:szCs w:val="36"/>
          <w:rtl/>
        </w:rPr>
        <w:t xml:space="preserve">    وتضمن ما يلي: </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تعميم </w:t>
      </w:r>
    </w:p>
    <w:p w:rsidR="00434378" w:rsidRPr="00C83322" w:rsidRDefault="00434378" w:rsidP="00434378">
      <w:pPr>
        <w:tabs>
          <w:tab w:val="left" w:pos="425"/>
        </w:tabs>
        <w:jc w:val="lowKashida"/>
        <w:rPr>
          <w:rFonts w:ascii="Arial" w:hAnsi="Arial" w:cs="Arial"/>
          <w:rtl/>
        </w:rPr>
      </w:pP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صاحب</w:t>
      </w:r>
      <w:r>
        <w:rPr>
          <w:rFonts w:ascii="Arial" w:hAnsi="Arial" w:cs="Arial" w:hint="cs"/>
          <w:sz w:val="16"/>
          <w:szCs w:val="16"/>
          <w:rtl/>
        </w:rPr>
        <w:t>00000000000000000000000000000000000000000</w:t>
      </w:r>
      <w:r w:rsidRPr="000E1C0E">
        <w:rPr>
          <w:rFonts w:ascii="Arial" w:hAnsi="Arial" w:cs="Arial" w:hint="cs"/>
          <w:sz w:val="16"/>
          <w:szCs w:val="16"/>
          <w:rtl/>
        </w:rPr>
        <w:t>0000000000000000000000000000000</w:t>
      </w:r>
      <w:r w:rsidRPr="0067167C">
        <w:rPr>
          <w:rFonts w:ascii="Arial" w:hAnsi="Arial" w:cs="Arial" w:hint="cs"/>
          <w:sz w:val="32"/>
          <w:szCs w:val="32"/>
          <w:rtl/>
        </w:rPr>
        <w:t>0</w:t>
      </w:r>
      <w:r>
        <w:rPr>
          <w:rFonts w:ascii="Arial" w:hAnsi="Arial" w:cs="Arial" w:hint="cs"/>
          <w:sz w:val="40"/>
          <w:szCs w:val="40"/>
          <w:rtl/>
        </w:rPr>
        <w:t>المحترم</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السلام عليكم ورحمة الله وبركاته : </w:t>
      </w:r>
    </w:p>
    <w:p w:rsidR="00434378" w:rsidRDefault="00434378" w:rsidP="00434378">
      <w:pPr>
        <w:tabs>
          <w:tab w:val="left" w:pos="425"/>
        </w:tabs>
        <w:jc w:val="lowKashida"/>
        <w:rPr>
          <w:rFonts w:ascii="Arial" w:hAnsi="Arial" w:cs="Arial"/>
          <w:sz w:val="36"/>
          <w:szCs w:val="36"/>
          <w:rtl/>
        </w:rPr>
      </w:pPr>
      <w:r>
        <w:rPr>
          <w:rFonts w:ascii="Arial" w:hAnsi="Arial" w:cs="Arial" w:hint="cs"/>
          <w:sz w:val="40"/>
          <w:szCs w:val="40"/>
          <w:rtl/>
        </w:rPr>
        <w:t xml:space="preserve">   </w:t>
      </w:r>
      <w:r>
        <w:rPr>
          <w:rFonts w:ascii="Arial" w:hAnsi="Arial" w:cs="Arial" w:hint="cs"/>
          <w:sz w:val="36"/>
          <w:szCs w:val="36"/>
          <w:rtl/>
        </w:rPr>
        <w:t xml:space="preserve">إشارة إلى قرار مجلس الخدمة المدنية رقم (1/686) وتاريخ 15/3/ 1421هـ </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 المتضمن الموافقة على لائحة الترقيات والمبلغ بتعميم صاحب السمو الملكي رئيس </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 ديوان رئاسة مجلس الوزراء رقم 7/11900/ ر وتاريخ 19/6/1421هـ 0</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 وقد كان الهدف من صدور هذه اللائحة  ،  مواكبة ما طرأ على الوظيفة العامة من </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 تطور في المجال  و النوع و المستوى  ،  حيث مرت الوظيفة العامة  خلال العقود </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 الثلاثة بمراحل شملت المجال الوظيفي  وتعدد النشاطات  واتجاه الأعمال الوظيفية </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 إلى التخصص، وقد صاحب ذلك تطور كبير في مستوى كفاءة ومهارات الموظفين</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 في مجالات التعليم والتدريب والتخصص في الخبرة 0</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       لذا فقد جاءت مواد اللائحة الجديدة لتعيد التوازن بين عناصر المفاضلة حيث لوحظ أن نقاط التدريب كانت تحظى بوزن كبير يطغى في بعض الأحيان على نقاط </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 xml:space="preserve">التعليم والأقدمية مجتمعين  ،  وذلك  ما كان يتناسب ووضع تلك المرحلة من الحاجة </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إلى رفع كفاءة الموظف من التدريب، أما اللائحة الجديدة فقد أعطت اهتماما بعنصر الأقدمية، كما فرقت بين التعليم الجامعي ومادون ذلك، وركزت في تقويم الأداء على السنتين الأخيرتين اللتين  يليهما  الترشيح للترقية مباشرة، كما أكدت اللائحة على أهمية مباشرة الموظف لمهام الوظيفة المرقى لها باعتبار أن الأساس  في الترقية هو</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أداء واجباتها و مسئولياتها لضمان استمرار أداء هذه الواجبات حسب مقر الوظائف وفقا للتنظيم الإداري السليم، ولضمان تحقيق مبدأ العدل وتكافؤ الفرص بين الموظفين</w:t>
      </w:r>
    </w:p>
    <w:p w:rsidR="00434378" w:rsidRDefault="00434378" w:rsidP="00434378">
      <w:pPr>
        <w:tabs>
          <w:tab w:val="left" w:pos="425"/>
        </w:tabs>
        <w:jc w:val="lowKashida"/>
        <w:rPr>
          <w:rFonts w:ascii="Arial" w:hAnsi="Arial" w:cs="Arial"/>
          <w:sz w:val="36"/>
          <w:szCs w:val="36"/>
          <w:rtl/>
        </w:rPr>
      </w:pPr>
      <w:r>
        <w:rPr>
          <w:rFonts w:ascii="Arial" w:hAnsi="Arial" w:cs="Arial" w:hint="cs"/>
          <w:sz w:val="36"/>
          <w:szCs w:val="36"/>
          <w:rtl/>
        </w:rPr>
        <w:t>لأن الترقية تتم بين متنافسين يرغبون الترقية وأداء مهام الوظيفة المتنافسين عليها0</w:t>
      </w:r>
    </w:p>
    <w:p w:rsidR="00434378" w:rsidRPr="00C83322" w:rsidRDefault="00434378" w:rsidP="00434378">
      <w:pPr>
        <w:tabs>
          <w:tab w:val="left" w:pos="425"/>
        </w:tabs>
        <w:jc w:val="lowKashida"/>
        <w:rPr>
          <w:rFonts w:ascii="Arial" w:hAnsi="Arial" w:cs="Arial"/>
          <w:sz w:val="24"/>
          <w:szCs w:val="24"/>
          <w:rtl/>
        </w:rPr>
      </w:pPr>
      <w:r w:rsidRPr="00C83322">
        <w:rPr>
          <w:rFonts w:ascii="Arial" w:hAnsi="Arial" w:cs="Arial" w:hint="cs"/>
          <w:sz w:val="36"/>
          <w:szCs w:val="36"/>
          <w:rtl/>
        </w:rPr>
        <w:t xml:space="preserve"> ورغبة في الوصول إلى أفضل الطرق لتطبيق ما تضمنته اللائحة الجديدة فنأمل</w:t>
      </w:r>
    </w:p>
    <w:p w:rsidR="00434378" w:rsidRPr="00C83322" w:rsidRDefault="00434378" w:rsidP="00434378">
      <w:pPr>
        <w:tabs>
          <w:tab w:val="left" w:pos="425"/>
        </w:tabs>
        <w:jc w:val="lowKashida"/>
        <w:rPr>
          <w:rFonts w:ascii="Arial" w:hAnsi="Arial" w:cs="Arial"/>
          <w:sz w:val="36"/>
          <w:szCs w:val="36"/>
          <w:rtl/>
        </w:rPr>
      </w:pPr>
      <w:r w:rsidRPr="00C83322">
        <w:rPr>
          <w:rFonts w:ascii="Arial" w:hAnsi="Arial" w:cs="Arial" w:hint="cs"/>
          <w:sz w:val="36"/>
          <w:szCs w:val="36"/>
          <w:rtl/>
        </w:rPr>
        <w:t>حث إدارات شئون الموظفين ولجان الترقيات التعاون مع وزارة الخدمة المدنية و</w:t>
      </w:r>
    </w:p>
    <w:p w:rsidR="00434378" w:rsidRPr="00C83322" w:rsidRDefault="00434378" w:rsidP="00434378">
      <w:pPr>
        <w:tabs>
          <w:tab w:val="left" w:pos="425"/>
        </w:tabs>
        <w:jc w:val="lowKashida"/>
        <w:rPr>
          <w:rFonts w:ascii="Arial" w:hAnsi="Arial" w:cs="Arial"/>
          <w:sz w:val="36"/>
          <w:szCs w:val="36"/>
          <w:rtl/>
        </w:rPr>
      </w:pPr>
      <w:r w:rsidRPr="00C83322">
        <w:rPr>
          <w:rFonts w:ascii="Arial" w:hAnsi="Arial" w:cs="Arial" w:hint="cs"/>
          <w:sz w:val="36"/>
          <w:szCs w:val="36"/>
          <w:rtl/>
        </w:rPr>
        <w:t xml:space="preserve">اتخاذ الترتيبات التالية لتحقيق ذلك، وهي : </w:t>
      </w:r>
    </w:p>
    <w:p w:rsidR="00434378" w:rsidRDefault="00434378" w:rsidP="00434378">
      <w:pPr>
        <w:tabs>
          <w:tab w:val="left" w:pos="425"/>
        </w:tabs>
        <w:ind w:left="870"/>
        <w:jc w:val="lowKashida"/>
        <w:rPr>
          <w:rFonts w:ascii="Arial" w:hAnsi="Arial" w:cs="Arial"/>
          <w:sz w:val="36"/>
          <w:szCs w:val="36"/>
          <w:rtl/>
        </w:rPr>
      </w:pPr>
      <w:r w:rsidRPr="00C83322">
        <w:rPr>
          <w:rFonts w:ascii="Arial" w:hAnsi="Arial" w:cs="Arial" w:hint="cs"/>
          <w:sz w:val="36"/>
          <w:szCs w:val="36"/>
          <w:rtl/>
        </w:rPr>
        <w:t>1-تنفيذا للبند ثانيا من قرار مجلس الخدمة المدنية المشار إليه أنفا والمتضمن</w:t>
      </w:r>
    </w:p>
    <w:p w:rsidR="00434378" w:rsidRPr="00863A8D" w:rsidRDefault="00434378" w:rsidP="00434378">
      <w:pPr>
        <w:tabs>
          <w:tab w:val="left" w:pos="425"/>
        </w:tabs>
        <w:ind w:left="870"/>
        <w:jc w:val="lowKashida"/>
        <w:rPr>
          <w:rFonts w:ascii="Arial" w:hAnsi="Arial" w:cs="Arial"/>
          <w:sz w:val="16"/>
          <w:szCs w:val="16"/>
          <w:rtl/>
        </w:rPr>
      </w:pPr>
    </w:p>
    <w:p w:rsidR="00434378" w:rsidRPr="00863A8D" w:rsidRDefault="00434378" w:rsidP="00434378">
      <w:pPr>
        <w:tabs>
          <w:tab w:val="left" w:pos="425"/>
        </w:tabs>
        <w:ind w:left="870"/>
        <w:jc w:val="lowKashida"/>
        <w:rPr>
          <w:rFonts w:ascii="Arial" w:hAnsi="Arial" w:cs="Arial"/>
          <w:sz w:val="22"/>
          <w:szCs w:val="22"/>
        </w:rPr>
      </w:pPr>
      <w:r>
        <w:rPr>
          <w:rFonts w:ascii="Arial" w:hAnsi="Arial" w:cs="Arial" w:hint="cs"/>
          <w:sz w:val="36"/>
          <w:szCs w:val="36"/>
          <w:rtl/>
        </w:rPr>
        <w:lastRenderedPageBreak/>
        <w:t xml:space="preserve">                                    </w:t>
      </w:r>
      <w:r w:rsidRPr="00863A8D">
        <w:rPr>
          <w:rFonts w:ascii="Arial" w:hAnsi="Arial" w:cs="Arial" w:hint="cs"/>
          <w:sz w:val="22"/>
          <w:szCs w:val="22"/>
          <w:rtl/>
        </w:rPr>
        <w:t>(13)</w:t>
      </w:r>
    </w:p>
    <w:p w:rsidR="00434378" w:rsidRPr="00C83322" w:rsidRDefault="00434378" w:rsidP="00434378">
      <w:pPr>
        <w:tabs>
          <w:tab w:val="left" w:pos="425"/>
        </w:tabs>
        <w:ind w:left="870"/>
        <w:jc w:val="lowKashida"/>
        <w:rPr>
          <w:rFonts w:ascii="Arial" w:hAnsi="Arial" w:cs="Arial"/>
          <w:sz w:val="36"/>
          <w:szCs w:val="36"/>
          <w:rtl/>
        </w:rPr>
      </w:pPr>
      <w:r w:rsidRPr="00C83322">
        <w:rPr>
          <w:rFonts w:ascii="Arial" w:hAnsi="Arial" w:cs="Arial" w:hint="cs"/>
          <w:sz w:val="36"/>
          <w:szCs w:val="36"/>
          <w:rtl/>
        </w:rPr>
        <w:t xml:space="preserve">أن يعمل بهذه اللائحة اعتبارا من بداية السنة المالية القادمة 1421/1422هـ </w:t>
      </w:r>
    </w:p>
    <w:p w:rsidR="00434378" w:rsidRPr="00C83322" w:rsidRDefault="00434378" w:rsidP="00434378">
      <w:pPr>
        <w:tabs>
          <w:tab w:val="left" w:pos="425"/>
        </w:tabs>
        <w:ind w:left="870"/>
        <w:jc w:val="lowKashida"/>
        <w:rPr>
          <w:rFonts w:ascii="Arial" w:hAnsi="Arial" w:cs="Arial"/>
          <w:sz w:val="36"/>
          <w:szCs w:val="36"/>
          <w:rtl/>
        </w:rPr>
      </w:pPr>
      <w:r w:rsidRPr="00C83322">
        <w:rPr>
          <w:rFonts w:ascii="Arial" w:hAnsi="Arial" w:cs="Arial" w:hint="cs"/>
          <w:sz w:val="36"/>
          <w:szCs w:val="36"/>
          <w:rtl/>
        </w:rPr>
        <w:t>بأذن الله 0 فسوف ينهى العمل بإجراءات وقواعد الترقية الحالية بنهاية السنة المالية الحالية ، ومن ثم يجب  أن ترد بيانات  الترقية المعدة على ضوء مواد اللائحة الحالية قبل يوم الأربعاء 24/9/1421هـ 0 وسوف  يتعذر النظر في أي بيانات ترد للوزارة بعد هذا التاريخ ما لم تكن متفقة مع اللائحة الجديدة 0</w:t>
      </w:r>
    </w:p>
    <w:p w:rsidR="00434378" w:rsidRPr="00C83322" w:rsidRDefault="00434378" w:rsidP="00434378">
      <w:pPr>
        <w:numPr>
          <w:ilvl w:val="0"/>
          <w:numId w:val="13"/>
        </w:numPr>
        <w:tabs>
          <w:tab w:val="clear" w:pos="1815"/>
          <w:tab w:val="left" w:pos="425"/>
          <w:tab w:val="num" w:pos="1133"/>
        </w:tabs>
        <w:ind w:hanging="823"/>
        <w:jc w:val="lowKashida"/>
        <w:rPr>
          <w:rFonts w:ascii="Arial" w:hAnsi="Arial" w:cs="Arial"/>
          <w:sz w:val="36"/>
          <w:szCs w:val="36"/>
        </w:rPr>
      </w:pPr>
      <w:r w:rsidRPr="00C83322">
        <w:rPr>
          <w:rFonts w:ascii="Arial" w:hAnsi="Arial" w:cs="Arial" w:hint="cs"/>
          <w:sz w:val="36"/>
          <w:szCs w:val="36"/>
          <w:rtl/>
        </w:rPr>
        <w:t>بناء على ما ورد في الفقرة (ج) من المادة الثانية من اللائحة والمتضمنة</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ألا تزيد المفاضلة عن مرتين خلال السنة المالية يتم تحديدها بالاتفاق بين </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وزارة الخدمة المدنية والجهة ذات العلاقة،فنأمل اقتراح فترتي الترقية التي</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ترونها مناسبة وإرسالها للوزارة في موعد أقصاه يوم الأربعاء 26/8/21</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لتتم مراجعتها وإجراء التنسيق اللازم على ضوء ما تقترحه بقية الجهات الحكومية ، وسيتم التنسيق مع إدارة  شئون الموظفين لديكم في حالة إجراء أي  تعديل  على الاقتراح  وعلى  إدارة  شئون الموظفين الالتزام  بفترتي المفاضلة التي يتفق عليها ولن ينظر في أية بيانات مخالفة لها 0</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3- على  إدارات شئون الموظفين أخذ التعهد الخطي وفقا  للنموذج  المرفق </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على جميع المرشحين بالمزاولة الفعلية المستمرة لأعمال الوظيفة التي يرشح لها في مقرها وفقا لما نصت عليه الفقرة (هـ)  من المادة الأولى  من </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اللاّئحة والاهتمام و التأكيد  على تطبيق ما نصت عليه اللائحة   فيما يتعلق </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بذلك، واتخاذ الإجراء النظامي المنصوص عليه في الفقرتين (ب-ج) من المادة الثالثة  في حالة عدم المباشرة  أو حالة طلب النقل  أو التكليف خلال</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السنة الأولى من تاريخ الترقية 0</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4- التأكيد على الموظفين المختصين عن إعداد بيانات الترقية بمراعاة الدقة </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في احتساب نقاط عناصر المفاضلة وفقا لما نصت عليه اللائحة بما في </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ذلك أجزاء النقطة الواحدة  تلافيا  لما قد  يحصل من أخطاء  تؤدي إلى </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تأخر بيانات الترقية أو إعادتها إلى الجهات الحكومية دون البت فيها 0</w:t>
      </w: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5-  الالتزام باستخدام( نموذج)  بيان الترقية المرفق الذي اعد  وفقا للائحة الجديدة، وسوف يتعذر دراسة أي نموذج مخالف لهذا النموذج الموحد 0</w:t>
      </w:r>
    </w:p>
    <w:p w:rsidR="00434378"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شاكرين ومقدرين تعاونكم 00وتقبلو تحياتي وتقديري 0</w:t>
      </w:r>
    </w:p>
    <w:p w:rsidR="00434378" w:rsidRPr="00C83322" w:rsidRDefault="00434378" w:rsidP="00434378">
      <w:pPr>
        <w:tabs>
          <w:tab w:val="left" w:pos="425"/>
        </w:tabs>
        <w:ind w:left="992"/>
        <w:jc w:val="lowKashida"/>
        <w:rPr>
          <w:rFonts w:ascii="Arial" w:hAnsi="Arial" w:cs="Arial"/>
          <w:sz w:val="36"/>
          <w:szCs w:val="36"/>
          <w:rtl/>
        </w:rPr>
      </w:pPr>
    </w:p>
    <w:p w:rsidR="00434378" w:rsidRPr="00C83322" w:rsidRDefault="00434378" w:rsidP="00434378">
      <w:pPr>
        <w:tabs>
          <w:tab w:val="left" w:pos="425"/>
        </w:tabs>
        <w:ind w:left="992"/>
        <w:jc w:val="lowKashida"/>
        <w:rPr>
          <w:rFonts w:ascii="Arial" w:hAnsi="Arial" w:cs="Arial"/>
          <w:sz w:val="36"/>
          <w:szCs w:val="36"/>
          <w:rtl/>
        </w:rPr>
      </w:pPr>
      <w:r w:rsidRPr="00C83322">
        <w:rPr>
          <w:rFonts w:ascii="Arial" w:hAnsi="Arial" w:cs="Arial" w:hint="cs"/>
          <w:sz w:val="36"/>
          <w:szCs w:val="36"/>
          <w:rtl/>
        </w:rPr>
        <w:t xml:space="preserve">                                                   وزير الخدمة المدنية </w:t>
      </w:r>
    </w:p>
    <w:p w:rsidR="00434378" w:rsidRDefault="00434378" w:rsidP="00434378">
      <w:pPr>
        <w:tabs>
          <w:tab w:val="left" w:pos="425"/>
        </w:tabs>
        <w:ind w:left="992"/>
        <w:jc w:val="lowKashida"/>
        <w:rPr>
          <w:rFonts w:ascii="Arial" w:hAnsi="Arial" w:cs="Arial"/>
          <w:sz w:val="36"/>
          <w:szCs w:val="36"/>
          <w:rtl/>
        </w:rPr>
      </w:pPr>
      <w:r>
        <w:rPr>
          <w:rFonts w:ascii="Arial" w:hAnsi="Arial" w:cs="Arial" w:hint="cs"/>
          <w:sz w:val="24"/>
          <w:szCs w:val="24"/>
          <w:rtl/>
        </w:rPr>
        <w:t xml:space="preserve">                                                                                       </w:t>
      </w:r>
      <w:r w:rsidRPr="006A035C">
        <w:rPr>
          <w:rFonts w:ascii="Arial" w:hAnsi="Arial" w:cs="Arial" w:hint="cs"/>
          <w:sz w:val="40"/>
          <w:szCs w:val="40"/>
          <w:rtl/>
        </w:rPr>
        <w:t>محمد</w:t>
      </w:r>
      <w:r>
        <w:rPr>
          <w:rFonts w:ascii="Arial" w:hAnsi="Arial" w:cs="Arial" w:hint="cs"/>
          <w:sz w:val="40"/>
          <w:szCs w:val="40"/>
          <w:rtl/>
        </w:rPr>
        <w:t xml:space="preserve"> بن </w:t>
      </w:r>
      <w:r w:rsidRPr="006A035C">
        <w:rPr>
          <w:rFonts w:ascii="Arial" w:hAnsi="Arial" w:cs="Arial" w:hint="cs"/>
          <w:sz w:val="40"/>
          <w:szCs w:val="40"/>
          <w:rtl/>
        </w:rPr>
        <w:t>علي الفا</w:t>
      </w:r>
      <w:r>
        <w:rPr>
          <w:rFonts w:ascii="Arial" w:hAnsi="Arial" w:cs="Arial" w:hint="cs"/>
          <w:sz w:val="40"/>
          <w:szCs w:val="40"/>
          <w:rtl/>
        </w:rPr>
        <w:t xml:space="preserve"> </w:t>
      </w:r>
      <w:r w:rsidRPr="006A035C">
        <w:rPr>
          <w:rFonts w:ascii="Arial" w:hAnsi="Arial" w:cs="Arial" w:hint="cs"/>
          <w:sz w:val="40"/>
          <w:szCs w:val="40"/>
          <w:rtl/>
        </w:rPr>
        <w:t>يز</w:t>
      </w:r>
    </w:p>
    <w:p w:rsidR="00434378" w:rsidRDefault="00434378" w:rsidP="00434378">
      <w:pPr>
        <w:tabs>
          <w:tab w:val="left" w:pos="425"/>
        </w:tabs>
        <w:ind w:left="992"/>
        <w:jc w:val="lowKashida"/>
        <w:rPr>
          <w:rFonts w:ascii="Arial" w:hAnsi="Arial" w:cs="Arial"/>
          <w:sz w:val="36"/>
          <w:szCs w:val="36"/>
          <w:rtl/>
        </w:rPr>
      </w:pPr>
    </w:p>
    <w:p w:rsidR="00434378" w:rsidRDefault="00434378" w:rsidP="00434378">
      <w:pPr>
        <w:tabs>
          <w:tab w:val="left" w:pos="425"/>
        </w:tabs>
        <w:ind w:left="992"/>
        <w:jc w:val="lowKashida"/>
        <w:rPr>
          <w:rFonts w:ascii="Arial" w:hAnsi="Arial" w:cs="Arial"/>
          <w:sz w:val="36"/>
          <w:szCs w:val="36"/>
          <w:rtl/>
        </w:rPr>
      </w:pPr>
    </w:p>
    <w:p w:rsidR="00434378" w:rsidRDefault="00434378" w:rsidP="00434378">
      <w:pPr>
        <w:tabs>
          <w:tab w:val="left" w:pos="425"/>
        </w:tabs>
        <w:ind w:left="992"/>
        <w:jc w:val="lowKashida"/>
        <w:rPr>
          <w:rFonts w:ascii="Arial" w:hAnsi="Arial" w:cs="Arial"/>
          <w:sz w:val="36"/>
          <w:szCs w:val="36"/>
          <w:rtl/>
        </w:rPr>
      </w:pPr>
    </w:p>
    <w:p w:rsidR="00434378" w:rsidRPr="00863A8D" w:rsidRDefault="00434378" w:rsidP="00434378">
      <w:pPr>
        <w:tabs>
          <w:tab w:val="left" w:pos="425"/>
        </w:tabs>
        <w:ind w:left="992"/>
        <w:jc w:val="lowKashida"/>
        <w:rPr>
          <w:rFonts w:ascii="Arial" w:hAnsi="Arial" w:cs="Arial"/>
          <w:sz w:val="24"/>
          <w:szCs w:val="24"/>
          <w:rtl/>
        </w:rPr>
      </w:pPr>
      <w:r>
        <w:rPr>
          <w:rFonts w:ascii="Arial" w:hAnsi="Arial" w:cs="Arial" w:hint="cs"/>
          <w:sz w:val="36"/>
          <w:szCs w:val="36"/>
          <w:rtl/>
        </w:rPr>
        <w:t xml:space="preserve">                            </w:t>
      </w:r>
      <w:r w:rsidRPr="00863A8D">
        <w:rPr>
          <w:rFonts w:ascii="Arial" w:hAnsi="Arial" w:cs="Arial" w:hint="cs"/>
          <w:sz w:val="24"/>
          <w:szCs w:val="24"/>
          <w:rtl/>
        </w:rPr>
        <w:t>(14)</w:t>
      </w:r>
    </w:p>
    <w:p w:rsidR="00434378" w:rsidRDefault="00434378" w:rsidP="00434378">
      <w:pPr>
        <w:tabs>
          <w:tab w:val="left" w:pos="425"/>
        </w:tabs>
        <w:ind w:left="992"/>
        <w:jc w:val="lowKashida"/>
        <w:rPr>
          <w:rFonts w:ascii="Arial" w:hAnsi="Arial" w:cs="Arial"/>
          <w:sz w:val="36"/>
          <w:szCs w:val="36"/>
          <w:rtl/>
        </w:rPr>
      </w:pPr>
    </w:p>
    <w:p w:rsidR="00434378" w:rsidRDefault="00434378" w:rsidP="00434378">
      <w:pPr>
        <w:tabs>
          <w:tab w:val="left" w:pos="425"/>
        </w:tabs>
        <w:ind w:left="992"/>
        <w:rPr>
          <w:rFonts w:ascii="Arial" w:hAnsi="Arial" w:cs="Arial"/>
          <w:sz w:val="24"/>
          <w:szCs w:val="24"/>
          <w:rtl/>
        </w:rPr>
      </w:pPr>
      <w:r>
        <w:rPr>
          <w:rFonts w:ascii="Arial" w:hAnsi="Arial" w:cs="Arial" w:hint="cs"/>
          <w:sz w:val="24"/>
          <w:szCs w:val="24"/>
          <w:rtl/>
        </w:rPr>
        <w:t xml:space="preserve">                                      بسم الله الرحمن الرحيم</w:t>
      </w:r>
    </w:p>
    <w:p w:rsidR="00434378" w:rsidRPr="004533C2" w:rsidRDefault="00434378" w:rsidP="00434378">
      <w:pPr>
        <w:tabs>
          <w:tab w:val="left" w:pos="425"/>
        </w:tabs>
        <w:ind w:left="992"/>
        <w:rPr>
          <w:rFonts w:ascii="Arial" w:hAnsi="Arial" w:cs="Arial"/>
          <w:sz w:val="24"/>
          <w:szCs w:val="24"/>
          <w:rtl/>
        </w:rPr>
      </w:pPr>
    </w:p>
    <w:p w:rsidR="00434378" w:rsidRDefault="00434378" w:rsidP="00434378">
      <w:pPr>
        <w:tabs>
          <w:tab w:val="left" w:pos="425"/>
        </w:tabs>
        <w:ind w:left="992"/>
        <w:rPr>
          <w:rFonts w:ascii="Arial" w:hAnsi="Arial" w:cs="Arial"/>
          <w:sz w:val="40"/>
          <w:szCs w:val="40"/>
          <w:rtl/>
        </w:rPr>
      </w:pPr>
      <w:r>
        <w:rPr>
          <w:rFonts w:ascii="Arial" w:hAnsi="Arial" w:cs="Arial" w:hint="cs"/>
          <w:sz w:val="36"/>
          <w:szCs w:val="36"/>
          <w:rtl/>
        </w:rPr>
        <w:t xml:space="preserve">                             (</w:t>
      </w:r>
      <w:r>
        <w:rPr>
          <w:rFonts w:ascii="Arial" w:hAnsi="Arial" w:cs="Arial" w:hint="cs"/>
          <w:sz w:val="40"/>
          <w:szCs w:val="40"/>
          <w:rtl/>
        </w:rPr>
        <w:t>إقرار)</w:t>
      </w:r>
    </w:p>
    <w:p w:rsidR="00434378" w:rsidRDefault="00434378" w:rsidP="00434378">
      <w:pPr>
        <w:tabs>
          <w:tab w:val="left" w:pos="425"/>
        </w:tabs>
        <w:ind w:left="992"/>
        <w:rPr>
          <w:rFonts w:ascii="Arial" w:hAnsi="Arial" w:cs="Arial"/>
          <w:sz w:val="40"/>
          <w:szCs w:val="40"/>
          <w:rtl/>
        </w:rPr>
      </w:pPr>
    </w:p>
    <w:p w:rsidR="00434378" w:rsidRDefault="00434378" w:rsidP="00434378">
      <w:pPr>
        <w:tabs>
          <w:tab w:val="left" w:pos="425"/>
        </w:tabs>
        <w:ind w:left="992"/>
        <w:rPr>
          <w:rFonts w:ascii="Arial" w:hAnsi="Arial" w:cs="Arial"/>
          <w:sz w:val="40"/>
          <w:szCs w:val="40"/>
          <w:rtl/>
        </w:rPr>
      </w:pP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أتعهد أنا الموظف 0000000000000000 أنني أطلعت على ما ورد في </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لائحة الترقيات من شروط وإجراءات ومنها أن يتعهد الموظف خطيا بالمزاولة الفعلية المستمرة لأعمال الوظيفة التي يرشح لها في مقرها، وإلغاء قرار الترقية  في حالة الانقطاع  بدون عذر مقبول مدة ثلاثين يوما متصلة</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أو متقطعة عن مزاولة أعمال الوظيفة المرقى لها في مقرها خلال مدة سنة من تاريخ الترقية وعدم جواز النقل إلى وظيفة أخرى، أو التكليف بأعمال وظيفة خارج مقر الوظيفة المرقى لها قبل مضي مدة سنة من تاريخ المباشرة</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الفعلية 0</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وبناء عليه فأنني أتعهد بالالتزام بمزاولة مهام الوظيفة التي سوف أرشح </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لها مزاولة فعلية ومستمرة في مقرها، ولا يحق لي المطالبة بالنقل إلى وظيفة أخرى أوالتكليف خارج مقرالعمل خلال مدة سنة وإذا أتضح عدم مباشرتي</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لأعمال الوظيفة أو مخالفتي لأي بند من بنود لائحة الترقيات فإنني عرضة</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للمساءلة إضافة إلى ما يترتب على ذلك من إلغاء قرار الترقية 0</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وعلى ذلك جرى التوقيع 0</w:t>
      </w:r>
    </w:p>
    <w:p w:rsidR="00434378" w:rsidRDefault="00434378" w:rsidP="00434378">
      <w:pPr>
        <w:tabs>
          <w:tab w:val="left" w:pos="425"/>
        </w:tabs>
        <w:jc w:val="lowKashida"/>
        <w:rPr>
          <w:rFonts w:ascii="Arial" w:hAnsi="Arial" w:cs="Arial"/>
          <w:sz w:val="40"/>
          <w:szCs w:val="40"/>
          <w:rtl/>
        </w:rPr>
      </w:pP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اسم الموظف</w:t>
      </w:r>
      <w:r>
        <w:rPr>
          <w:rFonts w:ascii="Arial" w:hAnsi="Arial" w:cs="Arial" w:hint="cs"/>
          <w:sz w:val="16"/>
          <w:szCs w:val="16"/>
          <w:rtl/>
        </w:rPr>
        <w:t>000000000000000000000000</w:t>
      </w:r>
      <w:r w:rsidRPr="004533C2">
        <w:rPr>
          <w:rFonts w:ascii="Arial" w:hAnsi="Arial" w:cs="Arial" w:hint="cs"/>
          <w:sz w:val="16"/>
          <w:szCs w:val="16"/>
          <w:rtl/>
        </w:rPr>
        <w:t>00000000000000000000000</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مسمى الوظيفة </w:t>
      </w:r>
      <w:r>
        <w:rPr>
          <w:rFonts w:ascii="Arial" w:hAnsi="Arial" w:cs="Arial" w:hint="cs"/>
          <w:sz w:val="16"/>
          <w:szCs w:val="16"/>
          <w:rtl/>
        </w:rPr>
        <w:t>00000000000</w:t>
      </w:r>
      <w:r w:rsidRPr="004533C2">
        <w:rPr>
          <w:rFonts w:ascii="Arial" w:hAnsi="Arial" w:cs="Arial" w:hint="cs"/>
          <w:sz w:val="16"/>
          <w:szCs w:val="16"/>
          <w:rtl/>
        </w:rPr>
        <w:t>0000000000</w:t>
      </w:r>
      <w:r>
        <w:rPr>
          <w:rFonts w:ascii="Arial" w:hAnsi="Arial" w:cs="Arial" w:hint="cs"/>
          <w:sz w:val="40"/>
          <w:szCs w:val="40"/>
          <w:rtl/>
        </w:rPr>
        <w:t xml:space="preserve">المرتبة(      ) رقمها          (         ) </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التوقيع   </w:t>
      </w:r>
      <w:r>
        <w:rPr>
          <w:rFonts w:ascii="Arial" w:hAnsi="Arial" w:cs="Arial" w:hint="cs"/>
          <w:sz w:val="16"/>
          <w:szCs w:val="16"/>
          <w:rtl/>
        </w:rPr>
        <w:t>0000000000000000000</w:t>
      </w:r>
      <w:r w:rsidRPr="004533C2">
        <w:rPr>
          <w:rFonts w:ascii="Arial" w:hAnsi="Arial" w:cs="Arial" w:hint="cs"/>
          <w:sz w:val="16"/>
          <w:szCs w:val="16"/>
          <w:rtl/>
        </w:rPr>
        <w:t>00000000000</w:t>
      </w:r>
      <w:r>
        <w:rPr>
          <w:rFonts w:ascii="Arial" w:hAnsi="Arial" w:cs="Arial" w:hint="cs"/>
          <w:sz w:val="40"/>
          <w:szCs w:val="40"/>
          <w:rtl/>
        </w:rPr>
        <w:t xml:space="preserve">    </w:t>
      </w:r>
    </w:p>
    <w:p w:rsidR="00434378" w:rsidRPr="00863A8D" w:rsidRDefault="00434378" w:rsidP="00434378">
      <w:pPr>
        <w:tabs>
          <w:tab w:val="left" w:pos="425"/>
        </w:tabs>
        <w:jc w:val="lowKashida"/>
        <w:rPr>
          <w:rFonts w:ascii="Arial" w:hAnsi="Arial" w:cs="Arial"/>
          <w:sz w:val="16"/>
          <w:szCs w:val="16"/>
          <w:rtl/>
        </w:rPr>
      </w:pPr>
    </w:p>
    <w:p w:rsidR="00434378" w:rsidRDefault="00434378" w:rsidP="00434378">
      <w:pPr>
        <w:tabs>
          <w:tab w:val="left" w:pos="425"/>
        </w:tabs>
        <w:jc w:val="lowKashida"/>
        <w:rPr>
          <w:rFonts w:ascii="Arial" w:hAnsi="Arial" w:cs="Arial"/>
          <w:sz w:val="40"/>
          <w:szCs w:val="40"/>
          <w:rtl/>
        </w:rPr>
      </w:pP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مصادقة الرئيس ا لمباشر : </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مسمى الوظيفة: </w:t>
      </w:r>
      <w:r>
        <w:rPr>
          <w:rFonts w:ascii="Arial" w:hAnsi="Arial" w:cs="Arial" w:hint="cs"/>
          <w:sz w:val="16"/>
          <w:szCs w:val="16"/>
          <w:rtl/>
        </w:rPr>
        <w:t>000000000000</w:t>
      </w:r>
      <w:r w:rsidRPr="004533C2">
        <w:rPr>
          <w:rFonts w:ascii="Arial" w:hAnsi="Arial" w:cs="Arial" w:hint="cs"/>
          <w:sz w:val="16"/>
          <w:szCs w:val="16"/>
          <w:rtl/>
        </w:rPr>
        <w:t>000000000000000</w:t>
      </w:r>
    </w:p>
    <w:p w:rsidR="00434378" w:rsidRPr="004533C2" w:rsidRDefault="00434378" w:rsidP="00434378">
      <w:pPr>
        <w:tabs>
          <w:tab w:val="left" w:pos="425"/>
        </w:tabs>
        <w:jc w:val="lowKashida"/>
        <w:rPr>
          <w:rFonts w:ascii="Arial" w:hAnsi="Arial" w:cs="Arial"/>
          <w:sz w:val="16"/>
          <w:szCs w:val="16"/>
          <w:rtl/>
        </w:rPr>
      </w:pPr>
      <w:r>
        <w:rPr>
          <w:rFonts w:ascii="Arial" w:hAnsi="Arial" w:cs="Arial" w:hint="cs"/>
          <w:sz w:val="40"/>
          <w:szCs w:val="40"/>
          <w:rtl/>
        </w:rPr>
        <w:t xml:space="preserve">                             الأسم          :   </w:t>
      </w:r>
      <w:r>
        <w:rPr>
          <w:rFonts w:ascii="Arial" w:hAnsi="Arial" w:cs="Arial" w:hint="cs"/>
          <w:sz w:val="16"/>
          <w:szCs w:val="16"/>
          <w:rtl/>
        </w:rPr>
        <w:t>0000000000</w:t>
      </w:r>
      <w:r w:rsidRPr="004533C2">
        <w:rPr>
          <w:rFonts w:ascii="Arial" w:hAnsi="Arial" w:cs="Arial" w:hint="cs"/>
          <w:sz w:val="16"/>
          <w:szCs w:val="16"/>
          <w:rtl/>
        </w:rPr>
        <w:t>00000000000000</w:t>
      </w:r>
    </w:p>
    <w:p w:rsidR="00434378" w:rsidRDefault="00434378" w:rsidP="00434378">
      <w:pPr>
        <w:tabs>
          <w:tab w:val="left" w:pos="425"/>
        </w:tabs>
        <w:jc w:val="lowKashida"/>
        <w:rPr>
          <w:rFonts w:ascii="Arial" w:hAnsi="Arial" w:cs="Arial"/>
          <w:sz w:val="40"/>
          <w:szCs w:val="40"/>
          <w:rtl/>
        </w:rPr>
      </w:pPr>
      <w:r>
        <w:rPr>
          <w:rFonts w:ascii="Arial" w:hAnsi="Arial" w:cs="Arial" w:hint="cs"/>
          <w:sz w:val="40"/>
          <w:szCs w:val="40"/>
          <w:rtl/>
        </w:rPr>
        <w:t xml:space="preserve">                            التوقيع         :   </w:t>
      </w:r>
      <w:r>
        <w:rPr>
          <w:rFonts w:ascii="Arial" w:hAnsi="Arial" w:cs="Arial" w:hint="cs"/>
          <w:sz w:val="16"/>
          <w:szCs w:val="16"/>
          <w:rtl/>
        </w:rPr>
        <w:t>0000000000</w:t>
      </w:r>
      <w:r w:rsidRPr="000E1C0E">
        <w:rPr>
          <w:rFonts w:ascii="Arial" w:hAnsi="Arial" w:cs="Arial" w:hint="cs"/>
          <w:sz w:val="16"/>
          <w:szCs w:val="16"/>
          <w:rtl/>
        </w:rPr>
        <w:t>000000</w:t>
      </w:r>
      <w:r w:rsidRPr="004533C2">
        <w:rPr>
          <w:rFonts w:ascii="Arial" w:hAnsi="Arial" w:cs="Arial" w:hint="cs"/>
          <w:sz w:val="16"/>
          <w:szCs w:val="16"/>
          <w:rtl/>
        </w:rPr>
        <w:t>00000000</w:t>
      </w:r>
      <w:r>
        <w:rPr>
          <w:rFonts w:ascii="Arial" w:hAnsi="Arial" w:cs="Arial" w:hint="cs"/>
          <w:sz w:val="40"/>
          <w:szCs w:val="40"/>
          <w:rtl/>
        </w:rPr>
        <w:t xml:space="preserve"> </w:t>
      </w:r>
    </w:p>
    <w:p w:rsidR="00434378" w:rsidRPr="004533C2" w:rsidRDefault="00434378" w:rsidP="00434378">
      <w:pPr>
        <w:tabs>
          <w:tab w:val="left" w:pos="425"/>
        </w:tabs>
        <w:jc w:val="lowKashida"/>
        <w:rPr>
          <w:rFonts w:ascii="Arial" w:hAnsi="Arial" w:cs="Arial"/>
          <w:sz w:val="40"/>
          <w:szCs w:val="40"/>
          <w:rtl/>
        </w:rPr>
      </w:pPr>
      <w:r>
        <w:rPr>
          <w:rFonts w:ascii="Arial" w:hAnsi="Arial" w:cs="Arial" w:hint="cs"/>
          <w:sz w:val="40"/>
          <w:szCs w:val="40"/>
          <w:rtl/>
        </w:rPr>
        <w:lastRenderedPageBreak/>
        <w:t xml:space="preserve">      </w:t>
      </w:r>
    </w:p>
    <w:p w:rsidR="00434378" w:rsidRDefault="00434378" w:rsidP="00434378">
      <w:pPr>
        <w:tabs>
          <w:tab w:val="left" w:pos="425"/>
        </w:tabs>
        <w:ind w:left="992"/>
        <w:jc w:val="lowKashida"/>
        <w:rPr>
          <w:rFonts w:ascii="Arial" w:hAnsi="Arial" w:cs="Arial"/>
          <w:sz w:val="24"/>
          <w:szCs w:val="24"/>
          <w:rtl/>
        </w:rPr>
      </w:pPr>
      <w:r>
        <w:rPr>
          <w:rFonts w:ascii="Arial" w:hAnsi="Arial" w:cs="Arial" w:hint="cs"/>
          <w:sz w:val="36"/>
          <w:szCs w:val="36"/>
          <w:rtl/>
        </w:rPr>
        <w:t xml:space="preserve">                                </w:t>
      </w:r>
      <w:r w:rsidRPr="00457386">
        <w:rPr>
          <w:rFonts w:ascii="Arial" w:hAnsi="Arial" w:cs="Arial" w:hint="cs"/>
          <w:sz w:val="24"/>
          <w:szCs w:val="24"/>
          <w:rtl/>
        </w:rPr>
        <w:t>(15)</w:t>
      </w:r>
    </w:p>
    <w:p w:rsidR="00434378" w:rsidRDefault="00434378" w:rsidP="00434378">
      <w:pPr>
        <w:tabs>
          <w:tab w:val="left" w:pos="425"/>
        </w:tabs>
        <w:ind w:left="992"/>
        <w:rPr>
          <w:rFonts w:ascii="Arial" w:hAnsi="Arial" w:cs="Arial"/>
          <w:sz w:val="24"/>
          <w:szCs w:val="24"/>
          <w:rtl/>
        </w:rPr>
      </w:pPr>
    </w:p>
    <w:p w:rsidR="00434378" w:rsidRPr="00851134" w:rsidRDefault="00434378" w:rsidP="00434378">
      <w:pPr>
        <w:tabs>
          <w:tab w:val="left" w:pos="425"/>
        </w:tabs>
        <w:rPr>
          <w:rFonts w:ascii="Arial" w:hAnsi="Arial" w:cs="Arial"/>
          <w:color w:val="008000"/>
          <w:sz w:val="40"/>
          <w:szCs w:val="40"/>
          <w:u w:val="single"/>
          <w:rtl/>
        </w:rPr>
      </w:pPr>
      <w:r>
        <w:rPr>
          <w:rFonts w:ascii="Arial" w:hAnsi="Arial" w:cs="Arial" w:hint="cs"/>
          <w:sz w:val="40"/>
          <w:szCs w:val="40"/>
          <w:rtl/>
        </w:rPr>
        <w:t xml:space="preserve">     </w:t>
      </w:r>
      <w:r w:rsidRPr="00851134">
        <w:rPr>
          <w:rFonts w:ascii="Arial" w:hAnsi="Arial" w:cs="Arial" w:hint="cs"/>
          <w:color w:val="008000"/>
          <w:sz w:val="40"/>
          <w:szCs w:val="40"/>
          <w:u w:val="single"/>
          <w:rtl/>
        </w:rPr>
        <w:t>الآراء الصادرة  من وزارة الخدمة المدنية على الإستفسارات</w:t>
      </w:r>
    </w:p>
    <w:p w:rsidR="00434378" w:rsidRPr="00851134" w:rsidRDefault="00434378" w:rsidP="00434378">
      <w:pPr>
        <w:tabs>
          <w:tab w:val="left" w:pos="425"/>
        </w:tabs>
        <w:ind w:left="992"/>
        <w:rPr>
          <w:rFonts w:ascii="Arial" w:hAnsi="Arial" w:cs="Arial"/>
          <w:color w:val="008000"/>
          <w:sz w:val="40"/>
          <w:szCs w:val="40"/>
          <w:u w:val="single"/>
        </w:rPr>
      </w:pPr>
      <w:r w:rsidRPr="00851134">
        <w:rPr>
          <w:rFonts w:ascii="Arial" w:hAnsi="Arial" w:cs="Arial" w:hint="cs"/>
          <w:color w:val="008000"/>
          <w:sz w:val="40"/>
          <w:szCs w:val="40"/>
          <w:rtl/>
        </w:rPr>
        <w:t xml:space="preserve">                   </w:t>
      </w:r>
      <w:r w:rsidRPr="00851134">
        <w:rPr>
          <w:rFonts w:ascii="Arial" w:hAnsi="Arial" w:cs="Arial" w:hint="cs"/>
          <w:color w:val="008000"/>
          <w:sz w:val="40"/>
          <w:szCs w:val="40"/>
          <w:u w:val="single"/>
          <w:rtl/>
        </w:rPr>
        <w:t>الواردة علىهذه اللائحة</w:t>
      </w:r>
    </w:p>
    <w:p w:rsidR="00434378" w:rsidRDefault="00434378" w:rsidP="00434378">
      <w:pPr>
        <w:tabs>
          <w:tab w:val="left" w:pos="425"/>
        </w:tabs>
        <w:rPr>
          <w:rFonts w:ascii="Arial" w:hAnsi="Arial" w:cs="Arial"/>
          <w:sz w:val="36"/>
          <w:szCs w:val="36"/>
          <w:rtl/>
        </w:rPr>
      </w:pPr>
    </w:p>
    <w:p w:rsidR="00434378" w:rsidRPr="00851134" w:rsidRDefault="00434378" w:rsidP="00434378">
      <w:pPr>
        <w:tabs>
          <w:tab w:val="left" w:pos="425"/>
        </w:tabs>
        <w:jc w:val="lowKashida"/>
        <w:rPr>
          <w:rFonts w:ascii="Arial" w:hAnsi="Arial" w:cs="Arial"/>
          <w:color w:val="800080"/>
          <w:sz w:val="28"/>
          <w:szCs w:val="28"/>
          <w:u w:val="single"/>
          <w:rtl/>
        </w:rPr>
      </w:pPr>
      <w:r>
        <w:rPr>
          <w:rFonts w:ascii="Arial" w:hAnsi="Arial" w:cs="Arial" w:hint="cs"/>
          <w:color w:val="800080"/>
          <w:sz w:val="28"/>
          <w:szCs w:val="28"/>
          <w:u w:val="single"/>
          <w:rtl/>
        </w:rPr>
        <w:t xml:space="preserve">- </w:t>
      </w:r>
      <w:r w:rsidRPr="00851134">
        <w:rPr>
          <w:rFonts w:ascii="Arial" w:hAnsi="Arial" w:cs="Arial" w:hint="cs"/>
          <w:color w:val="800080"/>
          <w:sz w:val="28"/>
          <w:szCs w:val="28"/>
          <w:u w:val="single"/>
          <w:rtl/>
        </w:rPr>
        <w:t>الإستفادة من الخدمة السابقة وضمها للخدمة الجديدة عند الترقية:</w:t>
      </w:r>
    </w:p>
    <w:p w:rsidR="00434378" w:rsidRDefault="00434378" w:rsidP="00434378">
      <w:pPr>
        <w:tabs>
          <w:tab w:val="left" w:pos="425"/>
        </w:tabs>
        <w:jc w:val="lowKashida"/>
        <w:rPr>
          <w:rFonts w:ascii="Arial" w:hAnsi="Arial" w:cs="Arial"/>
          <w:sz w:val="28"/>
          <w:szCs w:val="28"/>
          <w:rtl/>
        </w:rPr>
      </w:pPr>
      <w:r>
        <w:rPr>
          <w:rFonts w:ascii="Arial" w:hAnsi="Arial" w:cs="Arial" w:hint="cs"/>
          <w:color w:val="800080"/>
          <w:sz w:val="28"/>
          <w:szCs w:val="28"/>
          <w:rtl/>
        </w:rPr>
        <w:t xml:space="preserve">   </w:t>
      </w:r>
      <w:r w:rsidRPr="00851134">
        <w:rPr>
          <w:rFonts w:ascii="Arial" w:hAnsi="Arial" w:cs="Arial" w:hint="cs"/>
          <w:sz w:val="28"/>
          <w:szCs w:val="28"/>
          <w:rtl/>
        </w:rPr>
        <w:t xml:space="preserve">س- 1- </w:t>
      </w:r>
      <w:r>
        <w:rPr>
          <w:rFonts w:ascii="Arial" w:hAnsi="Arial" w:cs="Arial" w:hint="cs"/>
          <w:sz w:val="28"/>
          <w:szCs w:val="28"/>
          <w:rtl/>
        </w:rPr>
        <w:t>موظف كان يشغل معينة ثم إستقال منها وعاد مرة أخرى إلى وظيفة بنفس مرتبة وظيفته</w:t>
      </w:r>
    </w:p>
    <w:p w:rsidR="00434378" w:rsidRDefault="00434378" w:rsidP="00434378">
      <w:pPr>
        <w:tabs>
          <w:tab w:val="left" w:pos="425"/>
        </w:tabs>
        <w:jc w:val="lowKashida"/>
        <w:rPr>
          <w:rFonts w:ascii="Arial" w:hAnsi="Arial" w:cs="Arial"/>
          <w:sz w:val="28"/>
          <w:szCs w:val="28"/>
          <w:rtl/>
        </w:rPr>
      </w:pPr>
      <w:r>
        <w:rPr>
          <w:rFonts w:ascii="Arial" w:hAnsi="Arial" w:cs="Arial" w:hint="cs"/>
          <w:sz w:val="28"/>
          <w:szCs w:val="28"/>
          <w:rtl/>
        </w:rPr>
        <w:t xml:space="preserve">           السابقة وبفئتها فهل يستفيد من خدمته السابقة على هذه المرتبة وضمها إلى خدمته اللاحقه</w:t>
      </w:r>
    </w:p>
    <w:p w:rsidR="00434378" w:rsidRDefault="00434378" w:rsidP="00434378">
      <w:pPr>
        <w:tabs>
          <w:tab w:val="left" w:pos="425"/>
        </w:tabs>
        <w:jc w:val="lowKashida"/>
        <w:rPr>
          <w:rFonts w:ascii="Arial" w:hAnsi="Arial" w:cs="Arial"/>
          <w:sz w:val="28"/>
          <w:szCs w:val="28"/>
          <w:rtl/>
        </w:rPr>
      </w:pPr>
      <w:r>
        <w:rPr>
          <w:rFonts w:ascii="Arial" w:hAnsi="Arial" w:cs="Arial" w:hint="cs"/>
          <w:sz w:val="28"/>
          <w:szCs w:val="28"/>
          <w:rtl/>
        </w:rPr>
        <w:t xml:space="preserve">           عند الترقية لمرتبة أعلى؟ </w:t>
      </w:r>
    </w:p>
    <w:p w:rsidR="00434378" w:rsidRPr="00E2430C" w:rsidRDefault="00434378" w:rsidP="00434378">
      <w:pPr>
        <w:tabs>
          <w:tab w:val="left" w:pos="425"/>
        </w:tabs>
        <w:jc w:val="lowKashida"/>
        <w:rPr>
          <w:rFonts w:ascii="Arial" w:hAnsi="Arial" w:cs="Arial"/>
          <w:color w:val="0000FF"/>
          <w:sz w:val="28"/>
          <w:szCs w:val="28"/>
          <w:rtl/>
        </w:rPr>
      </w:pPr>
      <w:r>
        <w:rPr>
          <w:rFonts w:ascii="Arial" w:hAnsi="Arial" w:cs="Arial" w:hint="cs"/>
          <w:sz w:val="28"/>
          <w:szCs w:val="28"/>
          <w:rtl/>
        </w:rPr>
        <w:t xml:space="preserve">  </w:t>
      </w:r>
      <w:r w:rsidRPr="00E2430C">
        <w:rPr>
          <w:rFonts w:ascii="Arial" w:hAnsi="Arial" w:cs="Arial" w:hint="cs"/>
          <w:color w:val="0000FF"/>
          <w:sz w:val="28"/>
          <w:szCs w:val="28"/>
          <w:rtl/>
        </w:rPr>
        <w:t xml:space="preserve">ج </w:t>
      </w:r>
      <w:r w:rsidRPr="00E2430C">
        <w:rPr>
          <w:rFonts w:ascii="Arial" w:hAnsi="Arial" w:cs="Arial"/>
          <w:color w:val="0000FF"/>
          <w:sz w:val="28"/>
          <w:szCs w:val="28"/>
          <w:rtl/>
        </w:rPr>
        <w:t>–</w:t>
      </w:r>
      <w:r w:rsidRPr="00E2430C">
        <w:rPr>
          <w:rFonts w:ascii="Arial" w:hAnsi="Arial" w:cs="Arial" w:hint="cs"/>
          <w:color w:val="0000FF"/>
          <w:sz w:val="28"/>
          <w:szCs w:val="28"/>
          <w:rtl/>
        </w:rPr>
        <w:t xml:space="preserve"> 1-  للموظف  في هذه الحالة الحق في الإستفادة من خدمته السابقة على نفس مرتبته التي عاد </w:t>
      </w:r>
    </w:p>
    <w:p w:rsidR="00434378" w:rsidRPr="00E2430C" w:rsidRDefault="00434378" w:rsidP="00434378">
      <w:pPr>
        <w:tabs>
          <w:tab w:val="left" w:pos="425"/>
        </w:tabs>
        <w:jc w:val="lowKashida"/>
        <w:rPr>
          <w:rFonts w:ascii="Arial" w:hAnsi="Arial" w:cs="Arial"/>
          <w:color w:val="0000FF"/>
          <w:sz w:val="28"/>
          <w:szCs w:val="28"/>
          <w:rtl/>
        </w:rPr>
      </w:pPr>
      <w:r w:rsidRPr="00E2430C">
        <w:rPr>
          <w:rFonts w:ascii="Arial" w:hAnsi="Arial" w:cs="Arial" w:hint="cs"/>
          <w:color w:val="0000FF"/>
          <w:sz w:val="28"/>
          <w:szCs w:val="28"/>
          <w:rtl/>
        </w:rPr>
        <w:t xml:space="preserve">             إليها مرة أخرى في حالة الترقية لمرتبة أعلى سواء عن طريق المسابقة أو المفاضلة لأن</w:t>
      </w:r>
    </w:p>
    <w:p w:rsidR="00434378" w:rsidRPr="00E2430C" w:rsidRDefault="00434378" w:rsidP="00434378">
      <w:pPr>
        <w:tabs>
          <w:tab w:val="left" w:pos="425"/>
        </w:tabs>
        <w:jc w:val="lowKashida"/>
        <w:rPr>
          <w:rFonts w:ascii="Arial" w:hAnsi="Arial" w:cs="Arial"/>
          <w:color w:val="0000FF"/>
          <w:sz w:val="28"/>
          <w:szCs w:val="28"/>
          <w:rtl/>
        </w:rPr>
      </w:pPr>
      <w:r w:rsidRPr="00E2430C">
        <w:rPr>
          <w:rFonts w:ascii="Arial" w:hAnsi="Arial" w:cs="Arial" w:hint="cs"/>
          <w:color w:val="0000FF"/>
          <w:sz w:val="28"/>
          <w:szCs w:val="28"/>
          <w:rtl/>
        </w:rPr>
        <w:t xml:space="preserve">             تلك الخدمة تعتبر خدمة صحيحة قضيت على هذه المرتبة ولا يمكن إهمالها0</w:t>
      </w:r>
    </w:p>
    <w:p w:rsidR="00434378" w:rsidRPr="00E2430C" w:rsidRDefault="00434378" w:rsidP="00434378">
      <w:pPr>
        <w:tabs>
          <w:tab w:val="left" w:pos="425"/>
        </w:tabs>
        <w:jc w:val="lowKashida"/>
        <w:rPr>
          <w:rFonts w:ascii="Arial" w:hAnsi="Arial" w:cs="Arial"/>
          <w:color w:val="0000FF"/>
          <w:sz w:val="28"/>
          <w:szCs w:val="28"/>
          <w:rtl/>
        </w:rPr>
      </w:pPr>
    </w:p>
    <w:p w:rsidR="00434378" w:rsidRPr="00304959" w:rsidRDefault="00434378" w:rsidP="00434378">
      <w:pPr>
        <w:tabs>
          <w:tab w:val="left" w:pos="425"/>
        </w:tabs>
        <w:jc w:val="lowKashida"/>
        <w:rPr>
          <w:rFonts w:ascii="Arial" w:hAnsi="Arial" w:cs="Arial"/>
          <w:color w:val="800080"/>
          <w:sz w:val="28"/>
          <w:szCs w:val="28"/>
          <w:u w:val="single"/>
          <w:rtl/>
        </w:rPr>
      </w:pPr>
      <w:r>
        <w:rPr>
          <w:rFonts w:ascii="Arial" w:hAnsi="Arial" w:cs="Arial" w:hint="cs"/>
          <w:color w:val="800080"/>
          <w:sz w:val="28"/>
          <w:szCs w:val="28"/>
          <w:u w:val="single"/>
          <w:rtl/>
        </w:rPr>
        <w:t xml:space="preserve">- </w:t>
      </w:r>
      <w:r w:rsidRPr="00304959">
        <w:rPr>
          <w:rFonts w:ascii="Arial" w:hAnsi="Arial" w:cs="Arial" w:hint="cs"/>
          <w:color w:val="800080"/>
          <w:sz w:val="28"/>
          <w:szCs w:val="28"/>
          <w:u w:val="single"/>
          <w:rtl/>
        </w:rPr>
        <w:t>التنازل عن الترقية :</w:t>
      </w:r>
    </w:p>
    <w:p w:rsidR="00434378" w:rsidRDefault="00434378" w:rsidP="00434378">
      <w:pPr>
        <w:tabs>
          <w:tab w:val="left" w:pos="425"/>
        </w:tabs>
        <w:jc w:val="lowKashida"/>
        <w:rPr>
          <w:rFonts w:ascii="Arial" w:hAnsi="Arial" w:cs="Arial"/>
          <w:sz w:val="28"/>
          <w:szCs w:val="28"/>
          <w:rtl/>
        </w:rPr>
      </w:pPr>
      <w:r>
        <w:rPr>
          <w:rFonts w:ascii="Arial" w:hAnsi="Arial" w:cs="Arial" w:hint="cs"/>
          <w:sz w:val="28"/>
          <w:szCs w:val="28"/>
          <w:rtl/>
        </w:rPr>
        <w:t xml:space="preserve">  س- 2 </w:t>
      </w:r>
      <w:r>
        <w:rPr>
          <w:rFonts w:ascii="Arial" w:hAnsi="Arial" w:cs="Arial"/>
          <w:sz w:val="28"/>
          <w:szCs w:val="28"/>
          <w:rtl/>
        </w:rPr>
        <w:t>–</w:t>
      </w:r>
      <w:r>
        <w:rPr>
          <w:rFonts w:ascii="Arial" w:hAnsi="Arial" w:cs="Arial" w:hint="cs"/>
          <w:sz w:val="28"/>
          <w:szCs w:val="28"/>
          <w:rtl/>
        </w:rPr>
        <w:t xml:space="preserve">  هل  يجوز تنازل الموظف  عن الترقية  التي حصل عليها  سواء  عن طريق المفاضلة أو </w:t>
      </w:r>
    </w:p>
    <w:p w:rsidR="00434378" w:rsidRDefault="00434378" w:rsidP="00434378">
      <w:pPr>
        <w:tabs>
          <w:tab w:val="left" w:pos="425"/>
        </w:tabs>
        <w:jc w:val="lowKashida"/>
        <w:rPr>
          <w:rFonts w:ascii="Arial" w:hAnsi="Arial" w:cs="Arial"/>
          <w:sz w:val="28"/>
          <w:szCs w:val="28"/>
          <w:rtl/>
        </w:rPr>
      </w:pPr>
      <w:r>
        <w:rPr>
          <w:rFonts w:ascii="Arial" w:hAnsi="Arial" w:cs="Arial" w:hint="cs"/>
          <w:sz w:val="28"/>
          <w:szCs w:val="28"/>
          <w:rtl/>
        </w:rPr>
        <w:t xml:space="preserve">            المسابقة وإذا كان الجواب بالإيجاب فما الذي يترتب على ذلك؟</w:t>
      </w:r>
    </w:p>
    <w:p w:rsidR="00434378" w:rsidRPr="00AB3AEB" w:rsidRDefault="00434378" w:rsidP="00434378">
      <w:pPr>
        <w:tabs>
          <w:tab w:val="left" w:pos="425"/>
        </w:tabs>
        <w:jc w:val="lowKashida"/>
        <w:rPr>
          <w:rFonts w:ascii="Arial" w:hAnsi="Arial" w:cs="Arial"/>
          <w:color w:val="0000FF"/>
          <w:sz w:val="28"/>
          <w:szCs w:val="28"/>
          <w:rtl/>
        </w:rPr>
      </w:pPr>
      <w:r w:rsidRPr="00AB3AEB">
        <w:rPr>
          <w:rFonts w:ascii="Arial" w:hAnsi="Arial" w:cs="Arial" w:hint="cs"/>
          <w:color w:val="0000FF"/>
          <w:sz w:val="28"/>
          <w:szCs w:val="28"/>
          <w:rtl/>
        </w:rPr>
        <w:t xml:space="preserve">  ج </w:t>
      </w:r>
      <w:r w:rsidRPr="00AB3AEB">
        <w:rPr>
          <w:rFonts w:ascii="Arial" w:hAnsi="Arial" w:cs="Arial"/>
          <w:color w:val="0000FF"/>
          <w:sz w:val="28"/>
          <w:szCs w:val="28"/>
          <w:rtl/>
        </w:rPr>
        <w:t>–</w:t>
      </w:r>
      <w:r w:rsidRPr="00AB3AEB">
        <w:rPr>
          <w:rFonts w:ascii="Arial" w:hAnsi="Arial" w:cs="Arial" w:hint="cs"/>
          <w:color w:val="0000FF"/>
          <w:sz w:val="28"/>
          <w:szCs w:val="28"/>
          <w:rtl/>
        </w:rPr>
        <w:t xml:space="preserve"> 2- الأصل أنه لا يجوز للموظف التنازل عن ترقيته التي حصل عليها سواء عن طريق المسابقة</w:t>
      </w:r>
    </w:p>
    <w:p w:rsidR="00434378" w:rsidRPr="00AB3AEB" w:rsidRDefault="00434378" w:rsidP="00434378">
      <w:pPr>
        <w:tabs>
          <w:tab w:val="left" w:pos="425"/>
        </w:tabs>
        <w:jc w:val="lowKashida"/>
        <w:rPr>
          <w:rFonts w:ascii="Arial" w:hAnsi="Arial" w:cs="Arial"/>
          <w:color w:val="0000FF"/>
          <w:sz w:val="28"/>
          <w:szCs w:val="28"/>
          <w:rtl/>
        </w:rPr>
      </w:pPr>
      <w:r w:rsidRPr="00AB3AEB">
        <w:rPr>
          <w:rFonts w:ascii="Arial" w:hAnsi="Arial" w:cs="Arial" w:hint="cs"/>
          <w:color w:val="0000FF"/>
          <w:sz w:val="28"/>
          <w:szCs w:val="28"/>
          <w:rtl/>
        </w:rPr>
        <w:t xml:space="preserve">             أو المفاضلة  بعد مباشرته العمل على الوظيفة الأعلى لأن التنازل ليس حقاً له  ،  إنما يجوز</w:t>
      </w:r>
    </w:p>
    <w:p w:rsidR="00434378" w:rsidRPr="00AB3AEB" w:rsidRDefault="00434378" w:rsidP="00434378">
      <w:pPr>
        <w:tabs>
          <w:tab w:val="left" w:pos="425"/>
        </w:tabs>
        <w:jc w:val="lowKashida"/>
        <w:rPr>
          <w:rFonts w:ascii="Arial" w:hAnsi="Arial" w:cs="Arial"/>
          <w:color w:val="0000FF"/>
          <w:sz w:val="28"/>
          <w:szCs w:val="28"/>
          <w:rtl/>
        </w:rPr>
      </w:pPr>
      <w:r w:rsidRPr="00AB3AEB">
        <w:rPr>
          <w:rFonts w:ascii="Arial" w:hAnsi="Arial" w:cs="Arial" w:hint="cs"/>
          <w:color w:val="0000FF"/>
          <w:sz w:val="28"/>
          <w:szCs w:val="28"/>
          <w:rtl/>
        </w:rPr>
        <w:t xml:space="preserve">             لجهة الإدارة أن تلجأ للتنازل في حالة تصحيح وضع نظامي أووظيفي أو متى رأت أن هناك </w:t>
      </w:r>
    </w:p>
    <w:p w:rsidR="00434378" w:rsidRPr="00AB3AEB" w:rsidRDefault="00434378" w:rsidP="00434378">
      <w:pPr>
        <w:tabs>
          <w:tab w:val="left" w:pos="425"/>
        </w:tabs>
        <w:jc w:val="lowKashida"/>
        <w:rPr>
          <w:rFonts w:ascii="Arial" w:hAnsi="Arial" w:cs="Arial"/>
          <w:color w:val="0000FF"/>
          <w:sz w:val="28"/>
          <w:szCs w:val="28"/>
          <w:rtl/>
        </w:rPr>
      </w:pPr>
      <w:r w:rsidRPr="00AB3AEB">
        <w:rPr>
          <w:rFonts w:ascii="Arial" w:hAnsi="Arial" w:cs="Arial" w:hint="cs"/>
          <w:color w:val="0000FF"/>
          <w:sz w:val="28"/>
          <w:szCs w:val="28"/>
          <w:rtl/>
        </w:rPr>
        <w:t xml:space="preserve">             ظروف إضطرارية للموظف إستدعته للتنازل عن ترقيته0وسيترتب على حالة إقرارالتنازل </w:t>
      </w:r>
    </w:p>
    <w:p w:rsidR="00434378" w:rsidRPr="00AB3AEB" w:rsidRDefault="00434378" w:rsidP="00434378">
      <w:pPr>
        <w:tabs>
          <w:tab w:val="left" w:pos="425"/>
        </w:tabs>
        <w:jc w:val="lowKashida"/>
        <w:rPr>
          <w:rFonts w:ascii="Arial" w:hAnsi="Arial" w:cs="Arial"/>
          <w:color w:val="0000FF"/>
          <w:sz w:val="28"/>
          <w:szCs w:val="28"/>
          <w:rtl/>
        </w:rPr>
      </w:pPr>
      <w:r w:rsidRPr="00AB3AEB">
        <w:rPr>
          <w:rFonts w:ascii="Arial" w:hAnsi="Arial" w:cs="Arial" w:hint="cs"/>
          <w:color w:val="0000FF"/>
          <w:sz w:val="28"/>
          <w:szCs w:val="28"/>
          <w:rtl/>
        </w:rPr>
        <w:t xml:space="preserve">            مايلي : -</w:t>
      </w:r>
    </w:p>
    <w:p w:rsidR="00434378" w:rsidRPr="00AB3AEB" w:rsidRDefault="00434378" w:rsidP="00434378">
      <w:pPr>
        <w:numPr>
          <w:ilvl w:val="0"/>
          <w:numId w:val="18"/>
        </w:numPr>
        <w:tabs>
          <w:tab w:val="left" w:pos="425"/>
        </w:tabs>
        <w:rPr>
          <w:rFonts w:ascii="Arial" w:hAnsi="Arial" w:cs="Arial"/>
          <w:color w:val="0000FF"/>
          <w:sz w:val="28"/>
          <w:szCs w:val="28"/>
        </w:rPr>
      </w:pPr>
      <w:r w:rsidRPr="00AB3AEB">
        <w:rPr>
          <w:rFonts w:ascii="Arial" w:hAnsi="Arial" w:cs="Arial" w:hint="cs"/>
          <w:color w:val="0000FF"/>
          <w:sz w:val="28"/>
          <w:szCs w:val="28"/>
          <w:rtl/>
        </w:rPr>
        <w:t>يعاد</w:t>
      </w: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 إلى وظيفته </w:t>
      </w:r>
      <w:r>
        <w:rPr>
          <w:rFonts w:ascii="Arial" w:hAnsi="Arial" w:cs="Arial" w:hint="cs"/>
          <w:color w:val="0000FF"/>
          <w:sz w:val="28"/>
          <w:szCs w:val="28"/>
          <w:rtl/>
        </w:rPr>
        <w:t xml:space="preserve"> </w:t>
      </w:r>
      <w:r w:rsidRPr="00AB3AEB">
        <w:rPr>
          <w:rFonts w:ascii="Arial" w:hAnsi="Arial" w:cs="Arial" w:hint="cs"/>
          <w:color w:val="0000FF"/>
          <w:sz w:val="28"/>
          <w:szCs w:val="28"/>
          <w:rtl/>
        </w:rPr>
        <w:t>ومرتبته السابقة</w:t>
      </w: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 براتبه الذي كان يتقاضاه عليها  ويسوى</w:t>
      </w: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 راتبه</w:t>
      </w:r>
    </w:p>
    <w:p w:rsidR="00434378" w:rsidRPr="00AB3AEB" w:rsidRDefault="00434378" w:rsidP="00434378">
      <w:pPr>
        <w:tabs>
          <w:tab w:val="left" w:pos="425"/>
        </w:tabs>
        <w:ind w:left="1335"/>
        <w:rPr>
          <w:rFonts w:ascii="Arial" w:hAnsi="Arial" w:cs="Arial"/>
          <w:color w:val="0000FF"/>
          <w:sz w:val="28"/>
          <w:szCs w:val="28"/>
          <w:rtl/>
        </w:rPr>
      </w:pPr>
      <w:r>
        <w:rPr>
          <w:rFonts w:ascii="Arial" w:hAnsi="Arial" w:cs="Arial" w:hint="cs"/>
          <w:color w:val="0000FF"/>
          <w:sz w:val="28"/>
          <w:szCs w:val="28"/>
          <w:rtl/>
        </w:rPr>
        <w:t xml:space="preserve">     </w:t>
      </w:r>
      <w:r w:rsidRPr="00AB3AEB">
        <w:rPr>
          <w:rFonts w:ascii="Arial" w:hAnsi="Arial" w:cs="Arial" w:hint="cs"/>
          <w:color w:val="0000FF"/>
          <w:sz w:val="28"/>
          <w:szCs w:val="28"/>
          <w:rtl/>
        </w:rPr>
        <w:t>بالعلاوة الدورية إذا كانت مستحقه 0</w:t>
      </w:r>
    </w:p>
    <w:p w:rsidR="00434378" w:rsidRPr="00AB3AEB" w:rsidRDefault="00434378" w:rsidP="00434378">
      <w:pPr>
        <w:numPr>
          <w:ilvl w:val="0"/>
          <w:numId w:val="18"/>
        </w:numPr>
        <w:tabs>
          <w:tab w:val="left" w:pos="425"/>
        </w:tabs>
        <w:rPr>
          <w:rFonts w:ascii="Arial" w:hAnsi="Arial" w:cs="Arial"/>
          <w:color w:val="0000FF"/>
          <w:sz w:val="28"/>
          <w:szCs w:val="28"/>
        </w:rPr>
      </w:pPr>
      <w:r w:rsidRPr="00AB3AEB">
        <w:rPr>
          <w:rFonts w:ascii="Arial" w:hAnsi="Arial" w:cs="Arial" w:hint="cs"/>
          <w:color w:val="0000FF"/>
          <w:sz w:val="28"/>
          <w:szCs w:val="28"/>
          <w:rtl/>
        </w:rPr>
        <w:t>لا يسترد منه ما صرف له</w:t>
      </w: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 من زيادة</w:t>
      </w: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 في الراتب عن تلك الفترة </w:t>
      </w:r>
      <w:r>
        <w:rPr>
          <w:rFonts w:ascii="Arial" w:hAnsi="Arial" w:cs="Arial" w:hint="cs"/>
          <w:color w:val="0000FF"/>
          <w:sz w:val="28"/>
          <w:szCs w:val="28"/>
          <w:rtl/>
        </w:rPr>
        <w:t xml:space="preserve"> </w:t>
      </w:r>
      <w:r w:rsidRPr="00AB3AEB">
        <w:rPr>
          <w:rFonts w:ascii="Arial" w:hAnsi="Arial" w:cs="Arial" w:hint="cs"/>
          <w:color w:val="0000FF"/>
          <w:sz w:val="28"/>
          <w:szCs w:val="28"/>
          <w:rtl/>
        </w:rPr>
        <w:t>نتيجة الترقية إلى</w:t>
      </w:r>
    </w:p>
    <w:p w:rsidR="00434378" w:rsidRPr="00AB3AEB" w:rsidRDefault="00434378" w:rsidP="00434378">
      <w:pPr>
        <w:tabs>
          <w:tab w:val="left" w:pos="425"/>
        </w:tabs>
        <w:ind w:left="1335"/>
        <w:rPr>
          <w:rFonts w:ascii="Arial" w:hAnsi="Arial" w:cs="Arial"/>
          <w:color w:val="0000FF"/>
          <w:sz w:val="28"/>
          <w:szCs w:val="28"/>
          <w:rtl/>
        </w:rPr>
      </w:pPr>
      <w:r>
        <w:rPr>
          <w:rFonts w:ascii="Arial" w:hAnsi="Arial" w:cs="Arial" w:hint="cs"/>
          <w:color w:val="0000FF"/>
          <w:sz w:val="28"/>
          <w:szCs w:val="28"/>
          <w:rtl/>
        </w:rPr>
        <w:t xml:space="preserve">    </w:t>
      </w:r>
      <w:r w:rsidRPr="00AB3AEB">
        <w:rPr>
          <w:rFonts w:ascii="Arial" w:hAnsi="Arial" w:cs="Arial" w:hint="cs"/>
          <w:color w:val="0000FF"/>
          <w:sz w:val="28"/>
          <w:szCs w:val="28"/>
          <w:rtl/>
        </w:rPr>
        <w:t>المرتبة الأعلى حتى عودته الى مرتبته السابقة  ،</w:t>
      </w:r>
      <w:r>
        <w:rPr>
          <w:rFonts w:ascii="Arial" w:hAnsi="Arial" w:cs="Arial" w:hint="cs"/>
          <w:color w:val="0000FF"/>
          <w:sz w:val="28"/>
          <w:szCs w:val="28"/>
          <w:rtl/>
        </w:rPr>
        <w:t xml:space="preserve"> </w:t>
      </w:r>
      <w:r w:rsidRPr="00AB3AEB">
        <w:rPr>
          <w:rFonts w:ascii="Arial" w:hAnsi="Arial" w:cs="Arial" w:hint="cs"/>
          <w:color w:val="0000FF"/>
          <w:sz w:val="28"/>
          <w:szCs w:val="28"/>
          <w:rtl/>
        </w:rPr>
        <w:t>لأنه قد أدى العمل المقابل  له  في</w:t>
      </w:r>
    </w:p>
    <w:p w:rsidR="00434378" w:rsidRPr="00AB3AEB" w:rsidRDefault="00434378" w:rsidP="00434378">
      <w:pPr>
        <w:tabs>
          <w:tab w:val="left" w:pos="425"/>
        </w:tabs>
        <w:ind w:left="1335"/>
        <w:rPr>
          <w:rFonts w:ascii="Arial" w:hAnsi="Arial" w:cs="Arial"/>
          <w:color w:val="0000FF"/>
          <w:sz w:val="28"/>
          <w:szCs w:val="28"/>
          <w:rtl/>
        </w:rPr>
      </w:pPr>
      <w:r>
        <w:rPr>
          <w:rFonts w:ascii="Arial" w:hAnsi="Arial" w:cs="Arial" w:hint="cs"/>
          <w:color w:val="0000FF"/>
          <w:sz w:val="28"/>
          <w:szCs w:val="28"/>
          <w:rtl/>
        </w:rPr>
        <w:t xml:space="preserve">     </w:t>
      </w:r>
      <w:r w:rsidRPr="00AB3AEB">
        <w:rPr>
          <w:rFonts w:ascii="Arial" w:hAnsi="Arial" w:cs="Arial" w:hint="cs"/>
          <w:color w:val="0000FF"/>
          <w:sz w:val="28"/>
          <w:szCs w:val="28"/>
          <w:rtl/>
        </w:rPr>
        <w:t>تلك المرتبة ، لأن الراتب هو الأجر المقررنظاماً  لهذا العمل 0</w:t>
      </w:r>
    </w:p>
    <w:p w:rsidR="00434378" w:rsidRPr="00AB3AEB" w:rsidRDefault="00434378" w:rsidP="00434378">
      <w:pPr>
        <w:tabs>
          <w:tab w:val="left" w:pos="425"/>
        </w:tabs>
        <w:ind w:left="1335"/>
        <w:rPr>
          <w:rFonts w:ascii="Arial" w:hAnsi="Arial" w:cs="Arial"/>
          <w:color w:val="0000FF"/>
          <w:sz w:val="28"/>
          <w:szCs w:val="28"/>
          <w:rtl/>
        </w:rPr>
      </w:pPr>
      <w:r w:rsidRPr="00AB3AEB">
        <w:rPr>
          <w:rFonts w:ascii="Arial" w:hAnsi="Arial" w:cs="Arial" w:hint="cs"/>
          <w:color w:val="0000FF"/>
          <w:sz w:val="28"/>
          <w:szCs w:val="28"/>
          <w:rtl/>
        </w:rPr>
        <w:t xml:space="preserve">3 </w:t>
      </w:r>
      <w:r w:rsidRPr="00AB3AEB">
        <w:rPr>
          <w:rFonts w:ascii="Arial" w:hAnsi="Arial" w:cs="Arial"/>
          <w:color w:val="0000FF"/>
          <w:sz w:val="28"/>
          <w:szCs w:val="28"/>
          <w:rtl/>
        </w:rPr>
        <w:t>–</w:t>
      </w:r>
      <w:r w:rsidRPr="00AB3AEB">
        <w:rPr>
          <w:rFonts w:ascii="Arial" w:hAnsi="Arial" w:cs="Arial" w:hint="cs"/>
          <w:color w:val="0000FF"/>
          <w:sz w:val="28"/>
          <w:szCs w:val="28"/>
          <w:rtl/>
        </w:rPr>
        <w:t xml:space="preserve">  </w:t>
      </w:r>
      <w:r>
        <w:rPr>
          <w:rFonts w:ascii="Arial" w:hAnsi="Arial" w:cs="Arial" w:hint="cs"/>
          <w:color w:val="0000FF"/>
          <w:sz w:val="28"/>
          <w:szCs w:val="28"/>
          <w:rtl/>
        </w:rPr>
        <w:t xml:space="preserve"> </w:t>
      </w:r>
      <w:r w:rsidRPr="00AB3AEB">
        <w:rPr>
          <w:rFonts w:ascii="Arial" w:hAnsi="Arial" w:cs="Arial" w:hint="cs"/>
          <w:color w:val="0000FF"/>
          <w:sz w:val="28"/>
          <w:szCs w:val="28"/>
          <w:rtl/>
        </w:rPr>
        <w:t>يعود</w:t>
      </w: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 إلى وضعه السابق بالنسبة لأقدميته</w:t>
      </w: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 في المرتبة المتنازل إليها  قبل التنازل</w:t>
      </w:r>
    </w:p>
    <w:p w:rsidR="00434378" w:rsidRPr="00AB3AEB" w:rsidRDefault="00434378" w:rsidP="00434378">
      <w:pPr>
        <w:tabs>
          <w:tab w:val="left" w:pos="425"/>
        </w:tabs>
        <w:ind w:left="1335"/>
        <w:rPr>
          <w:rFonts w:ascii="Arial" w:hAnsi="Arial" w:cs="Arial"/>
          <w:color w:val="0000FF"/>
          <w:sz w:val="28"/>
          <w:szCs w:val="28"/>
          <w:rtl/>
        </w:rPr>
      </w:pP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ذلك أن هذه الأقدمية لا يمكن إهدارها لأنها حق إكتسبه الموظف </w:t>
      </w:r>
      <w:r>
        <w:rPr>
          <w:rFonts w:ascii="Arial" w:hAnsi="Arial" w:cs="Arial" w:hint="cs"/>
          <w:color w:val="0000FF"/>
          <w:sz w:val="28"/>
          <w:szCs w:val="28"/>
          <w:rtl/>
        </w:rPr>
        <w:t xml:space="preserve"> </w:t>
      </w:r>
      <w:r w:rsidRPr="00AB3AEB">
        <w:rPr>
          <w:rFonts w:ascii="Arial" w:hAnsi="Arial" w:cs="Arial" w:hint="cs"/>
          <w:color w:val="0000FF"/>
          <w:sz w:val="28"/>
          <w:szCs w:val="28"/>
          <w:rtl/>
        </w:rPr>
        <w:t>من الناحية النظامية</w:t>
      </w:r>
    </w:p>
    <w:p w:rsidR="00434378" w:rsidRPr="00AB3AEB" w:rsidRDefault="00434378" w:rsidP="00434378">
      <w:pPr>
        <w:tabs>
          <w:tab w:val="left" w:pos="425"/>
        </w:tabs>
        <w:ind w:left="1335"/>
        <w:rPr>
          <w:rFonts w:ascii="Arial" w:hAnsi="Arial" w:cs="Arial"/>
          <w:color w:val="0000FF"/>
          <w:sz w:val="28"/>
          <w:szCs w:val="28"/>
          <w:rtl/>
        </w:rPr>
      </w:pPr>
      <w:r>
        <w:rPr>
          <w:rFonts w:ascii="Arial" w:hAnsi="Arial" w:cs="Arial" w:hint="cs"/>
          <w:color w:val="0000FF"/>
          <w:sz w:val="28"/>
          <w:szCs w:val="28"/>
          <w:rtl/>
        </w:rPr>
        <w:t xml:space="preserve">    </w:t>
      </w:r>
      <w:r w:rsidRPr="00AB3AEB">
        <w:rPr>
          <w:rFonts w:ascii="Arial" w:hAnsi="Arial" w:cs="Arial" w:hint="cs"/>
          <w:color w:val="0000FF"/>
          <w:sz w:val="28"/>
          <w:szCs w:val="28"/>
          <w:rtl/>
        </w:rPr>
        <w:t xml:space="preserve">ولا يجوز حرمانه منه إلآ بنص صريح  0  </w:t>
      </w:r>
    </w:p>
    <w:p w:rsidR="00434378" w:rsidRPr="00AB3AEB" w:rsidRDefault="00434378" w:rsidP="00434378">
      <w:pPr>
        <w:tabs>
          <w:tab w:val="left" w:pos="425"/>
        </w:tabs>
        <w:ind w:left="1335"/>
        <w:rPr>
          <w:rFonts w:ascii="Arial" w:hAnsi="Arial" w:cs="Arial"/>
          <w:color w:val="0000FF"/>
          <w:sz w:val="28"/>
          <w:szCs w:val="28"/>
          <w:rtl/>
        </w:rPr>
      </w:pPr>
      <w:r w:rsidRPr="00AB3AEB">
        <w:rPr>
          <w:rFonts w:ascii="Arial" w:hAnsi="Arial" w:cs="Arial" w:hint="cs"/>
          <w:color w:val="0000FF"/>
          <w:sz w:val="28"/>
          <w:szCs w:val="28"/>
          <w:rtl/>
        </w:rPr>
        <w:t xml:space="preserve">4 </w:t>
      </w:r>
      <w:r w:rsidRPr="00AB3AEB">
        <w:rPr>
          <w:rFonts w:ascii="Arial" w:hAnsi="Arial" w:cs="Arial"/>
          <w:color w:val="0000FF"/>
          <w:sz w:val="28"/>
          <w:szCs w:val="28"/>
          <w:rtl/>
        </w:rPr>
        <w:t>–</w:t>
      </w:r>
      <w:r w:rsidRPr="00AB3AEB">
        <w:rPr>
          <w:rFonts w:ascii="Arial" w:hAnsi="Arial" w:cs="Arial" w:hint="cs"/>
          <w:color w:val="0000FF"/>
          <w:sz w:val="28"/>
          <w:szCs w:val="28"/>
          <w:rtl/>
        </w:rPr>
        <w:t xml:space="preserve"> لا يمنع من عودة الموظف إلى مقر عمله السابق إذا كان في جهة </w:t>
      </w:r>
      <w:r>
        <w:rPr>
          <w:rFonts w:ascii="Arial" w:hAnsi="Arial" w:cs="Arial" w:hint="cs"/>
          <w:color w:val="0000FF"/>
          <w:sz w:val="28"/>
          <w:szCs w:val="28"/>
          <w:rtl/>
        </w:rPr>
        <w:t xml:space="preserve"> </w:t>
      </w:r>
      <w:r w:rsidRPr="00AB3AEB">
        <w:rPr>
          <w:rFonts w:ascii="Arial" w:hAnsi="Arial" w:cs="Arial" w:hint="cs"/>
          <w:color w:val="0000FF"/>
          <w:sz w:val="28"/>
          <w:szCs w:val="28"/>
          <w:rtl/>
        </w:rPr>
        <w:t>أخرى إستحقاقه</w:t>
      </w:r>
    </w:p>
    <w:p w:rsidR="00434378" w:rsidRPr="00AB3AEB" w:rsidRDefault="00434378" w:rsidP="00434378">
      <w:pPr>
        <w:tabs>
          <w:tab w:val="left" w:pos="425"/>
        </w:tabs>
        <w:ind w:left="1335"/>
        <w:rPr>
          <w:rFonts w:ascii="Arial" w:hAnsi="Arial" w:cs="Arial"/>
          <w:color w:val="0000FF"/>
          <w:sz w:val="28"/>
          <w:szCs w:val="28"/>
          <w:rtl/>
        </w:rPr>
      </w:pPr>
      <w:r w:rsidRPr="00AB3AEB">
        <w:rPr>
          <w:rFonts w:ascii="Arial" w:hAnsi="Arial" w:cs="Arial" w:hint="cs"/>
          <w:color w:val="0000FF"/>
          <w:sz w:val="28"/>
          <w:szCs w:val="28"/>
          <w:rtl/>
        </w:rPr>
        <w:t xml:space="preserve">     لبدل الترحيل الذي سبق أن صرف له إذا كان النقل نتيجة الترقية ،لأن بدل الترحيل</w:t>
      </w:r>
    </w:p>
    <w:p w:rsidR="00434378" w:rsidRPr="00AB3AEB" w:rsidRDefault="00434378" w:rsidP="00434378">
      <w:pPr>
        <w:tabs>
          <w:tab w:val="left" w:pos="425"/>
        </w:tabs>
        <w:ind w:left="1335"/>
        <w:rPr>
          <w:rFonts w:ascii="Arial" w:hAnsi="Arial" w:cs="Arial"/>
          <w:color w:val="0000FF"/>
          <w:sz w:val="28"/>
          <w:szCs w:val="28"/>
          <w:rtl/>
        </w:rPr>
      </w:pPr>
      <w:r w:rsidRPr="00AB3AEB">
        <w:rPr>
          <w:rFonts w:ascii="Arial" w:hAnsi="Arial" w:cs="Arial" w:hint="cs"/>
          <w:color w:val="0000FF"/>
          <w:sz w:val="28"/>
          <w:szCs w:val="28"/>
          <w:rtl/>
        </w:rPr>
        <w:t xml:space="preserve">     قد صرف بسبب نظامي نتيجة للنقل الفعلي للموظف ولا يصرف له بدل ترحيل آخر</w:t>
      </w:r>
    </w:p>
    <w:p w:rsidR="00434378" w:rsidRDefault="00434378" w:rsidP="00434378">
      <w:pPr>
        <w:tabs>
          <w:tab w:val="left" w:pos="425"/>
        </w:tabs>
        <w:ind w:left="1335"/>
        <w:rPr>
          <w:rFonts w:ascii="Arial" w:hAnsi="Arial" w:cs="Arial"/>
          <w:color w:val="0000FF"/>
          <w:sz w:val="28"/>
          <w:szCs w:val="28"/>
          <w:rtl/>
        </w:rPr>
      </w:pPr>
      <w:r w:rsidRPr="00AB3AEB">
        <w:rPr>
          <w:rFonts w:ascii="Arial" w:hAnsi="Arial" w:cs="Arial" w:hint="cs"/>
          <w:color w:val="0000FF"/>
          <w:sz w:val="28"/>
          <w:szCs w:val="28"/>
          <w:rtl/>
        </w:rPr>
        <w:t xml:space="preserve">     نتيجة لتنازله عن الترقية 0</w:t>
      </w:r>
    </w:p>
    <w:p w:rsidR="00434378" w:rsidRPr="00863A8D" w:rsidRDefault="00434378" w:rsidP="00434378">
      <w:pPr>
        <w:tabs>
          <w:tab w:val="left" w:pos="425"/>
        </w:tabs>
        <w:ind w:left="1335"/>
        <w:rPr>
          <w:rFonts w:ascii="Arial" w:hAnsi="Arial" w:cs="Arial"/>
          <w:color w:val="0000FF"/>
          <w:sz w:val="16"/>
          <w:szCs w:val="16"/>
          <w:rtl/>
        </w:rPr>
      </w:pPr>
    </w:p>
    <w:p w:rsidR="00434378" w:rsidRPr="00E77F2F" w:rsidRDefault="00434378" w:rsidP="00434378">
      <w:pPr>
        <w:tabs>
          <w:tab w:val="left" w:pos="425"/>
        </w:tabs>
        <w:rPr>
          <w:rFonts w:ascii="Arial" w:hAnsi="Arial" w:cs="Arial"/>
          <w:color w:val="800080"/>
          <w:sz w:val="28"/>
          <w:szCs w:val="28"/>
          <w:u w:val="single"/>
          <w:rtl/>
        </w:rPr>
      </w:pPr>
      <w:r>
        <w:rPr>
          <w:rFonts w:ascii="Arial" w:hAnsi="Arial" w:cs="Arial" w:hint="cs"/>
          <w:sz w:val="28"/>
          <w:szCs w:val="28"/>
          <w:rtl/>
        </w:rPr>
        <w:t xml:space="preserve">  </w:t>
      </w:r>
      <w:r w:rsidRPr="00DD5667">
        <w:rPr>
          <w:rFonts w:ascii="Arial" w:hAnsi="Arial" w:cs="Arial" w:hint="cs"/>
          <w:color w:val="800080"/>
          <w:sz w:val="28"/>
          <w:szCs w:val="28"/>
          <w:rtl/>
        </w:rPr>
        <w:t xml:space="preserve">- </w:t>
      </w:r>
      <w:r>
        <w:rPr>
          <w:rFonts w:ascii="Arial" w:hAnsi="Arial" w:cs="Arial" w:hint="cs"/>
          <w:sz w:val="28"/>
          <w:szCs w:val="28"/>
          <w:rtl/>
        </w:rPr>
        <w:t xml:space="preserve"> </w:t>
      </w:r>
      <w:r w:rsidRPr="00E77F2F">
        <w:rPr>
          <w:rFonts w:ascii="Arial" w:hAnsi="Arial" w:cs="Arial" w:hint="cs"/>
          <w:color w:val="800080"/>
          <w:sz w:val="28"/>
          <w:szCs w:val="28"/>
          <w:u w:val="single"/>
          <w:rtl/>
        </w:rPr>
        <w:t>حصول ما يمنع من المباشرة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س -3- موظف صدر قرار ترقيته أثناء الإجازة المرضية الممنوحة له ولكنه لم يباشر مهام الوظيفة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بعد صدورقرار ترقيته بسبب وفاته أو عجزه الصحي قبل إنتهاء أجازته المرضية، فهل يمكن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إعتبار الترقية في هذه الحالة نافذة من تاريخ صدور القرار ؟ </w:t>
      </w:r>
    </w:p>
    <w:p w:rsidR="00434378" w:rsidRPr="008A4640" w:rsidRDefault="00434378" w:rsidP="00434378">
      <w:pPr>
        <w:tabs>
          <w:tab w:val="left" w:pos="425"/>
        </w:tabs>
        <w:rPr>
          <w:rFonts w:ascii="Arial" w:hAnsi="Arial" w:cs="Arial"/>
          <w:color w:val="0000FF"/>
          <w:sz w:val="28"/>
          <w:szCs w:val="28"/>
          <w:rtl/>
        </w:rPr>
      </w:pPr>
      <w:r>
        <w:rPr>
          <w:rFonts w:ascii="Arial" w:hAnsi="Arial" w:cs="Arial" w:hint="cs"/>
          <w:sz w:val="28"/>
          <w:szCs w:val="28"/>
          <w:rtl/>
        </w:rPr>
        <w:t xml:space="preserve">     </w:t>
      </w:r>
      <w:r w:rsidRPr="008A4640">
        <w:rPr>
          <w:rFonts w:ascii="Arial" w:hAnsi="Arial" w:cs="Arial" w:hint="cs"/>
          <w:color w:val="0000FF"/>
          <w:sz w:val="28"/>
          <w:szCs w:val="28"/>
          <w:rtl/>
        </w:rPr>
        <w:t xml:space="preserve">ج- 3 </w:t>
      </w:r>
      <w:r w:rsidRPr="008A4640">
        <w:rPr>
          <w:rFonts w:ascii="Arial" w:hAnsi="Arial" w:cs="Arial"/>
          <w:color w:val="0000FF"/>
          <w:sz w:val="28"/>
          <w:szCs w:val="28"/>
          <w:rtl/>
        </w:rPr>
        <w:t>–</w:t>
      </w:r>
      <w:r w:rsidRPr="008A4640">
        <w:rPr>
          <w:rFonts w:ascii="Arial" w:hAnsi="Arial" w:cs="Arial" w:hint="cs"/>
          <w:color w:val="0000FF"/>
          <w:sz w:val="28"/>
          <w:szCs w:val="28"/>
          <w:rtl/>
        </w:rPr>
        <w:t xml:space="preserve"> الموظف المرقى أثناء الأجازة الرسمية تعتبر ترقيته نافذة من تاريخ صدورالقرار بها بشرط </w:t>
      </w:r>
    </w:p>
    <w:p w:rsidR="00434378" w:rsidRPr="008A4640" w:rsidRDefault="00434378" w:rsidP="00434378">
      <w:pPr>
        <w:tabs>
          <w:tab w:val="left" w:pos="425"/>
        </w:tabs>
        <w:rPr>
          <w:rFonts w:ascii="Arial" w:hAnsi="Arial" w:cs="Arial"/>
          <w:color w:val="0000FF"/>
          <w:sz w:val="28"/>
          <w:szCs w:val="28"/>
          <w:rtl/>
        </w:rPr>
      </w:pPr>
      <w:r w:rsidRPr="008A4640">
        <w:rPr>
          <w:rFonts w:ascii="Arial" w:hAnsi="Arial" w:cs="Arial" w:hint="cs"/>
          <w:color w:val="0000FF"/>
          <w:sz w:val="28"/>
          <w:szCs w:val="28"/>
          <w:rtl/>
        </w:rPr>
        <w:t xml:space="preserve">               مباشرته لمهام الوظيفة المرقى إليها بعد إنتهاء الإجازة وذلك وفقاً (للمادة الثالثة فقرة/4 ) من </w:t>
      </w:r>
    </w:p>
    <w:p w:rsidR="00434378" w:rsidRPr="008A4640" w:rsidRDefault="00434378" w:rsidP="00434378">
      <w:pPr>
        <w:tabs>
          <w:tab w:val="left" w:pos="425"/>
        </w:tabs>
        <w:rPr>
          <w:rFonts w:ascii="Arial" w:hAnsi="Arial" w:cs="Arial"/>
          <w:color w:val="0000FF"/>
          <w:sz w:val="28"/>
          <w:szCs w:val="28"/>
          <w:rtl/>
        </w:rPr>
      </w:pPr>
      <w:r w:rsidRPr="008A4640">
        <w:rPr>
          <w:rFonts w:ascii="Arial" w:hAnsi="Arial" w:cs="Arial" w:hint="cs"/>
          <w:color w:val="0000FF"/>
          <w:sz w:val="28"/>
          <w:szCs w:val="28"/>
          <w:rtl/>
        </w:rPr>
        <w:t xml:space="preserve">               لائحة الترقيات ، إلا أنه نظراً لإستحالة حصول المباشرة بسبب الوفاة أو العجز الصحي فإنه </w:t>
      </w:r>
    </w:p>
    <w:p w:rsidR="00434378" w:rsidRPr="008A4640" w:rsidRDefault="00434378" w:rsidP="00434378">
      <w:pPr>
        <w:tabs>
          <w:tab w:val="left" w:pos="425"/>
        </w:tabs>
        <w:rPr>
          <w:rFonts w:ascii="Arial" w:hAnsi="Arial" w:cs="Arial"/>
          <w:color w:val="0000FF"/>
          <w:sz w:val="28"/>
          <w:szCs w:val="28"/>
          <w:rtl/>
        </w:rPr>
      </w:pPr>
      <w:r w:rsidRPr="008A4640">
        <w:rPr>
          <w:rFonts w:ascii="Arial" w:hAnsi="Arial" w:cs="Arial" w:hint="cs"/>
          <w:color w:val="0000FF"/>
          <w:sz w:val="28"/>
          <w:szCs w:val="28"/>
          <w:rtl/>
        </w:rPr>
        <w:lastRenderedPageBreak/>
        <w:t xml:space="preserve">                يمكن إعتبار الترقية سارية من تاريخ صدور القراربها0 </w:t>
      </w:r>
    </w:p>
    <w:p w:rsidR="00434378" w:rsidRDefault="00434378" w:rsidP="00434378">
      <w:pPr>
        <w:tabs>
          <w:tab w:val="left" w:pos="425"/>
        </w:tabs>
        <w:rPr>
          <w:rFonts w:ascii="Arial" w:hAnsi="Arial" w:cs="Arial"/>
          <w:sz w:val="28"/>
          <w:szCs w:val="28"/>
          <w:rtl/>
        </w:rPr>
      </w:pPr>
    </w:p>
    <w:p w:rsidR="00434378" w:rsidRPr="00ED1B40" w:rsidRDefault="00434378" w:rsidP="00434378">
      <w:pPr>
        <w:tabs>
          <w:tab w:val="left" w:pos="425"/>
        </w:tabs>
        <w:rPr>
          <w:rFonts w:ascii="Arial" w:hAnsi="Arial" w:cs="Arial"/>
          <w:sz w:val="24"/>
          <w:szCs w:val="24"/>
          <w:rtl/>
        </w:rPr>
      </w:pPr>
      <w:r>
        <w:rPr>
          <w:rFonts w:ascii="Arial" w:hAnsi="Arial" w:cs="Arial" w:hint="cs"/>
          <w:sz w:val="28"/>
          <w:szCs w:val="28"/>
          <w:rtl/>
        </w:rPr>
        <w:t xml:space="preserve">                                                           </w:t>
      </w:r>
      <w:r w:rsidRPr="00ED1B40">
        <w:rPr>
          <w:rFonts w:ascii="Arial" w:hAnsi="Arial" w:cs="Arial" w:hint="cs"/>
          <w:sz w:val="24"/>
          <w:szCs w:val="24"/>
          <w:rtl/>
        </w:rPr>
        <w:t>(16)</w:t>
      </w:r>
    </w:p>
    <w:p w:rsidR="00434378" w:rsidRDefault="00434378" w:rsidP="00434378">
      <w:pPr>
        <w:tabs>
          <w:tab w:val="left" w:pos="425"/>
        </w:tabs>
        <w:rPr>
          <w:rFonts w:ascii="Arial" w:hAnsi="Arial" w:cs="Arial"/>
          <w:sz w:val="28"/>
          <w:szCs w:val="28"/>
          <w:rtl/>
        </w:rPr>
      </w:pPr>
    </w:p>
    <w:p w:rsidR="00434378" w:rsidRPr="008A4640" w:rsidRDefault="00434378" w:rsidP="00434378">
      <w:pPr>
        <w:tabs>
          <w:tab w:val="left" w:pos="425"/>
        </w:tabs>
        <w:rPr>
          <w:rFonts w:ascii="Arial" w:hAnsi="Arial" w:cs="Arial"/>
          <w:color w:val="800080"/>
          <w:sz w:val="28"/>
          <w:szCs w:val="28"/>
          <w:u w:val="single"/>
          <w:rtl/>
        </w:rPr>
      </w:pPr>
      <w:r>
        <w:rPr>
          <w:rFonts w:ascii="Arial" w:hAnsi="Arial" w:cs="Arial" w:hint="cs"/>
          <w:sz w:val="28"/>
          <w:szCs w:val="28"/>
          <w:rtl/>
        </w:rPr>
        <w:t xml:space="preserve">     </w:t>
      </w:r>
      <w:r w:rsidRPr="00DD5667">
        <w:rPr>
          <w:rFonts w:ascii="Arial" w:hAnsi="Arial" w:cs="Arial" w:hint="cs"/>
          <w:color w:val="800080"/>
          <w:sz w:val="28"/>
          <w:szCs w:val="28"/>
          <w:rtl/>
        </w:rPr>
        <w:t>-</w:t>
      </w:r>
      <w:r>
        <w:rPr>
          <w:rFonts w:ascii="Arial" w:hAnsi="Arial" w:cs="Arial" w:hint="cs"/>
          <w:sz w:val="28"/>
          <w:szCs w:val="28"/>
          <w:rtl/>
        </w:rPr>
        <w:t xml:space="preserve"> </w:t>
      </w:r>
      <w:r w:rsidRPr="008A4640">
        <w:rPr>
          <w:rFonts w:ascii="Arial" w:hAnsi="Arial" w:cs="Arial" w:hint="cs"/>
          <w:color w:val="800080"/>
          <w:sz w:val="28"/>
          <w:szCs w:val="28"/>
          <w:u w:val="single"/>
          <w:rtl/>
        </w:rPr>
        <w:t xml:space="preserve">شغور الوظيفة التي تتم الترقية عليها :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س-4- ورد في الفقرة (أ) من المادة الأولى من هذه اللائحة إشتراط شغور الوظيفة شغورا فعلياً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فهل يعنى ذلك إلغاء الطريقة المركبة (أي التتابع) التي كان معمولاً بها قبل صدوراللائحة ؟ </w:t>
      </w:r>
    </w:p>
    <w:p w:rsidR="00434378" w:rsidRPr="00DF5E3F" w:rsidRDefault="00434378" w:rsidP="00434378">
      <w:pPr>
        <w:tabs>
          <w:tab w:val="left" w:pos="425"/>
        </w:tabs>
        <w:rPr>
          <w:rFonts w:ascii="Arial" w:hAnsi="Arial" w:cs="Arial"/>
          <w:color w:val="0000FF"/>
          <w:sz w:val="28"/>
          <w:szCs w:val="28"/>
          <w:rtl/>
        </w:rPr>
      </w:pPr>
      <w:r>
        <w:rPr>
          <w:rFonts w:ascii="Arial" w:hAnsi="Arial" w:cs="Arial" w:hint="cs"/>
          <w:sz w:val="28"/>
          <w:szCs w:val="28"/>
          <w:rtl/>
        </w:rPr>
        <w:t xml:space="preserve">      </w:t>
      </w:r>
      <w:r w:rsidRPr="00DF5E3F">
        <w:rPr>
          <w:rFonts w:ascii="Arial" w:hAnsi="Arial" w:cs="Arial" w:hint="cs"/>
          <w:color w:val="0000FF"/>
          <w:sz w:val="28"/>
          <w:szCs w:val="28"/>
          <w:rtl/>
        </w:rPr>
        <w:t xml:space="preserve">ج- 4- ما ورد بالفقرة (أ) المشار إليها من إشتراط شغور الوظيفة القصد منه أن تكون شاغرة عند </w:t>
      </w:r>
    </w:p>
    <w:p w:rsidR="00434378" w:rsidRPr="00DF5E3F" w:rsidRDefault="00434378" w:rsidP="00434378">
      <w:pPr>
        <w:tabs>
          <w:tab w:val="left" w:pos="425"/>
        </w:tabs>
        <w:rPr>
          <w:rFonts w:ascii="Arial" w:hAnsi="Arial" w:cs="Arial"/>
          <w:color w:val="0000FF"/>
          <w:sz w:val="28"/>
          <w:szCs w:val="28"/>
          <w:rtl/>
        </w:rPr>
      </w:pPr>
      <w:r w:rsidRPr="00DF5E3F">
        <w:rPr>
          <w:rFonts w:ascii="Arial" w:hAnsi="Arial" w:cs="Arial" w:hint="cs"/>
          <w:color w:val="0000FF"/>
          <w:sz w:val="28"/>
          <w:szCs w:val="28"/>
          <w:rtl/>
        </w:rPr>
        <w:t xml:space="preserve">              إصدار قرار الترقية ، وجاء ذلك تأكيداً على شغور الوظيفة فعلاً </w:t>
      </w:r>
      <w:r w:rsidRPr="00DF5E3F">
        <w:rPr>
          <w:rFonts w:ascii="Arial" w:hAnsi="Arial" w:cs="Arial"/>
          <w:color w:val="0000FF"/>
          <w:sz w:val="28"/>
          <w:szCs w:val="28"/>
          <w:rtl/>
        </w:rPr>
        <w:t>–</w:t>
      </w:r>
      <w:r w:rsidRPr="00DF5E3F">
        <w:rPr>
          <w:rFonts w:ascii="Arial" w:hAnsi="Arial" w:cs="Arial" w:hint="cs"/>
          <w:color w:val="0000FF"/>
          <w:sz w:val="28"/>
          <w:szCs w:val="28"/>
          <w:rtl/>
        </w:rPr>
        <w:t xml:space="preserve">  وليس حكماً </w:t>
      </w:r>
      <w:r w:rsidRPr="00DF5E3F">
        <w:rPr>
          <w:rFonts w:ascii="Arial" w:hAnsi="Arial" w:cs="Arial"/>
          <w:color w:val="0000FF"/>
          <w:sz w:val="28"/>
          <w:szCs w:val="28"/>
          <w:rtl/>
        </w:rPr>
        <w:t>–</w:t>
      </w:r>
      <w:r w:rsidRPr="00DF5E3F">
        <w:rPr>
          <w:rFonts w:ascii="Arial" w:hAnsi="Arial" w:cs="Arial" w:hint="cs"/>
          <w:color w:val="0000FF"/>
          <w:sz w:val="28"/>
          <w:szCs w:val="28"/>
          <w:rtl/>
        </w:rPr>
        <w:t xml:space="preserve"> الذي لا </w:t>
      </w:r>
    </w:p>
    <w:p w:rsidR="00434378" w:rsidRPr="00DF5E3F" w:rsidRDefault="00434378" w:rsidP="00434378">
      <w:pPr>
        <w:tabs>
          <w:tab w:val="left" w:pos="425"/>
        </w:tabs>
        <w:rPr>
          <w:rFonts w:ascii="Arial" w:hAnsi="Arial" w:cs="Arial"/>
          <w:color w:val="0000FF"/>
          <w:sz w:val="28"/>
          <w:szCs w:val="28"/>
          <w:rtl/>
        </w:rPr>
      </w:pPr>
      <w:r w:rsidRPr="00DF5E3F">
        <w:rPr>
          <w:rFonts w:ascii="Arial" w:hAnsi="Arial" w:cs="Arial" w:hint="cs"/>
          <w:color w:val="0000FF"/>
          <w:sz w:val="28"/>
          <w:szCs w:val="28"/>
          <w:rtl/>
        </w:rPr>
        <w:t xml:space="preserve">              يتم إلا بعد صدور القرارالإداري القاضي بالترقية ومباشر الموظف للعمل ، اما الإجراءات </w:t>
      </w:r>
    </w:p>
    <w:p w:rsidR="00434378" w:rsidRPr="00DF5E3F" w:rsidRDefault="00434378" w:rsidP="00434378">
      <w:pPr>
        <w:tabs>
          <w:tab w:val="left" w:pos="425"/>
        </w:tabs>
        <w:rPr>
          <w:rFonts w:ascii="Arial" w:hAnsi="Arial" w:cs="Arial"/>
          <w:color w:val="0000FF"/>
          <w:sz w:val="28"/>
          <w:szCs w:val="28"/>
          <w:rtl/>
        </w:rPr>
      </w:pPr>
      <w:r w:rsidRPr="00DF5E3F">
        <w:rPr>
          <w:rFonts w:ascii="Arial" w:hAnsi="Arial" w:cs="Arial" w:hint="cs"/>
          <w:color w:val="0000FF"/>
          <w:sz w:val="28"/>
          <w:szCs w:val="28"/>
          <w:rtl/>
        </w:rPr>
        <w:t xml:space="preserve">              السابقة لصدور القرار سواء من الجهة  أو من  وزارة الخدمة المدنية  فهي  من  عناصر و</w:t>
      </w:r>
    </w:p>
    <w:p w:rsidR="00434378" w:rsidRPr="00DF5E3F" w:rsidRDefault="00434378" w:rsidP="00434378">
      <w:pPr>
        <w:tabs>
          <w:tab w:val="left" w:pos="425"/>
        </w:tabs>
        <w:rPr>
          <w:rFonts w:ascii="Arial" w:hAnsi="Arial" w:cs="Arial"/>
          <w:color w:val="0000FF"/>
          <w:sz w:val="28"/>
          <w:szCs w:val="28"/>
          <w:rtl/>
        </w:rPr>
      </w:pPr>
      <w:r w:rsidRPr="00DF5E3F">
        <w:rPr>
          <w:rFonts w:ascii="Arial" w:hAnsi="Arial" w:cs="Arial" w:hint="cs"/>
          <w:color w:val="0000FF"/>
          <w:sz w:val="28"/>
          <w:szCs w:val="28"/>
          <w:rtl/>
        </w:rPr>
        <w:t xml:space="preserve">              إجراءات القرار الإداري للترقية  ، وبالتالي لا يوجد  ما يمنع من الإستمرار في  إجراءات </w:t>
      </w:r>
    </w:p>
    <w:p w:rsidR="00434378" w:rsidRPr="00DF5E3F" w:rsidRDefault="00434378" w:rsidP="00434378">
      <w:pPr>
        <w:tabs>
          <w:tab w:val="left" w:pos="425"/>
        </w:tabs>
        <w:rPr>
          <w:rFonts w:ascii="Arial" w:hAnsi="Arial" w:cs="Arial"/>
          <w:color w:val="0000FF"/>
          <w:sz w:val="28"/>
          <w:szCs w:val="28"/>
          <w:rtl/>
        </w:rPr>
      </w:pPr>
      <w:r w:rsidRPr="00DF5E3F">
        <w:rPr>
          <w:rFonts w:ascii="Arial" w:hAnsi="Arial" w:cs="Arial" w:hint="cs"/>
          <w:color w:val="0000FF"/>
          <w:sz w:val="28"/>
          <w:szCs w:val="28"/>
          <w:rtl/>
        </w:rPr>
        <w:t xml:space="preserve">              المفاضلة  والترشيح  (بالتتابع) على الوظائف التي  تشغر كما كان معمولاً  به قبل  صدور</w:t>
      </w:r>
    </w:p>
    <w:p w:rsidR="00434378" w:rsidRPr="00DF5E3F" w:rsidRDefault="00434378" w:rsidP="00434378">
      <w:pPr>
        <w:tabs>
          <w:tab w:val="left" w:pos="425"/>
        </w:tabs>
        <w:rPr>
          <w:rFonts w:ascii="Arial" w:hAnsi="Arial" w:cs="Arial"/>
          <w:color w:val="0000FF"/>
          <w:sz w:val="28"/>
          <w:szCs w:val="28"/>
          <w:rtl/>
        </w:rPr>
      </w:pPr>
      <w:r w:rsidRPr="00DF5E3F">
        <w:rPr>
          <w:rFonts w:ascii="Arial" w:hAnsi="Arial" w:cs="Arial" w:hint="cs"/>
          <w:color w:val="0000FF"/>
          <w:sz w:val="28"/>
          <w:szCs w:val="28"/>
          <w:rtl/>
        </w:rPr>
        <w:t xml:space="preserve">              اللائحة0</w:t>
      </w:r>
    </w:p>
    <w:p w:rsidR="00434378" w:rsidRPr="00DD5667" w:rsidRDefault="00434378" w:rsidP="00434378">
      <w:pPr>
        <w:tabs>
          <w:tab w:val="left" w:pos="425"/>
        </w:tabs>
        <w:rPr>
          <w:rFonts w:ascii="Arial" w:hAnsi="Arial" w:cs="Arial"/>
          <w:color w:val="800080"/>
          <w:sz w:val="28"/>
          <w:szCs w:val="28"/>
          <w:u w:val="single"/>
          <w:rtl/>
        </w:rPr>
      </w:pPr>
      <w:r>
        <w:rPr>
          <w:rFonts w:ascii="Arial" w:hAnsi="Arial" w:cs="Arial" w:hint="cs"/>
          <w:sz w:val="28"/>
          <w:szCs w:val="28"/>
          <w:rtl/>
        </w:rPr>
        <w:t xml:space="preserve">      </w:t>
      </w:r>
      <w:r>
        <w:rPr>
          <w:rFonts w:ascii="Arial" w:hAnsi="Arial" w:cs="Arial" w:hint="cs"/>
          <w:color w:val="800080"/>
          <w:sz w:val="28"/>
          <w:szCs w:val="28"/>
          <w:u w:val="single"/>
          <w:rtl/>
        </w:rPr>
        <w:t xml:space="preserve">- </w:t>
      </w:r>
      <w:r w:rsidRPr="00DD5667">
        <w:rPr>
          <w:rFonts w:ascii="Arial" w:hAnsi="Arial" w:cs="Arial" w:hint="cs"/>
          <w:color w:val="800080"/>
          <w:sz w:val="28"/>
          <w:szCs w:val="28"/>
          <w:u w:val="single"/>
          <w:rtl/>
        </w:rPr>
        <w:t>عدم إحتساب مدة الإعارة للترقية:</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س- 5- هل يسري ما ورد بالفقرة (د) من المادة الأولى من هذه  اللائحة التي تقضي بعدم  إحتساب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بعض المدد  ومنها مدة الإعارة  لغير المنظمات الدولية  أو الإقليمية  لغرض إكمال  المدة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النظامية للترقيةالأربع سنوات على مدة الإعارة التي حصلت قبل تاريخ  نفاذ هذه اللائحة؟</w:t>
      </w:r>
    </w:p>
    <w:p w:rsidR="00434378" w:rsidRPr="00DD5667" w:rsidRDefault="00434378" w:rsidP="00434378">
      <w:pPr>
        <w:tabs>
          <w:tab w:val="left" w:pos="425"/>
        </w:tabs>
        <w:rPr>
          <w:rFonts w:ascii="Arial" w:hAnsi="Arial" w:cs="Arial"/>
          <w:color w:val="0000FF"/>
          <w:sz w:val="28"/>
          <w:szCs w:val="28"/>
          <w:rtl/>
        </w:rPr>
      </w:pPr>
      <w:r>
        <w:rPr>
          <w:rFonts w:ascii="Arial" w:hAnsi="Arial" w:cs="Arial" w:hint="cs"/>
          <w:sz w:val="28"/>
          <w:szCs w:val="28"/>
          <w:rtl/>
        </w:rPr>
        <w:t xml:space="preserve">        </w:t>
      </w:r>
      <w:r w:rsidRPr="00DD5667">
        <w:rPr>
          <w:rFonts w:ascii="Arial" w:hAnsi="Arial" w:cs="Arial" w:hint="cs"/>
          <w:color w:val="0000FF"/>
          <w:sz w:val="28"/>
          <w:szCs w:val="28"/>
          <w:rtl/>
        </w:rPr>
        <w:t>ج -5- لايسري هذا الحكم إلاعلى مدد الإعارة التي وقعت بعد نفاذ هذه اللائحة في 6/10/1421هـ</w:t>
      </w:r>
    </w:p>
    <w:p w:rsidR="00434378" w:rsidRPr="00DD5667" w:rsidRDefault="00434378" w:rsidP="00434378">
      <w:pPr>
        <w:tabs>
          <w:tab w:val="left" w:pos="425"/>
        </w:tabs>
        <w:rPr>
          <w:rFonts w:ascii="Arial" w:hAnsi="Arial" w:cs="Arial"/>
          <w:color w:val="0000FF"/>
          <w:sz w:val="28"/>
          <w:szCs w:val="28"/>
          <w:rtl/>
        </w:rPr>
      </w:pPr>
      <w:r w:rsidRPr="00DD5667">
        <w:rPr>
          <w:rFonts w:ascii="Arial" w:hAnsi="Arial" w:cs="Arial" w:hint="cs"/>
          <w:color w:val="0000FF"/>
          <w:sz w:val="28"/>
          <w:szCs w:val="28"/>
          <w:rtl/>
        </w:rPr>
        <w:t xml:space="preserve">                فالموظف المعار لغير المنظمات الدولية  أو الأقليمية  قبل 6/10/1421هـ   تحتسب له مدة </w:t>
      </w:r>
    </w:p>
    <w:p w:rsidR="00434378" w:rsidRDefault="00434378" w:rsidP="00434378">
      <w:pPr>
        <w:tabs>
          <w:tab w:val="left" w:pos="425"/>
        </w:tabs>
        <w:rPr>
          <w:rFonts w:ascii="Arial" w:hAnsi="Arial" w:cs="Arial"/>
          <w:sz w:val="28"/>
          <w:szCs w:val="28"/>
          <w:rtl/>
        </w:rPr>
      </w:pPr>
      <w:r w:rsidRPr="00DD5667">
        <w:rPr>
          <w:rFonts w:ascii="Arial" w:hAnsi="Arial" w:cs="Arial" w:hint="cs"/>
          <w:color w:val="0000FF"/>
          <w:sz w:val="28"/>
          <w:szCs w:val="28"/>
          <w:rtl/>
        </w:rPr>
        <w:t xml:space="preserve">                الإعارة لأغراض الترقية ، أما المدة الواقعة بعدها فلا يجوز إحتسابها</w:t>
      </w:r>
      <w:r>
        <w:rPr>
          <w:rFonts w:ascii="Arial" w:hAnsi="Arial" w:cs="Arial" w:hint="cs"/>
          <w:sz w:val="28"/>
          <w:szCs w:val="28"/>
          <w:rtl/>
        </w:rPr>
        <w:t xml:space="preserve"> 0</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w:t>
      </w:r>
      <w:r w:rsidRPr="00DD5667">
        <w:rPr>
          <w:rFonts w:ascii="Arial" w:hAnsi="Arial" w:cs="Arial" w:hint="cs"/>
          <w:color w:val="800080"/>
          <w:sz w:val="28"/>
          <w:szCs w:val="28"/>
          <w:rtl/>
        </w:rPr>
        <w:t xml:space="preserve">- </w:t>
      </w:r>
      <w:r>
        <w:rPr>
          <w:rFonts w:ascii="Arial" w:hAnsi="Arial" w:cs="Arial" w:hint="cs"/>
          <w:sz w:val="28"/>
          <w:szCs w:val="28"/>
          <w:rtl/>
        </w:rPr>
        <w:t xml:space="preserve"> </w:t>
      </w:r>
      <w:r w:rsidRPr="00DD5667">
        <w:rPr>
          <w:rFonts w:ascii="Arial" w:hAnsi="Arial" w:cs="Arial" w:hint="cs"/>
          <w:color w:val="800080"/>
          <w:sz w:val="28"/>
          <w:szCs w:val="28"/>
          <w:u w:val="single"/>
          <w:rtl/>
        </w:rPr>
        <w:t>التوقيع على التعهد الخاص بالمزاولة الفعلية لعمل الوظيفة</w:t>
      </w:r>
      <w:r>
        <w:rPr>
          <w:rFonts w:ascii="Arial" w:hAnsi="Arial" w:cs="Arial" w:hint="cs"/>
          <w:sz w:val="28"/>
          <w:szCs w:val="28"/>
          <w:rtl/>
        </w:rPr>
        <w:t xml:space="preserve">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س- 6- ماهو الإجراء الذي يتخذ بحق الموظف الذي يرفض التوقيع على التعهد الوارد في الفقرة (هـ)</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من المادة الأولى من هذه اللائحة ؟</w:t>
      </w:r>
    </w:p>
    <w:p w:rsidR="00434378" w:rsidRPr="00AC30C2" w:rsidRDefault="00434378" w:rsidP="00434378">
      <w:pPr>
        <w:tabs>
          <w:tab w:val="left" w:pos="425"/>
        </w:tabs>
        <w:rPr>
          <w:rFonts w:ascii="Arial" w:hAnsi="Arial" w:cs="Arial"/>
          <w:color w:val="0000FF"/>
          <w:sz w:val="28"/>
          <w:szCs w:val="28"/>
          <w:rtl/>
        </w:rPr>
      </w:pPr>
      <w:r>
        <w:rPr>
          <w:rFonts w:ascii="Arial" w:hAnsi="Arial" w:cs="Arial" w:hint="cs"/>
          <w:sz w:val="28"/>
          <w:szCs w:val="28"/>
          <w:rtl/>
        </w:rPr>
        <w:t xml:space="preserve">      </w:t>
      </w:r>
      <w:r w:rsidRPr="00AC30C2">
        <w:rPr>
          <w:rFonts w:ascii="Arial" w:hAnsi="Arial" w:cs="Arial" w:hint="cs"/>
          <w:color w:val="0000FF"/>
          <w:sz w:val="28"/>
          <w:szCs w:val="28"/>
          <w:rtl/>
        </w:rPr>
        <w:t xml:space="preserve">ج- 6- التوقيع على التعهد  يعتبر شرطاً من شروط الترقية  ، وفي حالة رفض الموظف التوقيع على </w:t>
      </w:r>
    </w:p>
    <w:p w:rsidR="00434378" w:rsidRPr="00AC30C2" w:rsidRDefault="00434378" w:rsidP="00434378">
      <w:pPr>
        <w:tabs>
          <w:tab w:val="left" w:pos="425"/>
        </w:tabs>
        <w:rPr>
          <w:rFonts w:ascii="Arial" w:hAnsi="Arial" w:cs="Arial"/>
          <w:color w:val="0000FF"/>
          <w:sz w:val="28"/>
          <w:szCs w:val="28"/>
          <w:rtl/>
        </w:rPr>
      </w:pPr>
      <w:r w:rsidRPr="00AC30C2">
        <w:rPr>
          <w:rFonts w:ascii="Arial" w:hAnsi="Arial" w:cs="Arial" w:hint="cs"/>
          <w:color w:val="0000FF"/>
          <w:sz w:val="28"/>
          <w:szCs w:val="28"/>
          <w:rtl/>
        </w:rPr>
        <w:t xml:space="preserve">              التعهد  فعلى رئيسه المباشر مع أحد الموظفين إتخاذ محضر لإثبات رفضه للتوقيع  و إرساله</w:t>
      </w:r>
    </w:p>
    <w:p w:rsidR="00434378" w:rsidRPr="00AC30C2" w:rsidRDefault="00434378" w:rsidP="00434378">
      <w:pPr>
        <w:tabs>
          <w:tab w:val="left" w:pos="425"/>
        </w:tabs>
        <w:rPr>
          <w:rFonts w:ascii="Arial" w:hAnsi="Arial" w:cs="Arial"/>
          <w:color w:val="0000FF"/>
          <w:sz w:val="28"/>
          <w:szCs w:val="28"/>
          <w:rtl/>
        </w:rPr>
      </w:pPr>
      <w:r w:rsidRPr="00AC30C2">
        <w:rPr>
          <w:rFonts w:ascii="Arial" w:hAnsi="Arial" w:cs="Arial" w:hint="cs"/>
          <w:color w:val="0000FF"/>
          <w:sz w:val="28"/>
          <w:szCs w:val="28"/>
          <w:rtl/>
        </w:rPr>
        <w:t xml:space="preserve">              إلى إدارة شؤون الموظفين قبل تاريخ المفاضلة وفي هذه الحالة يعتبر الموظف غير راغب في </w:t>
      </w:r>
    </w:p>
    <w:p w:rsidR="00434378" w:rsidRPr="00AC30C2" w:rsidRDefault="00434378" w:rsidP="00434378">
      <w:pPr>
        <w:tabs>
          <w:tab w:val="left" w:pos="425"/>
        </w:tabs>
        <w:rPr>
          <w:rFonts w:ascii="Arial" w:hAnsi="Arial" w:cs="Arial"/>
          <w:color w:val="0000FF"/>
          <w:sz w:val="28"/>
          <w:szCs w:val="28"/>
          <w:rtl/>
        </w:rPr>
      </w:pPr>
      <w:r w:rsidRPr="00AC30C2">
        <w:rPr>
          <w:rFonts w:ascii="Arial" w:hAnsi="Arial" w:cs="Arial" w:hint="cs"/>
          <w:color w:val="0000FF"/>
          <w:sz w:val="28"/>
          <w:szCs w:val="28"/>
          <w:rtl/>
        </w:rPr>
        <w:t xml:space="preserve">              الترقية وعلى لجنة الترقيات إدراج  إسمه ضمن  نموذج رقم  ( 252/2)  الخاص  بالموظفين </w:t>
      </w:r>
    </w:p>
    <w:p w:rsidR="00434378" w:rsidRDefault="00434378" w:rsidP="00434378">
      <w:pPr>
        <w:tabs>
          <w:tab w:val="left" w:pos="425"/>
        </w:tabs>
        <w:rPr>
          <w:rFonts w:ascii="Arial" w:hAnsi="Arial" w:cs="Arial"/>
          <w:color w:val="0000FF"/>
          <w:sz w:val="28"/>
          <w:szCs w:val="28"/>
          <w:rtl/>
        </w:rPr>
      </w:pPr>
      <w:r w:rsidRPr="00AC30C2">
        <w:rPr>
          <w:rFonts w:ascii="Arial" w:hAnsi="Arial" w:cs="Arial" w:hint="cs"/>
          <w:color w:val="0000FF"/>
          <w:sz w:val="28"/>
          <w:szCs w:val="28"/>
          <w:rtl/>
        </w:rPr>
        <w:t xml:space="preserve">              الذين لا يرغبون الترقية على الوظائف المدرجة في المحضر0</w:t>
      </w:r>
    </w:p>
    <w:p w:rsidR="00434378" w:rsidRPr="00437BE1" w:rsidRDefault="00434378" w:rsidP="00434378">
      <w:pPr>
        <w:tabs>
          <w:tab w:val="left" w:pos="425"/>
        </w:tabs>
        <w:rPr>
          <w:rFonts w:ascii="Arial" w:hAnsi="Arial" w:cs="Arial"/>
          <w:color w:val="800080"/>
          <w:sz w:val="32"/>
          <w:szCs w:val="32"/>
          <w:u w:val="single"/>
          <w:rtl/>
        </w:rPr>
      </w:pPr>
      <w:r>
        <w:rPr>
          <w:rFonts w:ascii="Arial" w:hAnsi="Arial" w:cs="Arial" w:hint="cs"/>
          <w:color w:val="0000FF"/>
          <w:sz w:val="28"/>
          <w:szCs w:val="28"/>
          <w:rtl/>
        </w:rPr>
        <w:t xml:space="preserve">   </w:t>
      </w:r>
      <w:r w:rsidRPr="00437BE1">
        <w:rPr>
          <w:rFonts w:ascii="Arial" w:hAnsi="Arial" w:cs="Arial" w:hint="cs"/>
          <w:color w:val="800080"/>
          <w:sz w:val="28"/>
          <w:szCs w:val="28"/>
          <w:rtl/>
        </w:rPr>
        <w:t xml:space="preserve"> </w:t>
      </w:r>
      <w:r w:rsidRPr="00437BE1">
        <w:rPr>
          <w:rFonts w:ascii="Arial" w:hAnsi="Arial" w:cs="Arial" w:hint="cs"/>
          <w:color w:val="800080"/>
          <w:sz w:val="32"/>
          <w:szCs w:val="32"/>
          <w:u w:val="single"/>
          <w:rtl/>
        </w:rPr>
        <w:t>- إدراج إسم من تنتهي إجازته الإستثنائية  باليوم الذي تنتهي فيه فترة المفاضلة:</w:t>
      </w:r>
    </w:p>
    <w:p w:rsidR="00434378" w:rsidRPr="00437BE1" w:rsidRDefault="00434378" w:rsidP="00434378">
      <w:pPr>
        <w:tabs>
          <w:tab w:val="left" w:pos="425"/>
        </w:tabs>
        <w:rPr>
          <w:rFonts w:ascii="Arial" w:hAnsi="Arial" w:cs="Arial"/>
          <w:color w:val="000000"/>
          <w:sz w:val="28"/>
          <w:szCs w:val="28"/>
          <w:rtl/>
        </w:rPr>
      </w:pPr>
      <w:r w:rsidRPr="00437BE1">
        <w:rPr>
          <w:rFonts w:ascii="Arial" w:hAnsi="Arial" w:cs="Arial" w:hint="cs"/>
          <w:color w:val="000000"/>
          <w:sz w:val="28"/>
          <w:szCs w:val="28"/>
          <w:rtl/>
        </w:rPr>
        <w:t xml:space="preserve">      س-7- ورد في عجز المادة الأولى من اللائحة عدم جوازالنظر في ترقية الموظف في بعض الحالات </w:t>
      </w:r>
    </w:p>
    <w:p w:rsidR="00434378" w:rsidRPr="00437BE1" w:rsidRDefault="00434378" w:rsidP="00434378">
      <w:pPr>
        <w:tabs>
          <w:tab w:val="left" w:pos="425"/>
        </w:tabs>
        <w:rPr>
          <w:rFonts w:ascii="Arial" w:hAnsi="Arial" w:cs="Arial"/>
          <w:color w:val="000000"/>
          <w:sz w:val="28"/>
          <w:szCs w:val="28"/>
          <w:rtl/>
        </w:rPr>
      </w:pPr>
      <w:r w:rsidRPr="00437BE1">
        <w:rPr>
          <w:rFonts w:ascii="Arial" w:hAnsi="Arial" w:cs="Arial" w:hint="cs"/>
          <w:color w:val="000000"/>
          <w:sz w:val="28"/>
          <w:szCs w:val="28"/>
          <w:rtl/>
        </w:rPr>
        <w:t xml:space="preserve">             ومنها الأجازة الإستثنائية فإذا صادف نهاية هذه الأجازة تاريخ نهاية فترة المفاضلة أو بعده بيوم </w:t>
      </w:r>
    </w:p>
    <w:p w:rsidR="00434378" w:rsidRDefault="00434378" w:rsidP="00434378">
      <w:pPr>
        <w:tabs>
          <w:tab w:val="left" w:pos="425"/>
        </w:tabs>
        <w:rPr>
          <w:rFonts w:ascii="Arial" w:hAnsi="Arial" w:cs="Arial"/>
          <w:color w:val="000000"/>
          <w:sz w:val="28"/>
          <w:szCs w:val="28"/>
          <w:rtl/>
        </w:rPr>
      </w:pPr>
      <w:r w:rsidRPr="00437BE1">
        <w:rPr>
          <w:rFonts w:ascii="Arial" w:hAnsi="Arial" w:cs="Arial" w:hint="cs"/>
          <w:color w:val="000000"/>
          <w:sz w:val="28"/>
          <w:szCs w:val="28"/>
          <w:rtl/>
        </w:rPr>
        <w:t xml:space="preserve">              أو يومين فهل يجوزالنظرفي إدراج أسمه ضمن المؤهلين للترقية وترقيته متى توفرت الشروط؟</w:t>
      </w:r>
    </w:p>
    <w:p w:rsidR="00434378" w:rsidRPr="0022584B" w:rsidRDefault="00434378" w:rsidP="00434378">
      <w:pPr>
        <w:tabs>
          <w:tab w:val="left" w:pos="425"/>
        </w:tabs>
        <w:rPr>
          <w:rFonts w:ascii="Arial" w:hAnsi="Arial" w:cs="Arial"/>
          <w:color w:val="0000FF"/>
          <w:sz w:val="28"/>
          <w:szCs w:val="28"/>
          <w:rtl/>
        </w:rPr>
      </w:pPr>
      <w:r>
        <w:rPr>
          <w:rFonts w:ascii="Arial" w:hAnsi="Arial" w:cs="Arial" w:hint="cs"/>
          <w:color w:val="000000"/>
          <w:sz w:val="28"/>
          <w:szCs w:val="28"/>
          <w:rtl/>
        </w:rPr>
        <w:t xml:space="preserve">     </w:t>
      </w:r>
      <w:r w:rsidRPr="0022584B">
        <w:rPr>
          <w:rFonts w:ascii="Arial" w:hAnsi="Arial" w:cs="Arial" w:hint="cs"/>
          <w:color w:val="0000FF"/>
          <w:sz w:val="28"/>
          <w:szCs w:val="28"/>
          <w:rtl/>
        </w:rPr>
        <w:t xml:space="preserve">ج-7- النص واضح في عدم جوازالنظرفي ترقية الموظف إذا كان في أجازة إستثنائية ، لكن إذا صادف </w:t>
      </w:r>
    </w:p>
    <w:p w:rsidR="00434378" w:rsidRPr="0022584B" w:rsidRDefault="00434378" w:rsidP="00434378">
      <w:pPr>
        <w:tabs>
          <w:tab w:val="left" w:pos="425"/>
        </w:tabs>
        <w:rPr>
          <w:rFonts w:ascii="Arial" w:hAnsi="Arial" w:cs="Arial"/>
          <w:color w:val="0000FF"/>
          <w:sz w:val="28"/>
          <w:szCs w:val="28"/>
          <w:rtl/>
        </w:rPr>
      </w:pPr>
      <w:r w:rsidRPr="0022584B">
        <w:rPr>
          <w:rFonts w:ascii="Arial" w:hAnsi="Arial" w:cs="Arial" w:hint="cs"/>
          <w:color w:val="0000FF"/>
          <w:sz w:val="28"/>
          <w:szCs w:val="28"/>
          <w:rtl/>
        </w:rPr>
        <w:t xml:space="preserve">            تاريخ إنتهاء الأجازة الإستثنائية تاريخ نهاية فترة المفاضلة فإنه يمكن إدراج إسمه ضمن المؤهلين   </w:t>
      </w:r>
    </w:p>
    <w:p w:rsidR="00434378" w:rsidRPr="0022584B" w:rsidRDefault="00434378" w:rsidP="00434378">
      <w:pPr>
        <w:tabs>
          <w:tab w:val="left" w:pos="425"/>
        </w:tabs>
        <w:rPr>
          <w:rFonts w:ascii="Arial" w:hAnsi="Arial" w:cs="Arial"/>
          <w:color w:val="0000FF"/>
          <w:sz w:val="28"/>
          <w:szCs w:val="28"/>
          <w:rtl/>
        </w:rPr>
      </w:pPr>
      <w:r w:rsidRPr="0022584B">
        <w:rPr>
          <w:rFonts w:ascii="Arial" w:hAnsi="Arial" w:cs="Arial" w:hint="cs"/>
          <w:color w:val="0000FF"/>
          <w:sz w:val="28"/>
          <w:szCs w:val="28"/>
          <w:rtl/>
        </w:rPr>
        <w:t xml:space="preserve">             للترقية  ،  اما إذا تجاوز ذلك بيوم أوأكثر فلايجوز إدراج إسمه ضمن محضر الترقيات لمخالفته </w:t>
      </w:r>
    </w:p>
    <w:p w:rsidR="00434378" w:rsidRDefault="00434378" w:rsidP="00434378">
      <w:pPr>
        <w:tabs>
          <w:tab w:val="left" w:pos="425"/>
        </w:tabs>
        <w:rPr>
          <w:rFonts w:ascii="Arial" w:hAnsi="Arial" w:cs="Arial"/>
          <w:color w:val="0000FF"/>
          <w:sz w:val="28"/>
          <w:szCs w:val="28"/>
          <w:rtl/>
        </w:rPr>
      </w:pPr>
      <w:r w:rsidRPr="0022584B">
        <w:rPr>
          <w:rFonts w:ascii="Arial" w:hAnsi="Arial" w:cs="Arial" w:hint="cs"/>
          <w:color w:val="0000FF"/>
          <w:sz w:val="28"/>
          <w:szCs w:val="28"/>
          <w:rtl/>
        </w:rPr>
        <w:t xml:space="preserve">            للمادة  الأولى المشارإليها 0 كما ينطبق هذا الحكم على بقية الحالات الأخرى الواردة بهذه المادة0 </w:t>
      </w:r>
    </w:p>
    <w:p w:rsidR="00434378" w:rsidRPr="008E2458" w:rsidRDefault="00434378" w:rsidP="00434378">
      <w:pPr>
        <w:tabs>
          <w:tab w:val="left" w:pos="425"/>
        </w:tabs>
        <w:rPr>
          <w:rFonts w:ascii="Arial" w:hAnsi="Arial" w:cs="Arial"/>
          <w:color w:val="800080"/>
          <w:sz w:val="28"/>
          <w:szCs w:val="28"/>
          <w:u w:val="single"/>
          <w:rtl/>
        </w:rPr>
      </w:pPr>
      <w:r>
        <w:rPr>
          <w:rFonts w:ascii="Arial" w:hAnsi="Arial" w:cs="Arial" w:hint="cs"/>
          <w:color w:val="0000FF"/>
          <w:sz w:val="28"/>
          <w:szCs w:val="28"/>
          <w:rtl/>
        </w:rPr>
        <w:t xml:space="preserve">   </w:t>
      </w:r>
      <w:r w:rsidRPr="008E2458">
        <w:rPr>
          <w:rFonts w:ascii="Arial" w:hAnsi="Arial" w:cs="Arial" w:hint="cs"/>
          <w:color w:val="800080"/>
          <w:sz w:val="28"/>
          <w:szCs w:val="28"/>
          <w:u w:val="single"/>
          <w:rtl/>
        </w:rPr>
        <w:t xml:space="preserve">- المقصود بالخبرات المباشرة والنظيرة في التدريب </w:t>
      </w:r>
      <w:r>
        <w:rPr>
          <w:rFonts w:ascii="Arial" w:hAnsi="Arial" w:cs="Arial" w:hint="cs"/>
          <w:color w:val="800080"/>
          <w:sz w:val="28"/>
          <w:szCs w:val="28"/>
          <w:u w:val="single"/>
          <w:rtl/>
        </w:rPr>
        <w:t>0وكذلك المؤهلات الزائدة</w:t>
      </w:r>
      <w:r w:rsidRPr="008E2458">
        <w:rPr>
          <w:rFonts w:ascii="Arial" w:hAnsi="Arial" w:cs="Arial" w:hint="cs"/>
          <w:color w:val="800080"/>
          <w:sz w:val="28"/>
          <w:szCs w:val="28"/>
          <w:u w:val="single"/>
          <w:rtl/>
        </w:rPr>
        <w:t>:</w:t>
      </w:r>
    </w:p>
    <w:p w:rsidR="00434378" w:rsidRPr="008E2458" w:rsidRDefault="00434378" w:rsidP="00434378">
      <w:pPr>
        <w:tabs>
          <w:tab w:val="left" w:pos="425"/>
        </w:tabs>
        <w:rPr>
          <w:rFonts w:ascii="Arial" w:hAnsi="Arial" w:cs="Arial"/>
          <w:sz w:val="28"/>
          <w:szCs w:val="28"/>
          <w:rtl/>
        </w:rPr>
      </w:pPr>
      <w:r>
        <w:rPr>
          <w:rFonts w:ascii="Arial" w:hAnsi="Arial" w:cs="Arial" w:hint="cs"/>
          <w:color w:val="0000FF"/>
          <w:sz w:val="28"/>
          <w:szCs w:val="28"/>
          <w:rtl/>
        </w:rPr>
        <w:t xml:space="preserve">      </w:t>
      </w:r>
      <w:r w:rsidRPr="008E2458">
        <w:rPr>
          <w:rFonts w:ascii="Arial" w:hAnsi="Arial" w:cs="Arial" w:hint="cs"/>
          <w:sz w:val="28"/>
          <w:szCs w:val="28"/>
          <w:rtl/>
        </w:rPr>
        <w:t xml:space="preserve">س- 8- ماهو المقصود بالتدريب في الخبرات المباشرة والتدريب في الخبرات النظيرة أو المقبولة  ، </w:t>
      </w:r>
    </w:p>
    <w:p w:rsidR="00434378" w:rsidRPr="008E2458" w:rsidRDefault="00434378" w:rsidP="00434378">
      <w:pPr>
        <w:tabs>
          <w:tab w:val="left" w:pos="425"/>
        </w:tabs>
        <w:rPr>
          <w:rFonts w:ascii="Arial" w:hAnsi="Arial" w:cs="Arial"/>
          <w:sz w:val="28"/>
          <w:szCs w:val="28"/>
          <w:rtl/>
        </w:rPr>
      </w:pPr>
      <w:r w:rsidRPr="008E2458">
        <w:rPr>
          <w:rFonts w:ascii="Arial" w:hAnsi="Arial" w:cs="Arial" w:hint="cs"/>
          <w:sz w:val="28"/>
          <w:szCs w:val="28"/>
          <w:rtl/>
        </w:rPr>
        <w:t xml:space="preserve">                وكيف تحتسب بعض الدورات التي لا يتضح موقعها من أي من هذه الخبرات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ج- 8- ورد في الفقرة (ج/1) من المادة الثانية إحتساب كل شهر تدريب في الخبرات المباشرة للوظيفة</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المؤهل لها الموظف ( بنقطة واحدة) وكل شهر تدريب في الخبرات النظيرة أو المقبولة بنصف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نقطة ، ويقصد بالخبرات في هذه المادة (المجالات ) لشمولية هذه العبارة ولمرونة التعامل معها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lastRenderedPageBreak/>
        <w:t xml:space="preserve">              في كل الحالات 0وبالتالي يتم إحتساب التدريب كنقاط للترقية وفقاً لماورد في الجزء الخامس من</w:t>
      </w:r>
    </w:p>
    <w:p w:rsidR="00434378" w:rsidRDefault="00434378" w:rsidP="00434378">
      <w:pPr>
        <w:tabs>
          <w:tab w:val="left" w:pos="425"/>
        </w:tabs>
        <w:rPr>
          <w:rFonts w:ascii="Arial" w:hAnsi="Arial" w:cs="Arial"/>
          <w:color w:val="0000FF"/>
          <w:sz w:val="28"/>
          <w:szCs w:val="28"/>
          <w:rtl/>
        </w:rPr>
      </w:pPr>
    </w:p>
    <w:p w:rsidR="00434378" w:rsidRPr="009B2896" w:rsidRDefault="00434378" w:rsidP="00434378">
      <w:pPr>
        <w:tabs>
          <w:tab w:val="left" w:pos="425"/>
        </w:tabs>
        <w:rPr>
          <w:rFonts w:ascii="Arial" w:hAnsi="Arial" w:cs="Arial"/>
          <w:sz w:val="24"/>
          <w:szCs w:val="24"/>
          <w:rtl/>
        </w:rPr>
      </w:pPr>
      <w:r>
        <w:rPr>
          <w:rFonts w:ascii="Arial" w:hAnsi="Arial" w:cs="Arial" w:hint="cs"/>
          <w:color w:val="0000FF"/>
          <w:sz w:val="28"/>
          <w:szCs w:val="28"/>
          <w:rtl/>
        </w:rPr>
        <w:t xml:space="preserve">                                    </w:t>
      </w:r>
      <w:r>
        <w:rPr>
          <w:rFonts w:ascii="Arial" w:hAnsi="Arial" w:cs="Arial" w:hint="cs"/>
          <w:color w:val="0000FF"/>
          <w:sz w:val="24"/>
          <w:szCs w:val="24"/>
          <w:rtl/>
        </w:rPr>
        <w:t xml:space="preserve">                        </w:t>
      </w:r>
      <w:r w:rsidRPr="009B2896">
        <w:rPr>
          <w:rFonts w:ascii="Arial" w:hAnsi="Arial" w:cs="Arial" w:hint="cs"/>
          <w:sz w:val="24"/>
          <w:szCs w:val="24"/>
          <w:rtl/>
        </w:rPr>
        <w:t>(17)</w:t>
      </w:r>
    </w:p>
    <w:p w:rsidR="00434378" w:rsidRPr="009B2896"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دليل التصنيف ( </w:t>
      </w:r>
      <w:r w:rsidRPr="008E2458">
        <w:rPr>
          <w:rFonts w:ascii="Arial" w:hAnsi="Arial" w:cs="Arial" w:hint="cs"/>
          <w:color w:val="0000FF"/>
          <w:sz w:val="28"/>
          <w:szCs w:val="28"/>
          <w:u w:val="single"/>
          <w:rtl/>
        </w:rPr>
        <w:t>الدورات وفئات الوظائف المناسبة لها</w:t>
      </w:r>
      <w:r>
        <w:rPr>
          <w:rFonts w:ascii="Arial" w:hAnsi="Arial" w:cs="Arial" w:hint="cs"/>
          <w:color w:val="0000FF"/>
          <w:sz w:val="28"/>
          <w:szCs w:val="28"/>
          <w:rtl/>
        </w:rPr>
        <w:t xml:space="preserve"> ) المتضمن مايلي:-                                                  </w:t>
      </w:r>
    </w:p>
    <w:p w:rsidR="00434378" w:rsidRDefault="00434378" w:rsidP="00434378">
      <w:pPr>
        <w:numPr>
          <w:ilvl w:val="0"/>
          <w:numId w:val="19"/>
        </w:numPr>
        <w:tabs>
          <w:tab w:val="left" w:pos="425"/>
        </w:tabs>
        <w:rPr>
          <w:rFonts w:ascii="Arial" w:hAnsi="Arial" w:cs="Arial"/>
          <w:color w:val="0000FF"/>
          <w:sz w:val="28"/>
          <w:szCs w:val="28"/>
          <w:rtl/>
        </w:rPr>
      </w:pPr>
      <w:r>
        <w:rPr>
          <w:rFonts w:ascii="Arial" w:hAnsi="Arial" w:cs="Arial" w:hint="cs"/>
          <w:color w:val="0000FF"/>
          <w:sz w:val="28"/>
          <w:szCs w:val="28"/>
          <w:rtl/>
        </w:rPr>
        <w:t>التدريب المحدد  كتدريب مباشر للوظيفة يحتسب بنقطة واحدة على إعتبار أنه تدريب في</w:t>
      </w:r>
    </w:p>
    <w:p w:rsidR="00434378" w:rsidRDefault="00434378" w:rsidP="00434378">
      <w:pPr>
        <w:tabs>
          <w:tab w:val="left" w:pos="425"/>
        </w:tabs>
        <w:ind w:left="1410"/>
        <w:rPr>
          <w:rFonts w:ascii="Arial" w:hAnsi="Arial" w:cs="Arial"/>
          <w:color w:val="0000FF"/>
          <w:sz w:val="28"/>
          <w:szCs w:val="28"/>
          <w:rtl/>
        </w:rPr>
      </w:pPr>
      <w:r>
        <w:rPr>
          <w:rFonts w:ascii="Arial" w:hAnsi="Arial" w:cs="Arial" w:hint="cs"/>
          <w:color w:val="0000FF"/>
          <w:sz w:val="28"/>
          <w:szCs w:val="28"/>
          <w:rtl/>
        </w:rPr>
        <w:t>الخبرات المباشرة0</w:t>
      </w:r>
    </w:p>
    <w:p w:rsidR="00434378" w:rsidRDefault="00434378" w:rsidP="00434378">
      <w:pPr>
        <w:numPr>
          <w:ilvl w:val="0"/>
          <w:numId w:val="19"/>
        </w:numPr>
        <w:tabs>
          <w:tab w:val="left" w:pos="425"/>
        </w:tabs>
        <w:rPr>
          <w:rFonts w:ascii="Arial" w:hAnsi="Arial" w:cs="Arial"/>
          <w:color w:val="0000FF"/>
          <w:sz w:val="28"/>
          <w:szCs w:val="28"/>
          <w:rtl/>
        </w:rPr>
      </w:pPr>
      <w:r>
        <w:rPr>
          <w:rFonts w:ascii="Arial" w:hAnsi="Arial" w:cs="Arial" w:hint="cs"/>
          <w:color w:val="0000FF"/>
          <w:sz w:val="28"/>
          <w:szCs w:val="28"/>
          <w:rtl/>
        </w:rPr>
        <w:t xml:space="preserve">التدريب المحدد كتدريب غير مباشر للوظيفة يحتسب بنصف نقطة على إعتبار أنه تدريب </w:t>
      </w:r>
    </w:p>
    <w:p w:rsidR="00434378" w:rsidRDefault="00434378" w:rsidP="00434378">
      <w:pPr>
        <w:tabs>
          <w:tab w:val="left" w:pos="425"/>
        </w:tabs>
        <w:ind w:left="1410"/>
        <w:rPr>
          <w:rFonts w:ascii="Arial" w:hAnsi="Arial" w:cs="Arial"/>
          <w:sz w:val="28"/>
          <w:szCs w:val="28"/>
          <w:rtl/>
        </w:rPr>
      </w:pPr>
      <w:r>
        <w:rPr>
          <w:rFonts w:ascii="Arial" w:hAnsi="Arial" w:cs="Arial" w:hint="cs"/>
          <w:color w:val="0000FF"/>
          <w:sz w:val="28"/>
          <w:szCs w:val="28"/>
          <w:rtl/>
        </w:rPr>
        <w:t>في الخبرات النظيرة أو المقبولة 0</w:t>
      </w:r>
    </w:p>
    <w:p w:rsidR="00434378" w:rsidRPr="009E4EA1" w:rsidRDefault="00434378" w:rsidP="00434378">
      <w:pPr>
        <w:tabs>
          <w:tab w:val="left" w:pos="425"/>
        </w:tabs>
        <w:rPr>
          <w:rFonts w:ascii="Arial" w:hAnsi="Arial" w:cs="Arial"/>
          <w:color w:val="0000FF"/>
          <w:sz w:val="28"/>
          <w:szCs w:val="28"/>
          <w:rtl/>
        </w:rPr>
      </w:pPr>
      <w:r w:rsidRPr="009E4EA1">
        <w:rPr>
          <w:rFonts w:ascii="Arial" w:hAnsi="Arial" w:cs="Arial" w:hint="cs"/>
          <w:color w:val="0000FF"/>
          <w:sz w:val="28"/>
          <w:szCs w:val="28"/>
          <w:rtl/>
        </w:rPr>
        <w:t xml:space="preserve">           ويسري ذلك على الدورات التدريبية الواردة في الأحكام المنظمة لقبول الدورات التدريبية بصفحة</w:t>
      </w:r>
    </w:p>
    <w:p w:rsidR="00434378" w:rsidRDefault="00434378" w:rsidP="00434378">
      <w:pPr>
        <w:tabs>
          <w:tab w:val="left" w:pos="425"/>
        </w:tabs>
        <w:rPr>
          <w:rFonts w:ascii="Arial" w:hAnsi="Arial" w:cs="Arial"/>
          <w:sz w:val="28"/>
          <w:szCs w:val="28"/>
          <w:rtl/>
        </w:rPr>
      </w:pPr>
      <w:r w:rsidRPr="009E4EA1">
        <w:rPr>
          <w:rFonts w:ascii="Arial" w:hAnsi="Arial" w:cs="Arial" w:hint="cs"/>
          <w:color w:val="0000FF"/>
          <w:sz w:val="28"/>
          <w:szCs w:val="28"/>
          <w:rtl/>
        </w:rPr>
        <w:t xml:space="preserve">           (11) من الجزء الرابع من دليل التصنيف سواء ما كان منها مباشراً أو غير مباشر0</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س- 9-  ورد في الفقرة </w:t>
      </w:r>
      <w:r>
        <w:rPr>
          <w:rFonts w:ascii="Arial" w:hAnsi="Arial" w:cs="Arial"/>
          <w:sz w:val="28"/>
          <w:szCs w:val="28"/>
          <w:rtl/>
        </w:rPr>
        <w:t>–</w:t>
      </w:r>
      <w:r>
        <w:rPr>
          <w:rFonts w:ascii="Arial" w:hAnsi="Arial" w:cs="Arial" w:hint="cs"/>
          <w:sz w:val="28"/>
          <w:szCs w:val="28"/>
          <w:rtl/>
        </w:rPr>
        <w:t xml:space="preserve">  ج/ 4- من المادة الثانية إحتساب كل سنة دراسية بعد الثانوية العامة إذا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كانت في طبيعة عمل الوظيفة ( بنصف نقطة) 0 و(نقطة واحدة) إذا كانت في غير طبيعة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العمل ، فكيف يتم تحديد المؤهل الذي في طبيعة العمل ؟</w:t>
      </w:r>
    </w:p>
    <w:p w:rsidR="00434378" w:rsidRPr="00517543" w:rsidRDefault="00434378" w:rsidP="00434378">
      <w:pPr>
        <w:tabs>
          <w:tab w:val="left" w:pos="425"/>
        </w:tabs>
        <w:rPr>
          <w:rFonts w:ascii="Arial" w:hAnsi="Arial" w:cs="Arial"/>
          <w:color w:val="0000FF"/>
          <w:sz w:val="28"/>
          <w:szCs w:val="28"/>
          <w:rtl/>
        </w:rPr>
      </w:pPr>
      <w:r>
        <w:rPr>
          <w:rFonts w:ascii="Arial" w:hAnsi="Arial" w:cs="Arial" w:hint="cs"/>
          <w:sz w:val="28"/>
          <w:szCs w:val="28"/>
          <w:rtl/>
        </w:rPr>
        <w:t xml:space="preserve">          </w:t>
      </w:r>
      <w:r w:rsidRPr="00517543">
        <w:rPr>
          <w:rFonts w:ascii="Arial" w:hAnsi="Arial" w:cs="Arial" w:hint="cs"/>
          <w:color w:val="0000FF"/>
          <w:sz w:val="28"/>
          <w:szCs w:val="28"/>
          <w:rtl/>
        </w:rPr>
        <w:t xml:space="preserve">ج- 9- إن المؤهلات التي بطبيعة العمل سبق  تحديدها  في  دليل تصنيف الوظائف  وبالتالي  يمكن </w:t>
      </w:r>
    </w:p>
    <w:p w:rsidR="00434378" w:rsidRPr="00517543" w:rsidRDefault="00434378" w:rsidP="00434378">
      <w:pPr>
        <w:tabs>
          <w:tab w:val="left" w:pos="425"/>
        </w:tabs>
        <w:rPr>
          <w:rFonts w:ascii="Arial" w:hAnsi="Arial" w:cs="Arial"/>
          <w:color w:val="0000FF"/>
          <w:sz w:val="28"/>
          <w:szCs w:val="28"/>
          <w:rtl/>
        </w:rPr>
      </w:pPr>
      <w:r w:rsidRPr="00517543">
        <w:rPr>
          <w:rFonts w:ascii="Arial" w:hAnsi="Arial" w:cs="Arial" w:hint="cs"/>
          <w:color w:val="0000FF"/>
          <w:sz w:val="28"/>
          <w:szCs w:val="28"/>
          <w:rtl/>
        </w:rPr>
        <w:t xml:space="preserve">                  الأخذ بما ورد في سلاسل الفئات الوظيفية بحيث تعتبرالمؤهلات المحددة  للدخول بالإسم في</w:t>
      </w:r>
    </w:p>
    <w:p w:rsidR="00434378" w:rsidRPr="00517543" w:rsidRDefault="00434378" w:rsidP="00434378">
      <w:pPr>
        <w:tabs>
          <w:tab w:val="left" w:pos="425"/>
        </w:tabs>
        <w:rPr>
          <w:rFonts w:ascii="Arial" w:hAnsi="Arial" w:cs="Arial"/>
          <w:color w:val="0000FF"/>
          <w:sz w:val="28"/>
          <w:szCs w:val="28"/>
          <w:rtl/>
        </w:rPr>
      </w:pPr>
      <w:r w:rsidRPr="00517543">
        <w:rPr>
          <w:rFonts w:ascii="Arial" w:hAnsi="Arial" w:cs="Arial" w:hint="cs"/>
          <w:color w:val="0000FF"/>
          <w:sz w:val="28"/>
          <w:szCs w:val="28"/>
          <w:rtl/>
        </w:rPr>
        <w:t xml:space="preserve">                  سلاسل الفئات الوظيفية عند إحتساب النقاط لغرض الترقية مؤهلات بطبيعة العمل واحتساب </w:t>
      </w:r>
    </w:p>
    <w:p w:rsidR="00434378" w:rsidRPr="00517543" w:rsidRDefault="00434378" w:rsidP="00434378">
      <w:pPr>
        <w:tabs>
          <w:tab w:val="left" w:pos="425"/>
        </w:tabs>
        <w:rPr>
          <w:rFonts w:ascii="Arial" w:hAnsi="Arial" w:cs="Arial"/>
          <w:color w:val="0000FF"/>
          <w:sz w:val="28"/>
          <w:szCs w:val="28"/>
          <w:rtl/>
        </w:rPr>
      </w:pPr>
      <w:r w:rsidRPr="00517543">
        <w:rPr>
          <w:rFonts w:ascii="Arial" w:hAnsi="Arial" w:cs="Arial" w:hint="cs"/>
          <w:color w:val="0000FF"/>
          <w:sz w:val="28"/>
          <w:szCs w:val="28"/>
          <w:rtl/>
        </w:rPr>
        <w:t xml:space="preserve">                  كل سنة دراسية ( بنقطة ونصف ) وما عداها من مؤهلات مثل الجامعية المطلقة أو النظيرة</w:t>
      </w:r>
    </w:p>
    <w:p w:rsidR="00434378" w:rsidRPr="00517543" w:rsidRDefault="00434378" w:rsidP="00434378">
      <w:pPr>
        <w:tabs>
          <w:tab w:val="left" w:pos="425"/>
        </w:tabs>
        <w:rPr>
          <w:rFonts w:ascii="Arial" w:hAnsi="Arial" w:cs="Arial"/>
          <w:color w:val="0000FF"/>
          <w:sz w:val="28"/>
          <w:szCs w:val="28"/>
          <w:rtl/>
        </w:rPr>
      </w:pPr>
      <w:r w:rsidRPr="00517543">
        <w:rPr>
          <w:rFonts w:ascii="Arial" w:hAnsi="Arial" w:cs="Arial" w:hint="cs"/>
          <w:color w:val="0000FF"/>
          <w:sz w:val="28"/>
          <w:szCs w:val="28"/>
          <w:rtl/>
        </w:rPr>
        <w:t xml:space="preserve">                  تعتبر في غير طبيعة العمل وتحتسب كل سنة دراسية بنقطة واحدة0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س- 10-  إذا كانت مدة  الدراسة الجامعية  في  بعض الكليات  ( خمس سنوات )  مثل كلية الإدارة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الإقتصادية فهل تحتسب نقاط التعليم لأغراض الترقية عن خمس سنوات أو أربع سنوات ؟ </w:t>
      </w:r>
    </w:p>
    <w:p w:rsidR="00434378" w:rsidRPr="002868AD" w:rsidRDefault="00434378" w:rsidP="00434378">
      <w:pPr>
        <w:tabs>
          <w:tab w:val="left" w:pos="425"/>
        </w:tabs>
        <w:rPr>
          <w:rFonts w:ascii="Arial" w:hAnsi="Arial" w:cs="Arial"/>
          <w:color w:val="0000FF"/>
          <w:sz w:val="28"/>
          <w:szCs w:val="28"/>
          <w:rtl/>
        </w:rPr>
      </w:pPr>
      <w:r w:rsidRPr="002868AD">
        <w:rPr>
          <w:rFonts w:ascii="Arial" w:hAnsi="Arial" w:cs="Arial" w:hint="cs"/>
          <w:color w:val="0000FF"/>
          <w:sz w:val="28"/>
          <w:szCs w:val="28"/>
          <w:rtl/>
        </w:rPr>
        <w:t xml:space="preserve">          ج- 10- إن البند  </w:t>
      </w:r>
      <w:r w:rsidRPr="002868AD">
        <w:rPr>
          <w:rFonts w:ascii="Arial" w:hAnsi="Arial" w:cs="Arial"/>
          <w:color w:val="0000FF"/>
          <w:sz w:val="28"/>
          <w:szCs w:val="28"/>
          <w:rtl/>
        </w:rPr>
        <w:t>–</w:t>
      </w:r>
      <w:r w:rsidRPr="002868AD">
        <w:rPr>
          <w:rFonts w:ascii="Arial" w:hAnsi="Arial" w:cs="Arial" w:hint="cs"/>
          <w:color w:val="0000FF"/>
          <w:sz w:val="28"/>
          <w:szCs w:val="28"/>
          <w:rtl/>
        </w:rPr>
        <w:t xml:space="preserve">  ثالثاً  </w:t>
      </w:r>
      <w:r w:rsidRPr="002868AD">
        <w:rPr>
          <w:rFonts w:ascii="Arial" w:hAnsi="Arial" w:cs="Arial"/>
          <w:color w:val="0000FF"/>
          <w:sz w:val="28"/>
          <w:szCs w:val="28"/>
          <w:rtl/>
        </w:rPr>
        <w:t>–</w:t>
      </w:r>
      <w:r w:rsidRPr="002868AD">
        <w:rPr>
          <w:rFonts w:ascii="Arial" w:hAnsi="Arial" w:cs="Arial" w:hint="cs"/>
          <w:color w:val="0000FF"/>
          <w:sz w:val="28"/>
          <w:szCs w:val="28"/>
          <w:rtl/>
        </w:rPr>
        <w:t xml:space="preserve">  من أحكام إحتساب السنوات الدراسية كخبرة عملية الواردة في الجزء </w:t>
      </w:r>
    </w:p>
    <w:p w:rsidR="00434378" w:rsidRPr="002868AD" w:rsidRDefault="00434378" w:rsidP="00434378">
      <w:pPr>
        <w:tabs>
          <w:tab w:val="left" w:pos="425"/>
        </w:tabs>
        <w:rPr>
          <w:rFonts w:ascii="Arial" w:hAnsi="Arial" w:cs="Arial"/>
          <w:color w:val="0000FF"/>
          <w:sz w:val="28"/>
          <w:szCs w:val="28"/>
          <w:rtl/>
        </w:rPr>
      </w:pPr>
      <w:r w:rsidRPr="002868AD">
        <w:rPr>
          <w:rFonts w:ascii="Arial" w:hAnsi="Arial" w:cs="Arial" w:hint="cs"/>
          <w:color w:val="0000FF"/>
          <w:sz w:val="28"/>
          <w:szCs w:val="28"/>
          <w:rtl/>
        </w:rPr>
        <w:t xml:space="preserve">                   الأول لدليل التصنيف </w:t>
      </w:r>
      <w:r w:rsidRPr="002868AD">
        <w:rPr>
          <w:rFonts w:ascii="Arial" w:hAnsi="Arial" w:cs="Arial"/>
          <w:color w:val="0000FF"/>
          <w:sz w:val="28"/>
          <w:szCs w:val="28"/>
          <w:rtl/>
        </w:rPr>
        <w:t>–</w:t>
      </w:r>
      <w:r w:rsidRPr="002868AD">
        <w:rPr>
          <w:rFonts w:ascii="Arial" w:hAnsi="Arial" w:cs="Arial" w:hint="cs"/>
          <w:color w:val="0000FF"/>
          <w:sz w:val="28"/>
          <w:szCs w:val="28"/>
          <w:rtl/>
        </w:rPr>
        <w:t xml:space="preserve"> صفحة 67- تضمن إحتساب كل سنة دراسية في المرحلة الجامعية </w:t>
      </w:r>
    </w:p>
    <w:p w:rsidR="00434378" w:rsidRPr="002868AD" w:rsidRDefault="00434378" w:rsidP="00434378">
      <w:pPr>
        <w:tabs>
          <w:tab w:val="left" w:pos="425"/>
        </w:tabs>
        <w:rPr>
          <w:rFonts w:ascii="Arial" w:hAnsi="Arial" w:cs="Arial"/>
          <w:color w:val="0000FF"/>
          <w:sz w:val="28"/>
          <w:szCs w:val="28"/>
          <w:rtl/>
        </w:rPr>
      </w:pPr>
      <w:r w:rsidRPr="002868AD">
        <w:rPr>
          <w:rFonts w:ascii="Arial" w:hAnsi="Arial" w:cs="Arial" w:hint="cs"/>
          <w:color w:val="0000FF"/>
          <w:sz w:val="28"/>
          <w:szCs w:val="28"/>
          <w:rtl/>
        </w:rPr>
        <w:t xml:space="preserve">                    أوما يعادلها المنتهية بنجاح بما يعادل سنة خبرة ، دون تحديد سقف أعلى للسنوات الدراسية</w:t>
      </w:r>
    </w:p>
    <w:p w:rsidR="00434378" w:rsidRPr="002868AD" w:rsidRDefault="00434378" w:rsidP="00434378">
      <w:pPr>
        <w:tabs>
          <w:tab w:val="left" w:pos="425"/>
        </w:tabs>
        <w:rPr>
          <w:rFonts w:ascii="Arial" w:hAnsi="Arial" w:cs="Arial"/>
          <w:color w:val="0000FF"/>
          <w:sz w:val="28"/>
          <w:szCs w:val="28"/>
          <w:rtl/>
        </w:rPr>
      </w:pPr>
      <w:r w:rsidRPr="002868AD">
        <w:rPr>
          <w:rFonts w:ascii="Arial" w:hAnsi="Arial" w:cs="Arial" w:hint="cs"/>
          <w:color w:val="0000FF"/>
          <w:sz w:val="28"/>
          <w:szCs w:val="28"/>
          <w:rtl/>
        </w:rPr>
        <w:t xml:space="preserve">                    التي يمكن إحتسابها ، وعليه فإن النص يبقى على إطلاقه مالم يرد نص آخريقيده ، وبالتالي </w:t>
      </w:r>
    </w:p>
    <w:p w:rsidR="00434378" w:rsidRDefault="00434378" w:rsidP="00434378">
      <w:pPr>
        <w:tabs>
          <w:tab w:val="left" w:pos="425"/>
        </w:tabs>
        <w:rPr>
          <w:rFonts w:ascii="Arial" w:hAnsi="Arial" w:cs="Arial"/>
          <w:color w:val="0000FF"/>
          <w:sz w:val="28"/>
          <w:szCs w:val="28"/>
          <w:rtl/>
        </w:rPr>
      </w:pPr>
      <w:r w:rsidRPr="002868AD">
        <w:rPr>
          <w:rFonts w:ascii="Arial" w:hAnsi="Arial" w:cs="Arial" w:hint="cs"/>
          <w:color w:val="0000FF"/>
          <w:sz w:val="28"/>
          <w:szCs w:val="28"/>
          <w:rtl/>
        </w:rPr>
        <w:t xml:space="preserve">                    تحتسب الشهادة الجامعية حسب مدة الدراسة فيها سواء كانت أربع سنوات أوخمس سنوات0</w:t>
      </w:r>
    </w:p>
    <w:p w:rsidR="00434378" w:rsidRPr="002868AD" w:rsidRDefault="00434378" w:rsidP="00434378">
      <w:pPr>
        <w:tabs>
          <w:tab w:val="left" w:pos="425"/>
        </w:tabs>
        <w:rPr>
          <w:rFonts w:ascii="Arial" w:hAnsi="Arial" w:cs="Arial"/>
          <w:color w:val="800080"/>
          <w:sz w:val="28"/>
          <w:szCs w:val="28"/>
          <w:u w:val="single"/>
          <w:rtl/>
        </w:rPr>
      </w:pPr>
      <w:r>
        <w:rPr>
          <w:rFonts w:ascii="Arial" w:hAnsi="Arial" w:cs="Arial" w:hint="cs"/>
          <w:color w:val="0000FF"/>
          <w:sz w:val="28"/>
          <w:szCs w:val="28"/>
          <w:rtl/>
        </w:rPr>
        <w:t xml:space="preserve">     </w:t>
      </w:r>
      <w:r w:rsidRPr="002868AD">
        <w:rPr>
          <w:rFonts w:ascii="Arial" w:hAnsi="Arial" w:cs="Arial" w:hint="cs"/>
          <w:color w:val="800080"/>
          <w:sz w:val="28"/>
          <w:szCs w:val="28"/>
          <w:u w:val="single"/>
          <w:rtl/>
        </w:rPr>
        <w:t>- التعديل في الترشيح للترقية</w:t>
      </w:r>
      <w:r>
        <w:rPr>
          <w:rFonts w:ascii="Arial" w:hAnsi="Arial" w:cs="Arial" w:hint="cs"/>
          <w:color w:val="800080"/>
          <w:sz w:val="28"/>
          <w:szCs w:val="28"/>
          <w:u w:val="single"/>
          <w:rtl/>
        </w:rPr>
        <w:t xml:space="preserve"> 0أو تعديل خطأ في محضر الترقيات</w:t>
      </w:r>
      <w:r w:rsidRPr="002868AD">
        <w:rPr>
          <w:rFonts w:ascii="Arial" w:hAnsi="Arial" w:cs="Arial" w:hint="cs"/>
          <w:color w:val="800080"/>
          <w:sz w:val="28"/>
          <w:szCs w:val="28"/>
          <w:u w:val="single"/>
          <w:rtl/>
        </w:rPr>
        <w:t xml:space="preserve"> :</w:t>
      </w:r>
    </w:p>
    <w:p w:rsidR="00434378" w:rsidRPr="008859C2" w:rsidRDefault="00434378" w:rsidP="00434378">
      <w:pPr>
        <w:tabs>
          <w:tab w:val="left" w:pos="425"/>
        </w:tabs>
        <w:rPr>
          <w:rFonts w:ascii="Arial" w:hAnsi="Arial" w:cs="Arial"/>
          <w:sz w:val="28"/>
          <w:szCs w:val="28"/>
          <w:rtl/>
        </w:rPr>
      </w:pPr>
      <w:r w:rsidRPr="008859C2">
        <w:rPr>
          <w:rFonts w:ascii="Arial" w:hAnsi="Arial" w:cs="Arial" w:hint="cs"/>
          <w:sz w:val="28"/>
          <w:szCs w:val="28"/>
          <w:rtl/>
        </w:rPr>
        <w:t xml:space="preserve">          س- 11-  في حالة عدم موافقة  وزارة الخدمة المدنية على ترقية الموظف للوظيفة المرشح لها من </w:t>
      </w:r>
    </w:p>
    <w:p w:rsidR="00434378" w:rsidRPr="008859C2" w:rsidRDefault="00434378" w:rsidP="00434378">
      <w:pPr>
        <w:tabs>
          <w:tab w:val="left" w:pos="425"/>
        </w:tabs>
        <w:rPr>
          <w:rFonts w:ascii="Arial" w:hAnsi="Arial" w:cs="Arial"/>
          <w:sz w:val="28"/>
          <w:szCs w:val="28"/>
          <w:rtl/>
        </w:rPr>
      </w:pPr>
      <w:r w:rsidRPr="008859C2">
        <w:rPr>
          <w:rFonts w:ascii="Arial" w:hAnsi="Arial" w:cs="Arial" w:hint="cs"/>
          <w:sz w:val="28"/>
          <w:szCs w:val="28"/>
          <w:rtl/>
        </w:rPr>
        <w:t xml:space="preserve">                     قبل لجنة الترقيات  ،  فهل يجوز تعديل ترقيته لوظيفة أخرى سواء من الوظائف المدرجة </w:t>
      </w:r>
    </w:p>
    <w:p w:rsidR="00434378" w:rsidRPr="008859C2" w:rsidRDefault="00434378" w:rsidP="00434378">
      <w:pPr>
        <w:tabs>
          <w:tab w:val="left" w:pos="425"/>
        </w:tabs>
        <w:rPr>
          <w:rFonts w:ascii="Arial" w:hAnsi="Arial" w:cs="Arial"/>
          <w:sz w:val="28"/>
          <w:szCs w:val="28"/>
          <w:rtl/>
        </w:rPr>
      </w:pPr>
      <w:r w:rsidRPr="008859C2">
        <w:rPr>
          <w:rFonts w:ascii="Arial" w:hAnsi="Arial" w:cs="Arial" w:hint="cs"/>
          <w:sz w:val="28"/>
          <w:szCs w:val="28"/>
          <w:rtl/>
        </w:rPr>
        <w:t xml:space="preserve">                     في المحضر أو غيرها دون موافقة لجنة الترقيات بالجهة 0</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ج- 11 -  إن ترقية الموظف مرتبطة برأي لجنة الترقيات بالجهة الحكومية  وموافقة وزارة الخدمة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المدنية على ذلك  ،  وبالتالي فإن أي تعديل على رأي لجنة الترقيات لابد  أن يكون بتأييد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منها وبشرط أن تكون الوظيفة المطلوب ترقيته عليها من الوظائف الشاغرة المدرجة في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المحضر أو من الوظائف التي سوف تشغر عن موظف مرشح في نفس المحضر ومن ثم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التنسيق مع وزارة الخدمة المدنية لأخذ مرئياتها في رأي لجنة الترقيات بالجهة الحكومية0 </w:t>
      </w:r>
    </w:p>
    <w:p w:rsidR="00434378" w:rsidRDefault="00434378" w:rsidP="00434378">
      <w:pPr>
        <w:tabs>
          <w:tab w:val="left" w:pos="425"/>
        </w:tabs>
        <w:rPr>
          <w:rFonts w:ascii="Arial" w:hAnsi="Arial" w:cs="Arial"/>
          <w:sz w:val="28"/>
          <w:szCs w:val="28"/>
          <w:rtl/>
        </w:rPr>
      </w:pPr>
      <w:r>
        <w:rPr>
          <w:rFonts w:ascii="Arial" w:hAnsi="Arial" w:cs="Arial" w:hint="cs"/>
          <w:color w:val="0000FF"/>
          <w:sz w:val="28"/>
          <w:szCs w:val="28"/>
          <w:rtl/>
        </w:rPr>
        <w:t xml:space="preserve">          </w:t>
      </w:r>
      <w:r w:rsidRPr="006F0BC7">
        <w:rPr>
          <w:rFonts w:ascii="Arial" w:hAnsi="Arial" w:cs="Arial" w:hint="cs"/>
          <w:sz w:val="28"/>
          <w:szCs w:val="28"/>
          <w:rtl/>
        </w:rPr>
        <w:t xml:space="preserve">س-12 </w:t>
      </w:r>
      <w:r>
        <w:rPr>
          <w:rFonts w:ascii="Arial" w:hAnsi="Arial" w:cs="Arial"/>
          <w:sz w:val="28"/>
          <w:szCs w:val="28"/>
          <w:rtl/>
        </w:rPr>
        <w:t>–</w:t>
      </w:r>
      <w:r w:rsidRPr="006F0BC7">
        <w:rPr>
          <w:rFonts w:ascii="Arial" w:hAnsi="Arial" w:cs="Arial" w:hint="cs"/>
          <w:sz w:val="28"/>
          <w:szCs w:val="28"/>
          <w:rtl/>
        </w:rPr>
        <w:t xml:space="preserve"> </w:t>
      </w:r>
      <w:r>
        <w:rPr>
          <w:rFonts w:ascii="Arial" w:hAnsi="Arial" w:cs="Arial" w:hint="cs"/>
          <w:sz w:val="28"/>
          <w:szCs w:val="28"/>
          <w:rtl/>
        </w:rPr>
        <w:t xml:space="preserve">ماهو الإجراءالمطلوب إتخاذه في حالة رغبة الجهة الحكومية إعادة بيان مفاضلة الترقية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لتصحيح خطأ وقع في البيان أو إجراء تعديل في نقاط بعض الموظفين بسبب عدم إدراج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بعض المؤهلات  أو الدورات  ، وهل يمكن لمندوب الجهة  أو سكرتير اللجنة التعديل في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أي من عناصر الترقية أو النقاط أو رأي لجنة الترقيات في البيان أثناء دراستها في وزارة</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الخدمة المدنية 0</w:t>
      </w:r>
    </w:p>
    <w:p w:rsidR="00434378" w:rsidRPr="00B04BF6" w:rsidRDefault="00434378" w:rsidP="00434378">
      <w:pPr>
        <w:tabs>
          <w:tab w:val="left" w:pos="425"/>
        </w:tabs>
        <w:rPr>
          <w:rFonts w:ascii="Arial" w:hAnsi="Arial" w:cs="Arial"/>
          <w:color w:val="0000FF"/>
          <w:sz w:val="28"/>
          <w:szCs w:val="28"/>
          <w:rtl/>
        </w:rPr>
      </w:pPr>
      <w:r>
        <w:rPr>
          <w:rFonts w:ascii="Arial" w:hAnsi="Arial" w:cs="Arial" w:hint="cs"/>
          <w:sz w:val="28"/>
          <w:szCs w:val="28"/>
          <w:rtl/>
        </w:rPr>
        <w:t xml:space="preserve">           </w:t>
      </w:r>
      <w:r w:rsidRPr="00B04BF6">
        <w:rPr>
          <w:rFonts w:ascii="Arial" w:hAnsi="Arial" w:cs="Arial" w:hint="cs"/>
          <w:color w:val="0000FF"/>
          <w:sz w:val="28"/>
          <w:szCs w:val="28"/>
          <w:rtl/>
        </w:rPr>
        <w:t>ج- 12</w:t>
      </w:r>
      <w:r w:rsidRPr="00B04BF6">
        <w:rPr>
          <w:rFonts w:ascii="Arial" w:hAnsi="Arial" w:cs="Arial"/>
          <w:color w:val="0000FF"/>
          <w:sz w:val="28"/>
          <w:szCs w:val="28"/>
          <w:rtl/>
        </w:rPr>
        <w:t>–</w:t>
      </w:r>
      <w:r w:rsidRPr="00B04BF6">
        <w:rPr>
          <w:rFonts w:ascii="Arial" w:hAnsi="Arial" w:cs="Arial" w:hint="cs"/>
          <w:color w:val="0000FF"/>
          <w:sz w:val="28"/>
          <w:szCs w:val="28"/>
          <w:rtl/>
        </w:rPr>
        <w:t xml:space="preserve"> إ ن إعادة البيان مناولة أمر غير وارد ولايتم إلا بطلب رسمي من الجهة الحكومية ، أما</w:t>
      </w:r>
    </w:p>
    <w:p w:rsidR="00434378" w:rsidRPr="00B04BF6" w:rsidRDefault="00434378" w:rsidP="00434378">
      <w:pPr>
        <w:tabs>
          <w:tab w:val="left" w:pos="425"/>
        </w:tabs>
        <w:rPr>
          <w:rFonts w:ascii="Arial" w:hAnsi="Arial" w:cs="Arial"/>
          <w:color w:val="0000FF"/>
          <w:sz w:val="28"/>
          <w:szCs w:val="28"/>
          <w:rtl/>
        </w:rPr>
      </w:pPr>
      <w:r w:rsidRPr="00B04BF6">
        <w:rPr>
          <w:rFonts w:ascii="Arial" w:hAnsi="Arial" w:cs="Arial" w:hint="cs"/>
          <w:color w:val="0000FF"/>
          <w:sz w:val="28"/>
          <w:szCs w:val="28"/>
          <w:rtl/>
        </w:rPr>
        <w:t xml:space="preserve">                    التصحيح أو التعديل على أي من المعلومات التي لها علاقة بعناصر الترقية مثل المؤهلات</w:t>
      </w:r>
    </w:p>
    <w:p w:rsidR="00434378" w:rsidRPr="00B04BF6" w:rsidRDefault="00434378" w:rsidP="00434378">
      <w:pPr>
        <w:tabs>
          <w:tab w:val="left" w:pos="425"/>
        </w:tabs>
        <w:rPr>
          <w:rFonts w:ascii="Arial" w:hAnsi="Arial" w:cs="Arial"/>
          <w:color w:val="0000FF"/>
          <w:sz w:val="28"/>
          <w:szCs w:val="28"/>
          <w:rtl/>
        </w:rPr>
      </w:pPr>
      <w:r w:rsidRPr="00B04BF6">
        <w:rPr>
          <w:rFonts w:ascii="Arial" w:hAnsi="Arial" w:cs="Arial" w:hint="cs"/>
          <w:color w:val="0000FF"/>
          <w:sz w:val="28"/>
          <w:szCs w:val="28"/>
          <w:rtl/>
        </w:rPr>
        <w:t xml:space="preserve">                    العلمية  أو الدورات التدريبية  أو تقاويم الأداء  فيتم  من قبل لجنة الترقيات التي  ينعقد لها </w:t>
      </w:r>
    </w:p>
    <w:p w:rsidR="00434378" w:rsidRPr="00B04BF6" w:rsidRDefault="00434378" w:rsidP="00434378">
      <w:pPr>
        <w:tabs>
          <w:tab w:val="left" w:pos="425"/>
        </w:tabs>
        <w:rPr>
          <w:rFonts w:ascii="Arial" w:hAnsi="Arial" w:cs="Arial"/>
          <w:color w:val="0000FF"/>
          <w:sz w:val="28"/>
          <w:szCs w:val="28"/>
          <w:rtl/>
        </w:rPr>
      </w:pPr>
      <w:r w:rsidRPr="00B04BF6">
        <w:rPr>
          <w:rFonts w:ascii="Arial" w:hAnsi="Arial" w:cs="Arial" w:hint="cs"/>
          <w:color w:val="0000FF"/>
          <w:sz w:val="28"/>
          <w:szCs w:val="28"/>
          <w:rtl/>
        </w:rPr>
        <w:t xml:space="preserve">                    الإختصاص في إجراء المفاضلة  وترشيح  من تراه  ممن تتوفر لديه شروط شغل الوظيفة </w:t>
      </w:r>
    </w:p>
    <w:p w:rsidR="00434378" w:rsidRPr="00B04BF6" w:rsidRDefault="00434378" w:rsidP="00434378">
      <w:pPr>
        <w:tabs>
          <w:tab w:val="left" w:pos="425"/>
        </w:tabs>
        <w:rPr>
          <w:rFonts w:ascii="Arial" w:hAnsi="Arial" w:cs="Arial"/>
          <w:color w:val="0000FF"/>
          <w:sz w:val="28"/>
          <w:szCs w:val="28"/>
          <w:rtl/>
        </w:rPr>
      </w:pPr>
      <w:r w:rsidRPr="00B04BF6">
        <w:rPr>
          <w:rFonts w:ascii="Arial" w:hAnsi="Arial" w:cs="Arial" w:hint="cs"/>
          <w:color w:val="0000FF"/>
          <w:sz w:val="28"/>
          <w:szCs w:val="28"/>
          <w:rtl/>
        </w:rPr>
        <w:lastRenderedPageBreak/>
        <w:t xml:space="preserve">                    على ضوء محصلة نقاط المفاضلة 0  ويتم التصحيح أو التعديل بإعداد بيان جديد أومحضر                      </w:t>
      </w:r>
    </w:p>
    <w:p w:rsidR="00434378" w:rsidRPr="00B04BF6" w:rsidRDefault="00434378" w:rsidP="00434378">
      <w:pPr>
        <w:tabs>
          <w:tab w:val="left" w:pos="425"/>
        </w:tabs>
        <w:rPr>
          <w:rFonts w:ascii="Arial" w:hAnsi="Arial" w:cs="Arial"/>
          <w:color w:val="0000FF"/>
          <w:sz w:val="28"/>
          <w:szCs w:val="28"/>
          <w:rtl/>
        </w:rPr>
      </w:pPr>
      <w:r w:rsidRPr="00B04BF6">
        <w:rPr>
          <w:rFonts w:ascii="Arial" w:hAnsi="Arial" w:cs="Arial" w:hint="cs"/>
          <w:color w:val="0000FF"/>
          <w:sz w:val="28"/>
          <w:szCs w:val="28"/>
          <w:rtl/>
        </w:rPr>
        <w:t xml:space="preserve">                    إلحاقي يوضح فيه رأي اللجنة بالجهة ، ويقتصردورمندوب الجهة على إستكمال المعلومات </w:t>
      </w:r>
    </w:p>
    <w:p w:rsidR="00434378" w:rsidRPr="00B04BF6" w:rsidRDefault="00434378" w:rsidP="00434378">
      <w:pPr>
        <w:tabs>
          <w:tab w:val="left" w:pos="425"/>
        </w:tabs>
        <w:rPr>
          <w:rFonts w:ascii="Arial" w:hAnsi="Arial" w:cs="Arial"/>
          <w:color w:val="000000"/>
          <w:sz w:val="24"/>
          <w:szCs w:val="24"/>
          <w:rtl/>
        </w:rPr>
      </w:pPr>
      <w:r>
        <w:rPr>
          <w:rFonts w:ascii="Arial" w:hAnsi="Arial" w:cs="Arial" w:hint="cs"/>
          <w:color w:val="0000FF"/>
          <w:sz w:val="28"/>
          <w:szCs w:val="28"/>
          <w:rtl/>
        </w:rPr>
        <w:t xml:space="preserve">                                                                </w:t>
      </w:r>
      <w:r w:rsidRPr="00B04BF6">
        <w:rPr>
          <w:rFonts w:ascii="Arial" w:hAnsi="Arial" w:cs="Arial" w:hint="cs"/>
          <w:color w:val="000000"/>
          <w:sz w:val="24"/>
          <w:szCs w:val="24"/>
          <w:rtl/>
        </w:rPr>
        <w:t>(18)</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عن الموظف أو الوظيفة أو الملاحظة التي تبرز أثناء دراسة المحضر لكونه منسقاً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وهمزة وصل بين الجهة الحكومية ووزارة الخدمة المدنية 0 </w:t>
      </w:r>
    </w:p>
    <w:p w:rsidR="00434378" w:rsidRPr="002C275D" w:rsidRDefault="00434378" w:rsidP="00434378">
      <w:pPr>
        <w:tabs>
          <w:tab w:val="left" w:pos="425"/>
        </w:tabs>
        <w:rPr>
          <w:rFonts w:ascii="Arial" w:hAnsi="Arial" w:cs="Arial"/>
          <w:color w:val="800080"/>
          <w:sz w:val="28"/>
          <w:szCs w:val="28"/>
          <w:u w:val="single"/>
          <w:rtl/>
        </w:rPr>
      </w:pPr>
      <w:r>
        <w:rPr>
          <w:rFonts w:ascii="Arial" w:hAnsi="Arial" w:cs="Arial" w:hint="cs"/>
          <w:color w:val="0000FF"/>
          <w:sz w:val="28"/>
          <w:szCs w:val="28"/>
          <w:rtl/>
        </w:rPr>
        <w:t xml:space="preserve">   </w:t>
      </w:r>
      <w:r w:rsidRPr="002C275D">
        <w:rPr>
          <w:rFonts w:ascii="Arial" w:hAnsi="Arial" w:cs="Arial" w:hint="cs"/>
          <w:color w:val="800080"/>
          <w:sz w:val="28"/>
          <w:szCs w:val="28"/>
          <w:u w:val="single"/>
          <w:rtl/>
        </w:rPr>
        <w:t xml:space="preserve">- تحديد تاريخ المباشرة إذا صدر القرار في عطلة رسمية: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س-13 -  موظف  صدر قرار ترقيته  يوم الخميس  وباشر مهام الوظيفة المرقى عليها  يوم</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السبت التالي فما هو التاريخ المحدد لنفاذ ترقيته  ؟  هل هو تاريخ القرار ام تاريخ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المباشرة الفعلية ؟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ج- 13-  التاريخ المعتبر في الترقية  هو تاريخ صدور القرار وذلك وفقاً لما ورد بالمادة الثالثة </w:t>
      </w:r>
    </w:p>
    <w:p w:rsidR="00434378"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الفقرة (4) من لائحة الترقيات على إعتبارأن الموظف كان في عطلة رسمية وقد باشر </w:t>
      </w:r>
    </w:p>
    <w:p w:rsidR="00434378" w:rsidRPr="002868AD" w:rsidRDefault="00434378" w:rsidP="00434378">
      <w:pPr>
        <w:tabs>
          <w:tab w:val="left" w:pos="425"/>
        </w:tabs>
        <w:rPr>
          <w:rFonts w:ascii="Arial" w:hAnsi="Arial" w:cs="Arial"/>
          <w:color w:val="0000FF"/>
          <w:sz w:val="28"/>
          <w:szCs w:val="28"/>
          <w:rtl/>
        </w:rPr>
      </w:pPr>
      <w:r>
        <w:rPr>
          <w:rFonts w:ascii="Arial" w:hAnsi="Arial" w:cs="Arial" w:hint="cs"/>
          <w:color w:val="0000FF"/>
          <w:sz w:val="28"/>
          <w:szCs w:val="28"/>
          <w:rtl/>
        </w:rPr>
        <w:t xml:space="preserve">                         فور إنتهاء هذه الأجازة 0</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w:t>
      </w:r>
    </w:p>
    <w:p w:rsidR="00434378" w:rsidRDefault="00434378" w:rsidP="00434378">
      <w:pPr>
        <w:tabs>
          <w:tab w:val="left" w:pos="425"/>
        </w:tabs>
        <w:rPr>
          <w:rFonts w:ascii="Arial" w:hAnsi="Arial" w:cs="Arial"/>
          <w:sz w:val="28"/>
          <w:szCs w:val="28"/>
          <w:rtl/>
        </w:rPr>
      </w:pPr>
      <w:r>
        <w:rPr>
          <w:rFonts w:ascii="Arial" w:hAnsi="Arial" w:cs="Arial" w:hint="cs"/>
          <w:sz w:val="28"/>
          <w:szCs w:val="28"/>
          <w:rtl/>
        </w:rPr>
        <w:t xml:space="preserve">       </w:t>
      </w:r>
    </w:p>
    <w:p w:rsidR="00434378" w:rsidRDefault="00434378" w:rsidP="00434378">
      <w:pPr>
        <w:tabs>
          <w:tab w:val="left" w:pos="425"/>
        </w:tabs>
        <w:ind w:left="1335"/>
        <w:rPr>
          <w:rFonts w:ascii="Arial" w:hAnsi="Arial" w:cs="Arial"/>
          <w:sz w:val="28"/>
          <w:szCs w:val="28"/>
          <w:rtl/>
        </w:rPr>
      </w:pPr>
      <w:r>
        <w:rPr>
          <w:rFonts w:ascii="Arial" w:hAnsi="Arial" w:cs="Arial" w:hint="cs"/>
          <w:sz w:val="28"/>
          <w:szCs w:val="28"/>
          <w:rtl/>
        </w:rPr>
        <w:t xml:space="preserve">                           *******************************</w:t>
      </w:r>
    </w:p>
    <w:p w:rsidR="00434378" w:rsidRDefault="00434378" w:rsidP="00434378">
      <w:pPr>
        <w:tabs>
          <w:tab w:val="left" w:pos="425"/>
        </w:tabs>
        <w:ind w:left="1335"/>
        <w:rPr>
          <w:rFonts w:ascii="Arial" w:hAnsi="Arial" w:cs="Arial"/>
          <w:sz w:val="28"/>
          <w:szCs w:val="28"/>
          <w:rtl/>
        </w:rPr>
      </w:pPr>
    </w:p>
    <w:p w:rsidR="00434378" w:rsidRDefault="00434378" w:rsidP="00434378">
      <w:pPr>
        <w:tabs>
          <w:tab w:val="left" w:pos="425"/>
        </w:tabs>
        <w:jc w:val="lowKashida"/>
        <w:rPr>
          <w:rFonts w:ascii="Arial" w:hAnsi="Arial" w:cs="Arial"/>
          <w:sz w:val="28"/>
          <w:szCs w:val="28"/>
          <w:rtl/>
        </w:rPr>
      </w:pPr>
      <w:r>
        <w:rPr>
          <w:rFonts w:ascii="Arial" w:hAnsi="Arial" w:cs="Arial" w:hint="cs"/>
          <w:sz w:val="28"/>
          <w:szCs w:val="28"/>
          <w:rtl/>
        </w:rPr>
        <w:t xml:space="preserve">             </w:t>
      </w:r>
    </w:p>
    <w:p w:rsidR="00434378" w:rsidRPr="00851134" w:rsidRDefault="00434378" w:rsidP="00434378">
      <w:pPr>
        <w:tabs>
          <w:tab w:val="left" w:pos="425"/>
        </w:tabs>
        <w:jc w:val="lowKashida"/>
        <w:rPr>
          <w:rFonts w:ascii="Arial" w:hAnsi="Arial" w:cs="Arial"/>
          <w:sz w:val="28"/>
          <w:szCs w:val="28"/>
          <w:rtl/>
        </w:rPr>
      </w:pPr>
      <w:r>
        <w:rPr>
          <w:rFonts w:ascii="Arial" w:hAnsi="Arial" w:cs="Arial" w:hint="cs"/>
          <w:sz w:val="28"/>
          <w:szCs w:val="28"/>
          <w:rtl/>
        </w:rPr>
        <w:t xml:space="preserve"> </w:t>
      </w:r>
    </w:p>
    <w:p w:rsidR="00434378" w:rsidRDefault="00434378" w:rsidP="00434378">
      <w:pPr>
        <w:tabs>
          <w:tab w:val="left" w:pos="425"/>
        </w:tabs>
        <w:rPr>
          <w:rFonts w:ascii="Arial" w:hAnsi="Arial" w:cs="Arial"/>
          <w:sz w:val="36"/>
          <w:szCs w:val="36"/>
          <w:rtl/>
        </w:rPr>
      </w:pPr>
    </w:p>
    <w:p w:rsidR="00434378" w:rsidRDefault="00434378" w:rsidP="00434378">
      <w:pPr>
        <w:tabs>
          <w:tab w:val="left" w:pos="425"/>
        </w:tabs>
        <w:rPr>
          <w:rFonts w:ascii="Arial" w:hAnsi="Arial" w:cs="Arial"/>
          <w:sz w:val="36"/>
          <w:szCs w:val="36"/>
          <w:rtl/>
        </w:rPr>
      </w:pPr>
    </w:p>
    <w:p w:rsidR="00434378" w:rsidRDefault="00434378" w:rsidP="00434378">
      <w:pPr>
        <w:tabs>
          <w:tab w:val="left" w:pos="425"/>
        </w:tabs>
        <w:rPr>
          <w:rFonts w:ascii="Arial" w:hAnsi="Arial" w:cs="Arial"/>
          <w:sz w:val="36"/>
          <w:szCs w:val="36"/>
          <w:rtl/>
        </w:rPr>
      </w:pPr>
    </w:p>
    <w:p w:rsidR="00434378" w:rsidRPr="00EB2A7F" w:rsidRDefault="00434378" w:rsidP="00434378">
      <w:pPr>
        <w:tabs>
          <w:tab w:val="left" w:pos="425"/>
        </w:tabs>
        <w:rPr>
          <w:rFonts w:ascii="Arial" w:hAnsi="Arial" w:cs="Arial"/>
          <w:sz w:val="36"/>
          <w:szCs w:val="36"/>
          <w:rtl/>
        </w:rPr>
      </w:pPr>
    </w:p>
    <w:p w:rsidR="00434378" w:rsidRPr="00F119B2" w:rsidRDefault="00434378" w:rsidP="00434378">
      <w:pPr>
        <w:tabs>
          <w:tab w:val="left" w:pos="425"/>
        </w:tabs>
        <w:rPr>
          <w:rFonts w:ascii="Arial" w:hAnsi="Arial" w:cs="Arial"/>
          <w:i/>
          <w:iCs/>
          <w:sz w:val="44"/>
          <w:szCs w:val="44"/>
          <w:rtl/>
        </w:rPr>
      </w:pPr>
    </w:p>
    <w:p w:rsidR="00434378" w:rsidRPr="00F119B2" w:rsidRDefault="00434378" w:rsidP="00434378">
      <w:pPr>
        <w:tabs>
          <w:tab w:val="left" w:pos="425"/>
        </w:tabs>
        <w:jc w:val="center"/>
        <w:rPr>
          <w:rFonts w:ascii="Arial" w:hAnsi="Arial" w:cs="Arial"/>
          <w:sz w:val="44"/>
          <w:szCs w:val="44"/>
          <w:u w:val="single"/>
          <w:rtl/>
        </w:rPr>
      </w:pPr>
    </w:p>
    <w:p w:rsidR="00434378" w:rsidRPr="00955D3B" w:rsidRDefault="00434378" w:rsidP="00434378">
      <w:pPr>
        <w:tabs>
          <w:tab w:val="left" w:pos="425"/>
        </w:tabs>
        <w:rPr>
          <w:rFonts w:ascii="Arial" w:hAnsi="Arial" w:cs="Arial"/>
          <w:sz w:val="36"/>
          <w:szCs w:val="36"/>
          <w:rtl/>
        </w:rPr>
      </w:pPr>
    </w:p>
    <w:p w:rsidR="00434378" w:rsidRPr="00E40930" w:rsidRDefault="00434378" w:rsidP="00434378">
      <w:pPr>
        <w:rPr>
          <w:rFonts w:ascii="Arial" w:hAnsi="Arial" w:cs="Arial"/>
          <w:sz w:val="32"/>
          <w:szCs w:val="32"/>
          <w:u w:val="single"/>
          <w:rtl/>
        </w:rPr>
      </w:pPr>
      <w:r>
        <w:rPr>
          <w:rFonts w:ascii="Arial" w:hAnsi="Arial" w:cs="Arial" w:hint="cs"/>
          <w:sz w:val="32"/>
          <w:szCs w:val="32"/>
          <w:u w:val="single"/>
          <w:rtl/>
        </w:rPr>
        <w:t xml:space="preserve">    </w:t>
      </w:r>
    </w:p>
    <w:p w:rsidR="00434378" w:rsidRPr="00E40930" w:rsidRDefault="00434378" w:rsidP="00434378">
      <w:pPr>
        <w:rPr>
          <w:rFonts w:ascii="Arial" w:hAnsi="Arial" w:cs="Arial"/>
          <w:sz w:val="32"/>
          <w:szCs w:val="32"/>
          <w:u w:val="single"/>
          <w:rtl/>
        </w:rPr>
      </w:pPr>
    </w:p>
    <w:p w:rsidR="00B62921" w:rsidRDefault="00B62921"/>
    <w:sectPr w:rsidR="00B62921" w:rsidSect="003C4722">
      <w:headerReference w:type="even" r:id="rId7"/>
      <w:headerReference w:type="default" r:id="rId8"/>
      <w:footerReference w:type="even" r:id="rId9"/>
      <w:footerReference w:type="default" r:id="rId10"/>
      <w:pgSz w:w="11906" w:h="16838" w:code="9"/>
      <w:pgMar w:top="1276" w:right="1416" w:bottom="1560" w:left="993" w:header="720" w:footer="720" w:gutter="0"/>
      <w:pgNumType w:chapStyle="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252" w:rsidRDefault="009C5252" w:rsidP="003302E3">
      <w:r>
        <w:separator/>
      </w:r>
    </w:p>
  </w:endnote>
  <w:endnote w:type="continuationSeparator" w:id="1">
    <w:p w:rsidR="009C5252" w:rsidRDefault="009C5252" w:rsidP="00330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Backslanted">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L-Mohana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22" w:rsidRDefault="003C4722">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3C4722" w:rsidRDefault="003C4722">
    <w:pPr>
      <w:pStyle w:val="a6"/>
      <w:ind w:right="360"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8162"/>
      <w:docPartObj>
        <w:docPartGallery w:val="Page Numbers (Bottom of Page)"/>
        <w:docPartUnique/>
      </w:docPartObj>
    </w:sdtPr>
    <w:sdtContent>
      <w:p w:rsidR="003C4722" w:rsidRDefault="003C4722">
        <w:pPr>
          <w:pStyle w:val="a6"/>
          <w:jc w:val="center"/>
        </w:pPr>
        <w:fldSimple w:instr=" PAGE   \* MERGEFORMAT ">
          <w:r w:rsidR="00D25584" w:rsidRPr="00D25584">
            <w:rPr>
              <w:rFonts w:cs="Calibri"/>
              <w:noProof/>
              <w:rtl/>
              <w:lang w:val="ar-SA"/>
            </w:rPr>
            <w:t>8</w:t>
          </w:r>
        </w:fldSimple>
      </w:p>
    </w:sdtContent>
  </w:sdt>
  <w:p w:rsidR="003C4722" w:rsidRDefault="003C47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252" w:rsidRDefault="009C5252" w:rsidP="003302E3">
      <w:r>
        <w:separator/>
      </w:r>
    </w:p>
  </w:footnote>
  <w:footnote w:type="continuationSeparator" w:id="1">
    <w:p w:rsidR="009C5252" w:rsidRDefault="009C5252" w:rsidP="00330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22" w:rsidRDefault="003C4722">
    <w:pPr>
      <w:pStyle w:val="a5"/>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3C4722" w:rsidRDefault="003C4722">
    <w:pPr>
      <w:pStyle w:val="a5"/>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22" w:rsidRDefault="003C4722">
    <w:pPr>
      <w:pStyle w:val="a5"/>
      <w:framePr w:wrap="around" w:vAnchor="text" w:hAnchor="margin" w:xAlign="center" w:y="1"/>
      <w:rPr>
        <w:rStyle w:val="a7"/>
        <w:rtl/>
      </w:rPr>
    </w:pPr>
  </w:p>
  <w:p w:rsidR="003C4722" w:rsidRDefault="003C4722">
    <w:pPr>
      <w:pStyle w:val="a5"/>
      <w:jc w:val="lowKashida"/>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57D"/>
    <w:multiLevelType w:val="hybridMultilevel"/>
    <w:tmpl w:val="91DAE3E4"/>
    <w:lvl w:ilvl="0" w:tplc="C658CAB2">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nsid w:val="19A4697C"/>
    <w:multiLevelType w:val="hybridMultilevel"/>
    <w:tmpl w:val="EBC47278"/>
    <w:lvl w:ilvl="0" w:tplc="D63EC0DC">
      <w:start w:val="1"/>
      <w:numFmt w:val="arabicAlpha"/>
      <w:lvlText w:val="%1-"/>
      <w:lvlJc w:val="left"/>
      <w:pPr>
        <w:tabs>
          <w:tab w:val="num" w:pos="975"/>
        </w:tabs>
        <w:ind w:left="975" w:hanging="360"/>
      </w:pPr>
      <w:rPr>
        <w:rFonts w:hint="default"/>
        <w:sz w:val="40"/>
        <w:szCs w:val="40"/>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
    <w:nsid w:val="19E04D22"/>
    <w:multiLevelType w:val="hybridMultilevel"/>
    <w:tmpl w:val="2F5056DE"/>
    <w:lvl w:ilvl="0" w:tplc="96E681D4">
      <w:start w:val="1"/>
      <w:numFmt w:val="decimal"/>
      <w:lvlText w:val="%1-"/>
      <w:lvlJc w:val="left"/>
      <w:pPr>
        <w:tabs>
          <w:tab w:val="num" w:pos="1815"/>
        </w:tabs>
        <w:ind w:left="1815" w:hanging="36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3">
    <w:nsid w:val="224E3DB0"/>
    <w:multiLevelType w:val="hybridMultilevel"/>
    <w:tmpl w:val="E70C47EA"/>
    <w:lvl w:ilvl="0" w:tplc="970C2B14">
      <w:start w:val="3"/>
      <w:numFmt w:val="decimal"/>
      <w:lvlText w:val="%1-"/>
      <w:lvlJc w:val="left"/>
      <w:pPr>
        <w:tabs>
          <w:tab w:val="num" w:pos="1815"/>
        </w:tabs>
        <w:ind w:left="1815" w:hanging="36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4">
    <w:nsid w:val="277B416E"/>
    <w:multiLevelType w:val="hybridMultilevel"/>
    <w:tmpl w:val="FB64C160"/>
    <w:lvl w:ilvl="0" w:tplc="79206334">
      <w:start w:val="8"/>
      <w:numFmt w:val="arabicAlpha"/>
      <w:lvlText w:val="(%1)"/>
      <w:lvlJc w:val="left"/>
      <w:pPr>
        <w:tabs>
          <w:tab w:val="num" w:pos="1080"/>
        </w:tabs>
        <w:ind w:left="1080" w:hanging="720"/>
      </w:pPr>
      <w:rPr>
        <w:rFonts w:hint="cs"/>
      </w:rPr>
    </w:lvl>
    <w:lvl w:ilvl="1" w:tplc="24645DEA">
      <w:start w:val="1"/>
      <w:numFmt w:val="decimal"/>
      <w:lvlText w:val="(%2)"/>
      <w:lvlJc w:val="left"/>
      <w:pPr>
        <w:tabs>
          <w:tab w:val="num" w:pos="1440"/>
        </w:tabs>
        <w:ind w:left="1440" w:hanging="360"/>
      </w:pPr>
      <w:rPr>
        <w:rFonts w:ascii="Times New Roman" w:hAnsi="Times New Roman" w:cs="Traditional Arabic" w:hint="cs"/>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2E1F78"/>
    <w:multiLevelType w:val="hybridMultilevel"/>
    <w:tmpl w:val="BEBCA264"/>
    <w:lvl w:ilvl="0" w:tplc="E7DA22C8">
      <w:start w:val="3"/>
      <w:numFmt w:val="decimal"/>
      <w:lvlText w:val="%1-"/>
      <w:lvlJc w:val="left"/>
      <w:pPr>
        <w:tabs>
          <w:tab w:val="num" w:pos="1815"/>
        </w:tabs>
        <w:ind w:left="1815" w:hanging="36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6">
    <w:nsid w:val="339A5F2B"/>
    <w:multiLevelType w:val="hybridMultilevel"/>
    <w:tmpl w:val="70609D8A"/>
    <w:lvl w:ilvl="0" w:tplc="0DC6C1C6">
      <w:start w:val="1"/>
      <w:numFmt w:val="decimal"/>
      <w:lvlText w:val="%1-"/>
      <w:lvlJc w:val="left"/>
      <w:pPr>
        <w:tabs>
          <w:tab w:val="num" w:pos="1695"/>
        </w:tabs>
        <w:ind w:left="1695" w:hanging="360"/>
      </w:pPr>
      <w:rPr>
        <w:rFonts w:hint="default"/>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7">
    <w:nsid w:val="3F1F4174"/>
    <w:multiLevelType w:val="hybridMultilevel"/>
    <w:tmpl w:val="44C21370"/>
    <w:lvl w:ilvl="0" w:tplc="6F0695B8">
      <w:start w:val="2"/>
      <w:numFmt w:val="decimal"/>
      <w:lvlText w:val="%1-"/>
      <w:lvlJc w:val="left"/>
      <w:pPr>
        <w:tabs>
          <w:tab w:val="num" w:pos="1635"/>
        </w:tabs>
        <w:ind w:left="1635" w:hanging="360"/>
      </w:pPr>
      <w:rPr>
        <w:rFonts w:hint="default"/>
      </w:rPr>
    </w:lvl>
    <w:lvl w:ilvl="1" w:tplc="04090019" w:tentative="1">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8">
    <w:nsid w:val="458E0D81"/>
    <w:multiLevelType w:val="hybridMultilevel"/>
    <w:tmpl w:val="406E420E"/>
    <w:lvl w:ilvl="0" w:tplc="70AC16BA">
      <w:start w:val="5"/>
      <w:numFmt w:val="arabicAlpha"/>
      <w:lvlText w:val="%1-"/>
      <w:lvlJc w:val="left"/>
      <w:pPr>
        <w:tabs>
          <w:tab w:val="num" w:pos="1035"/>
        </w:tabs>
        <w:ind w:left="1035" w:hanging="525"/>
      </w:pPr>
      <w:rPr>
        <w:rFonts w:hint="default"/>
        <w:sz w:val="40"/>
        <w:szCs w:val="40"/>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9">
    <w:nsid w:val="54075836"/>
    <w:multiLevelType w:val="hybridMultilevel"/>
    <w:tmpl w:val="E7A0928A"/>
    <w:lvl w:ilvl="0" w:tplc="863C33C8">
      <w:start w:val="1"/>
      <w:numFmt w:val="arabicAlpha"/>
      <w:lvlText w:val="%1-"/>
      <w:lvlJc w:val="left"/>
      <w:pPr>
        <w:tabs>
          <w:tab w:val="num" w:pos="1080"/>
        </w:tabs>
        <w:ind w:left="1080" w:hanging="360"/>
      </w:pPr>
      <w:rPr>
        <w:rFonts w:hint="default"/>
      </w:rPr>
    </w:lvl>
    <w:lvl w:ilvl="1" w:tplc="260AB0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703AE4"/>
    <w:multiLevelType w:val="hybridMultilevel"/>
    <w:tmpl w:val="62445B92"/>
    <w:lvl w:ilvl="0" w:tplc="769CD7AC">
      <w:start w:val="5"/>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CF66A8"/>
    <w:multiLevelType w:val="hybridMultilevel"/>
    <w:tmpl w:val="913C55D6"/>
    <w:lvl w:ilvl="0" w:tplc="5E742494">
      <w:start w:val="1"/>
      <w:numFmt w:val="decimal"/>
      <w:lvlText w:val="%1-"/>
      <w:lvlJc w:val="left"/>
      <w:pPr>
        <w:tabs>
          <w:tab w:val="num" w:pos="1635"/>
        </w:tabs>
        <w:ind w:left="1635" w:hanging="360"/>
      </w:pPr>
      <w:rPr>
        <w:rFonts w:hint="default"/>
        <w:lang w:val="en-US" w:bidi="ar-SA"/>
      </w:rPr>
    </w:lvl>
    <w:lvl w:ilvl="1" w:tplc="04090019" w:tentative="1">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12">
    <w:nsid w:val="62F51FD0"/>
    <w:multiLevelType w:val="hybridMultilevel"/>
    <w:tmpl w:val="3892C5CC"/>
    <w:lvl w:ilvl="0" w:tplc="6AFEF8E0">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3">
    <w:nsid w:val="64710945"/>
    <w:multiLevelType w:val="hybridMultilevel"/>
    <w:tmpl w:val="42622D52"/>
    <w:lvl w:ilvl="0" w:tplc="3D72D0B6">
      <w:start w:val="1"/>
      <w:numFmt w:val="decimal"/>
      <w:lvlText w:val="(%1)"/>
      <w:lvlJc w:val="left"/>
      <w:pPr>
        <w:tabs>
          <w:tab w:val="num" w:pos="1080"/>
        </w:tabs>
        <w:ind w:left="1080" w:hanging="720"/>
      </w:pPr>
      <w:rPr>
        <w:rFonts w:hint="cs"/>
      </w:rPr>
    </w:lvl>
    <w:lvl w:ilvl="1" w:tplc="01F8C10C">
      <w:start w:val="1"/>
      <w:numFmt w:val="decimal"/>
      <w:lvlText w:val="%2-"/>
      <w:lvlJc w:val="left"/>
      <w:pPr>
        <w:tabs>
          <w:tab w:val="num" w:pos="1440"/>
        </w:tabs>
        <w:ind w:left="1440" w:hanging="36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D22449"/>
    <w:multiLevelType w:val="hybridMultilevel"/>
    <w:tmpl w:val="31225D40"/>
    <w:lvl w:ilvl="0" w:tplc="920A2CE8">
      <w:start w:val="2"/>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461992"/>
    <w:multiLevelType w:val="hybridMultilevel"/>
    <w:tmpl w:val="5518F0B6"/>
    <w:lvl w:ilvl="0" w:tplc="795ADBAE">
      <w:start w:val="1"/>
      <w:numFmt w:val="arabicAlpha"/>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6">
    <w:nsid w:val="78901107"/>
    <w:multiLevelType w:val="hybridMultilevel"/>
    <w:tmpl w:val="0B7874A2"/>
    <w:lvl w:ilvl="0" w:tplc="1F30D41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ACB09C2"/>
    <w:multiLevelType w:val="hybridMultilevel"/>
    <w:tmpl w:val="86783094"/>
    <w:lvl w:ilvl="0" w:tplc="19B6B2C0">
      <w:start w:val="1"/>
      <w:numFmt w:val="arabicAlpha"/>
      <w:lvlText w:val="%1-"/>
      <w:lvlJc w:val="left"/>
      <w:pPr>
        <w:tabs>
          <w:tab w:val="num" w:pos="885"/>
        </w:tabs>
        <w:ind w:left="885" w:hanging="525"/>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E669F8"/>
    <w:multiLevelType w:val="hybridMultilevel"/>
    <w:tmpl w:val="EDDA60F8"/>
    <w:lvl w:ilvl="0" w:tplc="131C6A8C">
      <w:start w:val="1"/>
      <w:numFmt w:val="arabicAlpha"/>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0"/>
  </w:num>
  <w:num w:numId="4">
    <w:abstractNumId w:val="4"/>
  </w:num>
  <w:num w:numId="5">
    <w:abstractNumId w:val="17"/>
  </w:num>
  <w:num w:numId="6">
    <w:abstractNumId w:val="18"/>
  </w:num>
  <w:num w:numId="7">
    <w:abstractNumId w:val="0"/>
  </w:num>
  <w:num w:numId="8">
    <w:abstractNumId w:val="7"/>
  </w:num>
  <w:num w:numId="9">
    <w:abstractNumId w:val="1"/>
  </w:num>
  <w:num w:numId="10">
    <w:abstractNumId w:val="8"/>
  </w:num>
  <w:num w:numId="11">
    <w:abstractNumId w:val="16"/>
  </w:num>
  <w:num w:numId="12">
    <w:abstractNumId w:val="11"/>
  </w:num>
  <w:num w:numId="13">
    <w:abstractNumId w:val="2"/>
  </w:num>
  <w:num w:numId="14">
    <w:abstractNumId w:val="9"/>
  </w:num>
  <w:num w:numId="15">
    <w:abstractNumId w:val="3"/>
  </w:num>
  <w:num w:numId="16">
    <w:abstractNumId w:val="5"/>
  </w:num>
  <w:num w:numId="17">
    <w:abstractNumId w:val="12"/>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4378"/>
    <w:rsid w:val="003302E3"/>
    <w:rsid w:val="00367A10"/>
    <w:rsid w:val="003C4722"/>
    <w:rsid w:val="003F771F"/>
    <w:rsid w:val="00434378"/>
    <w:rsid w:val="007A11FC"/>
    <w:rsid w:val="007D5AC7"/>
    <w:rsid w:val="00835565"/>
    <w:rsid w:val="0094608F"/>
    <w:rsid w:val="009C5252"/>
    <w:rsid w:val="00B62921"/>
    <w:rsid w:val="00B82546"/>
    <w:rsid w:val="00C0228A"/>
    <w:rsid w:val="00C20AED"/>
    <w:rsid w:val="00C55B3E"/>
    <w:rsid w:val="00C6399D"/>
    <w:rsid w:val="00CB5874"/>
    <w:rsid w:val="00D25584"/>
    <w:rsid w:val="00E33E7A"/>
    <w:rsid w:val="00EF0D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8"/>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434378"/>
    <w:pPr>
      <w:keepNext/>
      <w:ind w:left="2386" w:right="1418" w:firstLine="494"/>
      <w:outlineLvl w:val="0"/>
    </w:pPr>
    <w:rPr>
      <w:rFonts w:cs="Simplified Arabic Backslanted"/>
      <w:szCs w:val="32"/>
    </w:rPr>
  </w:style>
  <w:style w:type="paragraph" w:styleId="2">
    <w:name w:val="heading 2"/>
    <w:basedOn w:val="a"/>
    <w:next w:val="a"/>
    <w:link w:val="2Char"/>
    <w:qFormat/>
    <w:rsid w:val="00434378"/>
    <w:pPr>
      <w:keepNext/>
      <w:ind w:left="2386" w:right="1701" w:firstLine="494"/>
      <w:outlineLvl w:val="1"/>
    </w:pPr>
    <w:rPr>
      <w:rFonts w:cs="Mudir MT"/>
      <w:szCs w:val="36"/>
    </w:rPr>
  </w:style>
  <w:style w:type="paragraph" w:styleId="3">
    <w:name w:val="heading 3"/>
    <w:basedOn w:val="a"/>
    <w:next w:val="a"/>
    <w:link w:val="3Char"/>
    <w:qFormat/>
    <w:rsid w:val="00434378"/>
    <w:pPr>
      <w:keepNext/>
      <w:ind w:left="2386" w:right="1701" w:hanging="176"/>
      <w:outlineLvl w:val="2"/>
    </w:pPr>
    <w:rPr>
      <w:rFonts w:cs="Mudir MT"/>
      <w:szCs w:val="36"/>
    </w:rPr>
  </w:style>
  <w:style w:type="paragraph" w:styleId="4">
    <w:name w:val="heading 4"/>
    <w:basedOn w:val="a"/>
    <w:next w:val="a"/>
    <w:link w:val="4Char"/>
    <w:qFormat/>
    <w:rsid w:val="00434378"/>
    <w:pPr>
      <w:keepNext/>
      <w:ind w:left="226" w:right="1701"/>
      <w:outlineLvl w:val="3"/>
    </w:pPr>
    <w:rPr>
      <w:rFonts w:cs="Mudir MT"/>
      <w:szCs w:val="36"/>
    </w:rPr>
  </w:style>
  <w:style w:type="paragraph" w:styleId="5">
    <w:name w:val="heading 5"/>
    <w:basedOn w:val="a"/>
    <w:next w:val="a"/>
    <w:link w:val="5Char"/>
    <w:qFormat/>
    <w:rsid w:val="00434378"/>
    <w:pPr>
      <w:keepNext/>
      <w:ind w:left="226" w:right="426"/>
      <w:jc w:val="lowKashida"/>
      <w:outlineLvl w:val="4"/>
    </w:pPr>
    <w:rPr>
      <w:rFonts w:cs="Mudir MT"/>
      <w:szCs w:val="36"/>
    </w:rPr>
  </w:style>
  <w:style w:type="paragraph" w:styleId="6">
    <w:name w:val="heading 6"/>
    <w:basedOn w:val="a"/>
    <w:next w:val="a"/>
    <w:link w:val="6Char"/>
    <w:qFormat/>
    <w:rsid w:val="00434378"/>
    <w:pPr>
      <w:keepNext/>
      <w:jc w:val="center"/>
      <w:outlineLvl w:val="5"/>
    </w:pPr>
    <w:rPr>
      <w:rFonts w:cs="Akhbar MT"/>
      <w:szCs w:val="40"/>
    </w:rPr>
  </w:style>
  <w:style w:type="paragraph" w:styleId="7">
    <w:name w:val="heading 7"/>
    <w:basedOn w:val="a"/>
    <w:next w:val="a"/>
    <w:link w:val="7Char"/>
    <w:qFormat/>
    <w:rsid w:val="00434378"/>
    <w:pPr>
      <w:keepNext/>
      <w:ind w:firstLine="5328"/>
      <w:jc w:val="lowKashida"/>
      <w:outlineLvl w:val="6"/>
    </w:pPr>
    <w:rPr>
      <w:rFonts w:cs="Akhbar MT"/>
      <w:szCs w:val="40"/>
    </w:rPr>
  </w:style>
  <w:style w:type="paragraph" w:styleId="8">
    <w:name w:val="heading 8"/>
    <w:basedOn w:val="a"/>
    <w:next w:val="a"/>
    <w:link w:val="8Char"/>
    <w:qFormat/>
    <w:rsid w:val="00434378"/>
    <w:pPr>
      <w:keepNext/>
      <w:ind w:firstLine="4336"/>
      <w:jc w:val="center"/>
      <w:outlineLvl w:val="7"/>
    </w:pPr>
    <w:rPr>
      <w:rFonts w:cs="Akhbar MT"/>
      <w:szCs w:val="40"/>
    </w:rPr>
  </w:style>
  <w:style w:type="paragraph" w:styleId="9">
    <w:name w:val="heading 9"/>
    <w:basedOn w:val="a"/>
    <w:next w:val="a"/>
    <w:link w:val="9Char"/>
    <w:qFormat/>
    <w:rsid w:val="00434378"/>
    <w:pPr>
      <w:keepNext/>
      <w:jc w:val="center"/>
      <w:outlineLvl w:val="8"/>
    </w:pPr>
    <w:rPr>
      <w:rFonts w:cs="Monotype Koufi"/>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34378"/>
    <w:rPr>
      <w:rFonts w:ascii="Times New Roman" w:eastAsia="Times New Roman" w:hAnsi="Times New Roman" w:cs="Simplified Arabic Backslanted"/>
      <w:sz w:val="20"/>
      <w:szCs w:val="32"/>
    </w:rPr>
  </w:style>
  <w:style w:type="character" w:customStyle="1" w:styleId="2Char">
    <w:name w:val="عنوان 2 Char"/>
    <w:basedOn w:val="a0"/>
    <w:link w:val="2"/>
    <w:rsid w:val="00434378"/>
    <w:rPr>
      <w:rFonts w:ascii="Times New Roman" w:eastAsia="Times New Roman" w:hAnsi="Times New Roman" w:cs="Mudir MT"/>
      <w:sz w:val="20"/>
      <w:szCs w:val="36"/>
    </w:rPr>
  </w:style>
  <w:style w:type="character" w:customStyle="1" w:styleId="3Char">
    <w:name w:val="عنوان 3 Char"/>
    <w:basedOn w:val="a0"/>
    <w:link w:val="3"/>
    <w:rsid w:val="00434378"/>
    <w:rPr>
      <w:rFonts w:ascii="Times New Roman" w:eastAsia="Times New Roman" w:hAnsi="Times New Roman" w:cs="Mudir MT"/>
      <w:sz w:val="20"/>
      <w:szCs w:val="36"/>
    </w:rPr>
  </w:style>
  <w:style w:type="character" w:customStyle="1" w:styleId="4Char">
    <w:name w:val="عنوان 4 Char"/>
    <w:basedOn w:val="a0"/>
    <w:link w:val="4"/>
    <w:rsid w:val="00434378"/>
    <w:rPr>
      <w:rFonts w:ascii="Times New Roman" w:eastAsia="Times New Roman" w:hAnsi="Times New Roman" w:cs="Mudir MT"/>
      <w:sz w:val="20"/>
      <w:szCs w:val="36"/>
    </w:rPr>
  </w:style>
  <w:style w:type="character" w:customStyle="1" w:styleId="5Char">
    <w:name w:val="عنوان 5 Char"/>
    <w:basedOn w:val="a0"/>
    <w:link w:val="5"/>
    <w:rsid w:val="00434378"/>
    <w:rPr>
      <w:rFonts w:ascii="Times New Roman" w:eastAsia="Times New Roman" w:hAnsi="Times New Roman" w:cs="Mudir MT"/>
      <w:sz w:val="20"/>
      <w:szCs w:val="36"/>
    </w:rPr>
  </w:style>
  <w:style w:type="character" w:customStyle="1" w:styleId="6Char">
    <w:name w:val="عنوان 6 Char"/>
    <w:basedOn w:val="a0"/>
    <w:link w:val="6"/>
    <w:rsid w:val="00434378"/>
    <w:rPr>
      <w:rFonts w:ascii="Times New Roman" w:eastAsia="Times New Roman" w:hAnsi="Times New Roman" w:cs="Akhbar MT"/>
      <w:sz w:val="20"/>
      <w:szCs w:val="40"/>
    </w:rPr>
  </w:style>
  <w:style w:type="character" w:customStyle="1" w:styleId="7Char">
    <w:name w:val="عنوان 7 Char"/>
    <w:basedOn w:val="a0"/>
    <w:link w:val="7"/>
    <w:rsid w:val="00434378"/>
    <w:rPr>
      <w:rFonts w:ascii="Times New Roman" w:eastAsia="Times New Roman" w:hAnsi="Times New Roman" w:cs="Akhbar MT"/>
      <w:sz w:val="20"/>
      <w:szCs w:val="40"/>
    </w:rPr>
  </w:style>
  <w:style w:type="character" w:customStyle="1" w:styleId="8Char">
    <w:name w:val="عنوان 8 Char"/>
    <w:basedOn w:val="a0"/>
    <w:link w:val="8"/>
    <w:rsid w:val="00434378"/>
    <w:rPr>
      <w:rFonts w:ascii="Times New Roman" w:eastAsia="Times New Roman" w:hAnsi="Times New Roman" w:cs="Akhbar MT"/>
      <w:sz w:val="20"/>
      <w:szCs w:val="40"/>
    </w:rPr>
  </w:style>
  <w:style w:type="character" w:customStyle="1" w:styleId="9Char">
    <w:name w:val="عنوان 9 Char"/>
    <w:basedOn w:val="a0"/>
    <w:link w:val="9"/>
    <w:rsid w:val="00434378"/>
    <w:rPr>
      <w:rFonts w:ascii="Times New Roman" w:eastAsia="Times New Roman" w:hAnsi="Times New Roman" w:cs="Monotype Koufi"/>
      <w:sz w:val="20"/>
      <w:szCs w:val="48"/>
    </w:rPr>
  </w:style>
  <w:style w:type="paragraph" w:styleId="a3">
    <w:name w:val="Body Text"/>
    <w:basedOn w:val="a"/>
    <w:link w:val="Char"/>
    <w:rsid w:val="00434378"/>
    <w:pPr>
      <w:jc w:val="lowKashida"/>
    </w:pPr>
    <w:rPr>
      <w:rFonts w:cs="Akhbar MT"/>
      <w:szCs w:val="40"/>
    </w:rPr>
  </w:style>
  <w:style w:type="character" w:customStyle="1" w:styleId="Char">
    <w:name w:val="نص أساسي Char"/>
    <w:basedOn w:val="a0"/>
    <w:link w:val="a3"/>
    <w:rsid w:val="00434378"/>
    <w:rPr>
      <w:rFonts w:ascii="Times New Roman" w:eastAsia="Times New Roman" w:hAnsi="Times New Roman" w:cs="Akhbar MT"/>
      <w:sz w:val="20"/>
      <w:szCs w:val="40"/>
    </w:rPr>
  </w:style>
  <w:style w:type="paragraph" w:styleId="a4">
    <w:name w:val="Body Text Indent"/>
    <w:basedOn w:val="a"/>
    <w:link w:val="Char0"/>
    <w:rsid w:val="00434378"/>
    <w:pPr>
      <w:ind w:firstLine="1076"/>
      <w:jc w:val="lowKashida"/>
    </w:pPr>
    <w:rPr>
      <w:rFonts w:cs="Akhbar MT"/>
      <w:szCs w:val="40"/>
    </w:rPr>
  </w:style>
  <w:style w:type="character" w:customStyle="1" w:styleId="Char0">
    <w:name w:val="نص أساسي بمسافة بادئة Char"/>
    <w:basedOn w:val="a0"/>
    <w:link w:val="a4"/>
    <w:rsid w:val="00434378"/>
    <w:rPr>
      <w:rFonts w:ascii="Times New Roman" w:eastAsia="Times New Roman" w:hAnsi="Times New Roman" w:cs="Akhbar MT"/>
      <w:sz w:val="20"/>
      <w:szCs w:val="40"/>
    </w:rPr>
  </w:style>
  <w:style w:type="paragraph" w:styleId="20">
    <w:name w:val="Body Text 2"/>
    <w:basedOn w:val="a"/>
    <w:link w:val="2Char0"/>
    <w:rsid w:val="00434378"/>
    <w:pPr>
      <w:jc w:val="center"/>
    </w:pPr>
    <w:rPr>
      <w:rFonts w:cs="Monotype Koufi"/>
      <w:szCs w:val="52"/>
    </w:rPr>
  </w:style>
  <w:style w:type="character" w:customStyle="1" w:styleId="2Char0">
    <w:name w:val="نص أساسي 2 Char"/>
    <w:basedOn w:val="a0"/>
    <w:link w:val="20"/>
    <w:rsid w:val="00434378"/>
    <w:rPr>
      <w:rFonts w:ascii="Times New Roman" w:eastAsia="Times New Roman" w:hAnsi="Times New Roman" w:cs="Monotype Koufi"/>
      <w:sz w:val="20"/>
      <w:szCs w:val="52"/>
    </w:rPr>
  </w:style>
  <w:style w:type="paragraph" w:styleId="30">
    <w:name w:val="Body Text 3"/>
    <w:basedOn w:val="a"/>
    <w:link w:val="3Char0"/>
    <w:rsid w:val="00434378"/>
    <w:pPr>
      <w:jc w:val="center"/>
    </w:pPr>
    <w:rPr>
      <w:szCs w:val="36"/>
    </w:rPr>
  </w:style>
  <w:style w:type="character" w:customStyle="1" w:styleId="3Char0">
    <w:name w:val="نص أساسي 3 Char"/>
    <w:basedOn w:val="a0"/>
    <w:link w:val="30"/>
    <w:rsid w:val="00434378"/>
    <w:rPr>
      <w:rFonts w:ascii="Times New Roman" w:eastAsia="Times New Roman" w:hAnsi="Times New Roman" w:cs="Traditional Arabic"/>
      <w:sz w:val="20"/>
      <w:szCs w:val="36"/>
    </w:rPr>
  </w:style>
  <w:style w:type="paragraph" w:styleId="a5">
    <w:name w:val="header"/>
    <w:basedOn w:val="a"/>
    <w:link w:val="Char1"/>
    <w:rsid w:val="00434378"/>
    <w:pPr>
      <w:tabs>
        <w:tab w:val="center" w:pos="4153"/>
        <w:tab w:val="right" w:pos="8306"/>
      </w:tabs>
    </w:pPr>
  </w:style>
  <w:style w:type="character" w:customStyle="1" w:styleId="Char1">
    <w:name w:val="رأس صفحة Char"/>
    <w:basedOn w:val="a0"/>
    <w:link w:val="a5"/>
    <w:rsid w:val="00434378"/>
    <w:rPr>
      <w:rFonts w:ascii="Times New Roman" w:eastAsia="Times New Roman" w:hAnsi="Times New Roman" w:cs="Traditional Arabic"/>
      <w:sz w:val="20"/>
      <w:szCs w:val="20"/>
    </w:rPr>
  </w:style>
  <w:style w:type="paragraph" w:styleId="a6">
    <w:name w:val="footer"/>
    <w:basedOn w:val="a"/>
    <w:link w:val="Char2"/>
    <w:uiPriority w:val="99"/>
    <w:rsid w:val="00434378"/>
    <w:pPr>
      <w:tabs>
        <w:tab w:val="center" w:pos="4153"/>
        <w:tab w:val="right" w:pos="8306"/>
      </w:tabs>
    </w:pPr>
  </w:style>
  <w:style w:type="character" w:customStyle="1" w:styleId="Char2">
    <w:name w:val="تذييل صفحة Char"/>
    <w:basedOn w:val="a0"/>
    <w:link w:val="a6"/>
    <w:uiPriority w:val="99"/>
    <w:rsid w:val="00434378"/>
    <w:rPr>
      <w:rFonts w:ascii="Times New Roman" w:eastAsia="Times New Roman" w:hAnsi="Times New Roman" w:cs="Traditional Arabic"/>
      <w:sz w:val="20"/>
      <w:szCs w:val="20"/>
    </w:rPr>
  </w:style>
  <w:style w:type="character" w:styleId="a7">
    <w:name w:val="page number"/>
    <w:basedOn w:val="a0"/>
    <w:rsid w:val="00434378"/>
  </w:style>
  <w:style w:type="character" w:styleId="a8">
    <w:name w:val="annotation reference"/>
    <w:basedOn w:val="a0"/>
    <w:semiHidden/>
    <w:rsid w:val="00434378"/>
    <w:rPr>
      <w:sz w:val="16"/>
      <w:szCs w:val="20"/>
    </w:rPr>
  </w:style>
  <w:style w:type="paragraph" w:styleId="a9">
    <w:name w:val="annotation text"/>
    <w:basedOn w:val="a"/>
    <w:link w:val="Char3"/>
    <w:semiHidden/>
    <w:rsid w:val="00434378"/>
  </w:style>
  <w:style w:type="character" w:customStyle="1" w:styleId="Char3">
    <w:name w:val="نص تعليق Char"/>
    <w:basedOn w:val="a0"/>
    <w:link w:val="a9"/>
    <w:semiHidden/>
    <w:rsid w:val="00434378"/>
    <w:rPr>
      <w:rFonts w:ascii="Times New Roman" w:eastAsia="Times New Roman" w:hAnsi="Times New Roman" w:cs="Traditional Arabic"/>
      <w:sz w:val="20"/>
      <w:szCs w:val="20"/>
    </w:rPr>
  </w:style>
  <w:style w:type="paragraph" w:styleId="21">
    <w:name w:val="Body Text Indent 2"/>
    <w:basedOn w:val="a"/>
    <w:link w:val="2Char1"/>
    <w:rsid w:val="00434378"/>
    <w:pPr>
      <w:ind w:firstLine="792"/>
      <w:jc w:val="lowKashida"/>
    </w:pPr>
    <w:rPr>
      <w:rFonts w:cs="Mudir MT"/>
      <w:szCs w:val="28"/>
    </w:rPr>
  </w:style>
  <w:style w:type="character" w:customStyle="1" w:styleId="2Char1">
    <w:name w:val="نص أساسي بمسافة بادئة 2 Char"/>
    <w:basedOn w:val="a0"/>
    <w:link w:val="21"/>
    <w:rsid w:val="00434378"/>
    <w:rPr>
      <w:rFonts w:ascii="Times New Roman" w:eastAsia="Times New Roman" w:hAnsi="Times New Roman" w:cs="Mudir MT"/>
      <w:sz w:val="20"/>
      <w:szCs w:val="28"/>
    </w:rPr>
  </w:style>
  <w:style w:type="paragraph" w:styleId="31">
    <w:name w:val="Body Text Indent 3"/>
    <w:basedOn w:val="a"/>
    <w:link w:val="3Char1"/>
    <w:rsid w:val="00434378"/>
    <w:pPr>
      <w:ind w:firstLine="792"/>
      <w:jc w:val="lowKashida"/>
    </w:pPr>
    <w:rPr>
      <w:rFonts w:cs="AL-Mohanad"/>
      <w:szCs w:val="32"/>
    </w:rPr>
  </w:style>
  <w:style w:type="character" w:customStyle="1" w:styleId="3Char1">
    <w:name w:val="نص أساسي بمسافة بادئة 3 Char"/>
    <w:basedOn w:val="a0"/>
    <w:link w:val="31"/>
    <w:rsid w:val="00434378"/>
    <w:rPr>
      <w:rFonts w:ascii="Times New Roman" w:eastAsia="Times New Roman" w:hAnsi="Times New Roman" w:cs="AL-Mohanad"/>
      <w:sz w:val="20"/>
      <w:szCs w:val="32"/>
    </w:rPr>
  </w:style>
  <w:style w:type="paragraph" w:styleId="aa">
    <w:name w:val="Block Text"/>
    <w:basedOn w:val="a"/>
    <w:rsid w:val="00434378"/>
    <w:pPr>
      <w:ind w:left="141" w:right="567" w:firstLine="850"/>
      <w:jc w:val="lowKashida"/>
    </w:pPr>
    <w:rPr>
      <w:rFonts w:cs="AL-Mohanad"/>
      <w:szCs w:val="44"/>
    </w:rPr>
  </w:style>
  <w:style w:type="paragraph" w:styleId="ab">
    <w:name w:val="annotation subject"/>
    <w:basedOn w:val="a9"/>
    <w:next w:val="a9"/>
    <w:link w:val="Char4"/>
    <w:semiHidden/>
    <w:rsid w:val="00434378"/>
    <w:rPr>
      <w:b/>
      <w:bCs/>
    </w:rPr>
  </w:style>
  <w:style w:type="character" w:customStyle="1" w:styleId="Char4">
    <w:name w:val="موضوع تعليق Char"/>
    <w:basedOn w:val="Char3"/>
    <w:link w:val="ab"/>
    <w:semiHidden/>
    <w:rsid w:val="00434378"/>
    <w:rPr>
      <w:b/>
      <w:bCs/>
    </w:rPr>
  </w:style>
  <w:style w:type="paragraph" w:styleId="ac">
    <w:name w:val="Balloon Text"/>
    <w:basedOn w:val="a"/>
    <w:link w:val="Char5"/>
    <w:semiHidden/>
    <w:rsid w:val="00434378"/>
    <w:rPr>
      <w:rFonts w:ascii="Tahoma" w:hAnsi="Tahoma" w:cs="Tahoma"/>
      <w:sz w:val="16"/>
      <w:szCs w:val="16"/>
    </w:rPr>
  </w:style>
  <w:style w:type="character" w:customStyle="1" w:styleId="Char5">
    <w:name w:val="نص في بالون Char"/>
    <w:basedOn w:val="a0"/>
    <w:link w:val="ac"/>
    <w:semiHidden/>
    <w:rsid w:val="00434378"/>
    <w:rPr>
      <w:rFonts w:ascii="Tahoma" w:eastAsia="Times New Roman" w:hAnsi="Tahoma" w:cs="Tahoma"/>
      <w:sz w:val="16"/>
      <w:szCs w:val="16"/>
    </w:rPr>
  </w:style>
  <w:style w:type="paragraph" w:styleId="ad">
    <w:name w:val="Document Map"/>
    <w:basedOn w:val="a"/>
    <w:link w:val="Char6"/>
    <w:semiHidden/>
    <w:rsid w:val="00434378"/>
    <w:pPr>
      <w:shd w:val="clear" w:color="auto" w:fill="000080"/>
    </w:pPr>
    <w:rPr>
      <w:rFonts w:ascii="Tahoma" w:hAnsi="Tahoma" w:cs="Tahoma"/>
    </w:rPr>
  </w:style>
  <w:style w:type="character" w:customStyle="1" w:styleId="Char6">
    <w:name w:val="خريطة مستند Char"/>
    <w:basedOn w:val="a0"/>
    <w:link w:val="ad"/>
    <w:semiHidden/>
    <w:rsid w:val="00434378"/>
    <w:rPr>
      <w:rFonts w:ascii="Tahoma" w:eastAsia="Times New Roman" w:hAnsi="Tahoma" w:cs="Tahoma"/>
      <w:sz w:val="20"/>
      <w:szCs w:val="20"/>
      <w:shd w:val="clear" w:color="auto" w:fill="000080"/>
    </w:rPr>
  </w:style>
  <w:style w:type="paragraph" w:styleId="ae">
    <w:name w:val="caption"/>
    <w:basedOn w:val="a"/>
    <w:next w:val="a"/>
    <w:qFormat/>
    <w:rsid w:val="00434378"/>
    <w:rPr>
      <w:sz w:val="36"/>
      <w:szCs w:val="36"/>
    </w:rPr>
  </w:style>
  <w:style w:type="table" w:styleId="af">
    <w:name w:val="Table Grid"/>
    <w:basedOn w:val="a1"/>
    <w:rsid w:val="00434378"/>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5372</Words>
  <Characters>30623</Characters>
  <Application>Microsoft Office Word</Application>
  <DocSecurity>0</DocSecurity>
  <Lines>255</Lines>
  <Paragraphs>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brook</cp:lastModifiedBy>
  <cp:revision>15</cp:revision>
  <dcterms:created xsi:type="dcterms:W3CDTF">2014-09-21T16:30:00Z</dcterms:created>
  <dcterms:modified xsi:type="dcterms:W3CDTF">2014-11-25T13:43:00Z</dcterms:modified>
</cp:coreProperties>
</file>