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622423" w:themeColor="accent2" w:themeShade="7F"/>
  <w:body>
    <w:p w:rsidR="00997CC3" w:rsidRPr="00BE769A" w:rsidRDefault="00997CC3" w:rsidP="00997CC3">
      <w:pPr>
        <w:pStyle w:val="a3"/>
        <w:bidi/>
        <w:jc w:val="center"/>
        <w:rPr>
          <w:color w:val="FFFFFF" w:themeColor="background1"/>
          <w:sz w:val="28"/>
          <w:szCs w:val="28"/>
        </w:rPr>
      </w:pPr>
      <w:r w:rsidRPr="00BE769A">
        <w:rPr>
          <w:rStyle w:val="a4"/>
          <w:color w:val="FFFFFF" w:themeColor="background1"/>
          <w:sz w:val="28"/>
          <w:szCs w:val="28"/>
          <w:rtl/>
        </w:rPr>
        <w:t>كلية التربية بالزلفي ( أقسام الطالبات ) تقيم فعالية ( نادي التسوق</w:t>
      </w:r>
      <w:r w:rsidRPr="00BE769A">
        <w:rPr>
          <w:rStyle w:val="a4"/>
          <w:color w:val="FFFFFF" w:themeColor="background1"/>
          <w:sz w:val="28"/>
          <w:szCs w:val="28"/>
        </w:rPr>
        <w:t xml:space="preserve"> ( </w:t>
      </w:r>
    </w:p>
    <w:p w:rsidR="00997CC3" w:rsidRPr="00BE769A" w:rsidRDefault="00997CC3" w:rsidP="00997CC3">
      <w:pPr>
        <w:pStyle w:val="ar"/>
        <w:bidi/>
        <w:jc w:val="both"/>
        <w:rPr>
          <w:color w:val="FFFFFF" w:themeColor="background1"/>
          <w:sz w:val="28"/>
          <w:szCs w:val="28"/>
          <w:rtl/>
        </w:rPr>
      </w:pPr>
      <w:r w:rsidRPr="00BE769A">
        <w:rPr>
          <w:rStyle w:val="a4"/>
          <w:rFonts w:ascii="Arial" w:hAnsi="Arial" w:cs="Arial"/>
          <w:color w:val="FFFFFF" w:themeColor="background1"/>
          <w:sz w:val="28"/>
          <w:szCs w:val="28"/>
          <w:rtl/>
        </w:rPr>
        <w:t xml:space="preserve">أقامت كلية التربية بالزلفي ممثلة بأمانة النشاط الطلابي ( أقسام الطالبات ) - ضمن خطتها - فعالية ( نادي التسوق ) الذي تم يوم </w:t>
      </w:r>
      <w:proofErr w:type="spellStart"/>
      <w:r w:rsidRPr="00BE769A">
        <w:rPr>
          <w:rStyle w:val="a4"/>
          <w:rFonts w:ascii="Arial" w:hAnsi="Arial" w:cs="Arial"/>
          <w:color w:val="FFFFFF" w:themeColor="background1"/>
          <w:sz w:val="28"/>
          <w:szCs w:val="28"/>
          <w:rtl/>
        </w:rPr>
        <w:t>الإثنين</w:t>
      </w:r>
      <w:proofErr w:type="spellEnd"/>
      <w:r w:rsidRPr="00BE769A">
        <w:rPr>
          <w:rStyle w:val="a4"/>
          <w:rFonts w:ascii="Arial" w:hAnsi="Arial" w:cs="Arial"/>
          <w:color w:val="FFFFFF" w:themeColor="background1"/>
          <w:sz w:val="28"/>
          <w:szCs w:val="28"/>
          <w:rtl/>
        </w:rPr>
        <w:t xml:space="preserve"> : 1435/11/27 هـ ، حيث شهد هذا النادي تفاعلاً كبيراً وحضوراً واسعاً من قبل الطالبات، وأعضاء هيئة التدريس، والموظفات، حيث أقيمت عد</w:t>
      </w:r>
      <w:bookmarkStart w:id="0" w:name="_GoBack"/>
      <w:bookmarkEnd w:id="0"/>
      <w:r w:rsidRPr="00BE769A">
        <w:rPr>
          <w:rStyle w:val="a4"/>
          <w:rFonts w:ascii="Arial" w:hAnsi="Arial" w:cs="Arial"/>
          <w:color w:val="FFFFFF" w:themeColor="background1"/>
          <w:sz w:val="28"/>
          <w:szCs w:val="28"/>
          <w:rtl/>
        </w:rPr>
        <w:t xml:space="preserve">ة أركان متنوعة مما يستهوي أذواق الطالبات وأعضاء هيئة التدريس ، كركن المكياج ، وركن الزهور، وركن الأشغال اليدوية، وركن </w:t>
      </w:r>
      <w:proofErr w:type="spellStart"/>
      <w:r w:rsidRPr="00BE769A">
        <w:rPr>
          <w:rStyle w:val="a4"/>
          <w:rFonts w:ascii="Arial" w:hAnsi="Arial" w:cs="Arial"/>
          <w:color w:val="FFFFFF" w:themeColor="background1"/>
          <w:sz w:val="28"/>
          <w:szCs w:val="28"/>
          <w:rtl/>
        </w:rPr>
        <w:t>إكسسوارات</w:t>
      </w:r>
      <w:proofErr w:type="spellEnd"/>
      <w:r w:rsidRPr="00BE769A">
        <w:rPr>
          <w:rStyle w:val="a4"/>
          <w:rFonts w:ascii="Arial" w:hAnsi="Arial" w:cs="Arial"/>
          <w:color w:val="FFFFFF" w:themeColor="background1"/>
          <w:sz w:val="28"/>
          <w:szCs w:val="28"/>
          <w:rtl/>
        </w:rPr>
        <w:t xml:space="preserve"> الجوال، وركن الشوكولا، والركن الشعبي</w:t>
      </w:r>
      <w:r w:rsidRPr="00BE769A">
        <w:rPr>
          <w:rStyle w:val="a4"/>
          <w:rFonts w:ascii="Arial" w:hAnsi="Arial" w:cs="Arial"/>
          <w:color w:val="FFFFFF" w:themeColor="background1"/>
          <w:sz w:val="28"/>
          <w:szCs w:val="28"/>
        </w:rPr>
        <w:t xml:space="preserve"> .</w:t>
      </w:r>
    </w:p>
    <w:p w:rsidR="00997CC3" w:rsidRPr="00BE769A" w:rsidRDefault="00997CC3" w:rsidP="00997CC3">
      <w:pPr>
        <w:pStyle w:val="a3"/>
        <w:bidi/>
        <w:jc w:val="center"/>
        <w:rPr>
          <w:color w:val="FFFFFF" w:themeColor="background1"/>
          <w:sz w:val="28"/>
          <w:szCs w:val="28"/>
          <w:rtl/>
        </w:rPr>
      </w:pPr>
    </w:p>
    <w:p w:rsidR="00997CC3" w:rsidRDefault="00997CC3" w:rsidP="00997CC3">
      <w:pPr>
        <w:pStyle w:val="a3"/>
        <w:bidi/>
        <w:jc w:val="center"/>
        <w:rPr>
          <w:rtl/>
        </w:rPr>
      </w:pPr>
    </w:p>
    <w:p w:rsidR="00997CC3" w:rsidRDefault="00997CC3" w:rsidP="00997CC3">
      <w:pPr>
        <w:pStyle w:val="a3"/>
        <w:jc w:val="center"/>
        <w:rPr>
          <w:rtl/>
        </w:rPr>
      </w:pPr>
    </w:p>
    <w:p w:rsidR="00E713D2" w:rsidRDefault="00997CC3">
      <w:r>
        <w:rPr>
          <w:rFonts w:cs="Arial"/>
          <w:noProof/>
          <w:rtl/>
        </w:rPr>
        <w:drawing>
          <wp:inline distT="0" distB="0" distL="0" distR="0">
            <wp:extent cx="5274310" cy="3516207"/>
            <wp:effectExtent l="0" t="0" r="2540" b="8255"/>
            <wp:docPr id="1" name="صورة 1" descr="C:\Users\7\Desktop\فهر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13D2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C3"/>
    <w:rsid w:val="001171A7"/>
    <w:rsid w:val="00997CC3"/>
    <w:rsid w:val="00BE769A"/>
    <w:rsid w:val="00E7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CC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7CC3"/>
    <w:rPr>
      <w:b/>
      <w:bCs/>
    </w:rPr>
  </w:style>
  <w:style w:type="paragraph" w:customStyle="1" w:styleId="ar">
    <w:name w:val="ar"/>
    <w:basedOn w:val="a"/>
    <w:rsid w:val="00997CC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9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97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CC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7CC3"/>
    <w:rPr>
      <w:b/>
      <w:bCs/>
    </w:rPr>
  </w:style>
  <w:style w:type="paragraph" w:customStyle="1" w:styleId="ar">
    <w:name w:val="ar"/>
    <w:basedOn w:val="a"/>
    <w:rsid w:val="00997CC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9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97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2015-04-01T06:38:00Z</cp:lastPrinted>
  <dcterms:created xsi:type="dcterms:W3CDTF">2015-03-26T03:24:00Z</dcterms:created>
  <dcterms:modified xsi:type="dcterms:W3CDTF">2015-04-01T06:38:00Z</dcterms:modified>
</cp:coreProperties>
</file>