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2F2" w:rsidRDefault="00E222F2" w:rsidP="00E222F2">
      <w:pPr>
        <w:pStyle w:val="a4"/>
        <w:bidi/>
        <w:spacing w:before="0" w:beforeAutospacing="0" w:after="480" w:afterAutospacing="0" w:line="480" w:lineRule="atLeast"/>
        <w:jc w:val="center"/>
        <w:textAlignment w:val="top"/>
        <w:rPr>
          <w:rFonts w:ascii="Arial" w:hAnsi="Arial" w:cs="Arial" w:hint="cs"/>
          <w:color w:val="4E90B2"/>
          <w:sz w:val="45"/>
          <w:szCs w:val="45"/>
          <w:shd w:val="clear" w:color="auto" w:fill="FCFBF6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إدارة الجمعيات العلمية</w:t>
      </w:r>
    </w:p>
    <w:p w:rsidR="0021731F" w:rsidRDefault="0021731F" w:rsidP="006253E4">
      <w:pPr>
        <w:pStyle w:val="ar"/>
        <w:bidi/>
        <w:spacing w:before="0" w:beforeAutospacing="0" w:after="480" w:afterAutospacing="0" w:line="480" w:lineRule="atLeast"/>
        <w:jc w:val="both"/>
        <w:textAlignment w:val="top"/>
        <w:rPr>
          <w:rFonts w:ascii="Tahoma" w:hAnsi="Tahoma" w:cs="Tahoma" w:hint="cs"/>
          <w:color w:val="314318"/>
          <w:sz w:val="20"/>
          <w:szCs w:val="20"/>
          <w:rtl/>
        </w:rPr>
      </w:pPr>
      <w:r>
        <w:rPr>
          <w:rFonts w:ascii="Arial" w:hAnsi="Arial" w:cs="Arial"/>
          <w:color w:val="4E90B2"/>
          <w:sz w:val="45"/>
          <w:szCs w:val="45"/>
          <w:shd w:val="clear" w:color="auto" w:fill="FCFBF6"/>
          <w:rtl/>
        </w:rPr>
        <w:t>معايير التوصية بإنشاء جمعيات علمية</w:t>
      </w:r>
    </w:p>
    <w:p w:rsidR="0021731F" w:rsidRDefault="0021731F" w:rsidP="0021731F">
      <w:pPr>
        <w:pStyle w:val="ar"/>
        <w:bidi/>
        <w:spacing w:before="0" w:beforeAutospacing="0" w:after="480" w:afterAutospacing="0" w:line="480" w:lineRule="atLeast"/>
        <w:ind w:left="360"/>
        <w:jc w:val="both"/>
        <w:textAlignment w:val="top"/>
        <w:rPr>
          <w:rFonts w:ascii="Tahoma" w:hAnsi="Tahoma" w:cs="Tahoma"/>
          <w:color w:val="314318"/>
          <w:sz w:val="20"/>
          <w:szCs w:val="20"/>
        </w:rPr>
      </w:pPr>
      <w:r>
        <w:rPr>
          <w:rFonts w:ascii="Tahoma" w:hAnsi="Tahoma" w:cs="Tahoma"/>
          <w:color w:val="314318"/>
          <w:sz w:val="20"/>
          <w:szCs w:val="20"/>
          <w:rtl/>
        </w:rPr>
        <w:t>1.      عدم تكرار وتداخل الجمعيات التابعة لجامعات المملكة المختلفة والهيئات الوطنية الأخرى.</w:t>
      </w:r>
    </w:p>
    <w:p w:rsidR="0021731F" w:rsidRDefault="0021731F" w:rsidP="0021731F">
      <w:pPr>
        <w:pStyle w:val="ar"/>
        <w:bidi/>
        <w:spacing w:before="0" w:beforeAutospacing="0" w:after="480" w:afterAutospacing="0" w:line="480" w:lineRule="atLeast"/>
        <w:ind w:left="36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color w:val="314318"/>
          <w:sz w:val="20"/>
          <w:szCs w:val="20"/>
          <w:rtl/>
        </w:rPr>
        <w:t>2.      عدم إنشاء جمعية مختصة بتخصص فرعي ينتمي لجمعية قائمة واستبدالها بمجموعة علمية متخصصة تنتمي للجمعية القائمة.</w:t>
      </w:r>
    </w:p>
    <w:p w:rsidR="0021731F" w:rsidRDefault="0021731F" w:rsidP="0021731F">
      <w:pPr>
        <w:pStyle w:val="ar"/>
        <w:bidi/>
        <w:spacing w:before="0" w:beforeAutospacing="0" w:after="480" w:afterAutospacing="0" w:line="480" w:lineRule="atLeast"/>
        <w:ind w:left="36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color w:val="314318"/>
          <w:sz w:val="20"/>
          <w:szCs w:val="20"/>
          <w:rtl/>
        </w:rPr>
        <w:t>3.      أن يكون عدد المنتمين لتخصص الجمعية الدقيق ممن تنطبق عليهم صفة العضوية العاملة عدداً مناسباً وذلك حسب طبيعة التخصص.</w:t>
      </w:r>
    </w:p>
    <w:p w:rsidR="0021731F" w:rsidRDefault="0021731F" w:rsidP="0021731F">
      <w:pPr>
        <w:pStyle w:val="ar"/>
        <w:bidi/>
        <w:spacing w:before="0" w:beforeAutospacing="0" w:after="480" w:afterAutospacing="0" w:line="480" w:lineRule="atLeast"/>
        <w:ind w:left="36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color w:val="314318"/>
          <w:sz w:val="20"/>
          <w:szCs w:val="20"/>
          <w:rtl/>
        </w:rPr>
        <w:t>4.      وضوح رؤية ورسالة وأهداف الجمعية.</w:t>
      </w:r>
    </w:p>
    <w:p w:rsidR="0021731F" w:rsidRDefault="0021731F" w:rsidP="0021731F">
      <w:pPr>
        <w:pStyle w:val="ar"/>
        <w:bidi/>
        <w:spacing w:before="0" w:beforeAutospacing="0" w:after="480" w:afterAutospacing="0" w:line="480" w:lineRule="atLeast"/>
        <w:ind w:left="36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color w:val="314318"/>
          <w:sz w:val="20"/>
          <w:szCs w:val="20"/>
          <w:rtl/>
        </w:rPr>
        <w:t>5.      وجود تصور واقعي لموارد الجمعية المتوقعة وجهات القطاع الخاص المرتبطة بمجال تخصصها.</w:t>
      </w:r>
    </w:p>
    <w:p w:rsidR="0021731F" w:rsidRDefault="0021731F" w:rsidP="0021731F">
      <w:pPr>
        <w:pStyle w:val="ar"/>
        <w:bidi/>
        <w:spacing w:before="0" w:beforeAutospacing="0" w:after="480" w:afterAutospacing="0" w:line="480" w:lineRule="atLeast"/>
        <w:ind w:left="36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color w:val="314318"/>
          <w:sz w:val="20"/>
          <w:szCs w:val="20"/>
          <w:rtl/>
        </w:rPr>
        <w:t>6.      وضوح القواعد الداخلية للجمعية المفصلة للقواعد المنظمة للجمعيات العلمية.</w:t>
      </w:r>
    </w:p>
    <w:p w:rsidR="0021731F" w:rsidRDefault="0021731F" w:rsidP="0021731F">
      <w:pPr>
        <w:pStyle w:val="ar"/>
        <w:bidi/>
        <w:spacing w:before="0" w:beforeAutospacing="0" w:after="480" w:afterAutospacing="0" w:line="480" w:lineRule="atLeast"/>
        <w:ind w:left="36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color w:val="314318"/>
          <w:sz w:val="20"/>
          <w:szCs w:val="20"/>
          <w:rtl/>
        </w:rPr>
        <w:t>7.      وضوح الحاجة لإنشاء الجمعية كعدم وجود هيئات أخرى تخدم مجال تخصص الجمعية.</w:t>
      </w:r>
    </w:p>
    <w:p w:rsidR="0021731F" w:rsidRDefault="0021731F" w:rsidP="0021731F">
      <w:pPr>
        <w:pStyle w:val="ar"/>
        <w:bidi/>
        <w:spacing w:before="0" w:beforeAutospacing="0" w:after="480" w:afterAutospacing="0" w:line="480" w:lineRule="atLeast"/>
        <w:ind w:left="36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color w:val="314318"/>
          <w:sz w:val="20"/>
          <w:szCs w:val="20"/>
          <w:rtl/>
        </w:rPr>
        <w:t>8.      أن تكون الجمعية علمية وليست مهنية.</w:t>
      </w:r>
    </w:p>
    <w:p w:rsidR="0021731F" w:rsidRDefault="0021731F" w:rsidP="0021731F">
      <w:pPr>
        <w:pStyle w:val="ar"/>
        <w:bidi/>
        <w:spacing w:before="0" w:beforeAutospacing="0" w:after="480" w:afterAutospacing="0" w:line="480" w:lineRule="atLeast"/>
        <w:ind w:left="36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color w:val="314318"/>
          <w:sz w:val="20"/>
          <w:szCs w:val="20"/>
          <w:rtl/>
        </w:rPr>
        <w:t>9.      وضوح صفة العضو العامل.</w:t>
      </w:r>
    </w:p>
    <w:p w:rsidR="0021731F" w:rsidRDefault="0021731F" w:rsidP="0021731F">
      <w:pPr>
        <w:pStyle w:val="ar"/>
        <w:bidi/>
        <w:spacing w:before="0" w:beforeAutospacing="0" w:after="480" w:afterAutospacing="0" w:line="480" w:lineRule="atLeast"/>
        <w:ind w:left="360"/>
        <w:jc w:val="both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  <w:r>
        <w:rPr>
          <w:rFonts w:ascii="Tahoma" w:hAnsi="Tahoma" w:cs="Tahoma"/>
          <w:color w:val="314318"/>
          <w:sz w:val="20"/>
          <w:szCs w:val="20"/>
          <w:rtl/>
        </w:rPr>
        <w:t>10. ترشيح خمسة أسماء على الأقل لعضوية اللجنة التأسيسية من المتقدمين بطلب تأسيس جمعية. </w:t>
      </w:r>
    </w:p>
    <w:p w:rsidR="00845289" w:rsidRPr="00E02F0B" w:rsidRDefault="00845289" w:rsidP="00845289">
      <w:pPr>
        <w:spacing w:after="480" w:line="240" w:lineRule="auto"/>
        <w:ind w:left="-360"/>
        <w:jc w:val="both"/>
        <w:textAlignment w:val="top"/>
        <w:rPr>
          <w:rFonts w:ascii="Tahoma" w:eastAsia="Times New Roman" w:hAnsi="Tahoma" w:cs="Tahoma"/>
          <w:color w:val="314318"/>
          <w:sz w:val="27"/>
          <w:szCs w:val="27"/>
        </w:rPr>
      </w:pPr>
      <w:bookmarkStart w:id="0" w:name="_GoBack"/>
      <w:bookmarkEnd w:id="0"/>
    </w:p>
    <w:p w:rsidR="00E02F0B" w:rsidRPr="00E02F0B" w:rsidRDefault="00E02F0B" w:rsidP="00E02F0B">
      <w:pPr>
        <w:spacing w:after="480" w:line="240" w:lineRule="auto"/>
        <w:ind w:left="-360"/>
        <w:jc w:val="both"/>
        <w:textAlignment w:val="top"/>
        <w:rPr>
          <w:rFonts w:ascii="Tahoma" w:eastAsia="Times New Roman" w:hAnsi="Tahoma" w:cs="Tahoma"/>
          <w:color w:val="314318"/>
          <w:sz w:val="27"/>
          <w:szCs w:val="27"/>
        </w:rPr>
      </w:pPr>
      <w:r w:rsidRPr="00E02F0B">
        <w:rPr>
          <w:rFonts w:ascii="Tahoma" w:eastAsia="Times New Roman" w:hAnsi="Tahoma" w:cs="Tahoma"/>
          <w:color w:val="314318"/>
          <w:sz w:val="27"/>
          <w:szCs w:val="27"/>
        </w:rPr>
        <w:t> </w:t>
      </w:r>
    </w:p>
    <w:p w:rsidR="00B850D8" w:rsidRPr="00B850D8" w:rsidRDefault="00B850D8" w:rsidP="00E02F0B">
      <w:pPr>
        <w:spacing w:after="0" w:line="480" w:lineRule="auto"/>
        <w:textAlignment w:val="top"/>
        <w:rPr>
          <w:rFonts w:ascii="Tahoma" w:eastAsia="Times New Roman" w:hAnsi="Tahoma" w:cs="Tahoma"/>
          <w:color w:val="314318"/>
        </w:rPr>
      </w:pPr>
      <w:r w:rsidRPr="00B850D8">
        <w:rPr>
          <w:rFonts w:ascii="Tahoma" w:eastAsia="Times New Roman" w:hAnsi="Tahoma" w:cs="Tahoma"/>
          <w:color w:val="314318"/>
        </w:rPr>
        <w:lastRenderedPageBreak/>
        <w:t> </w:t>
      </w:r>
    </w:p>
    <w:p w:rsidR="00B850D8" w:rsidRPr="00B850D8" w:rsidRDefault="00B850D8" w:rsidP="00BE50D1">
      <w:pPr>
        <w:spacing w:after="0" w:line="288" w:lineRule="atLeast"/>
        <w:ind w:left="360"/>
        <w:jc w:val="center"/>
        <w:textAlignment w:val="top"/>
        <w:rPr>
          <w:rFonts w:ascii="Arial" w:hAnsi="Arial" w:cs="Arial" w:hint="cs"/>
          <w:color w:val="4E90B2"/>
          <w:sz w:val="45"/>
          <w:szCs w:val="45"/>
          <w:shd w:val="clear" w:color="auto" w:fill="FCFBF6"/>
          <w:rtl/>
        </w:rPr>
      </w:pPr>
    </w:p>
    <w:p w:rsidR="00DB2CD5" w:rsidRDefault="00DB2CD5" w:rsidP="00DB2CD5">
      <w:pPr>
        <w:pStyle w:val="a4"/>
        <w:bidi/>
        <w:spacing w:before="0" w:beforeAutospacing="0" w:after="480" w:afterAutospacing="0" w:line="480" w:lineRule="atLeast"/>
        <w:textAlignment w:val="top"/>
        <w:rPr>
          <w:rFonts w:ascii="Tahoma" w:hAnsi="Tahoma" w:cs="Tahoma" w:hint="cs"/>
          <w:color w:val="314318"/>
          <w:sz w:val="20"/>
          <w:szCs w:val="20"/>
          <w:rtl/>
        </w:rPr>
      </w:pPr>
    </w:p>
    <w:p w:rsidR="00B850D8" w:rsidRDefault="00B850D8" w:rsidP="00B850D8">
      <w:pPr>
        <w:pStyle w:val="a4"/>
        <w:bidi/>
        <w:spacing w:before="0" w:beforeAutospacing="0" w:after="480" w:afterAutospacing="0" w:line="480" w:lineRule="atLeast"/>
        <w:textAlignment w:val="top"/>
        <w:rPr>
          <w:rFonts w:ascii="Tahoma" w:hAnsi="Tahoma" w:cs="Tahoma" w:hint="cs"/>
          <w:color w:val="314318"/>
          <w:sz w:val="20"/>
          <w:szCs w:val="20"/>
          <w:rtl/>
        </w:rPr>
      </w:pPr>
    </w:p>
    <w:p w:rsidR="00DB2CD5" w:rsidRDefault="00DB2CD5" w:rsidP="00DB2CD5">
      <w:pPr>
        <w:pStyle w:val="a4"/>
        <w:bidi/>
        <w:spacing w:before="0" w:beforeAutospacing="0" w:after="480" w:afterAutospacing="0" w:line="480" w:lineRule="atLeast"/>
        <w:textAlignment w:val="top"/>
        <w:rPr>
          <w:rFonts w:ascii="Tahoma" w:hAnsi="Tahoma" w:cs="Tahoma" w:hint="cs"/>
          <w:color w:val="314318"/>
          <w:sz w:val="20"/>
          <w:szCs w:val="20"/>
          <w:rtl/>
        </w:rPr>
      </w:pPr>
    </w:p>
    <w:p w:rsidR="00DB2CD5" w:rsidRDefault="00DB2CD5" w:rsidP="00DB2CD5">
      <w:pPr>
        <w:pStyle w:val="a4"/>
        <w:bidi/>
        <w:spacing w:before="0" w:beforeAutospacing="0" w:after="480" w:afterAutospacing="0" w:line="480" w:lineRule="atLeast"/>
        <w:textAlignment w:val="top"/>
        <w:rPr>
          <w:rFonts w:ascii="Tahoma" w:hAnsi="Tahoma" w:cs="Tahoma"/>
          <w:color w:val="314318"/>
          <w:sz w:val="20"/>
          <w:szCs w:val="20"/>
          <w:rtl/>
        </w:rPr>
      </w:pPr>
    </w:p>
    <w:p w:rsidR="00D36203" w:rsidRPr="00D36203" w:rsidRDefault="00D36203" w:rsidP="00471F71">
      <w:pPr>
        <w:spacing w:after="480" w:line="480" w:lineRule="atLeast"/>
        <w:jc w:val="both"/>
        <w:textAlignment w:val="top"/>
        <w:rPr>
          <w:rFonts w:ascii="Tahoma" w:eastAsia="Times New Roman" w:hAnsi="Tahoma" w:cs="Tahoma"/>
          <w:color w:val="314318"/>
        </w:rPr>
      </w:pPr>
      <w:r w:rsidRPr="00D36203">
        <w:rPr>
          <w:rFonts w:ascii="Tahoma" w:eastAsia="Times New Roman" w:hAnsi="Tahoma" w:cs="Tahoma"/>
          <w:color w:val="314318"/>
        </w:rPr>
        <w:t> </w:t>
      </w:r>
    </w:p>
    <w:p w:rsidR="00806BD1" w:rsidRDefault="00806BD1" w:rsidP="00D36203">
      <w:pPr>
        <w:pStyle w:val="a4"/>
        <w:shd w:val="clear" w:color="auto" w:fill="FFFFFF"/>
        <w:bidi/>
        <w:spacing w:before="0" w:beforeAutospacing="0" w:after="480" w:afterAutospacing="0" w:line="390" w:lineRule="atLeast"/>
        <w:jc w:val="center"/>
        <w:textAlignment w:val="top"/>
        <w:rPr>
          <w:color w:val="314318"/>
        </w:rPr>
      </w:pPr>
    </w:p>
    <w:p w:rsidR="00532A74" w:rsidRDefault="00532A74" w:rsidP="00532A74">
      <w:pPr>
        <w:pStyle w:val="a4"/>
        <w:bidi/>
        <w:spacing w:before="0" w:beforeAutospacing="0" w:after="0" w:afterAutospacing="0" w:line="480" w:lineRule="atLeast"/>
        <w:jc w:val="center"/>
        <w:textAlignment w:val="top"/>
        <w:rPr>
          <w:rStyle w:val="a5"/>
          <w:rFonts w:ascii="Tahoma" w:hAnsi="Tahoma" w:cs="Tahoma" w:hint="cs"/>
          <w:color w:val="000080"/>
          <w:bdr w:val="none" w:sz="0" w:space="0" w:color="auto" w:frame="1"/>
          <w:rtl/>
        </w:rPr>
      </w:pPr>
    </w:p>
    <w:p w:rsidR="00F30372" w:rsidRDefault="00F30372" w:rsidP="00532A74">
      <w:pPr>
        <w:pStyle w:val="ar"/>
        <w:bidi/>
        <w:spacing w:before="0" w:beforeAutospacing="0" w:after="0" w:afterAutospacing="0" w:line="480" w:lineRule="atLeast"/>
        <w:jc w:val="center"/>
        <w:textAlignment w:val="top"/>
        <w:rPr>
          <w:rFonts w:hint="cs"/>
          <w:color w:val="314318"/>
        </w:rPr>
      </w:pPr>
    </w:p>
    <w:sectPr w:rsidR="00F30372" w:rsidSect="005E2D09">
      <w:pgSz w:w="11906" w:h="16838"/>
      <w:pgMar w:top="1276" w:right="1416" w:bottom="1440" w:left="851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853BA"/>
    <w:multiLevelType w:val="hybridMultilevel"/>
    <w:tmpl w:val="959045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967093"/>
    <w:multiLevelType w:val="multilevel"/>
    <w:tmpl w:val="137014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3F2FE1"/>
    <w:multiLevelType w:val="multilevel"/>
    <w:tmpl w:val="17626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FF180C"/>
    <w:multiLevelType w:val="multilevel"/>
    <w:tmpl w:val="572ED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DE20F5"/>
    <w:multiLevelType w:val="multilevel"/>
    <w:tmpl w:val="FFC83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093D7A"/>
    <w:multiLevelType w:val="hybridMultilevel"/>
    <w:tmpl w:val="612C5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58603B"/>
    <w:multiLevelType w:val="multilevel"/>
    <w:tmpl w:val="FE78D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727701C"/>
    <w:multiLevelType w:val="multilevel"/>
    <w:tmpl w:val="5DE2F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176056"/>
    <w:multiLevelType w:val="hybridMultilevel"/>
    <w:tmpl w:val="2082A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6D66CE"/>
    <w:multiLevelType w:val="multilevel"/>
    <w:tmpl w:val="881AA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4AD4C1D"/>
    <w:multiLevelType w:val="multilevel"/>
    <w:tmpl w:val="7A32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827755"/>
    <w:multiLevelType w:val="multilevel"/>
    <w:tmpl w:val="92A2C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0C724A"/>
    <w:multiLevelType w:val="multilevel"/>
    <w:tmpl w:val="81CCF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6B0482F"/>
    <w:multiLevelType w:val="multilevel"/>
    <w:tmpl w:val="CE8C8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D7F4036"/>
    <w:multiLevelType w:val="hybridMultilevel"/>
    <w:tmpl w:val="2B8AA248"/>
    <w:lvl w:ilvl="0" w:tplc="3B022C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70514B3"/>
    <w:multiLevelType w:val="hybridMultilevel"/>
    <w:tmpl w:val="746A6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1E29C4"/>
    <w:multiLevelType w:val="multilevel"/>
    <w:tmpl w:val="DF14A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89B256F"/>
    <w:multiLevelType w:val="multilevel"/>
    <w:tmpl w:val="94A276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C82506D"/>
    <w:multiLevelType w:val="multilevel"/>
    <w:tmpl w:val="47785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4"/>
  </w:num>
  <w:num w:numId="3">
    <w:abstractNumId w:val="3"/>
  </w:num>
  <w:num w:numId="4">
    <w:abstractNumId w:val="6"/>
  </w:num>
  <w:num w:numId="5">
    <w:abstractNumId w:val="18"/>
  </w:num>
  <w:num w:numId="6">
    <w:abstractNumId w:val="11"/>
  </w:num>
  <w:num w:numId="7">
    <w:abstractNumId w:val="7"/>
  </w:num>
  <w:num w:numId="8">
    <w:abstractNumId w:val="17"/>
    <w:lvlOverride w:ilvl="0">
      <w:startOverride w:val="4"/>
    </w:lvlOverride>
  </w:num>
  <w:num w:numId="9">
    <w:abstractNumId w:val="0"/>
  </w:num>
  <w:num w:numId="10">
    <w:abstractNumId w:val="1"/>
  </w:num>
  <w:num w:numId="11">
    <w:abstractNumId w:val="8"/>
  </w:num>
  <w:num w:numId="12">
    <w:abstractNumId w:val="10"/>
  </w:num>
  <w:num w:numId="13">
    <w:abstractNumId w:val="15"/>
  </w:num>
  <w:num w:numId="14">
    <w:abstractNumId w:val="2"/>
  </w:num>
  <w:num w:numId="15">
    <w:abstractNumId w:val="9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6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7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8">
    <w:abstractNumId w:val="4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EB0"/>
    <w:rsid w:val="00020071"/>
    <w:rsid w:val="000204DA"/>
    <w:rsid w:val="00042A95"/>
    <w:rsid w:val="0007009F"/>
    <w:rsid w:val="00096C25"/>
    <w:rsid w:val="000B6C90"/>
    <w:rsid w:val="0017229A"/>
    <w:rsid w:val="001A2F73"/>
    <w:rsid w:val="001C102E"/>
    <w:rsid w:val="001C7041"/>
    <w:rsid w:val="001F67C6"/>
    <w:rsid w:val="00207FA8"/>
    <w:rsid w:val="0021731F"/>
    <w:rsid w:val="00282CC6"/>
    <w:rsid w:val="002B2449"/>
    <w:rsid w:val="003072D7"/>
    <w:rsid w:val="00350019"/>
    <w:rsid w:val="00360866"/>
    <w:rsid w:val="003D6CEB"/>
    <w:rsid w:val="003E7E81"/>
    <w:rsid w:val="00471F71"/>
    <w:rsid w:val="004769C4"/>
    <w:rsid w:val="004A102A"/>
    <w:rsid w:val="00503B95"/>
    <w:rsid w:val="00521F8E"/>
    <w:rsid w:val="00532A74"/>
    <w:rsid w:val="00543681"/>
    <w:rsid w:val="0054644B"/>
    <w:rsid w:val="00566559"/>
    <w:rsid w:val="005956A8"/>
    <w:rsid w:val="005E2D09"/>
    <w:rsid w:val="00605546"/>
    <w:rsid w:val="006253E4"/>
    <w:rsid w:val="00633389"/>
    <w:rsid w:val="00675109"/>
    <w:rsid w:val="006B170E"/>
    <w:rsid w:val="006E389F"/>
    <w:rsid w:val="00710945"/>
    <w:rsid w:val="00710DD3"/>
    <w:rsid w:val="00712B47"/>
    <w:rsid w:val="00712D82"/>
    <w:rsid w:val="007449B4"/>
    <w:rsid w:val="00783EB0"/>
    <w:rsid w:val="007A084E"/>
    <w:rsid w:val="007D09D9"/>
    <w:rsid w:val="00806BD1"/>
    <w:rsid w:val="00845289"/>
    <w:rsid w:val="008504A3"/>
    <w:rsid w:val="008C2BCE"/>
    <w:rsid w:val="008E2C6C"/>
    <w:rsid w:val="009779D3"/>
    <w:rsid w:val="009F02A5"/>
    <w:rsid w:val="00A40112"/>
    <w:rsid w:val="00A77D90"/>
    <w:rsid w:val="00A96E65"/>
    <w:rsid w:val="00AA353E"/>
    <w:rsid w:val="00B10D66"/>
    <w:rsid w:val="00B1273A"/>
    <w:rsid w:val="00B20F9C"/>
    <w:rsid w:val="00B52BD7"/>
    <w:rsid w:val="00B84CC4"/>
    <w:rsid w:val="00B850D8"/>
    <w:rsid w:val="00B8742C"/>
    <w:rsid w:val="00B94AAA"/>
    <w:rsid w:val="00B96405"/>
    <w:rsid w:val="00BB210A"/>
    <w:rsid w:val="00BE50D1"/>
    <w:rsid w:val="00C0761B"/>
    <w:rsid w:val="00C94706"/>
    <w:rsid w:val="00CA79BC"/>
    <w:rsid w:val="00CF1D51"/>
    <w:rsid w:val="00D02538"/>
    <w:rsid w:val="00D22492"/>
    <w:rsid w:val="00D36203"/>
    <w:rsid w:val="00D61B17"/>
    <w:rsid w:val="00D61E2F"/>
    <w:rsid w:val="00D62756"/>
    <w:rsid w:val="00DB2CD5"/>
    <w:rsid w:val="00DD2866"/>
    <w:rsid w:val="00E00B01"/>
    <w:rsid w:val="00E02F0B"/>
    <w:rsid w:val="00E119B1"/>
    <w:rsid w:val="00E222F2"/>
    <w:rsid w:val="00E91AC0"/>
    <w:rsid w:val="00E97719"/>
    <w:rsid w:val="00EF15C2"/>
    <w:rsid w:val="00EF799B"/>
    <w:rsid w:val="00F30372"/>
    <w:rsid w:val="00F74F02"/>
    <w:rsid w:val="00F95C46"/>
    <w:rsid w:val="00FA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66"/>
    <w:pPr>
      <w:bidi/>
    </w:pPr>
  </w:style>
  <w:style w:type="paragraph" w:styleId="2">
    <w:name w:val="heading 2"/>
    <w:basedOn w:val="a"/>
    <w:link w:val="2Char"/>
    <w:uiPriority w:val="9"/>
    <w:qFormat/>
    <w:rsid w:val="00471F71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08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B84CC4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84CC4"/>
  </w:style>
  <w:style w:type="paragraph" w:customStyle="1" w:styleId="ar">
    <w:name w:val="ar"/>
    <w:basedOn w:val="a"/>
    <w:rsid w:val="006E389F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389F"/>
    <w:rPr>
      <w:b/>
      <w:bCs/>
    </w:rPr>
  </w:style>
  <w:style w:type="paragraph" w:styleId="a6">
    <w:name w:val="Balloon Text"/>
    <w:basedOn w:val="a"/>
    <w:link w:val="Char"/>
    <w:uiPriority w:val="99"/>
    <w:semiHidden/>
    <w:unhideWhenUsed/>
    <w:rsid w:val="00B20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6"/>
    <w:uiPriority w:val="99"/>
    <w:semiHidden/>
    <w:rsid w:val="00B20F9C"/>
    <w:rPr>
      <w:rFonts w:ascii="Tahoma" w:hAnsi="Tahoma" w:cs="Tahoma"/>
      <w:sz w:val="16"/>
      <w:szCs w:val="16"/>
    </w:rPr>
  </w:style>
  <w:style w:type="character" w:styleId="Hyperlink">
    <w:name w:val="Hyperlink"/>
    <w:basedOn w:val="a0"/>
    <w:uiPriority w:val="99"/>
    <w:semiHidden/>
    <w:unhideWhenUsed/>
    <w:rsid w:val="001C102E"/>
    <w:rPr>
      <w:color w:val="0000FF"/>
      <w:u w:val="single"/>
    </w:rPr>
  </w:style>
  <w:style w:type="character" w:customStyle="1" w:styleId="2Char">
    <w:name w:val="عنوان 2 Char"/>
    <w:basedOn w:val="a0"/>
    <w:link w:val="2"/>
    <w:uiPriority w:val="9"/>
    <w:rsid w:val="00471F7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BE50D1"/>
    <w:pPr>
      <w:ind w:left="720"/>
      <w:contextualSpacing/>
    </w:pPr>
  </w:style>
  <w:style w:type="character" w:customStyle="1" w:styleId="apple-tab-span">
    <w:name w:val="apple-tab-span"/>
    <w:basedOn w:val="a0"/>
    <w:rsid w:val="00E22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34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4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83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1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92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49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546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770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518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7612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20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8973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920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93203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908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2724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2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916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38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9827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037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860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5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0663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19611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1566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7291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994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288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3119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47761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38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219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907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535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33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8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48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4859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5533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7415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1065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6857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0724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6430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57444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6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0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90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5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230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835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6255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409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1770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18255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9309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7620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292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011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889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36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61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28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584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2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3357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5506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280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576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373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2879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481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6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81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99684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10153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858369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042559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29122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34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5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2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016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667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947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891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120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151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5337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8749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8984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8172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8291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8680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448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5823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32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22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78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13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41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11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8786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0174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391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4952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9563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056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5031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490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7176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47389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90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65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62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901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6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2520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314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46655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2810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562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17627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9524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1785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6946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29971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9480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0690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23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58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4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95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27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344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30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3858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670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20656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143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0979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4118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52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819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0408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7488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004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36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2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0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00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139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4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8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0143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4806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9982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9514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333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427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432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5041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66351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90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47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63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555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60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32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99347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963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1783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2388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462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565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152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7727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2615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81304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356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32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53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155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451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23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531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984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9396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09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217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2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2982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6322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740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6873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2101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92974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9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3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86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85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968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977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54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8682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731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595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972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93607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26944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4748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93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17106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85069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4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6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8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52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87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7340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078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436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5408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4870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798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27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975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6325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6252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4310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2643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4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28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189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519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3730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620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2568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995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851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113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246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7760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7774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783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7350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02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50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105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8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009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345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769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2831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591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0761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161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59545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77179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6869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54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89818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82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5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0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25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718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4961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164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359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627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36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44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0268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14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808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2129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8761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59350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34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63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3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52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41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06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218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660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67443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585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524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7973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5968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070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4409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41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59842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4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59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61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47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318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759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06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8884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00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136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78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7627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1869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6589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858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2110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80524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136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9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51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339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638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077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190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5336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5004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278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422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3862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18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43798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495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9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57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08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0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78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44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479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3245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16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2284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623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23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0407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39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1264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60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7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5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0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4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324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5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716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6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6226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4685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3521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678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4895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5700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3750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7918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67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1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99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81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35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511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143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6949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583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7852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36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697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21732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74016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8098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92888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9425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03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78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175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160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489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3482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1081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86492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59587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3931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5369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791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410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6169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43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503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099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9985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352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754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6688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38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664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7802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4239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013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66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4253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01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01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69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37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309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667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233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78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4221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0311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20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790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1927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0618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9256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0112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21968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36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4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4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8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056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287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080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0017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5567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0185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9795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867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3852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6725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0046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41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9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121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430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666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42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954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02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237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09389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11251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5015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9280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5277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716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40928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2236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92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0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604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3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85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75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98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231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6161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21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1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8781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47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3350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3671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678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8640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9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99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026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79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426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293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4764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18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97139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53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5480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5163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636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830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539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0059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63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18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80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267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752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255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0782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148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814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4855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836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2202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134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8111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24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44425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127</Words>
  <Characters>728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Kholoud Eid</dc:creator>
  <cp:lastModifiedBy>Kholoud Eid</cp:lastModifiedBy>
  <cp:revision>2</cp:revision>
  <cp:lastPrinted>2015-04-15T07:47:00Z</cp:lastPrinted>
  <dcterms:created xsi:type="dcterms:W3CDTF">2015-04-15T07:49:00Z</dcterms:created>
  <dcterms:modified xsi:type="dcterms:W3CDTF">2015-04-15T07:49:00Z</dcterms:modified>
</cp:coreProperties>
</file>