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7D6469" w:rsidRPr="00A03EAA" w:rsidRDefault="007D6469" w:rsidP="007D6469">
      <w:pPr>
        <w:pStyle w:val="ar"/>
        <w:bidi/>
        <w:spacing w:before="0" w:beforeAutospacing="0" w:after="324" w:afterAutospacing="0" w:line="239" w:lineRule="atLeast"/>
        <w:rPr>
          <w:b/>
          <w:bCs/>
          <w:sz w:val="28"/>
          <w:szCs w:val="28"/>
          <w:rtl/>
        </w:rPr>
      </w:pPr>
      <w:r w:rsidRPr="00A03EAA">
        <w:rPr>
          <w:rStyle w:val="a3"/>
          <w:rFonts w:ascii="Arial" w:hAnsi="Arial" w:cs="Arial" w:hint="cs"/>
          <w:b w:val="0"/>
          <w:bCs w:val="0"/>
          <w:sz w:val="28"/>
          <w:szCs w:val="28"/>
          <w:rtl/>
        </w:rPr>
        <w:t>   </w:t>
      </w:r>
      <w:r w:rsidRPr="00A03EAA">
        <w:rPr>
          <w:b/>
          <w:bCs/>
          <w:sz w:val="28"/>
          <w:szCs w:val="28"/>
          <w:rtl/>
        </w:rPr>
        <w:t xml:space="preserve">سعادة عميد الكلية في جولة ميدانية على عملية تنظيم </w:t>
      </w:r>
      <w:proofErr w:type="gramStart"/>
      <w:r w:rsidRPr="00A03EAA">
        <w:rPr>
          <w:b/>
          <w:bCs/>
          <w:sz w:val="28"/>
          <w:szCs w:val="28"/>
          <w:rtl/>
        </w:rPr>
        <w:t>سير</w:t>
      </w:r>
      <w:proofErr w:type="gramEnd"/>
      <w:r w:rsidRPr="00A03EAA">
        <w:rPr>
          <w:b/>
          <w:bCs/>
          <w:sz w:val="28"/>
          <w:szCs w:val="28"/>
          <w:rtl/>
        </w:rPr>
        <w:t xml:space="preserve"> الاختبارات</w:t>
      </w:r>
    </w:p>
    <w:p w:rsidR="007D6469" w:rsidRPr="00A03EAA" w:rsidRDefault="007D6469" w:rsidP="007D6469">
      <w:pPr>
        <w:pStyle w:val="ar"/>
        <w:bidi/>
        <w:spacing w:before="0" w:beforeAutospacing="0" w:after="324" w:afterAutospacing="0" w:line="239" w:lineRule="atLeast"/>
        <w:rPr>
          <w:rFonts w:ascii="Arial" w:hAnsi="Arial" w:cs="Arial"/>
          <w:b/>
          <w:bCs/>
          <w:sz w:val="28"/>
          <w:szCs w:val="28"/>
        </w:rPr>
      </w:pPr>
      <w:proofErr w:type="gramStart"/>
      <w:r w:rsidRPr="00A03EAA">
        <w:rPr>
          <w:rStyle w:val="a3"/>
          <w:rFonts w:ascii="Arial" w:hAnsi="Arial" w:cs="Arial" w:hint="cs"/>
          <w:b w:val="0"/>
          <w:bCs w:val="0"/>
          <w:sz w:val="28"/>
          <w:szCs w:val="28"/>
          <w:rtl/>
        </w:rPr>
        <w:t>إطار</w:t>
      </w:r>
      <w:proofErr w:type="gramEnd"/>
      <w:r w:rsidRPr="00A03EAA">
        <w:rPr>
          <w:rStyle w:val="a3"/>
          <w:rFonts w:ascii="Arial" w:hAnsi="Arial" w:cs="Arial" w:hint="cs"/>
          <w:b w:val="0"/>
          <w:bCs w:val="0"/>
          <w:sz w:val="28"/>
          <w:szCs w:val="28"/>
          <w:rtl/>
        </w:rPr>
        <w:t xml:space="preserve"> المتابعة المستمرة للعملية التعليمية بكلية التربية قام سعادة عميد الكلية في جولة ميدانية للوقف على عملية تنظيم وسير اختبارات الفصل الدراسي الأول للطلاب في العام الجامعي 1433/</w:t>
      </w:r>
      <w:proofErr w:type="spellStart"/>
      <w:r w:rsidRPr="00A03EAA">
        <w:rPr>
          <w:rStyle w:val="a3"/>
          <w:rFonts w:ascii="Arial" w:hAnsi="Arial" w:cs="Arial" w:hint="cs"/>
          <w:b w:val="0"/>
          <w:bCs w:val="0"/>
          <w:sz w:val="28"/>
          <w:szCs w:val="28"/>
          <w:rtl/>
        </w:rPr>
        <w:t>1434ه</w:t>
      </w:r>
      <w:proofErr w:type="spellEnd"/>
      <w:r w:rsidRPr="00A03EAA">
        <w:rPr>
          <w:rStyle w:val="a3"/>
          <w:rFonts w:ascii="Arial" w:hAnsi="Arial" w:cs="Arial" w:hint="cs"/>
          <w:b w:val="0"/>
          <w:bCs w:val="0"/>
          <w:sz w:val="28"/>
          <w:szCs w:val="28"/>
          <w:rtl/>
        </w:rPr>
        <w:t xml:space="preserve">ـ وذلك في يوم السبت الموافق </w:t>
      </w:r>
    </w:p>
    <w:p w:rsidR="007D6469" w:rsidRPr="00A03EAA" w:rsidRDefault="007D6469" w:rsidP="007D6469">
      <w:pPr>
        <w:pStyle w:val="ar"/>
        <w:bidi/>
        <w:spacing w:before="0" w:beforeAutospacing="0" w:after="324" w:afterAutospacing="0" w:line="239" w:lineRule="atLeast"/>
        <w:rPr>
          <w:rFonts w:ascii="Arial" w:hAnsi="Arial" w:cs="Arial"/>
          <w:b/>
          <w:bCs/>
          <w:sz w:val="28"/>
          <w:szCs w:val="28"/>
          <w:rtl/>
        </w:rPr>
      </w:pPr>
      <w:r w:rsidRPr="00A03EAA">
        <w:rPr>
          <w:rStyle w:val="a3"/>
          <w:rFonts w:ascii="Arial" w:hAnsi="Arial" w:cs="Arial" w:hint="cs"/>
          <w:b w:val="0"/>
          <w:bCs w:val="0"/>
          <w:sz w:val="28"/>
          <w:szCs w:val="28"/>
          <w:rtl/>
        </w:rPr>
        <w:t>16/2/</w:t>
      </w:r>
      <w:proofErr w:type="spellStart"/>
      <w:r w:rsidRPr="00A03EAA">
        <w:rPr>
          <w:rStyle w:val="a3"/>
          <w:rFonts w:ascii="Arial" w:hAnsi="Arial" w:cs="Arial" w:hint="cs"/>
          <w:b w:val="0"/>
          <w:bCs w:val="0"/>
          <w:sz w:val="28"/>
          <w:szCs w:val="28"/>
          <w:rtl/>
        </w:rPr>
        <w:t>1434ه</w:t>
      </w:r>
      <w:proofErr w:type="spellEnd"/>
      <w:r w:rsidRPr="00A03EAA">
        <w:rPr>
          <w:rStyle w:val="a3"/>
          <w:rFonts w:ascii="Arial" w:hAnsi="Arial" w:cs="Arial" w:hint="cs"/>
          <w:b w:val="0"/>
          <w:bCs w:val="0"/>
          <w:sz w:val="28"/>
          <w:szCs w:val="28"/>
          <w:rtl/>
        </w:rPr>
        <w:t>ـ . وكان في صحبته وكيل الكلية للدراسات و</w:t>
      </w:r>
      <w:proofErr w:type="gramStart"/>
      <w:r w:rsidRPr="00A03EAA">
        <w:rPr>
          <w:rStyle w:val="a3"/>
          <w:rFonts w:ascii="Arial" w:hAnsi="Arial" w:cs="Arial" w:hint="cs"/>
          <w:b w:val="0"/>
          <w:bCs w:val="0"/>
          <w:sz w:val="28"/>
          <w:szCs w:val="28"/>
          <w:rtl/>
        </w:rPr>
        <w:t>الت</w:t>
      </w:r>
      <w:proofErr w:type="gramEnd"/>
      <w:r w:rsidRPr="00A03EAA">
        <w:rPr>
          <w:rStyle w:val="a3"/>
          <w:rFonts w:ascii="Arial" w:hAnsi="Arial" w:cs="Arial" w:hint="cs"/>
          <w:b w:val="0"/>
          <w:bCs w:val="0"/>
          <w:sz w:val="28"/>
          <w:szCs w:val="28"/>
          <w:rtl/>
        </w:rPr>
        <w:t xml:space="preserve">طوير سعادة د . راشد بن حمود الثنيان ووكيل الكلية للشؤون التعليمية أ . جبر بن </w:t>
      </w:r>
      <w:proofErr w:type="spellStart"/>
      <w:r w:rsidRPr="00A03EAA">
        <w:rPr>
          <w:rStyle w:val="a3"/>
          <w:rFonts w:ascii="Arial" w:hAnsi="Arial" w:cs="Arial" w:hint="cs"/>
          <w:b w:val="0"/>
          <w:bCs w:val="0"/>
          <w:sz w:val="28"/>
          <w:szCs w:val="28"/>
          <w:rtl/>
        </w:rPr>
        <w:t>ضويحي</w:t>
      </w:r>
      <w:proofErr w:type="spellEnd"/>
      <w:r w:rsidRPr="00A03EAA">
        <w:rPr>
          <w:rStyle w:val="a3"/>
          <w:rFonts w:ascii="Arial" w:hAnsi="Arial" w:cs="Arial" w:hint="cs"/>
          <w:b w:val="0"/>
          <w:bCs w:val="0"/>
          <w:sz w:val="28"/>
          <w:szCs w:val="28"/>
          <w:rtl/>
        </w:rPr>
        <w:t xml:space="preserve"> الفحام ووكيل الكلية للشئون </w:t>
      </w:r>
      <w:proofErr w:type="spellStart"/>
      <w:r w:rsidRPr="00A03EAA">
        <w:rPr>
          <w:rStyle w:val="a3"/>
          <w:rFonts w:ascii="Arial" w:hAnsi="Arial" w:cs="Arial" w:hint="cs"/>
          <w:b w:val="0"/>
          <w:bCs w:val="0"/>
          <w:sz w:val="28"/>
          <w:szCs w:val="28"/>
          <w:rtl/>
        </w:rPr>
        <w:t>الادارية</w:t>
      </w:r>
      <w:proofErr w:type="spellEnd"/>
      <w:r w:rsidRPr="00A03EAA">
        <w:rPr>
          <w:rStyle w:val="a3"/>
          <w:rFonts w:ascii="Arial" w:hAnsi="Arial" w:cs="Arial" w:hint="cs"/>
          <w:b w:val="0"/>
          <w:bCs w:val="0"/>
          <w:sz w:val="28"/>
          <w:szCs w:val="28"/>
          <w:rtl/>
        </w:rPr>
        <w:t xml:space="preserve"> أ . ناصر بن عثمان العثمان . ويأتي ذلك في إطار </w:t>
      </w:r>
    </w:p>
    <w:p w:rsidR="007D6469" w:rsidRPr="00A03EAA" w:rsidRDefault="007D6469" w:rsidP="007D6469">
      <w:pPr>
        <w:pStyle w:val="ar"/>
        <w:bidi/>
        <w:spacing w:before="0" w:beforeAutospacing="0" w:after="324" w:afterAutospacing="0" w:line="239" w:lineRule="atLeast"/>
        <w:rPr>
          <w:rFonts w:ascii="Arial" w:hAnsi="Arial" w:cs="Arial"/>
          <w:b/>
          <w:bCs/>
          <w:sz w:val="28"/>
          <w:szCs w:val="28"/>
          <w:rtl/>
        </w:rPr>
      </w:pPr>
      <w:r w:rsidRPr="00A03EAA">
        <w:rPr>
          <w:rStyle w:val="a3"/>
          <w:rFonts w:ascii="Arial" w:hAnsi="Arial" w:cs="Arial" w:hint="cs"/>
          <w:b w:val="0"/>
          <w:bCs w:val="0"/>
          <w:sz w:val="28"/>
          <w:szCs w:val="28"/>
          <w:rtl/>
        </w:rPr>
        <w:t>الحرص على المتابعة الميدانية لكل ما يقدم لطلاب الكلية ،و للاطلاع على توافر الأسباب التي تعين الطلاب على أداء امتحاناتهم بيسر وسهولة، إضافة إلى السعي لتذليل كافة الصعوبات التي قد تعترض سير امتحاناتهم من خلال استغلال ما تملكه</w:t>
      </w:r>
    </w:p>
    <w:p w:rsidR="007D6469" w:rsidRPr="00A03EAA" w:rsidRDefault="007D6469" w:rsidP="007D6469">
      <w:pPr>
        <w:pStyle w:val="ar"/>
        <w:bidi/>
        <w:spacing w:before="0" w:beforeAutospacing="0" w:after="324" w:afterAutospacing="0" w:line="239" w:lineRule="atLeast"/>
        <w:rPr>
          <w:rFonts w:ascii="Arial" w:hAnsi="Arial" w:cs="Arial"/>
          <w:b/>
          <w:bCs/>
          <w:sz w:val="28"/>
          <w:szCs w:val="28"/>
          <w:rtl/>
        </w:rPr>
      </w:pPr>
      <w:r w:rsidRPr="00A03EAA">
        <w:rPr>
          <w:rStyle w:val="a3"/>
          <w:rFonts w:ascii="Arial" w:hAnsi="Arial" w:cs="Arial" w:hint="cs"/>
          <w:b w:val="0"/>
          <w:bCs w:val="0"/>
          <w:sz w:val="28"/>
          <w:szCs w:val="28"/>
          <w:rtl/>
        </w:rPr>
        <w:t>الجامعة (ممثلة في كلية التربية بالزلفي ) من قدرات وإمكانات بشرية ومادية ومعنوية .</w:t>
      </w:r>
    </w:p>
    <w:p w:rsidR="007D6469" w:rsidRDefault="007D6469" w:rsidP="007D6469">
      <w:pPr>
        <w:pStyle w:val="a4"/>
        <w:rPr>
          <w:rtl/>
        </w:rPr>
      </w:pPr>
      <w:bookmarkStart w:id="0" w:name="_GoBack"/>
      <w:r>
        <w:rPr>
          <w:noProof/>
        </w:rPr>
        <w:drawing>
          <wp:inline distT="0" distB="0" distL="0" distR="0">
            <wp:extent cx="5229225" cy="2781300"/>
            <wp:effectExtent l="0" t="0" r="9525" b="0"/>
            <wp:docPr id="1" name="صورة 1" descr="http://www.mu.edu.sa/sites/default/files/styles/group-news-image/public/IMG_7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styles/group-news-image/public/IMG_78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225" cy="2781300"/>
                    </a:xfrm>
                    <a:prstGeom prst="rect">
                      <a:avLst/>
                    </a:prstGeom>
                    <a:noFill/>
                    <a:ln>
                      <a:noFill/>
                    </a:ln>
                  </pic:spPr>
                </pic:pic>
              </a:graphicData>
            </a:graphic>
          </wp:inline>
        </w:drawing>
      </w:r>
      <w:bookmarkEnd w:id="0"/>
    </w:p>
    <w:p w:rsidR="00E22770" w:rsidRDefault="00E22770"/>
    <w:sectPr w:rsidR="00E22770"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69"/>
    <w:rsid w:val="001171A7"/>
    <w:rsid w:val="007D6469"/>
    <w:rsid w:val="00A03EAA"/>
    <w:rsid w:val="00E22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7D64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D6469"/>
    <w:rPr>
      <w:b/>
      <w:bCs/>
    </w:rPr>
  </w:style>
  <w:style w:type="paragraph" w:styleId="a4">
    <w:name w:val="Normal (Web)"/>
    <w:basedOn w:val="a"/>
    <w:uiPriority w:val="99"/>
    <w:semiHidden/>
    <w:unhideWhenUsed/>
    <w:rsid w:val="007D64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7D646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D6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7D64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D6469"/>
    <w:rPr>
      <w:b/>
      <w:bCs/>
    </w:rPr>
  </w:style>
  <w:style w:type="paragraph" w:styleId="a4">
    <w:name w:val="Normal (Web)"/>
    <w:basedOn w:val="a"/>
    <w:uiPriority w:val="99"/>
    <w:semiHidden/>
    <w:unhideWhenUsed/>
    <w:rsid w:val="007D64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7D646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D6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988074">
      <w:bodyDiv w:val="1"/>
      <w:marLeft w:val="0"/>
      <w:marRight w:val="0"/>
      <w:marTop w:val="0"/>
      <w:marBottom w:val="0"/>
      <w:divBdr>
        <w:top w:val="none" w:sz="0" w:space="0" w:color="auto"/>
        <w:left w:val="none" w:sz="0" w:space="0" w:color="auto"/>
        <w:bottom w:val="none" w:sz="0" w:space="0" w:color="auto"/>
        <w:right w:val="none" w:sz="0" w:space="0" w:color="auto"/>
      </w:divBdr>
      <w:divsChild>
        <w:div w:id="85310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688</Characters>
  <Application>Microsoft Office Word</Application>
  <DocSecurity>0</DocSecurity>
  <Lines>5</Lines>
  <Paragraphs>1</Paragraphs>
  <ScaleCrop>false</ScaleCrop>
  <Company>AbdulMajeed Alutiwi</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2015-03-26T05:35:00Z</dcterms:created>
  <dcterms:modified xsi:type="dcterms:W3CDTF">2015-03-30T07:27:00Z</dcterms:modified>
</cp:coreProperties>
</file>