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B" w:rsidRDefault="001A2F73" w:rsidP="001A2F73">
      <w:pPr>
        <w:spacing w:after="0" w:line="480" w:lineRule="auto"/>
        <w:jc w:val="center"/>
        <w:textAlignment w:val="top"/>
        <w:rPr>
          <w:rFonts w:ascii="Tahoma" w:eastAsia="Times New Roman" w:hAnsi="Tahoma" w:cs="Tahoma"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التعاون الدولي</w:t>
      </w:r>
    </w:p>
    <w:p w:rsidR="00E02F0B" w:rsidRDefault="009F02A5" w:rsidP="00E02F0B">
      <w:pPr>
        <w:spacing w:after="480" w:line="240" w:lineRule="auto"/>
        <w:ind w:left="-360"/>
        <w:jc w:val="both"/>
        <w:textAlignment w:val="top"/>
        <w:rPr>
          <w:rFonts w:hint="cs"/>
          <w:noProof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برامج إدارة التعاون الدولي</w:t>
      </w:r>
    </w:p>
    <w:p w:rsidR="009F02A5" w:rsidRDefault="009F02A5" w:rsidP="00E02F0B">
      <w:pPr>
        <w:spacing w:after="480" w:line="240" w:lineRule="auto"/>
        <w:ind w:left="-360"/>
        <w:jc w:val="both"/>
        <w:textAlignment w:val="top"/>
        <w:rPr>
          <w:rFonts w:hint="cs"/>
          <w:noProof/>
          <w:rtl/>
        </w:rPr>
      </w:pPr>
    </w:p>
    <w:bookmarkStart w:id="0" w:name="_GoBack"/>
    <w:p w:rsidR="009F02A5" w:rsidRDefault="009F02A5" w:rsidP="009F02A5">
      <w:pPr>
        <w:numPr>
          <w:ilvl w:val="0"/>
          <w:numId w:val="19"/>
        </w:numPr>
        <w:spacing w:after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</w:rPr>
        <w:fldChar w:fldCharType="begin"/>
      </w:r>
      <w:r>
        <w:rPr>
          <w:rFonts w:ascii="Tahoma" w:hAnsi="Tahoma" w:cs="Tahoma"/>
          <w:color w:val="314318"/>
          <w:sz w:val="20"/>
          <w:szCs w:val="20"/>
        </w:rPr>
        <w:instrText xml:space="preserve"> HYPERLINK 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85%D8%B0%D9%83%D8%B1%D8%A7%D8%AA-%D8%A7%D9%84%D8%AA%D9%81%D8%A7%D9%87%D9%85-%D8%A7%D9%84%D9%85%D8%A8%D8%AF%D8%A6%D9%8A%D8%A9" \t "_blank" </w:instrText>
      </w:r>
      <w:r>
        <w:rPr>
          <w:rFonts w:ascii="Tahoma" w:hAnsi="Tahoma" w:cs="Tahoma"/>
          <w:color w:val="314318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  <w:rtl/>
        </w:rPr>
        <w:t>مذكرات التفاهم المبدئية</w:t>
      </w:r>
      <w:r>
        <w:rPr>
          <w:rFonts w:ascii="Tahoma" w:hAnsi="Tahoma" w:cs="Tahoma"/>
          <w:color w:val="314318"/>
          <w:sz w:val="20"/>
          <w:szCs w:val="20"/>
        </w:rPr>
        <w:fldChar w:fldCharType="end"/>
      </w:r>
    </w:p>
    <w:p w:rsidR="009F02A5" w:rsidRDefault="009F02A5" w:rsidP="009F02A5">
      <w:pPr>
        <w:numPr>
          <w:ilvl w:val="0"/>
          <w:numId w:val="19"/>
        </w:numPr>
        <w:spacing w:after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hyperlink r:id="rId6" w:tgtFrame="_blank" w:history="1">
        <w:r>
          <w:rPr>
            <w:rStyle w:val="Hyperlink"/>
            <w:rFonts w:ascii="Tahoma" w:hAnsi="Tahoma" w:cs="Tahoma"/>
            <w:sz w:val="20"/>
            <w:szCs w:val="20"/>
            <w:rtl/>
          </w:rPr>
          <w:t>برنامج الاستاذ الزائر</w:t>
        </w:r>
      </w:hyperlink>
    </w:p>
    <w:p w:rsidR="009F02A5" w:rsidRDefault="009F02A5" w:rsidP="009F02A5">
      <w:pPr>
        <w:numPr>
          <w:ilvl w:val="0"/>
          <w:numId w:val="19"/>
        </w:numPr>
        <w:spacing w:after="0" w:line="390" w:lineRule="atLeast"/>
        <w:ind w:left="0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  <w:rtl/>
          </w:rPr>
          <w:t>نموذج التدريب الدولي</w:t>
        </w:r>
      </w:hyperlink>
    </w:p>
    <w:bookmarkEnd w:id="0"/>
    <w:p w:rsidR="009F02A5" w:rsidRDefault="009F02A5" w:rsidP="00E02F0B">
      <w:pPr>
        <w:spacing w:after="480" w:line="240" w:lineRule="auto"/>
        <w:ind w:left="-360"/>
        <w:jc w:val="both"/>
        <w:textAlignment w:val="top"/>
        <w:rPr>
          <w:rFonts w:hint="cs"/>
          <w:noProof/>
          <w:rtl/>
        </w:rPr>
      </w:pPr>
    </w:p>
    <w:p w:rsidR="0054644B" w:rsidRPr="00E02F0B" w:rsidRDefault="0054644B" w:rsidP="0054644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7"/>
  </w:num>
  <w:num w:numId="8">
    <w:abstractNumId w:val="1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956A8"/>
    <w:rsid w:val="005E2D09"/>
    <w:rsid w:val="00605546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504A3"/>
    <w:rsid w:val="008C2BCE"/>
    <w:rsid w:val="008E2C6C"/>
    <w:rsid w:val="009779D3"/>
    <w:rsid w:val="009F02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E00B01"/>
    <w:rsid w:val="00E02F0B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6%D9%85%D9%88%D8%B0%D8%AC-%D8%A7%D9%84%D8%AA%D8%AF%D8%B1%D9%8A%D8%A8-%D8%A7%D9%84%D8%AF%D9%88%D9%84%D9%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8%D8%B1%D9%86%D8%A7%D9%85%D8%AC-%D8%A7%D9%84%D8%A3%D8%B3%D8%AA%D8%A7%D8%B0-%D8%A7%D9%84%D8%B2%D8%A7%D8%A6%D8%B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2015-04-15T07:23:00Z</cp:lastPrinted>
  <dcterms:created xsi:type="dcterms:W3CDTF">2015-04-15T07:25:00Z</dcterms:created>
  <dcterms:modified xsi:type="dcterms:W3CDTF">2015-04-15T07:25:00Z</dcterms:modified>
</cp:coreProperties>
</file>