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B52BD7" w:rsidP="007449B4">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المجلس العلمي</w:t>
      </w:r>
    </w:p>
    <w:p w:rsidR="009779D3" w:rsidRDefault="00DB2CD5" w:rsidP="00D61E2F">
      <w:pPr>
        <w:pStyle w:val="a4"/>
        <w:bidi/>
        <w:spacing w:before="0" w:beforeAutospacing="0" w:after="480" w:afterAutospacing="0" w:line="480" w:lineRule="atLeast"/>
        <w:ind w:left="360"/>
        <w:jc w:val="center"/>
        <w:textAlignment w:val="top"/>
        <w:rPr>
          <w:rFonts w:ascii="Tahoma" w:hAnsi="Tahoma" w:cs="Tahoma" w:hint="cs"/>
          <w:color w:val="314318"/>
          <w:sz w:val="20"/>
          <w:szCs w:val="20"/>
          <w:rtl/>
        </w:rPr>
      </w:pPr>
      <w:r>
        <w:rPr>
          <w:rFonts w:ascii="Arial" w:hAnsi="Arial" w:cs="Arial"/>
          <w:color w:val="4E90B2"/>
          <w:sz w:val="45"/>
          <w:szCs w:val="45"/>
          <w:shd w:val="clear" w:color="auto" w:fill="FCFBF6"/>
          <w:rtl/>
        </w:rPr>
        <w:t>اجتماعات المجلس العلمي</w:t>
      </w:r>
    </w:p>
    <w:p w:rsidR="00DB2CD5" w:rsidRPr="00DB2CD5" w:rsidRDefault="00DB2CD5" w:rsidP="00D61E2F">
      <w:pPr>
        <w:spacing w:after="0" w:line="288" w:lineRule="atLeast"/>
        <w:ind w:left="360"/>
        <w:jc w:val="both"/>
        <w:textAlignment w:val="top"/>
        <w:rPr>
          <w:rFonts w:ascii="Arial" w:eastAsia="Times New Roman" w:hAnsi="Arial" w:cs="Arial"/>
          <w:color w:val="314318"/>
          <w:sz w:val="18"/>
          <w:szCs w:val="18"/>
        </w:rPr>
      </w:pPr>
      <w:r>
        <w:rPr>
          <w:rFonts w:ascii="Arial" w:eastAsia="Times New Roman" w:hAnsi="Arial" w:cs="Arial"/>
          <w:noProof/>
          <w:color w:val="314318"/>
          <w:sz w:val="18"/>
          <w:szCs w:val="18"/>
          <w:bdr w:val="none" w:sz="0" w:space="0" w:color="auto" w:frame="1"/>
        </w:rPr>
        <w:drawing>
          <wp:inline distT="0" distB="0" distL="0" distR="0" wp14:anchorId="1150FEF9" wp14:editId="6B525BEA">
            <wp:extent cx="5715000" cy="762000"/>
            <wp:effectExtent l="0" t="0" r="0" b="0"/>
            <wp:docPr id="6" name="صورة 6" descr="http://www.mu.edu.sa/sites/default/files/SORDSL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u.edu.sa/sites/default/files/SORDSL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p>
    <w:p w:rsidR="00DB2CD5" w:rsidRPr="00DB2CD5" w:rsidRDefault="00DB2CD5" w:rsidP="00D61E2F">
      <w:pPr>
        <w:spacing w:after="0" w:line="288" w:lineRule="atLeast"/>
        <w:ind w:left="360"/>
        <w:jc w:val="both"/>
        <w:textAlignment w:val="top"/>
        <w:rPr>
          <w:rFonts w:ascii="Arial" w:eastAsia="Times New Roman" w:hAnsi="Arial" w:cs="Arial"/>
          <w:b/>
          <w:bCs/>
          <w:color w:val="333333"/>
          <w:sz w:val="21"/>
          <w:szCs w:val="21"/>
          <w:rtl/>
        </w:rPr>
      </w:pPr>
      <w:r w:rsidRPr="00DB2CD5">
        <w:rPr>
          <w:rFonts w:ascii="Arial" w:eastAsia="Times New Roman" w:hAnsi="Arial" w:cs="Arial"/>
          <w:b/>
          <w:bCs/>
          <w:color w:val="333333"/>
          <w:sz w:val="21"/>
          <w:szCs w:val="21"/>
          <w:bdr w:val="none" w:sz="0" w:space="0" w:color="auto" w:frame="1"/>
          <w:rtl/>
        </w:rPr>
        <w:t>يجتمع المجلس العلمي بناء على دعوة رئيسه مرة كل شهر على الأقل وللرئيس أن يدعو المجلس إلى الاجتماع إذا دعت الحاجة لذلك أو إذا قدم إليه ثلث الأعضاء طلباً مكتوباً بذلك أو بناء على طلب مدير الجامعة الذي له أن يطلب إدراج أي مسألة يراها في جدول الأعمال وله رئاسة المجلس إذا حضره ولا تكون اجتماعاته صحيحة إلا إذا حضرها ثلثا أعضائه على الأقل.</w:t>
      </w:r>
    </w:p>
    <w:p w:rsidR="00DB2CD5" w:rsidRPr="00DB2CD5" w:rsidRDefault="00DB2CD5" w:rsidP="00D61E2F">
      <w:pPr>
        <w:shd w:val="clear" w:color="auto" w:fill="FFFFFF"/>
        <w:bidi w:val="0"/>
        <w:spacing w:after="480" w:line="390" w:lineRule="atLeast"/>
        <w:ind w:left="60"/>
        <w:jc w:val="both"/>
        <w:textAlignment w:val="top"/>
        <w:rPr>
          <w:rFonts w:ascii="Times New Roman" w:eastAsia="Times New Roman" w:hAnsi="Times New Roman" w:cs="Times New Roman"/>
          <w:color w:val="314318"/>
          <w:sz w:val="24"/>
          <w:szCs w:val="24"/>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bookmarkStart w:id="0" w:name="_GoBack"/>
      <w:bookmarkEnd w:id="0"/>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07009F">
      <w:pgSz w:w="11906" w:h="16838"/>
      <w:pgMar w:top="1276" w:right="1274"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4"/>
  </w:num>
  <w:num w:numId="5">
    <w:abstractNumId w:val="10"/>
  </w:num>
  <w:num w:numId="6">
    <w:abstractNumId w:val="7"/>
  </w:num>
  <w:num w:numId="7">
    <w:abstractNumId w:val="5"/>
  </w:num>
  <w:num w:numId="8">
    <w:abstractNumId w:val="9"/>
    <w:lvlOverride w:ilvl="0">
      <w:startOverride w:val="4"/>
    </w:lvlOverride>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17229A"/>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956A8"/>
    <w:rsid w:val="00633389"/>
    <w:rsid w:val="00675109"/>
    <w:rsid w:val="006E389F"/>
    <w:rsid w:val="00710DD3"/>
    <w:rsid w:val="00712B47"/>
    <w:rsid w:val="007449B4"/>
    <w:rsid w:val="00783EB0"/>
    <w:rsid w:val="007D09D9"/>
    <w:rsid w:val="00806BD1"/>
    <w:rsid w:val="008504A3"/>
    <w:rsid w:val="008C2BCE"/>
    <w:rsid w:val="008E2C6C"/>
    <w:rsid w:val="009779D3"/>
    <w:rsid w:val="00A40112"/>
    <w:rsid w:val="00A96E65"/>
    <w:rsid w:val="00AA353E"/>
    <w:rsid w:val="00B10D66"/>
    <w:rsid w:val="00B1273A"/>
    <w:rsid w:val="00B20F9C"/>
    <w:rsid w:val="00B52BD7"/>
    <w:rsid w:val="00B84CC4"/>
    <w:rsid w:val="00B8742C"/>
    <w:rsid w:val="00B96405"/>
    <w:rsid w:val="00C0761B"/>
    <w:rsid w:val="00C94706"/>
    <w:rsid w:val="00CA79BC"/>
    <w:rsid w:val="00CF1D51"/>
    <w:rsid w:val="00D02538"/>
    <w:rsid w:val="00D22492"/>
    <w:rsid w:val="00D36203"/>
    <w:rsid w:val="00D61E2F"/>
    <w:rsid w:val="00D62756"/>
    <w:rsid w:val="00DB2CD5"/>
    <w:rsid w:val="00E00B01"/>
    <w:rsid w:val="00E91AC0"/>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2015-04-15T06:32:00Z</cp:lastPrinted>
  <dcterms:created xsi:type="dcterms:W3CDTF">2015-04-15T06:33:00Z</dcterms:created>
  <dcterms:modified xsi:type="dcterms:W3CDTF">2015-04-15T06:33:00Z</dcterms:modified>
</cp:coreProperties>
</file>