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0B" w:rsidRDefault="005E5296" w:rsidP="001343EA">
      <w:pPr>
        <w:jc w:val="center"/>
        <w:rPr>
          <w:rFonts w:ascii="Simplified Arabic" w:hAnsi="Simplified Arabic" w:cs="Simplified Arabic"/>
          <w:b/>
          <w:bCs/>
          <w:sz w:val="28"/>
          <w:szCs w:val="28"/>
          <w:u w:val="single"/>
          <w:rtl/>
          <w:lang w:bidi="ar-EG"/>
        </w:rPr>
      </w:pPr>
      <w:bookmarkStart w:id="0" w:name="_GoBack"/>
      <w:bookmarkEnd w:id="0"/>
      <w:r w:rsidRPr="005E5296">
        <w:rPr>
          <w:rFonts w:ascii="Simplified Arabic" w:hAnsi="Simplified Arabic" w:cs="Simplified Arabic"/>
          <w:b/>
          <w:bCs/>
          <w:sz w:val="28"/>
          <w:szCs w:val="28"/>
          <w:u w:val="single"/>
          <w:rtl/>
          <w:lang w:bidi="ar-EG"/>
        </w:rPr>
        <w:t>محضر اجتماع وكالة الكلية للجودة والتطوير</w:t>
      </w:r>
    </w:p>
    <w:tbl>
      <w:tblPr>
        <w:tblStyle w:val="TableGrid"/>
        <w:bidiVisual/>
        <w:tblW w:w="0" w:type="auto"/>
        <w:tblLook w:val="04A0" w:firstRow="1" w:lastRow="0" w:firstColumn="1" w:lastColumn="0" w:noHBand="0" w:noVBand="1"/>
      </w:tblPr>
      <w:tblGrid>
        <w:gridCol w:w="2233"/>
        <w:gridCol w:w="3544"/>
        <w:gridCol w:w="1613"/>
        <w:gridCol w:w="2464"/>
      </w:tblGrid>
      <w:tr w:rsidR="00FC7B76" w:rsidRPr="003F5D7F" w:rsidTr="001F6668">
        <w:tc>
          <w:tcPr>
            <w:tcW w:w="2233" w:type="dxa"/>
          </w:tcPr>
          <w:p w:rsidR="00FC7B76" w:rsidRPr="00D603CB" w:rsidRDefault="00FC7B76" w:rsidP="001343EA">
            <w:pPr>
              <w:jc w:val="both"/>
              <w:rPr>
                <w:rFonts w:ascii="Simplified Arabic" w:hAnsi="Simplified Arabic" w:cs="Simplified Arabic"/>
                <w:b/>
                <w:bCs/>
                <w:sz w:val="28"/>
                <w:szCs w:val="28"/>
                <w:rtl/>
                <w:lang w:bidi="ar-EG"/>
              </w:rPr>
            </w:pPr>
            <w:r w:rsidRPr="00D603CB">
              <w:rPr>
                <w:rFonts w:ascii="Simplified Arabic" w:hAnsi="Simplified Arabic" w:cs="Simplified Arabic" w:hint="cs"/>
                <w:b/>
                <w:bCs/>
                <w:sz w:val="28"/>
                <w:szCs w:val="28"/>
                <w:rtl/>
                <w:lang w:bidi="ar-EG"/>
              </w:rPr>
              <w:t>موضوع الاجتماع</w:t>
            </w:r>
          </w:p>
        </w:tc>
        <w:tc>
          <w:tcPr>
            <w:tcW w:w="3544" w:type="dxa"/>
          </w:tcPr>
          <w:p w:rsidR="00FC7B76" w:rsidRPr="00D603CB" w:rsidRDefault="003A2B72" w:rsidP="001343E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لقاء مع مستشار الجودة بالجامعة د. المتولي إسماعيل من </w:t>
            </w:r>
            <w:r>
              <w:rPr>
                <w:rFonts w:ascii="Simplified Arabic" w:hAnsi="Simplified Arabic" w:cs="Simplified Arabic" w:hint="cs"/>
                <w:b/>
                <w:bCs/>
                <w:sz w:val="28"/>
                <w:szCs w:val="28"/>
                <w:rtl/>
                <w:lang w:bidi="ar-EG"/>
              </w:rPr>
              <w:br/>
              <w:t xml:space="preserve">أجل وضع خطة عمل </w:t>
            </w:r>
            <w:r w:rsidR="00671131">
              <w:rPr>
                <w:rFonts w:ascii="Simplified Arabic" w:hAnsi="Simplified Arabic" w:cs="Simplified Arabic" w:hint="cs"/>
                <w:b/>
                <w:bCs/>
                <w:sz w:val="28"/>
                <w:szCs w:val="28"/>
                <w:rtl/>
                <w:lang w:bidi="ar-EG"/>
              </w:rPr>
              <w:t>لوكالة الكلية والوحدات التابعة لها</w:t>
            </w:r>
            <w:r>
              <w:rPr>
                <w:rFonts w:ascii="Simplified Arabic" w:hAnsi="Simplified Arabic" w:cs="Simplified Arabic" w:hint="cs"/>
                <w:b/>
                <w:bCs/>
                <w:sz w:val="28"/>
                <w:szCs w:val="28"/>
                <w:rtl/>
                <w:lang w:bidi="ar-EG"/>
              </w:rPr>
              <w:t xml:space="preserve"> </w:t>
            </w:r>
          </w:p>
        </w:tc>
        <w:tc>
          <w:tcPr>
            <w:tcW w:w="1613" w:type="dxa"/>
          </w:tcPr>
          <w:p w:rsidR="00FC7B76" w:rsidRPr="00D603CB" w:rsidRDefault="00BA0144" w:rsidP="001343EA">
            <w:pPr>
              <w:jc w:val="both"/>
              <w:rPr>
                <w:rFonts w:ascii="Simplified Arabic" w:hAnsi="Simplified Arabic" w:cs="Simplified Arabic"/>
                <w:b/>
                <w:bCs/>
                <w:sz w:val="28"/>
                <w:szCs w:val="28"/>
                <w:rtl/>
                <w:lang w:bidi="ar-EG"/>
              </w:rPr>
            </w:pPr>
            <w:r w:rsidRPr="00D603CB">
              <w:rPr>
                <w:rFonts w:ascii="Simplified Arabic" w:hAnsi="Simplified Arabic" w:cs="Simplified Arabic" w:hint="cs"/>
                <w:b/>
                <w:bCs/>
                <w:sz w:val="28"/>
                <w:szCs w:val="28"/>
                <w:rtl/>
                <w:lang w:bidi="ar-EG"/>
              </w:rPr>
              <w:t>التاريخ</w:t>
            </w:r>
          </w:p>
        </w:tc>
        <w:tc>
          <w:tcPr>
            <w:tcW w:w="2464" w:type="dxa"/>
          </w:tcPr>
          <w:p w:rsidR="00FC7B76" w:rsidRPr="00D603CB" w:rsidRDefault="00911905" w:rsidP="001343E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30</w:t>
            </w:r>
            <w:r w:rsidR="000361D1" w:rsidRPr="00D603CB">
              <w:rPr>
                <w:rFonts w:ascii="Simplified Arabic" w:hAnsi="Simplified Arabic" w:cs="Simplified Arabic" w:hint="cs"/>
                <w:b/>
                <w:bCs/>
                <w:sz w:val="28"/>
                <w:szCs w:val="28"/>
                <w:rtl/>
                <w:lang w:bidi="ar-EG"/>
              </w:rPr>
              <w:t>/1</w:t>
            </w:r>
            <w:r w:rsidR="008A310A">
              <w:rPr>
                <w:rFonts w:ascii="Simplified Arabic" w:hAnsi="Simplified Arabic" w:cs="Simplified Arabic" w:hint="cs"/>
                <w:b/>
                <w:bCs/>
                <w:sz w:val="28"/>
                <w:szCs w:val="28"/>
                <w:rtl/>
                <w:lang w:bidi="ar-EG"/>
              </w:rPr>
              <w:t>2</w:t>
            </w:r>
            <w:r w:rsidR="000361D1" w:rsidRPr="00D603CB">
              <w:rPr>
                <w:rFonts w:ascii="Simplified Arabic" w:hAnsi="Simplified Arabic" w:cs="Simplified Arabic" w:hint="cs"/>
                <w:b/>
                <w:bCs/>
                <w:sz w:val="28"/>
                <w:szCs w:val="28"/>
                <w:rtl/>
                <w:lang w:bidi="ar-EG"/>
              </w:rPr>
              <w:t>/1436</w:t>
            </w:r>
          </w:p>
        </w:tc>
      </w:tr>
      <w:tr w:rsidR="00FC7B76" w:rsidRPr="003F5D7F" w:rsidTr="001F6668">
        <w:tc>
          <w:tcPr>
            <w:tcW w:w="2233" w:type="dxa"/>
          </w:tcPr>
          <w:p w:rsidR="00FC7B76" w:rsidRPr="00D603CB" w:rsidRDefault="001F6668" w:rsidP="001343EA">
            <w:pPr>
              <w:jc w:val="both"/>
              <w:rPr>
                <w:rFonts w:ascii="Simplified Arabic" w:hAnsi="Simplified Arabic" w:cs="Simplified Arabic"/>
                <w:b/>
                <w:bCs/>
                <w:sz w:val="28"/>
                <w:szCs w:val="28"/>
                <w:rtl/>
                <w:lang w:bidi="ar-EG"/>
              </w:rPr>
            </w:pPr>
            <w:r w:rsidRPr="00D603CB">
              <w:rPr>
                <w:rFonts w:ascii="Simplified Arabic" w:hAnsi="Simplified Arabic" w:cs="Simplified Arabic" w:hint="cs"/>
                <w:b/>
                <w:bCs/>
                <w:sz w:val="28"/>
                <w:szCs w:val="28"/>
                <w:rtl/>
                <w:lang w:bidi="ar-EG"/>
              </w:rPr>
              <w:t>رقم الاجتماع</w:t>
            </w:r>
          </w:p>
        </w:tc>
        <w:tc>
          <w:tcPr>
            <w:tcW w:w="3544" w:type="dxa"/>
          </w:tcPr>
          <w:p w:rsidR="00FC7B76" w:rsidRPr="00D603CB" w:rsidRDefault="00911905" w:rsidP="001343E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w:t>
            </w:r>
          </w:p>
        </w:tc>
        <w:tc>
          <w:tcPr>
            <w:tcW w:w="1613" w:type="dxa"/>
          </w:tcPr>
          <w:p w:rsidR="00FC7B76" w:rsidRPr="00D603CB" w:rsidRDefault="00BA0144" w:rsidP="001343EA">
            <w:pPr>
              <w:jc w:val="both"/>
              <w:rPr>
                <w:rFonts w:ascii="Simplified Arabic" w:hAnsi="Simplified Arabic" w:cs="Simplified Arabic"/>
                <w:b/>
                <w:bCs/>
                <w:sz w:val="28"/>
                <w:szCs w:val="28"/>
                <w:rtl/>
                <w:lang w:bidi="ar-EG"/>
              </w:rPr>
            </w:pPr>
            <w:r w:rsidRPr="00D603CB">
              <w:rPr>
                <w:rFonts w:ascii="Simplified Arabic" w:hAnsi="Simplified Arabic" w:cs="Simplified Arabic" w:hint="cs"/>
                <w:b/>
                <w:bCs/>
                <w:sz w:val="28"/>
                <w:szCs w:val="28"/>
                <w:rtl/>
                <w:lang w:bidi="ar-EG"/>
              </w:rPr>
              <w:t>الوقت</w:t>
            </w:r>
          </w:p>
        </w:tc>
        <w:tc>
          <w:tcPr>
            <w:tcW w:w="2464" w:type="dxa"/>
          </w:tcPr>
          <w:p w:rsidR="00FC7B76" w:rsidRPr="00D603CB" w:rsidRDefault="00911905" w:rsidP="001343E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9</w:t>
            </w:r>
            <w:r w:rsidR="00524713" w:rsidRPr="00D603CB">
              <w:rPr>
                <w:rFonts w:ascii="Simplified Arabic" w:hAnsi="Simplified Arabic" w:cs="Simplified Arabic" w:hint="cs"/>
                <w:b/>
                <w:bCs/>
                <w:sz w:val="28"/>
                <w:szCs w:val="28"/>
                <w:rtl/>
                <w:lang w:bidi="ar-EG"/>
              </w:rPr>
              <w:t>-</w:t>
            </w:r>
            <w:r>
              <w:rPr>
                <w:rFonts w:ascii="Simplified Arabic" w:hAnsi="Simplified Arabic" w:cs="Simplified Arabic" w:hint="cs"/>
                <w:b/>
                <w:bCs/>
                <w:sz w:val="28"/>
                <w:szCs w:val="28"/>
                <w:rtl/>
                <w:lang w:bidi="ar-EG"/>
              </w:rPr>
              <w:t>11</w:t>
            </w:r>
            <w:r w:rsidR="00D603CB">
              <w:rPr>
                <w:rFonts w:ascii="Simplified Arabic" w:hAnsi="Simplified Arabic" w:cs="Simplified Arabic" w:hint="cs"/>
                <w:b/>
                <w:bCs/>
                <w:sz w:val="28"/>
                <w:szCs w:val="28"/>
                <w:rtl/>
                <w:lang w:bidi="ar-EG"/>
              </w:rPr>
              <w:t>:</w:t>
            </w:r>
            <w:r w:rsidR="008A310A">
              <w:rPr>
                <w:rFonts w:ascii="Simplified Arabic" w:hAnsi="Simplified Arabic" w:cs="Simplified Arabic" w:hint="cs"/>
                <w:b/>
                <w:bCs/>
                <w:sz w:val="28"/>
                <w:szCs w:val="28"/>
                <w:rtl/>
                <w:lang w:bidi="ar-EG"/>
              </w:rPr>
              <w:t>30</w:t>
            </w:r>
            <w:r w:rsidR="00BB66B2" w:rsidRPr="00D603CB">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ص</w:t>
            </w:r>
          </w:p>
        </w:tc>
      </w:tr>
    </w:tbl>
    <w:p w:rsidR="00FC7B76" w:rsidRDefault="00FC7B76" w:rsidP="001343EA">
      <w:pPr>
        <w:jc w:val="both"/>
        <w:rPr>
          <w:rFonts w:ascii="Simplified Arabic" w:hAnsi="Simplified Arabic" w:cs="Simplified Arabic"/>
          <w:sz w:val="28"/>
          <w:szCs w:val="28"/>
          <w:lang w:bidi="ar-EG"/>
        </w:rPr>
      </w:pPr>
    </w:p>
    <w:p w:rsidR="000E5BBE" w:rsidRDefault="000E5BBE"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أولا: الحضور</w:t>
      </w:r>
    </w:p>
    <w:tbl>
      <w:tblPr>
        <w:tblStyle w:val="TableGrid"/>
        <w:bidiVisual/>
        <w:tblW w:w="10030" w:type="dxa"/>
        <w:tblLook w:val="04A0" w:firstRow="1" w:lastRow="0" w:firstColumn="1" w:lastColumn="0" w:noHBand="0" w:noVBand="1"/>
      </w:tblPr>
      <w:tblGrid>
        <w:gridCol w:w="511"/>
        <w:gridCol w:w="3139"/>
        <w:gridCol w:w="3969"/>
        <w:gridCol w:w="2411"/>
      </w:tblGrid>
      <w:tr w:rsidR="00E8451D" w:rsidTr="00294CE4">
        <w:tc>
          <w:tcPr>
            <w:tcW w:w="511" w:type="dxa"/>
          </w:tcPr>
          <w:p w:rsidR="00E8451D" w:rsidRDefault="00E8451D"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w:t>
            </w:r>
          </w:p>
        </w:tc>
        <w:tc>
          <w:tcPr>
            <w:tcW w:w="3139" w:type="dxa"/>
          </w:tcPr>
          <w:p w:rsidR="00E8451D" w:rsidRPr="00294CE4" w:rsidRDefault="00E8451D" w:rsidP="001343EA">
            <w:pPr>
              <w:jc w:val="both"/>
              <w:rPr>
                <w:rFonts w:ascii="Simplified Arabic" w:hAnsi="Simplified Arabic" w:cs="Simplified Arabic"/>
                <w:b/>
                <w:bCs/>
                <w:sz w:val="28"/>
                <w:szCs w:val="28"/>
                <w:rtl/>
                <w:lang w:bidi="ar-EG"/>
              </w:rPr>
            </w:pPr>
            <w:r w:rsidRPr="00294CE4">
              <w:rPr>
                <w:rFonts w:ascii="Simplified Arabic" w:hAnsi="Simplified Arabic" w:cs="Simplified Arabic" w:hint="cs"/>
                <w:b/>
                <w:bCs/>
                <w:sz w:val="28"/>
                <w:szCs w:val="28"/>
                <w:rtl/>
                <w:lang w:bidi="ar-EG"/>
              </w:rPr>
              <w:t>الاسم</w:t>
            </w:r>
          </w:p>
        </w:tc>
        <w:tc>
          <w:tcPr>
            <w:tcW w:w="3969" w:type="dxa"/>
          </w:tcPr>
          <w:p w:rsidR="00E8451D" w:rsidRPr="00294CE4" w:rsidRDefault="00E8451D" w:rsidP="001343EA">
            <w:pPr>
              <w:jc w:val="both"/>
              <w:rPr>
                <w:rFonts w:ascii="Simplified Arabic" w:hAnsi="Simplified Arabic" w:cs="Simplified Arabic"/>
                <w:b/>
                <w:bCs/>
                <w:sz w:val="28"/>
                <w:szCs w:val="28"/>
                <w:rtl/>
                <w:lang w:bidi="ar-EG"/>
              </w:rPr>
            </w:pPr>
            <w:r w:rsidRPr="00294CE4">
              <w:rPr>
                <w:rFonts w:ascii="Simplified Arabic" w:hAnsi="Simplified Arabic" w:cs="Simplified Arabic" w:hint="cs"/>
                <w:b/>
                <w:bCs/>
                <w:sz w:val="28"/>
                <w:szCs w:val="28"/>
                <w:rtl/>
                <w:lang w:bidi="ar-EG"/>
              </w:rPr>
              <w:t>المسمى الوظيفي</w:t>
            </w:r>
          </w:p>
        </w:tc>
        <w:tc>
          <w:tcPr>
            <w:tcW w:w="2411" w:type="dxa"/>
          </w:tcPr>
          <w:p w:rsidR="00E8451D" w:rsidRPr="00294CE4" w:rsidRDefault="00E8451D" w:rsidP="001343EA">
            <w:pPr>
              <w:jc w:val="both"/>
              <w:rPr>
                <w:rFonts w:ascii="Simplified Arabic" w:hAnsi="Simplified Arabic" w:cs="Simplified Arabic"/>
                <w:b/>
                <w:bCs/>
                <w:sz w:val="28"/>
                <w:szCs w:val="28"/>
                <w:rtl/>
                <w:lang w:bidi="ar-EG"/>
              </w:rPr>
            </w:pPr>
            <w:r w:rsidRPr="00294CE4">
              <w:rPr>
                <w:rFonts w:ascii="Simplified Arabic" w:hAnsi="Simplified Arabic" w:cs="Simplified Arabic" w:hint="cs"/>
                <w:b/>
                <w:bCs/>
                <w:sz w:val="28"/>
                <w:szCs w:val="28"/>
                <w:rtl/>
                <w:lang w:bidi="ar-EG"/>
              </w:rPr>
              <w:t>التوقيع</w:t>
            </w:r>
          </w:p>
        </w:tc>
      </w:tr>
      <w:tr w:rsidR="00E22F96" w:rsidTr="00294CE4">
        <w:tc>
          <w:tcPr>
            <w:tcW w:w="511" w:type="dxa"/>
          </w:tcPr>
          <w:p w:rsidR="00E22F96" w:rsidRDefault="00E22F96"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3139" w:type="dxa"/>
          </w:tcPr>
          <w:p w:rsidR="00E22F96" w:rsidRPr="00DB3DCB" w:rsidRDefault="00E22F96" w:rsidP="001343EA">
            <w:pPr>
              <w:jc w:val="both"/>
              <w:rPr>
                <w:rFonts w:ascii="Simplified Arabic" w:hAnsi="Simplified Arabic" w:cs="Simplified Arabic"/>
                <w:sz w:val="28"/>
                <w:szCs w:val="28"/>
                <w:rtl/>
              </w:rPr>
            </w:pPr>
            <w:r w:rsidRPr="00DB3DCB">
              <w:rPr>
                <w:rFonts w:ascii="Simplified Arabic" w:hAnsi="Simplified Arabic" w:cs="Simplified Arabic"/>
                <w:sz w:val="28"/>
                <w:szCs w:val="28"/>
                <w:rtl/>
                <w:lang w:bidi="ar-EG"/>
              </w:rPr>
              <w:t>د. صلاح الفروان</w:t>
            </w:r>
          </w:p>
        </w:tc>
        <w:tc>
          <w:tcPr>
            <w:tcW w:w="3969" w:type="dxa"/>
          </w:tcPr>
          <w:p w:rsidR="00E22F96" w:rsidRPr="00DB3DCB" w:rsidRDefault="00E22F96" w:rsidP="001343EA">
            <w:pPr>
              <w:jc w:val="both"/>
              <w:rPr>
                <w:rFonts w:ascii="Simplified Arabic" w:hAnsi="Simplified Arabic" w:cs="Simplified Arabic"/>
                <w:sz w:val="28"/>
                <w:szCs w:val="28"/>
                <w:rtl/>
              </w:rPr>
            </w:pPr>
            <w:r w:rsidRPr="00DB3DCB">
              <w:rPr>
                <w:rFonts w:ascii="Simplified Arabic" w:hAnsi="Simplified Arabic" w:cs="Simplified Arabic"/>
                <w:sz w:val="28"/>
                <w:szCs w:val="28"/>
                <w:rtl/>
              </w:rPr>
              <w:t>وكيل الكلية للجودة والتطوير</w:t>
            </w:r>
          </w:p>
        </w:tc>
        <w:tc>
          <w:tcPr>
            <w:tcW w:w="2411" w:type="dxa"/>
          </w:tcPr>
          <w:p w:rsidR="00E22F96" w:rsidRDefault="00E22F96" w:rsidP="001343EA">
            <w:pPr>
              <w:jc w:val="both"/>
              <w:rPr>
                <w:rFonts w:ascii="Simplified Arabic" w:hAnsi="Simplified Arabic" w:cs="Simplified Arabic"/>
                <w:sz w:val="28"/>
                <w:szCs w:val="28"/>
                <w:rtl/>
                <w:lang w:bidi="ar-EG"/>
              </w:rPr>
            </w:pPr>
          </w:p>
        </w:tc>
      </w:tr>
      <w:tr w:rsidR="0027659A" w:rsidTr="00294CE4">
        <w:tc>
          <w:tcPr>
            <w:tcW w:w="511" w:type="dxa"/>
          </w:tcPr>
          <w:p w:rsidR="0027659A" w:rsidRDefault="0027659A"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3139" w:type="dxa"/>
          </w:tcPr>
          <w:p w:rsidR="0027659A" w:rsidRPr="00DB3DCB" w:rsidRDefault="0027659A" w:rsidP="001343EA">
            <w:pPr>
              <w:jc w:val="both"/>
              <w:rPr>
                <w:rFonts w:ascii="Simplified Arabic" w:hAnsi="Simplified Arabic" w:cs="Simplified Arabic"/>
                <w:sz w:val="28"/>
                <w:szCs w:val="28"/>
                <w:rtl/>
              </w:rPr>
            </w:pPr>
            <w:r w:rsidRPr="00DB3DCB">
              <w:rPr>
                <w:rFonts w:ascii="Simplified Arabic" w:hAnsi="Simplified Arabic" w:cs="Simplified Arabic"/>
                <w:sz w:val="28"/>
                <w:szCs w:val="28"/>
                <w:rtl/>
              </w:rPr>
              <w:t>د. وسيم عبد الحليم</w:t>
            </w:r>
          </w:p>
        </w:tc>
        <w:tc>
          <w:tcPr>
            <w:tcW w:w="3969" w:type="dxa"/>
          </w:tcPr>
          <w:p w:rsidR="0027659A" w:rsidRPr="00DB3DCB" w:rsidRDefault="0027659A" w:rsidP="001343EA">
            <w:pPr>
              <w:jc w:val="both"/>
              <w:rPr>
                <w:rFonts w:ascii="Simplified Arabic" w:hAnsi="Simplified Arabic" w:cs="Simplified Arabic"/>
                <w:sz w:val="28"/>
                <w:szCs w:val="28"/>
                <w:rtl/>
              </w:rPr>
            </w:pPr>
            <w:r w:rsidRPr="00DB3DCB">
              <w:rPr>
                <w:rFonts w:ascii="Simplified Arabic" w:hAnsi="Simplified Arabic" w:cs="Simplified Arabic"/>
                <w:sz w:val="28"/>
                <w:szCs w:val="28"/>
                <w:rtl/>
              </w:rPr>
              <w:t>مساعد وكيل الكلية للجودة والتطوير</w:t>
            </w:r>
          </w:p>
        </w:tc>
        <w:tc>
          <w:tcPr>
            <w:tcW w:w="2411" w:type="dxa"/>
          </w:tcPr>
          <w:p w:rsidR="0027659A" w:rsidRDefault="0027659A" w:rsidP="001343EA">
            <w:pPr>
              <w:jc w:val="both"/>
              <w:rPr>
                <w:rFonts w:ascii="Simplified Arabic" w:hAnsi="Simplified Arabic" w:cs="Simplified Arabic"/>
                <w:sz w:val="28"/>
                <w:szCs w:val="28"/>
                <w:rtl/>
                <w:lang w:bidi="ar-EG"/>
              </w:rPr>
            </w:pPr>
          </w:p>
        </w:tc>
      </w:tr>
      <w:tr w:rsidR="0027659A" w:rsidTr="00294CE4">
        <w:tc>
          <w:tcPr>
            <w:tcW w:w="511" w:type="dxa"/>
          </w:tcPr>
          <w:p w:rsidR="0027659A" w:rsidRDefault="0027659A"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3139" w:type="dxa"/>
          </w:tcPr>
          <w:p w:rsidR="0027659A" w:rsidRPr="00294CE4" w:rsidRDefault="0027659A"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ناصر الزيديين</w:t>
            </w:r>
          </w:p>
        </w:tc>
        <w:tc>
          <w:tcPr>
            <w:tcW w:w="3969" w:type="dxa"/>
          </w:tcPr>
          <w:p w:rsidR="0027659A" w:rsidRPr="00DB3DCB" w:rsidRDefault="0027659A"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منسق الجودة بقسم اللغة الإنجليزية</w:t>
            </w:r>
          </w:p>
        </w:tc>
        <w:tc>
          <w:tcPr>
            <w:tcW w:w="2411" w:type="dxa"/>
          </w:tcPr>
          <w:p w:rsidR="0027659A" w:rsidRDefault="0027659A" w:rsidP="001343EA">
            <w:pPr>
              <w:jc w:val="both"/>
              <w:rPr>
                <w:rFonts w:ascii="Simplified Arabic" w:hAnsi="Simplified Arabic" w:cs="Simplified Arabic"/>
                <w:sz w:val="28"/>
                <w:szCs w:val="28"/>
                <w:rtl/>
                <w:lang w:bidi="ar-EG"/>
              </w:rPr>
            </w:pPr>
          </w:p>
        </w:tc>
      </w:tr>
      <w:tr w:rsidR="0027659A" w:rsidTr="00294CE4">
        <w:tc>
          <w:tcPr>
            <w:tcW w:w="511" w:type="dxa"/>
          </w:tcPr>
          <w:p w:rsidR="0027659A" w:rsidRDefault="0027659A"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p>
        </w:tc>
        <w:tc>
          <w:tcPr>
            <w:tcW w:w="3139" w:type="dxa"/>
          </w:tcPr>
          <w:p w:rsidR="0027659A" w:rsidRPr="00DB3DCB" w:rsidRDefault="0027659A" w:rsidP="001343EA">
            <w:pPr>
              <w:jc w:val="both"/>
              <w:rPr>
                <w:rFonts w:ascii="Simplified Arabic" w:hAnsi="Simplified Arabic" w:cs="Simplified Arabic"/>
                <w:sz w:val="28"/>
                <w:szCs w:val="28"/>
                <w:rtl/>
              </w:rPr>
            </w:pPr>
            <w:r w:rsidRPr="00DB3DCB">
              <w:rPr>
                <w:rFonts w:ascii="Simplified Arabic" w:hAnsi="Simplified Arabic" w:cs="Simplified Arabic"/>
                <w:sz w:val="28"/>
                <w:szCs w:val="28"/>
                <w:rtl/>
                <w:lang w:bidi="ar-EG"/>
              </w:rPr>
              <w:t>أ. سامي حداد</w:t>
            </w:r>
          </w:p>
        </w:tc>
        <w:tc>
          <w:tcPr>
            <w:tcW w:w="3969" w:type="dxa"/>
          </w:tcPr>
          <w:p w:rsidR="0027659A" w:rsidRPr="00DB3DCB" w:rsidRDefault="0027659A" w:rsidP="001343EA">
            <w:pPr>
              <w:jc w:val="both"/>
              <w:rPr>
                <w:rFonts w:ascii="Simplified Arabic" w:hAnsi="Simplified Arabic" w:cs="Simplified Arabic"/>
                <w:sz w:val="28"/>
                <w:szCs w:val="28"/>
                <w:rtl/>
              </w:rPr>
            </w:pPr>
            <w:r w:rsidRPr="00DB3DCB">
              <w:rPr>
                <w:rFonts w:ascii="Simplified Arabic" w:hAnsi="Simplified Arabic" w:cs="Simplified Arabic"/>
                <w:sz w:val="28"/>
                <w:szCs w:val="28"/>
                <w:rtl/>
              </w:rPr>
              <w:t>رئيس وحدة التدريب ومنسق اللجنة</w:t>
            </w:r>
          </w:p>
        </w:tc>
        <w:tc>
          <w:tcPr>
            <w:tcW w:w="2411" w:type="dxa"/>
          </w:tcPr>
          <w:p w:rsidR="0027659A" w:rsidRDefault="0027659A" w:rsidP="001343EA">
            <w:pPr>
              <w:jc w:val="both"/>
              <w:rPr>
                <w:rFonts w:ascii="Simplified Arabic" w:hAnsi="Simplified Arabic" w:cs="Simplified Arabic"/>
                <w:sz w:val="28"/>
                <w:szCs w:val="28"/>
                <w:rtl/>
                <w:lang w:bidi="ar-EG"/>
              </w:rPr>
            </w:pPr>
          </w:p>
        </w:tc>
      </w:tr>
      <w:tr w:rsidR="0027659A" w:rsidTr="00294CE4">
        <w:tc>
          <w:tcPr>
            <w:tcW w:w="511" w:type="dxa"/>
          </w:tcPr>
          <w:p w:rsidR="0027659A" w:rsidRDefault="0027659A"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p>
        </w:tc>
        <w:tc>
          <w:tcPr>
            <w:tcW w:w="3139" w:type="dxa"/>
          </w:tcPr>
          <w:p w:rsidR="0027659A" w:rsidRPr="00294CE4" w:rsidRDefault="00076E76"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الأسعد الدرويش</w:t>
            </w:r>
          </w:p>
        </w:tc>
        <w:tc>
          <w:tcPr>
            <w:tcW w:w="3969" w:type="dxa"/>
          </w:tcPr>
          <w:p w:rsidR="0027659A" w:rsidRPr="00DB3DCB" w:rsidRDefault="00076E76"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قسم الدراسات الإسلامية</w:t>
            </w:r>
          </w:p>
        </w:tc>
        <w:tc>
          <w:tcPr>
            <w:tcW w:w="2411" w:type="dxa"/>
          </w:tcPr>
          <w:p w:rsidR="0027659A" w:rsidRDefault="0027659A" w:rsidP="001343EA">
            <w:pPr>
              <w:jc w:val="both"/>
              <w:rPr>
                <w:rFonts w:ascii="Simplified Arabic" w:hAnsi="Simplified Arabic" w:cs="Simplified Arabic"/>
                <w:sz w:val="28"/>
                <w:szCs w:val="28"/>
                <w:rtl/>
                <w:lang w:bidi="ar-EG"/>
              </w:rPr>
            </w:pPr>
          </w:p>
        </w:tc>
      </w:tr>
      <w:tr w:rsidR="00C80A75" w:rsidTr="00294CE4">
        <w:tc>
          <w:tcPr>
            <w:tcW w:w="511" w:type="dxa"/>
          </w:tcPr>
          <w:p w:rsidR="00C80A75" w:rsidRDefault="00C80A75"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w:t>
            </w:r>
          </w:p>
        </w:tc>
        <w:tc>
          <w:tcPr>
            <w:tcW w:w="3139" w:type="dxa"/>
          </w:tcPr>
          <w:p w:rsidR="00C80A75" w:rsidRPr="00294CE4" w:rsidRDefault="00C80A75"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حسن الطاهر</w:t>
            </w:r>
          </w:p>
        </w:tc>
        <w:tc>
          <w:tcPr>
            <w:tcW w:w="3969" w:type="dxa"/>
          </w:tcPr>
          <w:p w:rsidR="00C80A75" w:rsidRDefault="00C80A75" w:rsidP="001343EA">
            <w:pPr>
              <w:jc w:val="both"/>
            </w:pPr>
            <w:r w:rsidRPr="00676B06">
              <w:rPr>
                <w:rFonts w:ascii="Simplified Arabic" w:hAnsi="Simplified Arabic" w:cs="Simplified Arabic" w:hint="cs"/>
                <w:sz w:val="28"/>
                <w:szCs w:val="28"/>
                <w:rtl/>
              </w:rPr>
              <w:t>قسم الدراسات الإسلامية</w:t>
            </w:r>
          </w:p>
        </w:tc>
        <w:tc>
          <w:tcPr>
            <w:tcW w:w="2411" w:type="dxa"/>
          </w:tcPr>
          <w:p w:rsidR="00C80A75" w:rsidRDefault="00C80A75" w:rsidP="001343EA">
            <w:pPr>
              <w:jc w:val="both"/>
              <w:rPr>
                <w:rFonts w:ascii="Simplified Arabic" w:hAnsi="Simplified Arabic" w:cs="Simplified Arabic"/>
                <w:sz w:val="28"/>
                <w:szCs w:val="28"/>
                <w:rtl/>
                <w:lang w:bidi="ar-EG"/>
              </w:rPr>
            </w:pPr>
          </w:p>
        </w:tc>
      </w:tr>
      <w:tr w:rsidR="00C80A75" w:rsidTr="00294CE4">
        <w:tc>
          <w:tcPr>
            <w:tcW w:w="511" w:type="dxa"/>
          </w:tcPr>
          <w:p w:rsidR="00C80A75" w:rsidRDefault="00C80A75"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p>
        </w:tc>
        <w:tc>
          <w:tcPr>
            <w:tcW w:w="3139" w:type="dxa"/>
          </w:tcPr>
          <w:p w:rsidR="00C80A75" w:rsidRPr="00DB3DCB" w:rsidRDefault="00C80A75"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د. حاتم بو سمة</w:t>
            </w:r>
          </w:p>
        </w:tc>
        <w:tc>
          <w:tcPr>
            <w:tcW w:w="3969" w:type="dxa"/>
          </w:tcPr>
          <w:p w:rsidR="00C80A75" w:rsidRDefault="00C80A75" w:rsidP="001343EA">
            <w:pPr>
              <w:jc w:val="both"/>
            </w:pPr>
            <w:r w:rsidRPr="00676B06">
              <w:rPr>
                <w:rFonts w:ascii="Simplified Arabic" w:hAnsi="Simplified Arabic" w:cs="Simplified Arabic" w:hint="cs"/>
                <w:sz w:val="28"/>
                <w:szCs w:val="28"/>
                <w:rtl/>
              </w:rPr>
              <w:t>قسم الدراسات الإسلامية</w:t>
            </w:r>
          </w:p>
        </w:tc>
        <w:tc>
          <w:tcPr>
            <w:tcW w:w="2411" w:type="dxa"/>
          </w:tcPr>
          <w:p w:rsidR="00C80A75" w:rsidRDefault="00C80A75" w:rsidP="001343EA">
            <w:pPr>
              <w:jc w:val="both"/>
              <w:rPr>
                <w:rFonts w:ascii="Simplified Arabic" w:hAnsi="Simplified Arabic" w:cs="Simplified Arabic"/>
                <w:sz w:val="28"/>
                <w:szCs w:val="28"/>
                <w:rtl/>
                <w:lang w:bidi="ar-EG"/>
              </w:rPr>
            </w:pPr>
          </w:p>
        </w:tc>
      </w:tr>
      <w:tr w:rsidR="00C80A75" w:rsidTr="00294CE4">
        <w:tc>
          <w:tcPr>
            <w:tcW w:w="511" w:type="dxa"/>
          </w:tcPr>
          <w:p w:rsidR="00C80A75" w:rsidRDefault="00C80A75"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p>
        </w:tc>
        <w:tc>
          <w:tcPr>
            <w:tcW w:w="3139" w:type="dxa"/>
          </w:tcPr>
          <w:p w:rsidR="00C80A75" w:rsidRPr="00DB3DCB" w:rsidRDefault="00C80A75"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د. حكيم بن ساعد</w:t>
            </w:r>
          </w:p>
        </w:tc>
        <w:tc>
          <w:tcPr>
            <w:tcW w:w="3969" w:type="dxa"/>
          </w:tcPr>
          <w:p w:rsidR="00C80A75" w:rsidRDefault="00C80A75" w:rsidP="001343EA">
            <w:pPr>
              <w:jc w:val="both"/>
            </w:pPr>
            <w:r w:rsidRPr="00676B06">
              <w:rPr>
                <w:rFonts w:ascii="Simplified Arabic" w:hAnsi="Simplified Arabic" w:cs="Simplified Arabic" w:hint="cs"/>
                <w:sz w:val="28"/>
                <w:szCs w:val="28"/>
                <w:rtl/>
              </w:rPr>
              <w:t>قسم الدراسات الإسلامية</w:t>
            </w:r>
          </w:p>
        </w:tc>
        <w:tc>
          <w:tcPr>
            <w:tcW w:w="2411" w:type="dxa"/>
          </w:tcPr>
          <w:p w:rsidR="00C80A75" w:rsidRDefault="00C80A75" w:rsidP="001343EA">
            <w:pPr>
              <w:jc w:val="both"/>
              <w:rPr>
                <w:rFonts w:ascii="Simplified Arabic" w:hAnsi="Simplified Arabic" w:cs="Simplified Arabic"/>
                <w:sz w:val="28"/>
                <w:szCs w:val="28"/>
                <w:rtl/>
                <w:lang w:bidi="ar-EG"/>
              </w:rPr>
            </w:pPr>
          </w:p>
        </w:tc>
      </w:tr>
      <w:tr w:rsidR="00C80A75" w:rsidTr="00294CE4">
        <w:tc>
          <w:tcPr>
            <w:tcW w:w="511" w:type="dxa"/>
          </w:tcPr>
          <w:p w:rsidR="00C80A75" w:rsidRDefault="00C80A75"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9</w:t>
            </w:r>
          </w:p>
        </w:tc>
        <w:tc>
          <w:tcPr>
            <w:tcW w:w="3139" w:type="dxa"/>
          </w:tcPr>
          <w:p w:rsidR="00C80A75" w:rsidRPr="00DB3DCB" w:rsidRDefault="002A6841"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د. </w:t>
            </w:r>
            <w:r w:rsidR="00C80A75">
              <w:rPr>
                <w:rFonts w:ascii="Simplified Arabic" w:hAnsi="Simplified Arabic" w:cs="Simplified Arabic" w:hint="cs"/>
                <w:sz w:val="28"/>
                <w:szCs w:val="28"/>
                <w:rtl/>
              </w:rPr>
              <w:t>محمد أحمد جاد الرب</w:t>
            </w:r>
          </w:p>
        </w:tc>
        <w:tc>
          <w:tcPr>
            <w:tcW w:w="3969" w:type="dxa"/>
          </w:tcPr>
          <w:p w:rsidR="00C80A75" w:rsidRDefault="00C80A75" w:rsidP="001343EA">
            <w:pPr>
              <w:jc w:val="both"/>
            </w:pPr>
            <w:r w:rsidRPr="00676B06">
              <w:rPr>
                <w:rFonts w:ascii="Simplified Arabic" w:hAnsi="Simplified Arabic" w:cs="Simplified Arabic" w:hint="cs"/>
                <w:sz w:val="28"/>
                <w:szCs w:val="28"/>
                <w:rtl/>
              </w:rPr>
              <w:t>قسم الدراسات الإسلامية</w:t>
            </w:r>
          </w:p>
        </w:tc>
        <w:tc>
          <w:tcPr>
            <w:tcW w:w="2411" w:type="dxa"/>
          </w:tcPr>
          <w:p w:rsidR="00C80A75" w:rsidRDefault="00C80A75" w:rsidP="001343EA">
            <w:pPr>
              <w:jc w:val="both"/>
              <w:rPr>
                <w:rFonts w:ascii="Simplified Arabic" w:hAnsi="Simplified Arabic" w:cs="Simplified Arabic"/>
                <w:sz w:val="28"/>
                <w:szCs w:val="28"/>
                <w:rtl/>
                <w:lang w:bidi="ar-EG"/>
              </w:rPr>
            </w:pPr>
          </w:p>
        </w:tc>
      </w:tr>
      <w:tr w:rsidR="00117EC7" w:rsidTr="00294CE4">
        <w:tc>
          <w:tcPr>
            <w:tcW w:w="511" w:type="dxa"/>
          </w:tcPr>
          <w:p w:rsidR="00117EC7" w:rsidRDefault="00EE0440"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w:t>
            </w:r>
          </w:p>
        </w:tc>
        <w:tc>
          <w:tcPr>
            <w:tcW w:w="3139" w:type="dxa"/>
          </w:tcPr>
          <w:p w:rsidR="00117EC7" w:rsidRDefault="002A6841"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د. </w:t>
            </w:r>
            <w:r w:rsidR="00156A45">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منجي </w:t>
            </w:r>
            <w:r w:rsidR="00156A45">
              <w:rPr>
                <w:rFonts w:ascii="Simplified Arabic" w:hAnsi="Simplified Arabic" w:cs="Simplified Arabic" w:hint="cs"/>
                <w:sz w:val="28"/>
                <w:szCs w:val="28"/>
                <w:rtl/>
              </w:rPr>
              <w:t>محمد العرفاوي</w:t>
            </w:r>
          </w:p>
        </w:tc>
        <w:tc>
          <w:tcPr>
            <w:tcW w:w="3969" w:type="dxa"/>
          </w:tcPr>
          <w:p w:rsidR="00117EC7" w:rsidRPr="00DB3DCB" w:rsidRDefault="00156A45"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قسم إدارة الأعمال</w:t>
            </w:r>
          </w:p>
        </w:tc>
        <w:tc>
          <w:tcPr>
            <w:tcW w:w="2411" w:type="dxa"/>
          </w:tcPr>
          <w:p w:rsidR="00117EC7" w:rsidRDefault="00117EC7" w:rsidP="001343EA">
            <w:pPr>
              <w:jc w:val="both"/>
              <w:rPr>
                <w:rFonts w:ascii="Simplified Arabic" w:hAnsi="Simplified Arabic" w:cs="Simplified Arabic"/>
                <w:sz w:val="28"/>
                <w:szCs w:val="28"/>
                <w:rtl/>
                <w:lang w:bidi="ar-EG"/>
              </w:rPr>
            </w:pPr>
          </w:p>
        </w:tc>
      </w:tr>
      <w:tr w:rsidR="00A1578B" w:rsidTr="00294CE4">
        <w:tc>
          <w:tcPr>
            <w:tcW w:w="511" w:type="dxa"/>
          </w:tcPr>
          <w:p w:rsidR="00A1578B" w:rsidRDefault="00EE0440"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w:t>
            </w:r>
          </w:p>
        </w:tc>
        <w:tc>
          <w:tcPr>
            <w:tcW w:w="3139" w:type="dxa"/>
          </w:tcPr>
          <w:p w:rsidR="00A1578B" w:rsidRDefault="00EE0440"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د. طارق بو زيان</w:t>
            </w:r>
          </w:p>
        </w:tc>
        <w:tc>
          <w:tcPr>
            <w:tcW w:w="3969" w:type="dxa"/>
          </w:tcPr>
          <w:p w:rsidR="00A1578B" w:rsidRPr="00DB3DCB" w:rsidRDefault="00156A45"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قسم إدارة الأعمال</w:t>
            </w:r>
          </w:p>
        </w:tc>
        <w:tc>
          <w:tcPr>
            <w:tcW w:w="2411" w:type="dxa"/>
          </w:tcPr>
          <w:p w:rsidR="00A1578B" w:rsidRDefault="00A1578B" w:rsidP="001343EA">
            <w:pPr>
              <w:jc w:val="both"/>
              <w:rPr>
                <w:rFonts w:ascii="Simplified Arabic" w:hAnsi="Simplified Arabic" w:cs="Simplified Arabic"/>
                <w:sz w:val="28"/>
                <w:szCs w:val="28"/>
                <w:rtl/>
                <w:lang w:bidi="ar-EG"/>
              </w:rPr>
            </w:pPr>
          </w:p>
        </w:tc>
      </w:tr>
      <w:tr w:rsidR="00076E76" w:rsidTr="00294CE4">
        <w:tc>
          <w:tcPr>
            <w:tcW w:w="511" w:type="dxa"/>
          </w:tcPr>
          <w:p w:rsidR="00076E76" w:rsidRDefault="00076E76"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00156A45">
              <w:rPr>
                <w:rFonts w:ascii="Simplified Arabic" w:hAnsi="Simplified Arabic" w:cs="Simplified Arabic" w:hint="cs"/>
                <w:sz w:val="28"/>
                <w:szCs w:val="28"/>
                <w:rtl/>
                <w:lang w:bidi="ar-EG"/>
              </w:rPr>
              <w:t>2</w:t>
            </w:r>
          </w:p>
        </w:tc>
        <w:tc>
          <w:tcPr>
            <w:tcW w:w="3139" w:type="dxa"/>
          </w:tcPr>
          <w:p w:rsidR="00076E76" w:rsidRPr="00294CE4" w:rsidRDefault="00076E76"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 </w:t>
            </w:r>
            <w:r w:rsidRPr="00294CE4">
              <w:rPr>
                <w:rFonts w:ascii="Simplified Arabic" w:hAnsi="Simplified Arabic" w:cs="Simplified Arabic"/>
                <w:sz w:val="28"/>
                <w:szCs w:val="28"/>
                <w:rtl/>
                <w:lang w:bidi="ar-EG"/>
              </w:rPr>
              <w:t>زيزي إبراهيم  مشالي</w:t>
            </w:r>
          </w:p>
        </w:tc>
        <w:tc>
          <w:tcPr>
            <w:tcW w:w="3969" w:type="dxa"/>
          </w:tcPr>
          <w:p w:rsidR="00076E76" w:rsidRPr="00DB3DCB" w:rsidRDefault="00076E76" w:rsidP="001343EA">
            <w:pPr>
              <w:jc w:val="both"/>
              <w:rPr>
                <w:rFonts w:ascii="Simplified Arabic" w:hAnsi="Simplified Arabic" w:cs="Simplified Arabic"/>
                <w:sz w:val="28"/>
                <w:szCs w:val="28"/>
                <w:rtl/>
              </w:rPr>
            </w:pPr>
            <w:r w:rsidRPr="00DB3DCB">
              <w:rPr>
                <w:rFonts w:ascii="Simplified Arabic" w:hAnsi="Simplified Arabic" w:cs="Simplified Arabic"/>
                <w:sz w:val="28"/>
                <w:szCs w:val="28"/>
                <w:rtl/>
              </w:rPr>
              <w:t>مساعدة الوكيلة للجودة والتطوير</w:t>
            </w:r>
            <w:r w:rsidR="00895094">
              <w:rPr>
                <w:rFonts w:ascii="Simplified Arabic" w:hAnsi="Simplified Arabic" w:cs="Simplified Arabic" w:hint="cs"/>
                <w:sz w:val="28"/>
                <w:szCs w:val="28"/>
                <w:rtl/>
              </w:rPr>
              <w:t xml:space="preserve"> ورئيس وحدة ضمان الجودة</w:t>
            </w:r>
          </w:p>
        </w:tc>
        <w:tc>
          <w:tcPr>
            <w:tcW w:w="2411" w:type="dxa"/>
          </w:tcPr>
          <w:p w:rsidR="00076E76" w:rsidRDefault="00076E76" w:rsidP="001343EA">
            <w:pPr>
              <w:jc w:val="both"/>
              <w:rPr>
                <w:rFonts w:ascii="Simplified Arabic" w:hAnsi="Simplified Arabic" w:cs="Simplified Arabic"/>
                <w:sz w:val="28"/>
                <w:szCs w:val="28"/>
                <w:rtl/>
                <w:lang w:bidi="ar-EG"/>
              </w:rPr>
            </w:pPr>
          </w:p>
        </w:tc>
      </w:tr>
      <w:tr w:rsidR="006E16B7" w:rsidTr="00294CE4">
        <w:tc>
          <w:tcPr>
            <w:tcW w:w="511" w:type="dxa"/>
          </w:tcPr>
          <w:p w:rsidR="006E16B7" w:rsidRDefault="006E16B7"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13</w:t>
            </w:r>
          </w:p>
        </w:tc>
        <w:tc>
          <w:tcPr>
            <w:tcW w:w="3139" w:type="dxa"/>
          </w:tcPr>
          <w:p w:rsidR="006E16B7" w:rsidRDefault="006E16B7"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w:t>
            </w:r>
            <w:r w:rsidRPr="00C14CE5">
              <w:rPr>
                <w:rFonts w:ascii="Simplified Arabic" w:hAnsi="Simplified Arabic" w:cs="Simplified Arabic" w:hint="cs"/>
                <w:sz w:val="28"/>
                <w:szCs w:val="28"/>
                <w:rtl/>
                <w:lang w:bidi="ar-EG"/>
              </w:rPr>
              <w:t>نيرة</w:t>
            </w:r>
            <w:r w:rsidRPr="00C14CE5">
              <w:rPr>
                <w:rFonts w:ascii="Simplified Arabic" w:hAnsi="Simplified Arabic" w:cs="Simplified Arabic"/>
                <w:sz w:val="28"/>
                <w:szCs w:val="28"/>
                <w:rtl/>
                <w:lang w:bidi="ar-EG"/>
              </w:rPr>
              <w:t xml:space="preserve"> </w:t>
            </w:r>
            <w:r w:rsidRPr="00C14CE5">
              <w:rPr>
                <w:rFonts w:ascii="Simplified Arabic" w:hAnsi="Simplified Arabic" w:cs="Simplified Arabic" w:hint="cs"/>
                <w:sz w:val="28"/>
                <w:szCs w:val="28"/>
                <w:rtl/>
                <w:lang w:bidi="ar-EG"/>
              </w:rPr>
              <w:t>الحصان</w:t>
            </w:r>
          </w:p>
        </w:tc>
        <w:tc>
          <w:tcPr>
            <w:tcW w:w="3969" w:type="dxa"/>
            <w:vMerge w:val="restart"/>
          </w:tcPr>
          <w:p w:rsidR="006E16B7" w:rsidRDefault="006E16B7" w:rsidP="001343EA">
            <w:pPr>
              <w:jc w:val="both"/>
              <w:rPr>
                <w:rFonts w:ascii="Simplified Arabic" w:hAnsi="Simplified Arabic" w:cs="Simplified Arabic"/>
                <w:sz w:val="28"/>
                <w:szCs w:val="28"/>
                <w:rtl/>
              </w:rPr>
            </w:pPr>
          </w:p>
          <w:p w:rsidR="006E16B7" w:rsidRPr="00DB3DCB" w:rsidRDefault="006E16B7" w:rsidP="001343EA">
            <w:pPr>
              <w:jc w:val="both"/>
              <w:rPr>
                <w:rFonts w:ascii="Simplified Arabic" w:hAnsi="Simplified Arabic" w:cs="Simplified Arabic"/>
                <w:sz w:val="28"/>
                <w:szCs w:val="28"/>
                <w:rtl/>
              </w:rPr>
            </w:pPr>
            <w:r w:rsidRPr="006E16B7">
              <w:rPr>
                <w:rFonts w:ascii="Simplified Arabic" w:hAnsi="Simplified Arabic" w:cs="Simplified Arabic" w:hint="cs"/>
                <w:sz w:val="28"/>
                <w:szCs w:val="28"/>
                <w:rtl/>
              </w:rPr>
              <w:t>موظفات</w:t>
            </w:r>
            <w:r w:rsidRPr="006E16B7">
              <w:rPr>
                <w:rFonts w:ascii="Simplified Arabic" w:hAnsi="Simplified Arabic" w:cs="Simplified Arabic"/>
                <w:sz w:val="28"/>
                <w:szCs w:val="28"/>
                <w:rtl/>
              </w:rPr>
              <w:t xml:space="preserve"> </w:t>
            </w:r>
            <w:r w:rsidRPr="006E16B7">
              <w:rPr>
                <w:rFonts w:ascii="Simplified Arabic" w:hAnsi="Simplified Arabic" w:cs="Simplified Arabic" w:hint="cs"/>
                <w:sz w:val="28"/>
                <w:szCs w:val="28"/>
                <w:rtl/>
              </w:rPr>
              <w:t>وكالة</w:t>
            </w:r>
            <w:r w:rsidRPr="006E16B7">
              <w:rPr>
                <w:rFonts w:ascii="Simplified Arabic" w:hAnsi="Simplified Arabic" w:cs="Simplified Arabic"/>
                <w:sz w:val="28"/>
                <w:szCs w:val="28"/>
                <w:rtl/>
              </w:rPr>
              <w:t xml:space="preserve"> </w:t>
            </w:r>
            <w:r w:rsidRPr="006E16B7">
              <w:rPr>
                <w:rFonts w:ascii="Simplified Arabic" w:hAnsi="Simplified Arabic" w:cs="Simplified Arabic" w:hint="cs"/>
                <w:sz w:val="28"/>
                <w:szCs w:val="28"/>
                <w:rtl/>
              </w:rPr>
              <w:t>الجودة</w:t>
            </w:r>
          </w:p>
        </w:tc>
        <w:tc>
          <w:tcPr>
            <w:tcW w:w="2411" w:type="dxa"/>
          </w:tcPr>
          <w:p w:rsidR="006E16B7" w:rsidRDefault="006E16B7" w:rsidP="001343EA">
            <w:pPr>
              <w:jc w:val="both"/>
              <w:rPr>
                <w:rFonts w:ascii="Simplified Arabic" w:hAnsi="Simplified Arabic" w:cs="Simplified Arabic"/>
                <w:sz w:val="28"/>
                <w:szCs w:val="28"/>
                <w:rtl/>
                <w:lang w:bidi="ar-EG"/>
              </w:rPr>
            </w:pPr>
          </w:p>
        </w:tc>
      </w:tr>
      <w:tr w:rsidR="006E16B7" w:rsidTr="00294CE4">
        <w:tc>
          <w:tcPr>
            <w:tcW w:w="511" w:type="dxa"/>
          </w:tcPr>
          <w:p w:rsidR="006E16B7" w:rsidRDefault="006E16B7"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14</w:t>
            </w:r>
          </w:p>
        </w:tc>
        <w:tc>
          <w:tcPr>
            <w:tcW w:w="3139" w:type="dxa"/>
          </w:tcPr>
          <w:p w:rsidR="006E16B7" w:rsidRDefault="006E16B7" w:rsidP="001343EA">
            <w:pPr>
              <w:jc w:val="both"/>
              <w:rPr>
                <w:rFonts w:ascii="Simplified Arabic" w:hAnsi="Simplified Arabic" w:cs="Simplified Arabic"/>
                <w:sz w:val="28"/>
                <w:szCs w:val="28"/>
                <w:rtl/>
                <w:lang w:bidi="ar-EG"/>
              </w:rPr>
            </w:pPr>
            <w:r w:rsidRPr="00C14CE5">
              <w:rPr>
                <w:rFonts w:ascii="Simplified Arabic" w:hAnsi="Simplified Arabic" w:cs="Simplified Arabic" w:hint="cs"/>
                <w:sz w:val="28"/>
                <w:szCs w:val="28"/>
                <w:rtl/>
                <w:lang w:bidi="ar-EG"/>
              </w:rPr>
              <w:t>جليلة</w:t>
            </w:r>
            <w:r w:rsidRPr="00C14CE5">
              <w:rPr>
                <w:rFonts w:ascii="Simplified Arabic" w:hAnsi="Simplified Arabic" w:cs="Simplified Arabic"/>
                <w:sz w:val="28"/>
                <w:szCs w:val="28"/>
                <w:rtl/>
                <w:lang w:bidi="ar-EG"/>
              </w:rPr>
              <w:t xml:space="preserve"> </w:t>
            </w:r>
            <w:r w:rsidRPr="00C14CE5">
              <w:rPr>
                <w:rFonts w:ascii="Simplified Arabic" w:hAnsi="Simplified Arabic" w:cs="Simplified Arabic" w:hint="cs"/>
                <w:sz w:val="28"/>
                <w:szCs w:val="28"/>
                <w:rtl/>
                <w:lang w:bidi="ar-EG"/>
              </w:rPr>
              <w:t>السهلي</w:t>
            </w:r>
          </w:p>
        </w:tc>
        <w:tc>
          <w:tcPr>
            <w:tcW w:w="3969" w:type="dxa"/>
            <w:vMerge/>
          </w:tcPr>
          <w:p w:rsidR="006E16B7" w:rsidRPr="00DB3DCB" w:rsidRDefault="006E16B7" w:rsidP="001343EA">
            <w:pPr>
              <w:jc w:val="both"/>
              <w:rPr>
                <w:rFonts w:ascii="Simplified Arabic" w:hAnsi="Simplified Arabic" w:cs="Simplified Arabic"/>
                <w:sz w:val="28"/>
                <w:szCs w:val="28"/>
                <w:rtl/>
              </w:rPr>
            </w:pPr>
          </w:p>
        </w:tc>
        <w:tc>
          <w:tcPr>
            <w:tcW w:w="2411" w:type="dxa"/>
          </w:tcPr>
          <w:p w:rsidR="006E16B7" w:rsidRDefault="006E16B7" w:rsidP="001343EA">
            <w:pPr>
              <w:jc w:val="both"/>
              <w:rPr>
                <w:rFonts w:ascii="Simplified Arabic" w:hAnsi="Simplified Arabic" w:cs="Simplified Arabic"/>
                <w:sz w:val="28"/>
                <w:szCs w:val="28"/>
                <w:rtl/>
                <w:lang w:bidi="ar-EG"/>
              </w:rPr>
            </w:pPr>
          </w:p>
        </w:tc>
      </w:tr>
      <w:tr w:rsidR="006E16B7" w:rsidTr="00294CE4">
        <w:tc>
          <w:tcPr>
            <w:tcW w:w="511" w:type="dxa"/>
          </w:tcPr>
          <w:p w:rsidR="006E16B7" w:rsidRDefault="006E16B7"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w:t>
            </w:r>
          </w:p>
        </w:tc>
        <w:tc>
          <w:tcPr>
            <w:tcW w:w="3139" w:type="dxa"/>
          </w:tcPr>
          <w:p w:rsidR="006E16B7" w:rsidRDefault="006E16B7" w:rsidP="001343EA">
            <w:pPr>
              <w:jc w:val="both"/>
              <w:rPr>
                <w:rFonts w:ascii="Simplified Arabic" w:hAnsi="Simplified Arabic" w:cs="Simplified Arabic"/>
                <w:sz w:val="28"/>
                <w:szCs w:val="28"/>
                <w:rtl/>
                <w:lang w:bidi="ar-EG"/>
              </w:rPr>
            </w:pPr>
            <w:r w:rsidRPr="00C14CE5">
              <w:rPr>
                <w:rFonts w:ascii="Simplified Arabic" w:hAnsi="Simplified Arabic" w:cs="Simplified Arabic" w:hint="cs"/>
                <w:sz w:val="28"/>
                <w:szCs w:val="28"/>
                <w:rtl/>
                <w:lang w:bidi="ar-EG"/>
              </w:rPr>
              <w:t>جهير</w:t>
            </w:r>
            <w:r w:rsidRPr="00C14CE5">
              <w:rPr>
                <w:rFonts w:ascii="Simplified Arabic" w:hAnsi="Simplified Arabic" w:cs="Simplified Arabic"/>
                <w:sz w:val="28"/>
                <w:szCs w:val="28"/>
                <w:rtl/>
                <w:lang w:bidi="ar-EG"/>
              </w:rPr>
              <w:t xml:space="preserve"> </w:t>
            </w:r>
            <w:r w:rsidRPr="00C14CE5">
              <w:rPr>
                <w:rFonts w:ascii="Simplified Arabic" w:hAnsi="Simplified Arabic" w:cs="Simplified Arabic" w:hint="cs"/>
                <w:sz w:val="28"/>
                <w:szCs w:val="28"/>
                <w:rtl/>
                <w:lang w:bidi="ar-EG"/>
              </w:rPr>
              <w:t>السبيعي</w:t>
            </w:r>
          </w:p>
        </w:tc>
        <w:tc>
          <w:tcPr>
            <w:tcW w:w="3969" w:type="dxa"/>
            <w:vMerge/>
          </w:tcPr>
          <w:p w:rsidR="006E16B7" w:rsidRPr="00DB3DCB" w:rsidRDefault="006E16B7" w:rsidP="001343EA">
            <w:pPr>
              <w:jc w:val="both"/>
              <w:rPr>
                <w:rFonts w:ascii="Simplified Arabic" w:hAnsi="Simplified Arabic" w:cs="Simplified Arabic"/>
                <w:sz w:val="28"/>
                <w:szCs w:val="28"/>
                <w:rtl/>
              </w:rPr>
            </w:pPr>
          </w:p>
        </w:tc>
        <w:tc>
          <w:tcPr>
            <w:tcW w:w="2411" w:type="dxa"/>
          </w:tcPr>
          <w:p w:rsidR="006E16B7" w:rsidRDefault="006E16B7" w:rsidP="001343EA">
            <w:pPr>
              <w:jc w:val="both"/>
              <w:rPr>
                <w:rFonts w:ascii="Simplified Arabic" w:hAnsi="Simplified Arabic" w:cs="Simplified Arabic"/>
                <w:sz w:val="28"/>
                <w:szCs w:val="28"/>
                <w:rtl/>
                <w:lang w:bidi="ar-EG"/>
              </w:rPr>
            </w:pPr>
          </w:p>
        </w:tc>
      </w:tr>
      <w:tr w:rsidR="006E16B7" w:rsidTr="00294CE4">
        <w:tc>
          <w:tcPr>
            <w:tcW w:w="511" w:type="dxa"/>
          </w:tcPr>
          <w:p w:rsidR="006E16B7" w:rsidRDefault="006E16B7"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16</w:t>
            </w:r>
          </w:p>
        </w:tc>
        <w:tc>
          <w:tcPr>
            <w:tcW w:w="3139" w:type="dxa"/>
          </w:tcPr>
          <w:p w:rsidR="006E16B7" w:rsidRDefault="006E16B7" w:rsidP="001343EA">
            <w:pPr>
              <w:jc w:val="both"/>
              <w:rPr>
                <w:rFonts w:ascii="Simplified Arabic" w:hAnsi="Simplified Arabic" w:cs="Simplified Arabic"/>
                <w:sz w:val="28"/>
                <w:szCs w:val="28"/>
                <w:rtl/>
                <w:lang w:bidi="ar-EG"/>
              </w:rPr>
            </w:pPr>
            <w:r w:rsidRPr="00C14CE5">
              <w:rPr>
                <w:rFonts w:ascii="Simplified Arabic" w:hAnsi="Simplified Arabic" w:cs="Simplified Arabic" w:hint="cs"/>
                <w:sz w:val="28"/>
                <w:szCs w:val="28"/>
                <w:rtl/>
                <w:lang w:bidi="ar-EG"/>
              </w:rPr>
              <w:t>نور</w:t>
            </w:r>
            <w:r w:rsidRPr="00C14CE5">
              <w:rPr>
                <w:rFonts w:ascii="Simplified Arabic" w:hAnsi="Simplified Arabic" w:cs="Simplified Arabic"/>
                <w:sz w:val="28"/>
                <w:szCs w:val="28"/>
                <w:rtl/>
                <w:lang w:bidi="ar-EG"/>
              </w:rPr>
              <w:t xml:space="preserve"> </w:t>
            </w:r>
            <w:r w:rsidRPr="00C14CE5">
              <w:rPr>
                <w:rFonts w:ascii="Simplified Arabic" w:hAnsi="Simplified Arabic" w:cs="Simplified Arabic" w:hint="cs"/>
                <w:sz w:val="28"/>
                <w:szCs w:val="28"/>
                <w:rtl/>
                <w:lang w:bidi="ar-EG"/>
              </w:rPr>
              <w:t>الرشيد</w:t>
            </w:r>
          </w:p>
        </w:tc>
        <w:tc>
          <w:tcPr>
            <w:tcW w:w="3969" w:type="dxa"/>
            <w:vMerge/>
          </w:tcPr>
          <w:p w:rsidR="006E16B7" w:rsidRPr="00DB3DCB" w:rsidRDefault="006E16B7" w:rsidP="001343EA">
            <w:pPr>
              <w:jc w:val="both"/>
              <w:rPr>
                <w:rFonts w:ascii="Simplified Arabic" w:hAnsi="Simplified Arabic" w:cs="Simplified Arabic"/>
                <w:sz w:val="28"/>
                <w:szCs w:val="28"/>
                <w:rtl/>
              </w:rPr>
            </w:pPr>
          </w:p>
        </w:tc>
        <w:tc>
          <w:tcPr>
            <w:tcW w:w="2411" w:type="dxa"/>
          </w:tcPr>
          <w:p w:rsidR="006E16B7" w:rsidRDefault="006E16B7" w:rsidP="001343EA">
            <w:pPr>
              <w:jc w:val="both"/>
              <w:rPr>
                <w:rFonts w:ascii="Simplified Arabic" w:hAnsi="Simplified Arabic" w:cs="Simplified Arabic"/>
                <w:sz w:val="28"/>
                <w:szCs w:val="28"/>
                <w:rtl/>
                <w:lang w:bidi="ar-EG"/>
              </w:rPr>
            </w:pPr>
          </w:p>
        </w:tc>
      </w:tr>
      <w:tr w:rsidR="00CD1C2E" w:rsidTr="00294CE4">
        <w:tc>
          <w:tcPr>
            <w:tcW w:w="511" w:type="dxa"/>
          </w:tcPr>
          <w:p w:rsidR="00CD1C2E" w:rsidRDefault="00346698"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17</w:t>
            </w:r>
          </w:p>
        </w:tc>
        <w:tc>
          <w:tcPr>
            <w:tcW w:w="3139" w:type="dxa"/>
          </w:tcPr>
          <w:p w:rsidR="00CD1C2E" w:rsidRDefault="00CD1C2E" w:rsidP="001343EA">
            <w:pPr>
              <w:jc w:val="both"/>
              <w:rPr>
                <w:rFonts w:ascii="Simplified Arabic" w:hAnsi="Simplified Arabic" w:cs="Simplified Arabic"/>
                <w:sz w:val="28"/>
                <w:szCs w:val="28"/>
                <w:rtl/>
                <w:lang w:bidi="ar-EG"/>
              </w:rPr>
            </w:pPr>
            <w:r w:rsidRPr="00EC6794">
              <w:rPr>
                <w:rFonts w:ascii="Simplified Arabic" w:hAnsi="Simplified Arabic" w:cs="Simplified Arabic" w:hint="cs"/>
                <w:sz w:val="28"/>
                <w:szCs w:val="28"/>
                <w:rtl/>
                <w:lang w:bidi="ar-EG"/>
              </w:rPr>
              <w:t>د</w:t>
            </w:r>
            <w:r w:rsidRPr="00EC6794">
              <w:rPr>
                <w:rFonts w:ascii="Simplified Arabic" w:hAnsi="Simplified Arabic" w:cs="Simplified Arabic"/>
                <w:sz w:val="28"/>
                <w:szCs w:val="28"/>
                <w:rtl/>
                <w:lang w:bidi="ar-EG"/>
              </w:rPr>
              <w:t xml:space="preserve">. </w:t>
            </w:r>
            <w:r w:rsidRPr="00EC6794">
              <w:rPr>
                <w:rFonts w:ascii="Simplified Arabic" w:hAnsi="Simplified Arabic" w:cs="Simplified Arabic" w:hint="cs"/>
                <w:sz w:val="28"/>
                <w:szCs w:val="28"/>
                <w:rtl/>
                <w:lang w:bidi="ar-EG"/>
              </w:rPr>
              <w:t>مها</w:t>
            </w:r>
            <w:r w:rsidRPr="00EC6794">
              <w:rPr>
                <w:rFonts w:ascii="Simplified Arabic" w:hAnsi="Simplified Arabic" w:cs="Simplified Arabic"/>
                <w:sz w:val="28"/>
                <w:szCs w:val="28"/>
                <w:rtl/>
                <w:lang w:bidi="ar-EG"/>
              </w:rPr>
              <w:t xml:space="preserve"> </w:t>
            </w:r>
            <w:r w:rsidRPr="00EC6794">
              <w:rPr>
                <w:rFonts w:ascii="Simplified Arabic" w:hAnsi="Simplified Arabic" w:cs="Simplified Arabic" w:hint="cs"/>
                <w:sz w:val="28"/>
                <w:szCs w:val="28"/>
                <w:rtl/>
                <w:lang w:bidi="ar-EG"/>
              </w:rPr>
              <w:t>الزكي</w:t>
            </w:r>
          </w:p>
        </w:tc>
        <w:tc>
          <w:tcPr>
            <w:tcW w:w="3969" w:type="dxa"/>
            <w:vMerge w:val="restart"/>
          </w:tcPr>
          <w:p w:rsidR="00CD1C2E" w:rsidRPr="00DB3DCB" w:rsidRDefault="00CD1C2E" w:rsidP="001343EA">
            <w:pPr>
              <w:jc w:val="both"/>
              <w:rPr>
                <w:rFonts w:ascii="Simplified Arabic" w:hAnsi="Simplified Arabic" w:cs="Simplified Arabic"/>
                <w:sz w:val="28"/>
                <w:szCs w:val="28"/>
                <w:rtl/>
              </w:rPr>
            </w:pPr>
            <w:r w:rsidRPr="00CD1C2E">
              <w:rPr>
                <w:rFonts w:ascii="Simplified Arabic" w:hAnsi="Simplified Arabic" w:cs="Simplified Arabic" w:hint="cs"/>
                <w:sz w:val="28"/>
                <w:szCs w:val="28"/>
                <w:rtl/>
              </w:rPr>
              <w:t>مكلفات</w:t>
            </w:r>
            <w:r w:rsidRPr="00CD1C2E">
              <w:rPr>
                <w:rFonts w:ascii="Simplified Arabic" w:hAnsi="Simplified Arabic" w:cs="Simplified Arabic"/>
                <w:sz w:val="28"/>
                <w:szCs w:val="28"/>
                <w:rtl/>
              </w:rPr>
              <w:t xml:space="preserve"> </w:t>
            </w:r>
            <w:r w:rsidRPr="00CD1C2E">
              <w:rPr>
                <w:rFonts w:ascii="Simplified Arabic" w:hAnsi="Simplified Arabic" w:cs="Simplified Arabic" w:hint="cs"/>
                <w:sz w:val="28"/>
                <w:szCs w:val="28"/>
                <w:rtl/>
              </w:rPr>
              <w:t>الجودة</w:t>
            </w:r>
            <w:r w:rsidRPr="00CD1C2E">
              <w:rPr>
                <w:rFonts w:ascii="Simplified Arabic" w:hAnsi="Simplified Arabic" w:cs="Simplified Arabic"/>
                <w:sz w:val="28"/>
                <w:szCs w:val="28"/>
                <w:rtl/>
              </w:rPr>
              <w:t xml:space="preserve"> </w:t>
            </w:r>
            <w:r w:rsidRPr="00CD1C2E">
              <w:rPr>
                <w:rFonts w:ascii="Simplified Arabic" w:hAnsi="Simplified Arabic" w:cs="Simplified Arabic" w:hint="cs"/>
                <w:sz w:val="28"/>
                <w:szCs w:val="28"/>
                <w:rtl/>
              </w:rPr>
              <w:t>في</w:t>
            </w:r>
            <w:r w:rsidRPr="00CD1C2E">
              <w:rPr>
                <w:rFonts w:ascii="Simplified Arabic" w:hAnsi="Simplified Arabic" w:cs="Simplified Arabic"/>
                <w:sz w:val="28"/>
                <w:szCs w:val="28"/>
                <w:rtl/>
              </w:rPr>
              <w:t xml:space="preserve"> </w:t>
            </w:r>
            <w:r w:rsidRPr="00CD1C2E">
              <w:rPr>
                <w:rFonts w:ascii="Simplified Arabic" w:hAnsi="Simplified Arabic" w:cs="Simplified Arabic" w:hint="cs"/>
                <w:sz w:val="28"/>
                <w:szCs w:val="28"/>
                <w:rtl/>
              </w:rPr>
              <w:t>قسم</w:t>
            </w:r>
            <w:r w:rsidRPr="00CD1C2E">
              <w:rPr>
                <w:rFonts w:ascii="Simplified Arabic" w:hAnsi="Simplified Arabic" w:cs="Simplified Arabic"/>
                <w:sz w:val="28"/>
                <w:szCs w:val="28"/>
                <w:rtl/>
              </w:rPr>
              <w:t xml:space="preserve"> </w:t>
            </w:r>
            <w:r w:rsidRPr="00CD1C2E">
              <w:rPr>
                <w:rFonts w:ascii="Simplified Arabic" w:hAnsi="Simplified Arabic" w:cs="Simplified Arabic" w:hint="cs"/>
                <w:sz w:val="28"/>
                <w:szCs w:val="28"/>
                <w:rtl/>
              </w:rPr>
              <w:t>الدراسات</w:t>
            </w:r>
            <w:r>
              <w:rPr>
                <w:rFonts w:ascii="Simplified Arabic" w:hAnsi="Simplified Arabic" w:cs="Simplified Arabic" w:hint="cs"/>
                <w:sz w:val="28"/>
                <w:szCs w:val="28"/>
                <w:rtl/>
              </w:rPr>
              <w:t xml:space="preserve"> الإسلامية</w:t>
            </w:r>
          </w:p>
        </w:tc>
        <w:tc>
          <w:tcPr>
            <w:tcW w:w="2411" w:type="dxa"/>
          </w:tcPr>
          <w:p w:rsidR="00CD1C2E" w:rsidRDefault="00CD1C2E" w:rsidP="001343EA">
            <w:pPr>
              <w:jc w:val="both"/>
              <w:rPr>
                <w:rFonts w:ascii="Simplified Arabic" w:hAnsi="Simplified Arabic" w:cs="Simplified Arabic"/>
                <w:sz w:val="28"/>
                <w:szCs w:val="28"/>
                <w:rtl/>
                <w:lang w:bidi="ar-EG"/>
              </w:rPr>
            </w:pPr>
          </w:p>
        </w:tc>
      </w:tr>
      <w:tr w:rsidR="00CD1C2E" w:rsidTr="00294CE4">
        <w:tc>
          <w:tcPr>
            <w:tcW w:w="511" w:type="dxa"/>
          </w:tcPr>
          <w:p w:rsidR="00CD1C2E" w:rsidRDefault="00346698"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18</w:t>
            </w:r>
          </w:p>
        </w:tc>
        <w:tc>
          <w:tcPr>
            <w:tcW w:w="3139" w:type="dxa"/>
          </w:tcPr>
          <w:p w:rsidR="00CD1C2E" w:rsidRDefault="00CD1C2E" w:rsidP="001343EA">
            <w:pPr>
              <w:jc w:val="both"/>
              <w:rPr>
                <w:rFonts w:ascii="Simplified Arabic" w:hAnsi="Simplified Arabic" w:cs="Simplified Arabic"/>
                <w:sz w:val="28"/>
                <w:szCs w:val="28"/>
                <w:rtl/>
                <w:lang w:bidi="ar-EG"/>
              </w:rPr>
            </w:pPr>
            <w:r w:rsidRPr="00EC6794">
              <w:rPr>
                <w:rFonts w:ascii="Simplified Arabic" w:hAnsi="Simplified Arabic" w:cs="Simplified Arabic" w:hint="cs"/>
                <w:sz w:val="28"/>
                <w:szCs w:val="28"/>
                <w:rtl/>
                <w:lang w:bidi="ar-EG"/>
              </w:rPr>
              <w:t>د</w:t>
            </w:r>
            <w:r w:rsidRPr="00EC6794">
              <w:rPr>
                <w:rFonts w:ascii="Simplified Arabic" w:hAnsi="Simplified Arabic" w:cs="Simplified Arabic"/>
                <w:sz w:val="28"/>
                <w:szCs w:val="28"/>
                <w:rtl/>
                <w:lang w:bidi="ar-EG"/>
              </w:rPr>
              <w:t xml:space="preserve">. </w:t>
            </w:r>
            <w:r w:rsidRPr="00EC6794">
              <w:rPr>
                <w:rFonts w:ascii="Simplified Arabic" w:hAnsi="Simplified Arabic" w:cs="Simplified Arabic" w:hint="cs"/>
                <w:sz w:val="28"/>
                <w:szCs w:val="28"/>
                <w:rtl/>
                <w:lang w:bidi="ar-EG"/>
              </w:rPr>
              <w:t>منى</w:t>
            </w:r>
            <w:r w:rsidRPr="00EC6794">
              <w:rPr>
                <w:rFonts w:ascii="Simplified Arabic" w:hAnsi="Simplified Arabic" w:cs="Simplified Arabic"/>
                <w:sz w:val="28"/>
                <w:szCs w:val="28"/>
                <w:rtl/>
                <w:lang w:bidi="ar-EG"/>
              </w:rPr>
              <w:t xml:space="preserve"> </w:t>
            </w:r>
            <w:r w:rsidRPr="00EC6794">
              <w:rPr>
                <w:rFonts w:ascii="Simplified Arabic" w:hAnsi="Simplified Arabic" w:cs="Simplified Arabic" w:hint="cs"/>
                <w:sz w:val="28"/>
                <w:szCs w:val="28"/>
                <w:rtl/>
                <w:lang w:bidi="ar-EG"/>
              </w:rPr>
              <w:t>النقيب</w:t>
            </w:r>
          </w:p>
        </w:tc>
        <w:tc>
          <w:tcPr>
            <w:tcW w:w="3969" w:type="dxa"/>
            <w:vMerge/>
          </w:tcPr>
          <w:p w:rsidR="00CD1C2E" w:rsidRPr="00DB3DCB" w:rsidRDefault="00CD1C2E" w:rsidP="001343EA">
            <w:pPr>
              <w:jc w:val="both"/>
              <w:rPr>
                <w:rFonts w:ascii="Simplified Arabic" w:hAnsi="Simplified Arabic" w:cs="Simplified Arabic"/>
                <w:sz w:val="28"/>
                <w:szCs w:val="28"/>
                <w:rtl/>
              </w:rPr>
            </w:pPr>
          </w:p>
        </w:tc>
        <w:tc>
          <w:tcPr>
            <w:tcW w:w="2411" w:type="dxa"/>
          </w:tcPr>
          <w:p w:rsidR="00CD1C2E" w:rsidRDefault="00CD1C2E" w:rsidP="001343EA">
            <w:pPr>
              <w:jc w:val="both"/>
              <w:rPr>
                <w:rFonts w:ascii="Simplified Arabic" w:hAnsi="Simplified Arabic" w:cs="Simplified Arabic"/>
                <w:sz w:val="28"/>
                <w:szCs w:val="28"/>
                <w:rtl/>
                <w:lang w:bidi="ar-EG"/>
              </w:rPr>
            </w:pPr>
          </w:p>
        </w:tc>
      </w:tr>
      <w:tr w:rsidR="00CD1C2E" w:rsidTr="00294CE4">
        <w:tc>
          <w:tcPr>
            <w:tcW w:w="511" w:type="dxa"/>
          </w:tcPr>
          <w:p w:rsidR="00CD1C2E" w:rsidRDefault="00346698"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19</w:t>
            </w:r>
          </w:p>
        </w:tc>
        <w:tc>
          <w:tcPr>
            <w:tcW w:w="3139" w:type="dxa"/>
          </w:tcPr>
          <w:p w:rsidR="00CD1C2E" w:rsidRDefault="00CD1C2E" w:rsidP="001343EA">
            <w:pPr>
              <w:jc w:val="both"/>
              <w:rPr>
                <w:rFonts w:ascii="Simplified Arabic" w:hAnsi="Simplified Arabic" w:cs="Simplified Arabic"/>
                <w:sz w:val="28"/>
                <w:szCs w:val="28"/>
                <w:rtl/>
                <w:lang w:bidi="ar-EG"/>
              </w:rPr>
            </w:pPr>
            <w:r w:rsidRPr="00EC6794">
              <w:rPr>
                <w:rFonts w:ascii="Simplified Arabic" w:hAnsi="Simplified Arabic" w:cs="Simplified Arabic" w:hint="cs"/>
                <w:sz w:val="28"/>
                <w:szCs w:val="28"/>
                <w:rtl/>
                <w:lang w:bidi="ar-EG"/>
              </w:rPr>
              <w:t>د</w:t>
            </w:r>
            <w:r w:rsidRPr="00EC6794">
              <w:rPr>
                <w:rFonts w:ascii="Simplified Arabic" w:hAnsi="Simplified Arabic" w:cs="Simplified Arabic"/>
                <w:sz w:val="28"/>
                <w:szCs w:val="28"/>
                <w:rtl/>
                <w:lang w:bidi="ar-EG"/>
              </w:rPr>
              <w:t xml:space="preserve">. </w:t>
            </w:r>
            <w:r w:rsidRPr="00EC6794">
              <w:rPr>
                <w:rFonts w:ascii="Simplified Arabic" w:hAnsi="Simplified Arabic" w:cs="Simplified Arabic" w:hint="cs"/>
                <w:sz w:val="28"/>
                <w:szCs w:val="28"/>
                <w:rtl/>
                <w:lang w:bidi="ar-EG"/>
              </w:rPr>
              <w:t>فردوس</w:t>
            </w:r>
            <w:r w:rsidRPr="00EC6794">
              <w:rPr>
                <w:rFonts w:ascii="Simplified Arabic" w:hAnsi="Simplified Arabic" w:cs="Simplified Arabic"/>
                <w:sz w:val="28"/>
                <w:szCs w:val="28"/>
                <w:rtl/>
                <w:lang w:bidi="ar-EG"/>
              </w:rPr>
              <w:t xml:space="preserve"> </w:t>
            </w:r>
            <w:r w:rsidRPr="00EC6794">
              <w:rPr>
                <w:rFonts w:ascii="Simplified Arabic" w:hAnsi="Simplified Arabic" w:cs="Simplified Arabic" w:hint="cs"/>
                <w:sz w:val="28"/>
                <w:szCs w:val="28"/>
                <w:rtl/>
                <w:lang w:bidi="ar-EG"/>
              </w:rPr>
              <w:t>أحمد</w:t>
            </w:r>
          </w:p>
        </w:tc>
        <w:tc>
          <w:tcPr>
            <w:tcW w:w="3969" w:type="dxa"/>
            <w:vMerge/>
          </w:tcPr>
          <w:p w:rsidR="00CD1C2E" w:rsidRPr="00DB3DCB" w:rsidRDefault="00CD1C2E" w:rsidP="001343EA">
            <w:pPr>
              <w:jc w:val="both"/>
              <w:rPr>
                <w:rFonts w:ascii="Simplified Arabic" w:hAnsi="Simplified Arabic" w:cs="Simplified Arabic"/>
                <w:sz w:val="28"/>
                <w:szCs w:val="28"/>
                <w:rtl/>
              </w:rPr>
            </w:pPr>
          </w:p>
        </w:tc>
        <w:tc>
          <w:tcPr>
            <w:tcW w:w="2411" w:type="dxa"/>
          </w:tcPr>
          <w:p w:rsidR="00CD1C2E" w:rsidRDefault="00CD1C2E" w:rsidP="001343EA">
            <w:pPr>
              <w:jc w:val="both"/>
              <w:rPr>
                <w:rFonts w:ascii="Simplified Arabic" w:hAnsi="Simplified Arabic" w:cs="Simplified Arabic"/>
                <w:sz w:val="28"/>
                <w:szCs w:val="28"/>
                <w:rtl/>
                <w:lang w:bidi="ar-EG"/>
              </w:rPr>
            </w:pPr>
          </w:p>
        </w:tc>
      </w:tr>
      <w:tr w:rsidR="006E16B7" w:rsidTr="00294CE4">
        <w:tc>
          <w:tcPr>
            <w:tcW w:w="511" w:type="dxa"/>
          </w:tcPr>
          <w:p w:rsidR="006E16B7" w:rsidRDefault="00346698"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w:t>
            </w:r>
          </w:p>
        </w:tc>
        <w:tc>
          <w:tcPr>
            <w:tcW w:w="3139" w:type="dxa"/>
          </w:tcPr>
          <w:p w:rsidR="006E16B7" w:rsidRDefault="00CD1C2E" w:rsidP="001343EA">
            <w:pPr>
              <w:jc w:val="both"/>
              <w:rPr>
                <w:rFonts w:ascii="Simplified Arabic" w:hAnsi="Simplified Arabic" w:cs="Simplified Arabic"/>
                <w:sz w:val="28"/>
                <w:szCs w:val="28"/>
                <w:rtl/>
                <w:lang w:bidi="ar-EG"/>
              </w:rPr>
            </w:pPr>
            <w:r w:rsidRPr="00CD1C2E">
              <w:rPr>
                <w:rFonts w:ascii="Simplified Arabic" w:hAnsi="Simplified Arabic" w:cs="Simplified Arabic" w:hint="cs"/>
                <w:sz w:val="28"/>
                <w:szCs w:val="28"/>
                <w:rtl/>
                <w:lang w:bidi="ar-EG"/>
              </w:rPr>
              <w:t>د</w:t>
            </w:r>
            <w:r w:rsidRPr="00CD1C2E">
              <w:rPr>
                <w:rFonts w:ascii="Simplified Arabic" w:hAnsi="Simplified Arabic" w:cs="Simplified Arabic"/>
                <w:sz w:val="28"/>
                <w:szCs w:val="28"/>
                <w:rtl/>
                <w:lang w:bidi="ar-EG"/>
              </w:rPr>
              <w:t xml:space="preserve">. </w:t>
            </w:r>
            <w:r w:rsidRPr="00CD1C2E">
              <w:rPr>
                <w:rFonts w:ascii="Simplified Arabic" w:hAnsi="Simplified Arabic" w:cs="Simplified Arabic" w:hint="cs"/>
                <w:sz w:val="28"/>
                <w:szCs w:val="28"/>
                <w:rtl/>
                <w:lang w:bidi="ar-EG"/>
              </w:rPr>
              <w:t>ضحى</w:t>
            </w:r>
            <w:r w:rsidRPr="00CD1C2E">
              <w:rPr>
                <w:rFonts w:ascii="Simplified Arabic" w:hAnsi="Simplified Arabic" w:cs="Simplified Arabic"/>
                <w:sz w:val="28"/>
                <w:szCs w:val="28"/>
                <w:rtl/>
                <w:lang w:bidi="ar-EG"/>
              </w:rPr>
              <w:t xml:space="preserve"> </w:t>
            </w:r>
            <w:r w:rsidRPr="00CD1C2E">
              <w:rPr>
                <w:rFonts w:ascii="Simplified Arabic" w:hAnsi="Simplified Arabic" w:cs="Simplified Arabic" w:hint="cs"/>
                <w:sz w:val="28"/>
                <w:szCs w:val="28"/>
                <w:rtl/>
                <w:lang w:bidi="ar-EG"/>
              </w:rPr>
              <w:t>شحاته</w:t>
            </w:r>
          </w:p>
        </w:tc>
        <w:tc>
          <w:tcPr>
            <w:tcW w:w="3969" w:type="dxa"/>
          </w:tcPr>
          <w:p w:rsidR="006E16B7" w:rsidRPr="00DB3DCB" w:rsidRDefault="00F67A10" w:rsidP="001343EA">
            <w:pPr>
              <w:jc w:val="both"/>
              <w:rPr>
                <w:rFonts w:ascii="Simplified Arabic" w:hAnsi="Simplified Arabic" w:cs="Simplified Arabic"/>
                <w:sz w:val="28"/>
                <w:szCs w:val="28"/>
                <w:rtl/>
              </w:rPr>
            </w:pPr>
            <w:r>
              <w:rPr>
                <w:rFonts w:ascii="Simplified Arabic" w:hAnsi="Simplified Arabic" w:cs="Simplified Arabic" w:hint="cs"/>
                <w:sz w:val="28"/>
                <w:szCs w:val="28"/>
                <w:rtl/>
              </w:rPr>
              <w:t>م</w:t>
            </w:r>
            <w:r w:rsidRPr="00F67A10">
              <w:rPr>
                <w:rFonts w:ascii="Simplified Arabic" w:hAnsi="Simplified Arabic" w:cs="Simplified Arabic" w:hint="cs"/>
                <w:sz w:val="28"/>
                <w:szCs w:val="28"/>
                <w:rtl/>
              </w:rPr>
              <w:t>كلف</w:t>
            </w:r>
            <w:r w:rsidR="00346698">
              <w:rPr>
                <w:rFonts w:ascii="Simplified Arabic" w:hAnsi="Simplified Arabic" w:cs="Simplified Arabic" w:hint="cs"/>
                <w:sz w:val="28"/>
                <w:szCs w:val="28"/>
                <w:rtl/>
              </w:rPr>
              <w:t>ة</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الجودة</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في</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قسم</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إنجليزي</w:t>
            </w:r>
          </w:p>
        </w:tc>
        <w:tc>
          <w:tcPr>
            <w:tcW w:w="2411" w:type="dxa"/>
          </w:tcPr>
          <w:p w:rsidR="006E16B7" w:rsidRDefault="006E16B7" w:rsidP="001343EA">
            <w:pPr>
              <w:jc w:val="both"/>
              <w:rPr>
                <w:rFonts w:ascii="Simplified Arabic" w:hAnsi="Simplified Arabic" w:cs="Simplified Arabic"/>
                <w:sz w:val="28"/>
                <w:szCs w:val="28"/>
                <w:rtl/>
                <w:lang w:bidi="ar-EG"/>
              </w:rPr>
            </w:pPr>
          </w:p>
        </w:tc>
      </w:tr>
      <w:tr w:rsidR="00F67A10" w:rsidTr="00294CE4">
        <w:tc>
          <w:tcPr>
            <w:tcW w:w="511" w:type="dxa"/>
          </w:tcPr>
          <w:p w:rsidR="00F67A10" w:rsidRDefault="00346698"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21</w:t>
            </w:r>
          </w:p>
        </w:tc>
        <w:tc>
          <w:tcPr>
            <w:tcW w:w="3139" w:type="dxa"/>
          </w:tcPr>
          <w:p w:rsidR="00F67A10" w:rsidRPr="00CD1C2E" w:rsidRDefault="00F67A10" w:rsidP="001343EA">
            <w:pPr>
              <w:jc w:val="both"/>
              <w:rPr>
                <w:rFonts w:ascii="Simplified Arabic" w:hAnsi="Simplified Arabic" w:cs="Simplified Arabic"/>
                <w:sz w:val="28"/>
                <w:szCs w:val="28"/>
                <w:rtl/>
                <w:lang w:bidi="ar-EG"/>
              </w:rPr>
            </w:pPr>
            <w:r w:rsidRPr="00DB2C3B">
              <w:rPr>
                <w:rFonts w:ascii="Simplified Arabic" w:hAnsi="Simplified Arabic" w:cs="Simplified Arabic" w:hint="cs"/>
                <w:sz w:val="28"/>
                <w:szCs w:val="28"/>
                <w:rtl/>
                <w:lang w:bidi="ar-EG"/>
              </w:rPr>
              <w:t>د</w:t>
            </w:r>
            <w:r w:rsidRPr="00DB2C3B">
              <w:rPr>
                <w:rFonts w:ascii="Simplified Arabic" w:hAnsi="Simplified Arabic" w:cs="Simplified Arabic"/>
                <w:sz w:val="28"/>
                <w:szCs w:val="28"/>
                <w:rtl/>
                <w:lang w:bidi="ar-EG"/>
              </w:rPr>
              <w:t xml:space="preserve">. </w:t>
            </w:r>
            <w:r w:rsidRPr="00DB2C3B">
              <w:rPr>
                <w:rFonts w:ascii="Simplified Arabic" w:hAnsi="Simplified Arabic" w:cs="Simplified Arabic" w:hint="cs"/>
                <w:sz w:val="28"/>
                <w:szCs w:val="28"/>
                <w:rtl/>
                <w:lang w:bidi="ar-EG"/>
              </w:rPr>
              <w:t>تماضر</w:t>
            </w:r>
            <w:r w:rsidRPr="00DB2C3B">
              <w:rPr>
                <w:rFonts w:ascii="Simplified Arabic" w:hAnsi="Simplified Arabic" w:cs="Simplified Arabic"/>
                <w:sz w:val="28"/>
                <w:szCs w:val="28"/>
                <w:rtl/>
                <w:lang w:bidi="ar-EG"/>
              </w:rPr>
              <w:t xml:space="preserve"> </w:t>
            </w:r>
            <w:r w:rsidRPr="00DB2C3B">
              <w:rPr>
                <w:rFonts w:ascii="Simplified Arabic" w:hAnsi="Simplified Arabic" w:cs="Simplified Arabic" w:hint="cs"/>
                <w:sz w:val="28"/>
                <w:szCs w:val="28"/>
                <w:rtl/>
                <w:lang w:bidi="ar-EG"/>
              </w:rPr>
              <w:t>الأمين</w:t>
            </w:r>
            <w:r w:rsidRPr="00DB2C3B">
              <w:rPr>
                <w:rFonts w:ascii="Simplified Arabic" w:hAnsi="Simplified Arabic" w:cs="Simplified Arabic"/>
                <w:sz w:val="28"/>
                <w:szCs w:val="28"/>
                <w:rtl/>
                <w:lang w:bidi="ar-EG"/>
              </w:rPr>
              <w:t xml:space="preserve"> </w:t>
            </w:r>
          </w:p>
        </w:tc>
        <w:tc>
          <w:tcPr>
            <w:tcW w:w="3969" w:type="dxa"/>
            <w:vMerge w:val="restart"/>
          </w:tcPr>
          <w:p w:rsidR="00F67A10" w:rsidRPr="00DB3DCB" w:rsidRDefault="00F67A10" w:rsidP="001343EA">
            <w:pPr>
              <w:jc w:val="both"/>
              <w:rPr>
                <w:rFonts w:ascii="Simplified Arabic" w:hAnsi="Simplified Arabic" w:cs="Simplified Arabic"/>
                <w:sz w:val="28"/>
                <w:szCs w:val="28"/>
                <w:rtl/>
              </w:rPr>
            </w:pPr>
            <w:r w:rsidRPr="00F67A10">
              <w:rPr>
                <w:rFonts w:ascii="Simplified Arabic" w:hAnsi="Simplified Arabic" w:cs="Simplified Arabic" w:hint="cs"/>
                <w:sz w:val="28"/>
                <w:szCs w:val="28"/>
                <w:rtl/>
              </w:rPr>
              <w:t>مكلفات</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الجودة</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في</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قسم</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إدارة</w:t>
            </w:r>
            <w:r w:rsidRPr="00F67A10">
              <w:rPr>
                <w:rFonts w:ascii="Simplified Arabic" w:hAnsi="Simplified Arabic" w:cs="Simplified Arabic"/>
                <w:sz w:val="28"/>
                <w:szCs w:val="28"/>
                <w:rtl/>
              </w:rPr>
              <w:t xml:space="preserve"> </w:t>
            </w:r>
            <w:r w:rsidRPr="00F67A10">
              <w:rPr>
                <w:rFonts w:ascii="Simplified Arabic" w:hAnsi="Simplified Arabic" w:cs="Simplified Arabic" w:hint="cs"/>
                <w:sz w:val="28"/>
                <w:szCs w:val="28"/>
                <w:rtl/>
              </w:rPr>
              <w:t>الأعمال</w:t>
            </w:r>
          </w:p>
        </w:tc>
        <w:tc>
          <w:tcPr>
            <w:tcW w:w="2411" w:type="dxa"/>
          </w:tcPr>
          <w:p w:rsidR="00F67A10" w:rsidRDefault="00F67A10" w:rsidP="001343EA">
            <w:pPr>
              <w:jc w:val="both"/>
              <w:rPr>
                <w:rFonts w:ascii="Simplified Arabic" w:hAnsi="Simplified Arabic" w:cs="Simplified Arabic"/>
                <w:sz w:val="28"/>
                <w:szCs w:val="28"/>
                <w:rtl/>
                <w:lang w:bidi="ar-EG"/>
              </w:rPr>
            </w:pPr>
          </w:p>
        </w:tc>
      </w:tr>
      <w:tr w:rsidR="00F67A10" w:rsidTr="00294CE4">
        <w:tc>
          <w:tcPr>
            <w:tcW w:w="511" w:type="dxa"/>
          </w:tcPr>
          <w:p w:rsidR="00F67A10" w:rsidRDefault="00346698" w:rsidP="001343E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22</w:t>
            </w:r>
          </w:p>
        </w:tc>
        <w:tc>
          <w:tcPr>
            <w:tcW w:w="3139" w:type="dxa"/>
          </w:tcPr>
          <w:p w:rsidR="00F67A10" w:rsidRPr="00CD1C2E" w:rsidRDefault="00F67A10" w:rsidP="001343EA">
            <w:pPr>
              <w:jc w:val="both"/>
              <w:rPr>
                <w:rFonts w:ascii="Simplified Arabic" w:hAnsi="Simplified Arabic" w:cs="Simplified Arabic"/>
                <w:sz w:val="28"/>
                <w:szCs w:val="28"/>
                <w:rtl/>
                <w:lang w:bidi="ar-EG"/>
              </w:rPr>
            </w:pPr>
            <w:r w:rsidRPr="00DB2C3B">
              <w:rPr>
                <w:rFonts w:ascii="Simplified Arabic" w:hAnsi="Simplified Arabic" w:cs="Simplified Arabic" w:hint="cs"/>
                <w:sz w:val="28"/>
                <w:szCs w:val="28"/>
                <w:rtl/>
                <w:lang w:bidi="ar-EG"/>
              </w:rPr>
              <w:t>أ</w:t>
            </w:r>
            <w:r w:rsidRPr="00DB2C3B">
              <w:rPr>
                <w:rFonts w:ascii="Simplified Arabic" w:hAnsi="Simplified Arabic" w:cs="Simplified Arabic"/>
                <w:sz w:val="28"/>
                <w:szCs w:val="28"/>
                <w:rtl/>
                <w:lang w:bidi="ar-EG"/>
              </w:rPr>
              <w:t xml:space="preserve">. </w:t>
            </w:r>
            <w:r w:rsidRPr="00DB2C3B">
              <w:rPr>
                <w:rFonts w:ascii="Simplified Arabic" w:hAnsi="Simplified Arabic" w:cs="Simplified Arabic" w:hint="cs"/>
                <w:sz w:val="28"/>
                <w:szCs w:val="28"/>
                <w:rtl/>
                <w:lang w:bidi="ar-EG"/>
              </w:rPr>
              <w:t>هاجر</w:t>
            </w:r>
            <w:r w:rsidRPr="00DB2C3B">
              <w:rPr>
                <w:rFonts w:ascii="Simplified Arabic" w:hAnsi="Simplified Arabic" w:cs="Simplified Arabic"/>
                <w:sz w:val="28"/>
                <w:szCs w:val="28"/>
                <w:rtl/>
                <w:lang w:bidi="ar-EG"/>
              </w:rPr>
              <w:t xml:space="preserve"> </w:t>
            </w:r>
            <w:r w:rsidRPr="00DB2C3B">
              <w:rPr>
                <w:rFonts w:ascii="Simplified Arabic" w:hAnsi="Simplified Arabic" w:cs="Simplified Arabic" w:hint="cs"/>
                <w:sz w:val="28"/>
                <w:szCs w:val="28"/>
                <w:rtl/>
                <w:lang w:bidi="ar-EG"/>
              </w:rPr>
              <w:t>سيد</w:t>
            </w:r>
          </w:p>
        </w:tc>
        <w:tc>
          <w:tcPr>
            <w:tcW w:w="3969" w:type="dxa"/>
            <w:vMerge/>
          </w:tcPr>
          <w:p w:rsidR="00F67A10" w:rsidRPr="00DB3DCB" w:rsidRDefault="00F67A10" w:rsidP="001343EA">
            <w:pPr>
              <w:jc w:val="both"/>
              <w:rPr>
                <w:rFonts w:ascii="Simplified Arabic" w:hAnsi="Simplified Arabic" w:cs="Simplified Arabic"/>
                <w:sz w:val="28"/>
                <w:szCs w:val="28"/>
                <w:rtl/>
              </w:rPr>
            </w:pPr>
          </w:p>
        </w:tc>
        <w:tc>
          <w:tcPr>
            <w:tcW w:w="2411" w:type="dxa"/>
          </w:tcPr>
          <w:p w:rsidR="00F67A10" w:rsidRDefault="00F67A10" w:rsidP="001343EA">
            <w:pPr>
              <w:jc w:val="both"/>
              <w:rPr>
                <w:rFonts w:ascii="Simplified Arabic" w:hAnsi="Simplified Arabic" w:cs="Simplified Arabic"/>
                <w:sz w:val="28"/>
                <w:szCs w:val="28"/>
                <w:rtl/>
                <w:lang w:bidi="ar-EG"/>
              </w:rPr>
            </w:pPr>
          </w:p>
        </w:tc>
      </w:tr>
    </w:tbl>
    <w:p w:rsidR="009C7702" w:rsidRDefault="009C7702" w:rsidP="001343EA">
      <w:pPr>
        <w:jc w:val="both"/>
        <w:rPr>
          <w:rFonts w:ascii="Simplified Arabic" w:hAnsi="Simplified Arabic" w:cs="Mudir MT"/>
          <w:b/>
          <w:bCs/>
          <w:sz w:val="28"/>
          <w:szCs w:val="28"/>
          <w:u w:val="single"/>
          <w:rtl/>
          <w:lang w:bidi="ar-EG"/>
        </w:rPr>
      </w:pPr>
      <w:r w:rsidRPr="007142FA">
        <w:rPr>
          <w:rFonts w:ascii="Simplified Arabic" w:hAnsi="Simplified Arabic" w:cs="Mudir MT"/>
          <w:b/>
          <w:bCs/>
          <w:sz w:val="28"/>
          <w:szCs w:val="28"/>
          <w:u w:val="single"/>
          <w:rtl/>
          <w:lang w:bidi="ar-EG"/>
        </w:rPr>
        <w:t>ثا</w:t>
      </w:r>
      <w:r w:rsidR="007142FA" w:rsidRPr="007142FA">
        <w:rPr>
          <w:rFonts w:ascii="Simplified Arabic" w:hAnsi="Simplified Arabic" w:cs="Mudir MT" w:hint="cs"/>
          <w:b/>
          <w:bCs/>
          <w:sz w:val="28"/>
          <w:szCs w:val="28"/>
          <w:u w:val="single"/>
          <w:rtl/>
          <w:lang w:bidi="ar-EG"/>
        </w:rPr>
        <w:t>نيا</w:t>
      </w:r>
      <w:r w:rsidRPr="007142FA">
        <w:rPr>
          <w:rFonts w:ascii="Simplified Arabic" w:hAnsi="Simplified Arabic" w:cs="Mudir MT"/>
          <w:b/>
          <w:bCs/>
          <w:sz w:val="28"/>
          <w:szCs w:val="28"/>
          <w:u w:val="single"/>
          <w:rtl/>
          <w:lang w:bidi="ar-EG"/>
        </w:rPr>
        <w:t>: المناقشات</w:t>
      </w:r>
    </w:p>
    <w:p w:rsidR="007142FA" w:rsidRPr="002D6F51" w:rsidRDefault="00A734D0" w:rsidP="001343EA">
      <w:pPr>
        <w:ind w:firstLine="720"/>
        <w:jc w:val="both"/>
        <w:rPr>
          <w:rFonts w:ascii="Simplified Arabic" w:hAnsi="Simplified Arabic" w:cs="Simplified Arabic"/>
          <w:sz w:val="28"/>
          <w:szCs w:val="28"/>
          <w:rtl/>
          <w:lang w:bidi="ar-EG"/>
        </w:rPr>
      </w:pPr>
      <w:r w:rsidRPr="002D6F51">
        <w:rPr>
          <w:rFonts w:ascii="Simplified Arabic" w:hAnsi="Simplified Arabic" w:cs="Simplified Arabic"/>
          <w:sz w:val="28"/>
          <w:szCs w:val="28"/>
          <w:rtl/>
          <w:lang w:bidi="ar-EG"/>
        </w:rPr>
        <w:t>تمت مناقشة تقرير زيارة لجنة الجودة الداخلية مع الدكتور/ المتولي إسماعيل، مستشار الجودة بالجامعة، وقد تفضل سعادته بمناقشة جميع النواحي المتعلقة بالاعتماد وبالدراسة الذاتية لأقسام الكلية المختلفة مع توضيح نقاط القوة والضعف وتأكيد أهمية وضع خطة للتحسين تعمل على تدارك الأخطاء و</w:t>
      </w:r>
      <w:r w:rsidR="00242FC4" w:rsidRPr="002D6F51">
        <w:rPr>
          <w:rFonts w:ascii="Simplified Arabic" w:hAnsi="Simplified Arabic" w:cs="Simplified Arabic"/>
          <w:sz w:val="28"/>
          <w:szCs w:val="28"/>
          <w:rtl/>
          <w:lang w:bidi="ar-EG"/>
        </w:rPr>
        <w:t>تعزيز نقاط القوة.</w:t>
      </w:r>
    </w:p>
    <w:p w:rsidR="009C7702" w:rsidRDefault="007142FA" w:rsidP="001343EA">
      <w:pPr>
        <w:jc w:val="both"/>
        <w:rPr>
          <w:rFonts w:ascii="Simplified Arabic" w:hAnsi="Simplified Arabic" w:cs="Mudir MT"/>
          <w:b/>
          <w:bCs/>
          <w:sz w:val="28"/>
          <w:szCs w:val="28"/>
          <w:u w:val="single"/>
          <w:rtl/>
          <w:lang w:bidi="ar-EG"/>
        </w:rPr>
      </w:pPr>
      <w:r>
        <w:rPr>
          <w:rFonts w:ascii="Simplified Arabic" w:hAnsi="Simplified Arabic" w:cs="Mudir MT" w:hint="cs"/>
          <w:b/>
          <w:bCs/>
          <w:sz w:val="28"/>
          <w:szCs w:val="28"/>
          <w:u w:val="single"/>
          <w:rtl/>
          <w:lang w:bidi="ar-EG"/>
        </w:rPr>
        <w:t>ثالثا:</w:t>
      </w:r>
      <w:r w:rsidR="009037C3" w:rsidRPr="00DA10CF">
        <w:rPr>
          <w:rFonts w:ascii="Simplified Arabic" w:hAnsi="Simplified Arabic" w:cs="Mudir MT"/>
          <w:b/>
          <w:bCs/>
          <w:sz w:val="28"/>
          <w:szCs w:val="28"/>
          <w:u w:val="single"/>
          <w:rtl/>
          <w:lang w:bidi="ar-EG"/>
        </w:rPr>
        <w:t xml:space="preserve"> التوصيات</w:t>
      </w:r>
    </w:p>
    <w:p w:rsidR="00034BF8" w:rsidRPr="002D6F51" w:rsidRDefault="00034BF8" w:rsidP="001343EA">
      <w:pPr>
        <w:pStyle w:val="ListParagraph"/>
        <w:numPr>
          <w:ilvl w:val="0"/>
          <w:numId w:val="8"/>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 xml:space="preserve">بناء نظام الجودة في الكلية والبرامج وفق الهيكل التنظيمي المرسل أو حسب طبيعة الكلية وإمكاناتها، ويشمل ذلك تشكيل فرق العمل واعتماد مجلس الكلية لذلك التشكيل وتحديد المهام وتوضيح العلاقات </w:t>
      </w:r>
    </w:p>
    <w:p w:rsidR="00034BF8" w:rsidRPr="002D6F51" w:rsidRDefault="00034BF8" w:rsidP="001343EA">
      <w:pPr>
        <w:pStyle w:val="ListParagraph"/>
        <w:numPr>
          <w:ilvl w:val="0"/>
          <w:numId w:val="8"/>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 xml:space="preserve">نشر ثقافة الجودة والاعتماد من خلال المدربين </w:t>
      </w:r>
      <w:r w:rsidRPr="002D6F51">
        <w:rPr>
          <w:rFonts w:ascii="Simplified Arabic" w:hAnsi="Simplified Arabic" w:cs="Simplified Arabic"/>
          <w:b/>
          <w:bCs/>
          <w:sz w:val="28"/>
          <w:szCs w:val="28"/>
          <w:lang w:bidi="ar-EG"/>
        </w:rPr>
        <w:t>TOT</w:t>
      </w:r>
    </w:p>
    <w:p w:rsidR="00C60B76" w:rsidRPr="002D6F51" w:rsidRDefault="00034BF8" w:rsidP="001343EA">
      <w:pPr>
        <w:pStyle w:val="ListParagraph"/>
        <w:numPr>
          <w:ilvl w:val="0"/>
          <w:numId w:val="8"/>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حصر نقاط القوة والضعف من خلال التقويم الذاتي الأول وتقرير المراجعة الداخلية وتقارير البرامج</w:t>
      </w:r>
    </w:p>
    <w:p w:rsidR="00C60B76" w:rsidRPr="002D6F51" w:rsidRDefault="00034BF8" w:rsidP="001343EA">
      <w:pPr>
        <w:pStyle w:val="ListParagraph"/>
        <w:numPr>
          <w:ilvl w:val="0"/>
          <w:numId w:val="8"/>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بناء خطة لتحسين الجودة</w:t>
      </w:r>
    </w:p>
    <w:p w:rsidR="00C60B76" w:rsidRPr="002D6F51" w:rsidRDefault="00034BF8" w:rsidP="001343EA">
      <w:pPr>
        <w:pStyle w:val="ListParagraph"/>
        <w:numPr>
          <w:ilvl w:val="0"/>
          <w:numId w:val="8"/>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توصيف البرامج والمقررات</w:t>
      </w:r>
    </w:p>
    <w:p w:rsidR="00034BF8" w:rsidRPr="002D6F51" w:rsidRDefault="00034BF8" w:rsidP="001343EA">
      <w:pPr>
        <w:pStyle w:val="ListParagraph"/>
        <w:numPr>
          <w:ilvl w:val="0"/>
          <w:numId w:val="8"/>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 xml:space="preserve">العمل على المشاركة في أنشطة عمادة الجودة ويتضمن ذلك: </w:t>
      </w:r>
    </w:p>
    <w:p w:rsidR="00034BF8" w:rsidRPr="002D6F51" w:rsidRDefault="00034BF8" w:rsidP="001343EA">
      <w:pPr>
        <w:pStyle w:val="ListParagraph"/>
        <w:numPr>
          <w:ilvl w:val="0"/>
          <w:numId w:val="9"/>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تقويم أداء الكلية من خلال الاستبانات</w:t>
      </w:r>
    </w:p>
    <w:p w:rsidR="00034BF8" w:rsidRPr="002D6F51" w:rsidRDefault="00034BF8" w:rsidP="001343EA">
      <w:pPr>
        <w:pStyle w:val="ListParagraph"/>
        <w:numPr>
          <w:ilvl w:val="0"/>
          <w:numId w:val="9"/>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المراجعة الداخلية من خلال زيارة لجنة الجودة للكلية</w:t>
      </w:r>
    </w:p>
    <w:p w:rsidR="00034BF8" w:rsidRPr="002D6F51" w:rsidRDefault="00034BF8" w:rsidP="001343EA">
      <w:pPr>
        <w:pStyle w:val="ListParagraph"/>
        <w:numPr>
          <w:ilvl w:val="0"/>
          <w:numId w:val="9"/>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مؤشرات الأداء والمقارنة المرجعية</w:t>
      </w:r>
    </w:p>
    <w:p w:rsidR="00034BF8" w:rsidRPr="002D6F51" w:rsidRDefault="00034BF8" w:rsidP="001343EA">
      <w:pPr>
        <w:pStyle w:val="ListParagraph"/>
        <w:numPr>
          <w:ilvl w:val="0"/>
          <w:numId w:val="9"/>
        </w:numPr>
        <w:jc w:val="both"/>
        <w:rPr>
          <w:rFonts w:ascii="Simplified Arabic" w:hAnsi="Simplified Arabic" w:cs="Simplified Arabic"/>
          <w:b/>
          <w:bCs/>
          <w:sz w:val="28"/>
          <w:szCs w:val="28"/>
          <w:lang w:bidi="ar-EG"/>
        </w:rPr>
      </w:pPr>
      <w:r w:rsidRPr="002D6F51">
        <w:rPr>
          <w:rFonts w:ascii="Simplified Arabic" w:hAnsi="Simplified Arabic" w:cs="Simplified Arabic"/>
          <w:b/>
          <w:bCs/>
          <w:sz w:val="28"/>
          <w:szCs w:val="28"/>
          <w:rtl/>
          <w:lang w:bidi="ar-EG"/>
        </w:rPr>
        <w:t>ضمان جودة توصيف البرامج</w:t>
      </w:r>
    </w:p>
    <w:p w:rsidR="00242FC4" w:rsidRPr="00034BF8" w:rsidRDefault="00242FC4" w:rsidP="001343EA">
      <w:pPr>
        <w:jc w:val="both"/>
        <w:rPr>
          <w:rFonts w:ascii="Simplified Arabic" w:hAnsi="Simplified Arabic" w:cs="Mudir MT"/>
          <w:b/>
          <w:bCs/>
          <w:sz w:val="28"/>
          <w:szCs w:val="28"/>
          <w:rtl/>
          <w:lang w:bidi="ar-EG"/>
        </w:rPr>
      </w:pPr>
    </w:p>
    <w:p w:rsidR="00BB6BBC" w:rsidRPr="0045542A" w:rsidRDefault="00BB6BBC" w:rsidP="001343EA">
      <w:pPr>
        <w:ind w:left="6480"/>
        <w:jc w:val="both"/>
        <w:rPr>
          <w:rFonts w:ascii="Simplified Arabic" w:hAnsi="Simplified Arabic" w:cs="Simplified Arabic"/>
          <w:b/>
          <w:bCs/>
          <w:sz w:val="28"/>
          <w:szCs w:val="28"/>
          <w:rtl/>
          <w:lang w:bidi="ar-EG"/>
        </w:rPr>
      </w:pPr>
      <w:r w:rsidRPr="0045542A">
        <w:rPr>
          <w:rFonts w:ascii="Simplified Arabic" w:hAnsi="Simplified Arabic" w:cs="Simplified Arabic" w:hint="cs"/>
          <w:b/>
          <w:bCs/>
          <w:sz w:val="28"/>
          <w:szCs w:val="28"/>
          <w:rtl/>
          <w:lang w:bidi="ar-EG"/>
        </w:rPr>
        <w:t>وكيل الكلية للجودة والتطوير</w:t>
      </w:r>
    </w:p>
    <w:p w:rsidR="00BB6BBC" w:rsidRDefault="00BB6BBC" w:rsidP="001343EA">
      <w:pPr>
        <w:ind w:left="5760" w:firstLine="720"/>
        <w:jc w:val="both"/>
        <w:rPr>
          <w:rFonts w:ascii="Simplified Arabic" w:hAnsi="Simplified Arabic" w:cs="Simplified Arabic"/>
          <w:b/>
          <w:bCs/>
          <w:sz w:val="28"/>
          <w:szCs w:val="28"/>
          <w:rtl/>
          <w:lang w:bidi="ar-EG"/>
        </w:rPr>
      </w:pPr>
      <w:r w:rsidRPr="0045542A">
        <w:rPr>
          <w:rFonts w:ascii="Simplified Arabic" w:hAnsi="Simplified Arabic" w:cs="Simplified Arabic" w:hint="cs"/>
          <w:b/>
          <w:bCs/>
          <w:sz w:val="28"/>
          <w:szCs w:val="28"/>
          <w:rtl/>
          <w:lang w:bidi="ar-EG"/>
        </w:rPr>
        <w:t xml:space="preserve">     د. صلاح الفروان</w:t>
      </w:r>
    </w:p>
    <w:p w:rsidR="001343EA" w:rsidRDefault="001343EA" w:rsidP="001343EA">
      <w:pPr>
        <w:ind w:left="5760" w:firstLine="720"/>
        <w:jc w:val="both"/>
        <w:rPr>
          <w:rFonts w:ascii="Simplified Arabic" w:hAnsi="Simplified Arabic" w:cs="Simplified Arabic"/>
          <w:b/>
          <w:bCs/>
          <w:sz w:val="28"/>
          <w:szCs w:val="28"/>
          <w:rtl/>
          <w:lang w:bidi="ar-EG"/>
        </w:rPr>
      </w:pPr>
    </w:p>
    <w:p w:rsidR="001343EA" w:rsidRDefault="001343EA" w:rsidP="001343EA">
      <w:pPr>
        <w:ind w:left="5760" w:firstLine="720"/>
        <w:jc w:val="both"/>
        <w:rPr>
          <w:rFonts w:ascii="Simplified Arabic" w:hAnsi="Simplified Arabic" w:cs="Simplified Arabic"/>
          <w:b/>
          <w:bCs/>
          <w:sz w:val="28"/>
          <w:szCs w:val="28"/>
          <w:rtl/>
          <w:lang w:bidi="ar-EG"/>
        </w:rPr>
      </w:pPr>
    </w:p>
    <w:p w:rsidR="001343EA" w:rsidRDefault="001343EA" w:rsidP="001343EA">
      <w:pPr>
        <w:ind w:left="5760" w:firstLine="720"/>
        <w:jc w:val="both"/>
        <w:rPr>
          <w:rFonts w:ascii="Simplified Arabic" w:hAnsi="Simplified Arabic" w:cs="Simplified Arabic"/>
          <w:b/>
          <w:bCs/>
          <w:sz w:val="28"/>
          <w:szCs w:val="28"/>
          <w:rtl/>
          <w:lang w:bidi="ar-EG"/>
        </w:rPr>
      </w:pPr>
    </w:p>
    <w:p w:rsidR="001343EA" w:rsidRDefault="001343EA" w:rsidP="005103A7">
      <w:pPr>
        <w:rPr>
          <w:rFonts w:ascii="Tahoma" w:hAnsi="Tahoma" w:cs="Tahoma"/>
          <w:sz w:val="28"/>
          <w:szCs w:val="28"/>
          <w:rtl/>
        </w:rPr>
      </w:pPr>
      <w:r w:rsidRPr="005103A7">
        <w:rPr>
          <w:rFonts w:ascii="Tahoma" w:hAnsi="Tahoma" w:cs="Tahoma"/>
          <w:sz w:val="28"/>
          <w:szCs w:val="28"/>
          <w:rtl/>
        </w:rPr>
        <w:lastRenderedPageBreak/>
        <w:t>لقطات مصورة من اللقاء</w:t>
      </w:r>
    </w:p>
    <w:p w:rsidR="005103A7" w:rsidRDefault="005103A7" w:rsidP="005103A7">
      <w:pPr>
        <w:rPr>
          <w:rFonts w:ascii="Tahoma" w:hAnsi="Tahoma" w:cs="Tahoma"/>
          <w:sz w:val="28"/>
          <w:szCs w:val="28"/>
          <w:rtl/>
        </w:rPr>
      </w:pPr>
      <w:r>
        <w:rPr>
          <w:rFonts w:ascii="Tahoma" w:hAnsi="Tahoma" w:cs="Tahoma"/>
          <w:noProof/>
          <w:sz w:val="28"/>
          <w:szCs w:val="28"/>
          <w:rtl/>
        </w:rPr>
        <w:drawing>
          <wp:inline distT="0" distB="0" distL="0" distR="0">
            <wp:extent cx="6120130" cy="3441265"/>
            <wp:effectExtent l="0" t="0" r="0" b="6985"/>
            <wp:docPr id="1" name="Picture 1" descr="C:\Users\Wasseem 71\Desktop\الاجتماع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sseem 71\Desktop\الاجتماع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441265"/>
                    </a:xfrm>
                    <a:prstGeom prst="rect">
                      <a:avLst/>
                    </a:prstGeom>
                    <a:noFill/>
                    <a:ln>
                      <a:noFill/>
                    </a:ln>
                  </pic:spPr>
                </pic:pic>
              </a:graphicData>
            </a:graphic>
          </wp:inline>
        </w:drawing>
      </w:r>
    </w:p>
    <w:p w:rsidR="005103A7" w:rsidRDefault="005103A7">
      <w:pPr>
        <w:bidi w:val="0"/>
        <w:rPr>
          <w:rFonts w:ascii="Tahoma" w:hAnsi="Tahoma" w:cs="Tahoma"/>
          <w:sz w:val="28"/>
          <w:szCs w:val="28"/>
          <w:rtl/>
        </w:rPr>
      </w:pPr>
      <w:r>
        <w:rPr>
          <w:rFonts w:ascii="Tahoma" w:hAnsi="Tahoma" w:cs="Tahoma"/>
          <w:sz w:val="28"/>
          <w:szCs w:val="28"/>
          <w:rtl/>
        </w:rPr>
        <w:br w:type="page"/>
      </w:r>
    </w:p>
    <w:p w:rsidR="005103A7" w:rsidRPr="005103A7" w:rsidRDefault="005103A7" w:rsidP="005103A7">
      <w:pPr>
        <w:rPr>
          <w:rFonts w:ascii="Tahoma" w:hAnsi="Tahoma" w:cs="Tahoma"/>
          <w:sz w:val="28"/>
          <w:szCs w:val="28"/>
        </w:rPr>
      </w:pPr>
      <w:r>
        <w:rPr>
          <w:rFonts w:ascii="Tahoma" w:hAnsi="Tahoma" w:cs="Tahoma"/>
          <w:noProof/>
          <w:sz w:val="28"/>
          <w:szCs w:val="28"/>
          <w:rtl/>
        </w:rPr>
        <w:lastRenderedPageBreak/>
        <w:drawing>
          <wp:inline distT="0" distB="0" distL="0" distR="0">
            <wp:extent cx="6402431" cy="3600000"/>
            <wp:effectExtent l="0" t="0" r="0" b="635"/>
            <wp:docPr id="5" name="Picture 5" descr="C:\Users\Wasseem 71\Desktop\الاجتماع 3.jp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sseem 71\Desktop\الاجتماع 3.jpg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2431" cy="3600000"/>
                    </a:xfrm>
                    <a:prstGeom prst="rect">
                      <a:avLst/>
                    </a:prstGeom>
                    <a:noFill/>
                    <a:ln>
                      <a:noFill/>
                    </a:ln>
                  </pic:spPr>
                </pic:pic>
              </a:graphicData>
            </a:graphic>
          </wp:inline>
        </w:drawing>
      </w:r>
      <w:r>
        <w:rPr>
          <w:rFonts w:ascii="Tahoma" w:hAnsi="Tahoma" w:cs="Tahoma"/>
          <w:noProof/>
          <w:sz w:val="28"/>
          <w:szCs w:val="28"/>
          <w:rtl/>
        </w:rPr>
        <w:drawing>
          <wp:inline distT="0" distB="0" distL="0" distR="0">
            <wp:extent cx="6402432" cy="3600000"/>
            <wp:effectExtent l="0" t="0" r="0" b="635"/>
            <wp:docPr id="4" name="Picture 4" descr="C:\Users\Wasseem 71\Desktop\الاجتماع 3.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sseem 71\Desktop\الاجتماع 3.jpg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2432" cy="3600000"/>
                    </a:xfrm>
                    <a:prstGeom prst="rect">
                      <a:avLst/>
                    </a:prstGeom>
                    <a:noFill/>
                    <a:ln>
                      <a:noFill/>
                    </a:ln>
                  </pic:spPr>
                </pic:pic>
              </a:graphicData>
            </a:graphic>
          </wp:inline>
        </w:drawing>
      </w:r>
      <w:r>
        <w:rPr>
          <w:rFonts w:ascii="Tahoma" w:hAnsi="Tahoma" w:cs="Tahoma"/>
          <w:noProof/>
          <w:sz w:val="28"/>
          <w:szCs w:val="28"/>
          <w:rtl/>
        </w:rPr>
        <w:lastRenderedPageBreak/>
        <w:drawing>
          <wp:inline distT="0" distB="0" distL="0" distR="0">
            <wp:extent cx="9603648" cy="5400000"/>
            <wp:effectExtent l="0" t="0" r="0" b="0"/>
            <wp:docPr id="3" name="Picture 3" descr="C:\Users\Wasseem 71\Desktop\الاجتماع 3.jp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sseem 71\Desktop\الاجتماع 3.jpg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3648" cy="5400000"/>
                    </a:xfrm>
                    <a:prstGeom prst="rect">
                      <a:avLst/>
                    </a:prstGeom>
                    <a:noFill/>
                    <a:ln>
                      <a:noFill/>
                    </a:ln>
                  </pic:spPr>
                </pic:pic>
              </a:graphicData>
            </a:graphic>
          </wp:inline>
        </w:drawing>
      </w:r>
      <w:r>
        <w:rPr>
          <w:rFonts w:ascii="Tahoma" w:hAnsi="Tahoma" w:cs="Tahoma"/>
          <w:noProof/>
          <w:sz w:val="28"/>
          <w:szCs w:val="28"/>
          <w:rtl/>
        </w:rPr>
        <w:lastRenderedPageBreak/>
        <w:drawing>
          <wp:inline distT="0" distB="0" distL="0" distR="0">
            <wp:extent cx="8323162" cy="4680000"/>
            <wp:effectExtent l="0" t="0" r="1905" b="6350"/>
            <wp:docPr id="2" name="Picture 2" descr="C:\Users\Wasseem 71\Desktop\الاجتماع 3.jp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sseem 71\Desktop\الاجتماع 3.jpg 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3162" cy="4680000"/>
                    </a:xfrm>
                    <a:prstGeom prst="rect">
                      <a:avLst/>
                    </a:prstGeom>
                    <a:noFill/>
                    <a:ln>
                      <a:noFill/>
                    </a:ln>
                  </pic:spPr>
                </pic:pic>
              </a:graphicData>
            </a:graphic>
          </wp:inline>
        </w:drawing>
      </w:r>
    </w:p>
    <w:sectPr w:rsidR="005103A7" w:rsidRPr="005103A7" w:rsidSect="005E5296">
      <w:headerReference w:type="default" r:id="rId13"/>
      <w:footerReference w:type="default" r:id="rId1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34" w:rsidRDefault="006F7534" w:rsidP="005E5296">
      <w:pPr>
        <w:spacing w:after="0" w:line="240" w:lineRule="auto"/>
      </w:pPr>
      <w:r>
        <w:separator/>
      </w:r>
    </w:p>
  </w:endnote>
  <w:endnote w:type="continuationSeparator" w:id="0">
    <w:p w:rsidR="006F7534" w:rsidRDefault="006F7534" w:rsidP="005E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udi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5037441"/>
      <w:docPartObj>
        <w:docPartGallery w:val="Page Numbers (Bottom of Page)"/>
        <w:docPartUnique/>
      </w:docPartObj>
    </w:sdtPr>
    <w:sdtEndPr>
      <w:rPr>
        <w:noProof/>
      </w:rPr>
    </w:sdtEndPr>
    <w:sdtContent>
      <w:p w:rsidR="00517216" w:rsidRDefault="00517216">
        <w:pPr>
          <w:pStyle w:val="Footer"/>
          <w:jc w:val="center"/>
        </w:pPr>
        <w:r>
          <w:fldChar w:fldCharType="begin"/>
        </w:r>
        <w:r>
          <w:instrText xml:space="preserve"> PAGE   \* MERGEFORMAT </w:instrText>
        </w:r>
        <w:r>
          <w:fldChar w:fldCharType="separate"/>
        </w:r>
        <w:r w:rsidR="00E51146">
          <w:rPr>
            <w:noProof/>
            <w:rtl/>
          </w:rPr>
          <w:t>1</w:t>
        </w:r>
        <w:r>
          <w:rPr>
            <w:noProof/>
          </w:rPr>
          <w:fldChar w:fldCharType="end"/>
        </w:r>
      </w:p>
    </w:sdtContent>
  </w:sdt>
  <w:p w:rsidR="00517216" w:rsidRDefault="00517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34" w:rsidRDefault="006F7534" w:rsidP="005E5296">
      <w:pPr>
        <w:spacing w:after="0" w:line="240" w:lineRule="auto"/>
      </w:pPr>
      <w:r>
        <w:separator/>
      </w:r>
    </w:p>
  </w:footnote>
  <w:footnote w:type="continuationSeparator" w:id="0">
    <w:p w:rsidR="006F7534" w:rsidRDefault="006F7534" w:rsidP="005E5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76" w:rsidRPr="00D603CB" w:rsidRDefault="00FC7B76" w:rsidP="00D603CB">
    <w:pPr>
      <w:pStyle w:val="Header"/>
      <w:spacing w:line="360" w:lineRule="auto"/>
      <w:rPr>
        <w:rFonts w:ascii="Tahoma" w:hAnsi="Tahoma" w:cs="Tahoma"/>
        <w:b/>
        <w:bCs/>
        <w:rtl/>
        <w:lang w:bidi="ar-EG"/>
      </w:rPr>
    </w:pPr>
    <w:r w:rsidRPr="00D603CB">
      <w:rPr>
        <w:rFonts w:ascii="Tahoma" w:hAnsi="Tahoma" w:cs="Tahoma"/>
        <w:b/>
        <w:bCs/>
        <w:rtl/>
        <w:lang w:bidi="ar-EG"/>
      </w:rPr>
      <w:t xml:space="preserve">جامعة المجمعة </w:t>
    </w:r>
  </w:p>
  <w:p w:rsidR="00FC7B76" w:rsidRPr="00D603CB" w:rsidRDefault="00FC7B76" w:rsidP="00D603CB">
    <w:pPr>
      <w:pStyle w:val="Header"/>
      <w:spacing w:line="360" w:lineRule="auto"/>
      <w:rPr>
        <w:rFonts w:ascii="Tahoma" w:hAnsi="Tahoma" w:cs="Tahoma"/>
        <w:b/>
        <w:bCs/>
        <w:lang w:bidi="ar-EG"/>
      </w:rPr>
    </w:pPr>
    <w:r w:rsidRPr="00D603CB">
      <w:rPr>
        <w:rFonts w:ascii="Tahoma" w:hAnsi="Tahoma" w:cs="Tahoma"/>
        <w:b/>
        <w:bCs/>
        <w:rtl/>
        <w:lang w:bidi="ar-EG"/>
      </w:rPr>
      <w:t>كلية العلوم والدراسات الإنسانية برماح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19B5"/>
    <w:multiLevelType w:val="hybridMultilevel"/>
    <w:tmpl w:val="144E45EC"/>
    <w:lvl w:ilvl="0" w:tplc="EA487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43769"/>
    <w:multiLevelType w:val="hybridMultilevel"/>
    <w:tmpl w:val="EED06504"/>
    <w:lvl w:ilvl="0" w:tplc="382EC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96E1E"/>
    <w:multiLevelType w:val="hybridMultilevel"/>
    <w:tmpl w:val="B4ACDC9E"/>
    <w:lvl w:ilvl="0" w:tplc="74EC1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1091B"/>
    <w:multiLevelType w:val="hybridMultilevel"/>
    <w:tmpl w:val="703408B2"/>
    <w:lvl w:ilvl="0" w:tplc="16565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801A9"/>
    <w:multiLevelType w:val="hybridMultilevel"/>
    <w:tmpl w:val="AB44F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80D3FF3"/>
    <w:multiLevelType w:val="hybridMultilevel"/>
    <w:tmpl w:val="BB22834A"/>
    <w:lvl w:ilvl="0" w:tplc="EFFC3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548A7"/>
    <w:multiLevelType w:val="hybridMultilevel"/>
    <w:tmpl w:val="1DFA6724"/>
    <w:lvl w:ilvl="0" w:tplc="ADA07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37D2F"/>
    <w:multiLevelType w:val="hybridMultilevel"/>
    <w:tmpl w:val="9D704170"/>
    <w:lvl w:ilvl="0" w:tplc="43A6860A">
      <w:start w:val="1"/>
      <w:numFmt w:val="arabicAlpha"/>
      <w:lvlText w:val="%1."/>
      <w:lvlJc w:val="left"/>
      <w:pPr>
        <w:ind w:left="720" w:hanging="360"/>
      </w:pPr>
      <w:rPr>
        <w:rFonts w:ascii="Times New Roman" w:hAnsi="Times New Roman" w:cs="AL-Mohana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E000C5"/>
    <w:multiLevelType w:val="hybridMultilevel"/>
    <w:tmpl w:val="7C4AA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3"/>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96"/>
    <w:rsid w:val="00015BEF"/>
    <w:rsid w:val="00034BF8"/>
    <w:rsid w:val="000361D1"/>
    <w:rsid w:val="00060701"/>
    <w:rsid w:val="000758FE"/>
    <w:rsid w:val="00076E76"/>
    <w:rsid w:val="000E5BBE"/>
    <w:rsid w:val="00117EC7"/>
    <w:rsid w:val="001343EA"/>
    <w:rsid w:val="00156A45"/>
    <w:rsid w:val="001A1C18"/>
    <w:rsid w:val="001F6668"/>
    <w:rsid w:val="0020000B"/>
    <w:rsid w:val="00213744"/>
    <w:rsid w:val="00242FC4"/>
    <w:rsid w:val="00263411"/>
    <w:rsid w:val="00276468"/>
    <w:rsid w:val="0027659A"/>
    <w:rsid w:val="00294CE4"/>
    <w:rsid w:val="002A4D6D"/>
    <w:rsid w:val="002A6841"/>
    <w:rsid w:val="002C46AB"/>
    <w:rsid w:val="002D01DC"/>
    <w:rsid w:val="002D6F51"/>
    <w:rsid w:val="00305F74"/>
    <w:rsid w:val="00317F3F"/>
    <w:rsid w:val="00346698"/>
    <w:rsid w:val="00383220"/>
    <w:rsid w:val="003A2B72"/>
    <w:rsid w:val="003A4D0B"/>
    <w:rsid w:val="003F298A"/>
    <w:rsid w:val="003F5D7F"/>
    <w:rsid w:val="0045542A"/>
    <w:rsid w:val="00460A64"/>
    <w:rsid w:val="004F62AC"/>
    <w:rsid w:val="005103A7"/>
    <w:rsid w:val="00517216"/>
    <w:rsid w:val="00524713"/>
    <w:rsid w:val="005E5296"/>
    <w:rsid w:val="00671131"/>
    <w:rsid w:val="0068768C"/>
    <w:rsid w:val="006E16B7"/>
    <w:rsid w:val="006F7534"/>
    <w:rsid w:val="007142FA"/>
    <w:rsid w:val="00720D7B"/>
    <w:rsid w:val="00785360"/>
    <w:rsid w:val="007A4590"/>
    <w:rsid w:val="00827F4C"/>
    <w:rsid w:val="008451D5"/>
    <w:rsid w:val="00895094"/>
    <w:rsid w:val="008A310A"/>
    <w:rsid w:val="008D6166"/>
    <w:rsid w:val="009037C3"/>
    <w:rsid w:val="00911905"/>
    <w:rsid w:val="009C2B34"/>
    <w:rsid w:val="009C7702"/>
    <w:rsid w:val="00A1578B"/>
    <w:rsid w:val="00A56FED"/>
    <w:rsid w:val="00A618EE"/>
    <w:rsid w:val="00A734D0"/>
    <w:rsid w:val="00A909CC"/>
    <w:rsid w:val="00B244B7"/>
    <w:rsid w:val="00B36929"/>
    <w:rsid w:val="00B631FF"/>
    <w:rsid w:val="00B8294A"/>
    <w:rsid w:val="00BA0144"/>
    <w:rsid w:val="00BB3329"/>
    <w:rsid w:val="00BB66B2"/>
    <w:rsid w:val="00BB6BBC"/>
    <w:rsid w:val="00BF3C09"/>
    <w:rsid w:val="00C14CE5"/>
    <w:rsid w:val="00C457D5"/>
    <w:rsid w:val="00C60B76"/>
    <w:rsid w:val="00C7132B"/>
    <w:rsid w:val="00C80A75"/>
    <w:rsid w:val="00C87A1C"/>
    <w:rsid w:val="00C90F8E"/>
    <w:rsid w:val="00CA12E2"/>
    <w:rsid w:val="00CA52A3"/>
    <w:rsid w:val="00CA7F80"/>
    <w:rsid w:val="00CB262A"/>
    <w:rsid w:val="00CD1C2E"/>
    <w:rsid w:val="00D27A67"/>
    <w:rsid w:val="00D31EE4"/>
    <w:rsid w:val="00D51364"/>
    <w:rsid w:val="00D51A3D"/>
    <w:rsid w:val="00D603CB"/>
    <w:rsid w:val="00DA10CF"/>
    <w:rsid w:val="00DB2C3B"/>
    <w:rsid w:val="00DB3DCB"/>
    <w:rsid w:val="00E11137"/>
    <w:rsid w:val="00E22F96"/>
    <w:rsid w:val="00E400BD"/>
    <w:rsid w:val="00E51146"/>
    <w:rsid w:val="00E8451D"/>
    <w:rsid w:val="00EC6794"/>
    <w:rsid w:val="00EE0440"/>
    <w:rsid w:val="00F67A10"/>
    <w:rsid w:val="00FB0F88"/>
    <w:rsid w:val="00FC7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2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5296"/>
  </w:style>
  <w:style w:type="paragraph" w:styleId="Footer">
    <w:name w:val="footer"/>
    <w:basedOn w:val="Normal"/>
    <w:link w:val="FooterChar"/>
    <w:uiPriority w:val="99"/>
    <w:unhideWhenUsed/>
    <w:rsid w:val="005E52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5296"/>
  </w:style>
  <w:style w:type="table" w:styleId="TableGrid">
    <w:name w:val="Table Grid"/>
    <w:basedOn w:val="TableNormal"/>
    <w:uiPriority w:val="59"/>
    <w:rsid w:val="00FC7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1A3D"/>
    <w:pPr>
      <w:spacing w:after="0" w:line="240" w:lineRule="auto"/>
      <w:ind w:left="720"/>
      <w:contextualSpacing/>
    </w:pPr>
    <w:rPr>
      <w:rFonts w:ascii="Times New Roman" w:eastAsia="Times New Roman" w:hAnsi="Times New Roman" w:cs="Traditional Arabic"/>
      <w:noProof/>
      <w:sz w:val="20"/>
      <w:szCs w:val="20"/>
      <w:lang w:eastAsia="ar-SA"/>
    </w:rPr>
  </w:style>
  <w:style w:type="paragraph" w:styleId="BalloonText">
    <w:name w:val="Balloon Text"/>
    <w:basedOn w:val="Normal"/>
    <w:link w:val="BalloonTextChar"/>
    <w:uiPriority w:val="99"/>
    <w:semiHidden/>
    <w:unhideWhenUsed/>
    <w:rsid w:val="0051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2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5296"/>
  </w:style>
  <w:style w:type="paragraph" w:styleId="Footer">
    <w:name w:val="footer"/>
    <w:basedOn w:val="Normal"/>
    <w:link w:val="FooterChar"/>
    <w:uiPriority w:val="99"/>
    <w:unhideWhenUsed/>
    <w:rsid w:val="005E52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5296"/>
  </w:style>
  <w:style w:type="table" w:styleId="TableGrid">
    <w:name w:val="Table Grid"/>
    <w:basedOn w:val="TableNormal"/>
    <w:uiPriority w:val="59"/>
    <w:rsid w:val="00FC7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1A3D"/>
    <w:pPr>
      <w:spacing w:after="0" w:line="240" w:lineRule="auto"/>
      <w:ind w:left="720"/>
      <w:contextualSpacing/>
    </w:pPr>
    <w:rPr>
      <w:rFonts w:ascii="Times New Roman" w:eastAsia="Times New Roman" w:hAnsi="Times New Roman" w:cs="Traditional Arabic"/>
      <w:noProof/>
      <w:sz w:val="20"/>
      <w:szCs w:val="20"/>
      <w:lang w:eastAsia="ar-SA"/>
    </w:rPr>
  </w:style>
  <w:style w:type="paragraph" w:styleId="BalloonText">
    <w:name w:val="Balloon Text"/>
    <w:basedOn w:val="Normal"/>
    <w:link w:val="BalloonTextChar"/>
    <w:uiPriority w:val="99"/>
    <w:semiHidden/>
    <w:unhideWhenUsed/>
    <w:rsid w:val="0051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Wasseem 71</dc:creator>
  <cp:lastModifiedBy>ALI</cp:lastModifiedBy>
  <cp:revision>8</cp:revision>
  <cp:lastPrinted>2015-11-06T10:03:00Z</cp:lastPrinted>
  <dcterms:created xsi:type="dcterms:W3CDTF">2015-10-20T17:10:00Z</dcterms:created>
  <dcterms:modified xsi:type="dcterms:W3CDTF">2015-11-06T10:03:00Z</dcterms:modified>
</cp:coreProperties>
</file>