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82" w:rsidRDefault="000C3282" w:rsidP="00F55D97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قسم العلوم التربوية </w:t>
      </w:r>
    </w:p>
    <w:tbl>
      <w:tblPr>
        <w:tblStyle w:val="-5"/>
        <w:tblpPr w:leftFromText="181" w:rightFromText="181" w:vertAnchor="text" w:tblpXSpec="center" w:tblpY="1"/>
        <w:bidiVisual/>
        <w:tblW w:w="9939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651"/>
        <w:gridCol w:w="1615"/>
        <w:gridCol w:w="3407"/>
        <w:gridCol w:w="1632"/>
        <w:gridCol w:w="1634"/>
      </w:tblGrid>
      <w:tr w:rsidR="000C3282" w:rsidRPr="00722CA2" w:rsidTr="001E7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D3781C" w:rsidRDefault="000C3282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288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722CA2" w:rsidRDefault="002E77FC" w:rsidP="000C328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د/ </w:t>
            </w:r>
            <w:proofErr w:type="spell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رجوات</w:t>
            </w:r>
            <w:proofErr w:type="spell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عبد اللطيف متولى عبد اللطيف</w:t>
            </w:r>
          </w:p>
        </w:tc>
      </w:tr>
      <w:tr w:rsidR="000C3282" w:rsidRPr="002D6C50" w:rsidTr="001E7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D3781C" w:rsidRDefault="00715B63" w:rsidP="000C32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0C3282" w:rsidRDefault="000C3282" w:rsidP="000C3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 xml:space="preserve">الدكتوراه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0C3282" w:rsidRDefault="000C3282" w:rsidP="000C3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0C3282" w:rsidRDefault="000C3282" w:rsidP="000C3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>العلوم التربوية</w:t>
            </w:r>
          </w:p>
        </w:tc>
      </w:tr>
      <w:tr w:rsidR="000C3282" w:rsidRPr="002D6C50" w:rsidTr="001E75EF">
        <w:trPr>
          <w:trHeight w:hRule="exact" w:val="8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F55D97" w:rsidRDefault="000C3282" w:rsidP="000C3282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0C3282" w:rsidRDefault="000C3282" w:rsidP="000C3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 xml:space="preserve">علم النفس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0C3282" w:rsidRDefault="000C3282" w:rsidP="000C3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0C3282" w:rsidRDefault="000C3282" w:rsidP="000C3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000000" w:themeColor="text1"/>
                <w:sz w:val="24"/>
                <w:szCs w:val="24"/>
              </w:rPr>
            </w:pPr>
            <w:r w:rsidRPr="000C3282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>الصحة النفسية</w:t>
            </w:r>
          </w:p>
        </w:tc>
      </w:tr>
      <w:tr w:rsidR="000C3282" w:rsidRPr="00B26C99" w:rsidTr="001E7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B26C99" w:rsidRDefault="000C3282" w:rsidP="000C3282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عنوان </w:t>
            </w:r>
            <w:r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المؤلف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B26C99" w:rsidRDefault="000C3282" w:rsidP="000C32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B26C99" w:rsidRDefault="000C3282" w:rsidP="000C32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C3282" w:rsidRPr="00B26C99" w:rsidRDefault="000C3282" w:rsidP="000C32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الايداع</w:t>
            </w:r>
            <w:proofErr w:type="spellEnd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811E15" w:rsidRPr="00B26C99" w:rsidTr="001E75EF">
        <w:trPr>
          <w:trHeight w:hRule="exact"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D72789" w:rsidRDefault="00811E15" w:rsidP="00D72789">
            <w:pPr>
              <w:widowControl w:val="0"/>
              <w:autoSpaceDE w:val="0"/>
              <w:autoSpaceDN w:val="0"/>
              <w:adjustRightInd w:val="0"/>
              <w:rPr>
                <w:rFonts w:cs="Sultan Medium"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المدخل إلى علم النفس العام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D72789" w:rsidRDefault="00811E15" w:rsidP="00D7278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مكتبة الفتح –  حلوان - القاهرة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D72789" w:rsidRDefault="00811E15" w:rsidP="00D72789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2006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278D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1E7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D72789" w:rsidRDefault="00811E15" w:rsidP="00D72789">
            <w:pPr>
              <w:widowControl w:val="0"/>
              <w:autoSpaceDE w:val="0"/>
              <w:autoSpaceDN w:val="0"/>
              <w:adjustRightInd w:val="0"/>
              <w:rPr>
                <w:rFonts w:cs="Sultan Medium"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مدخل إلى علم النفس </w:t>
            </w:r>
            <w:proofErr w:type="spellStart"/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البيئى</w:t>
            </w:r>
            <w:proofErr w:type="spellEnd"/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D72789" w:rsidRDefault="00811E15" w:rsidP="00D7278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مكتبة الفتح –حلوان القاهرة 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D72789" w:rsidRDefault="00811E15" w:rsidP="00D72789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278D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D72789" w:rsidRPr="00B26C99" w:rsidTr="001E75EF">
        <w:trPr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مدخل إلى سيكولوجية الجماعات </w:t>
            </w:r>
          </w:p>
          <w:p w:rsidR="00D72789" w:rsidRPr="00D72789" w:rsidRDefault="00D72789" w:rsidP="00D72789">
            <w:pPr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الجماعات </w:t>
            </w:r>
          </w:p>
          <w:p w:rsidR="00D72789" w:rsidRPr="00D72789" w:rsidRDefault="00D72789" w:rsidP="00D72789">
            <w:pPr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  <w:p w:rsidR="00D72789" w:rsidRPr="00D72789" w:rsidRDefault="00D72789" w:rsidP="00D72789">
            <w:pPr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مكتبة الفتح –حلوان القاهرة 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25060/2007</w:t>
            </w:r>
          </w:p>
        </w:tc>
      </w:tr>
      <w:tr w:rsidR="00D72789" w:rsidRPr="00B26C99" w:rsidTr="001E7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محاضرات في التعلم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مكتبة الفتح حلوان القاهرة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2008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Default="00811E15" w:rsidP="00811E1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  <w:p w:rsidR="00D72789" w:rsidRPr="00D72789" w:rsidRDefault="00D72789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0C3282" w:rsidRDefault="000C3282" w:rsidP="00F55D97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40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9"/>
        <w:gridCol w:w="1632"/>
        <w:gridCol w:w="1575"/>
        <w:gridCol w:w="21"/>
        <w:gridCol w:w="3345"/>
        <w:gridCol w:w="21"/>
        <w:gridCol w:w="1592"/>
        <w:gridCol w:w="1615"/>
        <w:gridCol w:w="20"/>
      </w:tblGrid>
      <w:tr w:rsidR="00D72789" w:rsidRPr="00722CA2" w:rsidTr="00D72789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9" w:type="dxa"/>
          <w:trHeight w:hRule="exact"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3781C" w:rsidRDefault="00D72789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89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722CA2" w:rsidRDefault="00D72789" w:rsidP="001E75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د. 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أسماء مصطفى السحيمي</w:t>
            </w:r>
          </w:p>
        </w:tc>
      </w:tr>
      <w:tr w:rsidR="00D72789" w:rsidRPr="000C3282" w:rsidTr="00811E1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9" w:type="dxa"/>
          <w:trHeight w:hRule="exact"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3781C" w:rsidRDefault="00715B63" w:rsidP="00D7278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5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1E75EF" w:rsidRDefault="00D72789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000000" w:themeColor="text1"/>
                <w:sz w:val="24"/>
                <w:szCs w:val="24"/>
                <w:rtl/>
              </w:rPr>
              <w:t>الدكتوراه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1E75EF" w:rsidRDefault="00D72789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2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1E75EF" w:rsidRDefault="00D72789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D72789" w:rsidRPr="000C3282" w:rsidTr="00811E15">
        <w:trPr>
          <w:gridBefore w:val="1"/>
          <w:wBefore w:w="19" w:type="dxa"/>
          <w:trHeight w:hRule="exact" w:val="8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F55D97" w:rsidRDefault="00D72789" w:rsidP="00D72789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5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1E75EF" w:rsidRDefault="00D72789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>الخدمة الاجتماعية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1E75EF" w:rsidRDefault="00D72789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2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1E75EF" w:rsidRDefault="00D72789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خدمة الفرد </w:t>
            </w:r>
          </w:p>
        </w:tc>
      </w:tr>
      <w:tr w:rsidR="00D72789" w:rsidRPr="00B26C99" w:rsidTr="00D727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B26C99" w:rsidRDefault="00D72789" w:rsidP="00D72789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عنوان </w:t>
            </w:r>
            <w:r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المؤلف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B26C99" w:rsidRDefault="00D72789" w:rsidP="00D7278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B26C99" w:rsidRDefault="00D72789" w:rsidP="00D7278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B26C99" w:rsidRDefault="00D72789" w:rsidP="00D7278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الايداع</w:t>
            </w:r>
            <w:proofErr w:type="spellEnd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811E15" w:rsidRPr="00D72789" w:rsidTr="00811E15">
        <w:trPr>
          <w:gridAfter w:val="1"/>
          <w:wAfter w:w="20" w:type="dxa"/>
          <w:trHeight w:hRule="exact"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72789" w:rsidRDefault="00811E15" w:rsidP="00D7278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D72789">
              <w:rPr>
                <w:rFonts w:cs="Sultan Medium" w:hint="cs"/>
                <w:color w:val="7030A0"/>
                <w:sz w:val="24"/>
                <w:szCs w:val="24"/>
                <w:rtl/>
              </w:rPr>
              <w:t>خدمة الفرد بين النظرية والتطبيق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72789" w:rsidRDefault="00811E15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مطبعة غباشي</w:t>
            </w:r>
          </w:p>
        </w:tc>
        <w:tc>
          <w:tcPr>
            <w:tcW w:w="16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72789" w:rsidRDefault="00811E15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proofErr w:type="spellStart"/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2007م</w:t>
            </w:r>
            <w:proofErr w:type="spellEnd"/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0F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D72789" w:rsidTr="00811E1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hRule="exact" w:val="7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72789" w:rsidRDefault="00811E15" w:rsidP="00D7278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D72789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التدريب الميداني 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72789" w:rsidRDefault="00811E15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مطبعة غباشي</w:t>
            </w:r>
          </w:p>
        </w:tc>
        <w:tc>
          <w:tcPr>
            <w:tcW w:w="16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D72789" w:rsidRDefault="00811E15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proofErr w:type="spellStart"/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2008م</w:t>
            </w:r>
            <w:proofErr w:type="spellEnd"/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0F6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D72789" w:rsidRPr="00D72789" w:rsidTr="00D72789">
        <w:trPr>
          <w:gridAfter w:val="1"/>
          <w:wAfter w:w="20" w:type="dxa"/>
          <w:trHeight w:hRule="exact" w:val="7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D72789">
              <w:rPr>
                <w:rFonts w:cs="Sultan Medium" w:hint="cs"/>
                <w:color w:val="7030A0"/>
                <w:sz w:val="24"/>
                <w:szCs w:val="24"/>
                <w:rtl/>
              </w:rPr>
              <w:t>تنمية السلوك الاجتماعي لطفل ما</w:t>
            </w: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</w:t>
            </w:r>
            <w:r w:rsidRPr="00D72789">
              <w:rPr>
                <w:rFonts w:cs="Sultan Medium" w:hint="cs"/>
                <w:color w:val="7030A0"/>
                <w:sz w:val="24"/>
                <w:szCs w:val="24"/>
                <w:rtl/>
              </w:rPr>
              <w:t>قبل المدرسة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دار الجامعة الجديدة</w:t>
            </w:r>
          </w:p>
        </w:tc>
        <w:tc>
          <w:tcPr>
            <w:tcW w:w="16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proofErr w:type="spellStart"/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2009م</w:t>
            </w:r>
            <w:proofErr w:type="spellEnd"/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17758</w:t>
            </w:r>
          </w:p>
        </w:tc>
      </w:tr>
      <w:tr w:rsidR="00D72789" w:rsidRPr="00D72789" w:rsidTr="00D727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hRule="exact" w:val="11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rPr>
                <w:rFonts w:cs="Sultan Medium"/>
                <w:color w:val="7030A0"/>
                <w:sz w:val="24"/>
                <w:szCs w:val="24"/>
              </w:rPr>
            </w:pPr>
            <w:r w:rsidRPr="00D72789">
              <w:rPr>
                <w:rFonts w:cs="Sultan Medium" w:hint="cs"/>
                <w:color w:val="7030A0"/>
                <w:sz w:val="24"/>
                <w:szCs w:val="24"/>
                <w:rtl/>
              </w:rPr>
              <w:t>النظرية المعرفية للسلوك غير السوي لطالبات المدارس ( التعاطي –الألفاظ النابية –اللامبالاة )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دار الجامعة الجديدة </w:t>
            </w:r>
          </w:p>
        </w:tc>
        <w:tc>
          <w:tcPr>
            <w:tcW w:w="16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proofErr w:type="spellStart"/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2009م</w:t>
            </w:r>
            <w:proofErr w:type="spellEnd"/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72789" w:rsidRPr="00D72789" w:rsidRDefault="00D72789" w:rsidP="00D72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72789">
              <w:rPr>
                <w:rFonts w:cs="Sultan Medium" w:hint="cs"/>
                <w:color w:val="C00000"/>
                <w:sz w:val="24"/>
                <w:szCs w:val="24"/>
                <w:rtl/>
              </w:rPr>
              <w:t>17759</w:t>
            </w:r>
          </w:p>
        </w:tc>
      </w:tr>
    </w:tbl>
    <w:p w:rsidR="0070442B" w:rsidRDefault="0070442B" w:rsidP="001E75EF">
      <w:pPr>
        <w:bidi w:val="0"/>
        <w:jc w:val="center"/>
        <w:rPr>
          <w:rFonts w:cs="Al-Mothnna"/>
          <w:b/>
          <w:bCs/>
          <w:color w:val="7030A0"/>
          <w:sz w:val="44"/>
          <w:szCs w:val="44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32" w:type="dxa"/>
        <w:jc w:val="center"/>
        <w:tblInd w:w="-11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1"/>
        <w:gridCol w:w="1834"/>
        <w:gridCol w:w="1791"/>
        <w:gridCol w:w="2716"/>
        <w:gridCol w:w="25"/>
        <w:gridCol w:w="1792"/>
        <w:gridCol w:w="1539"/>
        <w:gridCol w:w="24"/>
      </w:tblGrid>
      <w:tr w:rsidR="0070442B" w:rsidRPr="00EB4534" w:rsidTr="008459B6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" w:type="dxa"/>
          <w:trHeight w:hRule="exact" w:val="4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C45742" w:rsidRDefault="0070442B" w:rsidP="00787DB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887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044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  <w:rtl/>
              </w:rPr>
            </w:pPr>
            <w:r w:rsidRPr="0070442B"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أ/  دعاء  بنت أحمد حسن الحازمي  </w:t>
            </w:r>
          </w:p>
        </w:tc>
      </w:tr>
      <w:tr w:rsidR="0070442B" w:rsidRPr="00FA2A3B" w:rsidTr="008459B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dxa"/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A4894" w:rsidRDefault="00715B63" w:rsidP="00787DB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9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442B">
              <w:rPr>
                <w:rFonts w:cs="Sultan Medium" w:hint="cs"/>
                <w:color w:val="C00000"/>
                <w:sz w:val="24"/>
                <w:szCs w:val="24"/>
                <w:rtl/>
              </w:rPr>
              <w:t>الماجستير</w:t>
            </w:r>
          </w:p>
        </w:tc>
        <w:tc>
          <w:tcPr>
            <w:tcW w:w="274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442B">
              <w:rPr>
                <w:rFonts w:cs="Sultan Medium" w:hint="cs"/>
                <w:color w:val="C00000"/>
                <w:sz w:val="24"/>
                <w:szCs w:val="24"/>
                <w:rtl/>
              </w:rPr>
              <w:t>القسم</w:t>
            </w:r>
          </w:p>
        </w:tc>
        <w:tc>
          <w:tcPr>
            <w:tcW w:w="335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442B">
              <w:rPr>
                <w:rFonts w:cs="Sultan Medium" w:hint="cs"/>
                <w:color w:val="C00000"/>
                <w:sz w:val="24"/>
                <w:szCs w:val="24"/>
                <w:rtl/>
              </w:rPr>
              <w:t>العلوم التربوية</w:t>
            </w:r>
          </w:p>
        </w:tc>
      </w:tr>
      <w:tr w:rsidR="0070442B" w:rsidRPr="00E4117F" w:rsidTr="008459B6">
        <w:trPr>
          <w:gridBefore w:val="1"/>
          <w:wBefore w:w="11" w:type="dxa"/>
          <w:trHeight w:hRule="exact" w:val="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A4894" w:rsidRDefault="0070442B" w:rsidP="00787DBC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9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442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مناهج وطرق تدريس </w:t>
            </w:r>
          </w:p>
        </w:tc>
        <w:tc>
          <w:tcPr>
            <w:tcW w:w="274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442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55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0442B">
              <w:rPr>
                <w:rFonts w:cs="Sultan Medium" w:hint="cs"/>
                <w:color w:val="C00000"/>
                <w:sz w:val="24"/>
                <w:szCs w:val="24"/>
                <w:rtl/>
              </w:rPr>
              <w:t>مناهج وطرق تدريس العلوم</w:t>
            </w:r>
          </w:p>
        </w:tc>
      </w:tr>
      <w:tr w:rsidR="0070442B" w:rsidRPr="007A4894" w:rsidTr="008459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  <w:trHeight w:hRule="exact"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B26C99" w:rsidRDefault="0070442B" w:rsidP="0070442B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عنوان </w:t>
            </w:r>
            <w:r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المؤلف</w:t>
            </w:r>
          </w:p>
        </w:tc>
        <w:tc>
          <w:tcPr>
            <w:tcW w:w="27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B26C99" w:rsidRDefault="0070442B" w:rsidP="007044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B26C99" w:rsidRDefault="0070442B" w:rsidP="007044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B26C99" w:rsidRDefault="0070442B" w:rsidP="007044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الايداع</w:t>
            </w:r>
            <w:proofErr w:type="spellEnd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70442B" w:rsidRPr="00E4117F" w:rsidTr="008459B6">
        <w:trPr>
          <w:gridAfter w:val="1"/>
          <w:wAfter w:w="24" w:type="dxa"/>
          <w:trHeight w:hRule="exact" w:val="7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6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0442B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70442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المعامل الافتراضية في تعلم العلوم " </w:t>
            </w:r>
          </w:p>
        </w:tc>
        <w:tc>
          <w:tcPr>
            <w:tcW w:w="2716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70442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مكتبه ابن رشد الرياض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0442B" w:rsidRPr="0070442B" w:rsidRDefault="0070442B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70442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2010 م</w:t>
            </w:r>
          </w:p>
        </w:tc>
        <w:tc>
          <w:tcPr>
            <w:tcW w:w="153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Default="00811E15" w:rsidP="00811E1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  <w:p w:rsidR="0070442B" w:rsidRPr="0070442B" w:rsidRDefault="0070442B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8459B6" w:rsidRDefault="008459B6"/>
    <w:tbl>
      <w:tblPr>
        <w:tblStyle w:val="-5"/>
        <w:tblpPr w:leftFromText="181" w:rightFromText="181" w:vertAnchor="text" w:tblpXSpec="center" w:tblpY="1"/>
        <w:bidiVisual/>
        <w:tblW w:w="9768" w:type="dxa"/>
        <w:jc w:val="center"/>
        <w:tblInd w:w="-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62"/>
        <w:gridCol w:w="1634"/>
        <w:gridCol w:w="2893"/>
        <w:gridCol w:w="25"/>
        <w:gridCol w:w="1721"/>
        <w:gridCol w:w="1733"/>
      </w:tblGrid>
      <w:tr w:rsidR="001E7144" w:rsidRPr="00B9204B" w:rsidTr="0084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D3781C" w:rsidRDefault="001E7144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06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B9204B" w:rsidRDefault="001E7144" w:rsidP="001E7144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د /</w:t>
            </w:r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منى توكل السيد </w:t>
            </w:r>
            <w:proofErr w:type="spellStart"/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ابراهيم</w:t>
            </w:r>
            <w:proofErr w:type="spellEnd"/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</w:t>
            </w:r>
          </w:p>
        </w:tc>
      </w:tr>
      <w:tr w:rsidR="001E7144" w:rsidRPr="00B26C99" w:rsidTr="0084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D3781C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B26C99" w:rsidRDefault="001E7144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9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B26C99" w:rsidRDefault="001E7144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5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B26C99" w:rsidRDefault="001E7144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شعبة التربية الخاصة </w:t>
            </w:r>
          </w:p>
        </w:tc>
      </w:tr>
      <w:tr w:rsidR="001E7144" w:rsidRPr="00446043" w:rsidTr="008459B6">
        <w:trPr>
          <w:trHeight w:hRule="exact" w:val="9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D3781C" w:rsidRDefault="001E7144" w:rsidP="001E714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1E7144" w:rsidRDefault="001E7144" w:rsidP="001E7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صحة نفسية (تربية خاصة)</w:t>
            </w:r>
          </w:p>
        </w:tc>
        <w:tc>
          <w:tcPr>
            <w:tcW w:w="29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1E7144" w:rsidRDefault="001E7144" w:rsidP="001E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45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1E7144" w:rsidRDefault="001E7144" w:rsidP="001E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إرشاد وتوجيه ذوي الاحتياجات الخاصة</w:t>
            </w:r>
          </w:p>
        </w:tc>
      </w:tr>
      <w:tr w:rsidR="001E7144" w:rsidRPr="00B26C99" w:rsidTr="0084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B26C99" w:rsidRDefault="001E7144" w:rsidP="007B747E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عنوان </w:t>
            </w:r>
            <w:r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المؤلف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B26C99" w:rsidRDefault="001E7144" w:rsidP="007B74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B26C99" w:rsidRDefault="001E7144" w:rsidP="007B74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B26C99" w:rsidRDefault="001E7144" w:rsidP="007B74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الايداع</w:t>
            </w:r>
            <w:proofErr w:type="spellEnd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1E7144" w:rsidRPr="00D3781C" w:rsidTr="008459B6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D3781C" w:rsidRDefault="001E7144" w:rsidP="007B747E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BB3433" w:rsidRDefault="001E7144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1E7144" w:rsidRPr="00D3781C" w:rsidRDefault="001E7144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1E7144" w:rsidRPr="00E64214" w:rsidRDefault="001E7144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1E7144" w:rsidRPr="00D3781C" w:rsidRDefault="001E7144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1E7144" w:rsidRPr="00D3781C" w:rsidRDefault="001E7144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E84A0A" w:rsidTr="0084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1E7144" w:rsidRDefault="00811E15" w:rsidP="001E714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التهمته لدي الأطفال :تعريفها </w:t>
            </w:r>
            <w:r w:rsidRPr="001E7144">
              <w:rPr>
                <w:rFonts w:cs="Sultan Medium"/>
                <w:color w:val="7030A0"/>
                <w:sz w:val="24"/>
                <w:szCs w:val="24"/>
                <w:rtl/>
              </w:rPr>
              <w:t>–</w:t>
            </w: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أسبابها-تشخيصها- علاجها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1E7144" w:rsidRDefault="00811E15" w:rsidP="001E7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دار الجامعة الجديدة- الإسكندرية مصر 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1E7144" w:rsidRDefault="00811E15" w:rsidP="001E7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2011</w:t>
            </w: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9B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E84A0A" w:rsidTr="008459B6">
        <w:trPr>
          <w:trHeight w:hRule="exact"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1E7144" w:rsidRDefault="00811E15" w:rsidP="001E714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>مفاهيم أساسية في الصحة النفسية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1E7144" w:rsidRDefault="00811E15" w:rsidP="001E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دار النشر الدولي -الرياض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1E7144" w:rsidRDefault="00811E15" w:rsidP="001E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1434ه</w:t>
            </w:r>
            <w:proofErr w:type="spell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ـ</w:t>
            </w: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9B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E84A0A" w:rsidTr="0084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1E7144" w:rsidRDefault="00811E15" w:rsidP="001E714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>أسس التربية الخاصة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1E7144" w:rsidRDefault="00811E15" w:rsidP="001E7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دار النشر الدولي -الرياض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1E7144" w:rsidRDefault="00811E15" w:rsidP="001E7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spellStart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1435ه</w:t>
            </w:r>
            <w:proofErr w:type="spellEnd"/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ـ</w:t>
            </w: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9B1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1E7144" w:rsidRPr="00E84A0A" w:rsidTr="008459B6">
        <w:trPr>
          <w:trHeight w:hRule="exact"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1E7144" w:rsidRDefault="001E7144" w:rsidP="001E7144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7030A0"/>
                <w:sz w:val="24"/>
                <w:szCs w:val="24"/>
                <w:rtl/>
              </w:rPr>
              <w:t>الأسس النفسية والتربوية للتعلم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1E7144" w:rsidRDefault="001E7144" w:rsidP="001E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قيد النشر دار الجامعة الجديدة الإسكندرية-</w:t>
            </w:r>
            <w:r w:rsidR="00811E15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</w:t>
            </w:r>
            <w:r w:rsidRPr="001E7144">
              <w:rPr>
                <w:rFonts w:cs="Sultan Medium" w:hint="cs"/>
                <w:color w:val="C00000"/>
                <w:sz w:val="24"/>
                <w:szCs w:val="24"/>
                <w:rtl/>
              </w:rPr>
              <w:t>مصر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144" w:rsidRPr="001E7144" w:rsidRDefault="001E7144" w:rsidP="001E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Default="00811E15" w:rsidP="00811E1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  <w:p w:rsidR="001E7144" w:rsidRPr="001E7144" w:rsidRDefault="001E7144" w:rsidP="001E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812A18" w:rsidRDefault="00812A18" w:rsidP="00C9181D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68" w:type="dxa"/>
        <w:jc w:val="center"/>
        <w:tblInd w:w="-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62"/>
        <w:gridCol w:w="1634"/>
        <w:gridCol w:w="2893"/>
        <w:gridCol w:w="25"/>
        <w:gridCol w:w="1721"/>
        <w:gridCol w:w="1733"/>
      </w:tblGrid>
      <w:tr w:rsidR="00812A18" w:rsidRPr="00B9204B" w:rsidTr="0084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D3781C" w:rsidRDefault="00812A18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06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B9204B" w:rsidRDefault="00812A18" w:rsidP="00812A1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د /</w:t>
            </w:r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سلوى علي حماده </w:t>
            </w:r>
          </w:p>
        </w:tc>
      </w:tr>
      <w:tr w:rsidR="00812A18" w:rsidRPr="00B26C99" w:rsidTr="0084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D3781C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B26C99" w:rsidRDefault="00812A1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9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B26C99" w:rsidRDefault="00812A1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5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B26C99" w:rsidRDefault="00812A18" w:rsidP="00812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شعبة رياض الأطفال </w:t>
            </w:r>
          </w:p>
        </w:tc>
      </w:tr>
      <w:tr w:rsidR="00812A18" w:rsidRPr="001E7144" w:rsidTr="008459B6">
        <w:trPr>
          <w:trHeight w:hRule="exact" w:val="9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D3781C" w:rsidRDefault="00812A18" w:rsidP="00812A18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>التخصص العام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4A641F" w:rsidRDefault="00812A18" w:rsidP="00812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المناهج وطرق تدريس</w:t>
            </w:r>
          </w:p>
        </w:tc>
        <w:tc>
          <w:tcPr>
            <w:tcW w:w="291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4A641F" w:rsidRDefault="00812A18" w:rsidP="00812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45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4A641F" w:rsidRDefault="00812A18" w:rsidP="00812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4A641F">
              <w:rPr>
                <w:rFonts w:cs="Sultan Medium" w:hint="cs"/>
                <w:color w:val="C00000"/>
                <w:sz w:val="24"/>
                <w:szCs w:val="24"/>
                <w:rtl/>
              </w:rPr>
              <w:t>رياض الأطفال</w:t>
            </w:r>
          </w:p>
        </w:tc>
      </w:tr>
      <w:tr w:rsidR="00812A18" w:rsidRPr="00B26C99" w:rsidTr="0084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B26C99" w:rsidRDefault="00812A18" w:rsidP="007B747E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عنوان </w:t>
            </w:r>
            <w:r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المؤلف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B26C99" w:rsidRDefault="00812A18" w:rsidP="007B74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B26C99" w:rsidRDefault="00812A18" w:rsidP="007B74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B26C99" w:rsidRDefault="00812A18" w:rsidP="007B74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الايداع</w:t>
            </w:r>
            <w:proofErr w:type="spellEnd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812A18" w:rsidRPr="00D3781C" w:rsidTr="008459B6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D3781C" w:rsidRDefault="00812A18" w:rsidP="007B747E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2A18" w:rsidRPr="00BB3433" w:rsidRDefault="00812A18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الإسلامية  والعربية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812A18" w:rsidRPr="00D3781C" w:rsidRDefault="00812A18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812A18" w:rsidRPr="00E64214" w:rsidRDefault="00812A18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812A18" w:rsidRPr="00D3781C" w:rsidRDefault="00812A18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2A18" w:rsidRPr="00D3781C" w:rsidRDefault="00812A18" w:rsidP="007B74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811E15" w:rsidRPr="001E7144" w:rsidTr="0084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0BD7" w:rsidRDefault="00811E15" w:rsidP="00812A18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7030A0"/>
                <w:sz w:val="24"/>
                <w:szCs w:val="24"/>
                <w:rtl/>
              </w:rPr>
              <w:t>أنشطة الأركان ومهارات المواطنة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0BD7" w:rsidRDefault="00811E15" w:rsidP="00812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>دار وراء للنشر والتوزيع الطبعة الثانية (القاهرة)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0BD7" w:rsidRDefault="00811E15" w:rsidP="00812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>8892/2014</w:t>
            </w:r>
          </w:p>
          <w:p w:rsidR="00811E15" w:rsidRPr="00090BD7" w:rsidRDefault="00811E15" w:rsidP="00812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  <w:p w:rsidR="00811E15" w:rsidRPr="00090BD7" w:rsidRDefault="00811E15" w:rsidP="00812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  <w:p w:rsidR="00811E15" w:rsidRPr="00090BD7" w:rsidRDefault="00811E15" w:rsidP="00812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>م</w:t>
            </w: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37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1E7144" w:rsidTr="008459B6">
        <w:trPr>
          <w:trHeight w:hRule="exact"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0BD7" w:rsidRDefault="00811E15" w:rsidP="00812A18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التربية الخلقية في رياض الأطفال وأنشطتها </w:t>
            </w:r>
            <w:proofErr w:type="spellStart"/>
            <w:r w:rsidRPr="00090BD7">
              <w:rPr>
                <w:rFonts w:cs="Sultan Medium" w:hint="cs"/>
                <w:color w:val="7030A0"/>
                <w:sz w:val="24"/>
                <w:szCs w:val="24"/>
                <w:rtl/>
              </w:rPr>
              <w:t>وبرامجها،منهج</w:t>
            </w:r>
            <w:proofErr w:type="spellEnd"/>
            <w:r w:rsidRPr="00090BD7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وتطبيق </w:t>
            </w:r>
          </w:p>
        </w:tc>
        <w:tc>
          <w:tcPr>
            <w:tcW w:w="289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0BD7" w:rsidRDefault="00811E15" w:rsidP="00812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دار راء للنشر والتوزيع الطبعة الثانية (القاهرة)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090BD7" w:rsidRDefault="00811E15" w:rsidP="00812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090BD7">
              <w:rPr>
                <w:rFonts w:cs="Sultan Medium" w:hint="cs"/>
                <w:color w:val="C00000"/>
                <w:sz w:val="24"/>
                <w:szCs w:val="24"/>
                <w:rtl/>
              </w:rPr>
              <w:t>8891/2014</w:t>
            </w:r>
          </w:p>
          <w:p w:rsidR="00811E15" w:rsidRPr="00090BD7" w:rsidRDefault="00811E15" w:rsidP="00812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37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CD" w:rsidRDefault="001329CD" w:rsidP="002438E5">
      <w:pPr>
        <w:spacing w:after="0" w:line="240" w:lineRule="auto"/>
      </w:pPr>
      <w:r>
        <w:separator/>
      </w:r>
    </w:p>
  </w:endnote>
  <w:endnote w:type="continuationSeparator" w:id="0">
    <w:p w:rsidR="001329CD" w:rsidRDefault="001329CD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459B6" w:rsidRPr="008459B6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2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8459B6" w:rsidRPr="008459B6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2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CD" w:rsidRDefault="001329CD" w:rsidP="002438E5">
      <w:pPr>
        <w:spacing w:after="0" w:line="240" w:lineRule="auto"/>
      </w:pPr>
      <w:r>
        <w:separator/>
      </w:r>
    </w:p>
  </w:footnote>
  <w:footnote w:type="continuationSeparator" w:id="0">
    <w:p w:rsidR="001329CD" w:rsidRDefault="001329CD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329C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329C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329C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29CD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1C7E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9B6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F415-F87D-4CC3-85FA-D622820E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2015-04-10T03:31:00Z</dcterms:created>
  <dcterms:modified xsi:type="dcterms:W3CDTF">2015-04-10T03:31:00Z</dcterms:modified>
</cp:coreProperties>
</file>