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40" w:rsidRPr="00FE0940" w:rsidRDefault="00FE0940" w:rsidP="00FE0940">
      <w:pPr>
        <w:autoSpaceDE w:val="0"/>
        <w:autoSpaceDN w:val="0"/>
        <w:adjustRightInd w:val="0"/>
        <w:spacing w:after="0" w:line="240" w:lineRule="auto"/>
        <w:rPr>
          <w:rFonts w:ascii="Calibri" w:hAnsi="Times New Roman" w:cs="Times New Roman"/>
          <w:kern w:val="24"/>
          <w:sz w:val="88"/>
          <w:szCs w:val="88"/>
          <w:rtl/>
        </w:rPr>
      </w:pPr>
      <w:bookmarkStart w:id="0" w:name="_GoBack"/>
      <w:bookmarkEnd w:id="0"/>
      <w:r w:rsidRPr="00FE0940">
        <w:rPr>
          <w:rFonts w:ascii="Calibri" w:hAnsi="Calibri" w:cs="Calibri"/>
          <w:kern w:val="24"/>
          <w:sz w:val="88"/>
          <w:szCs w:val="88"/>
        </w:rPr>
        <w:t>DIFFERENT THERAPEUTIC MODALITIES - II</w:t>
      </w:r>
    </w:p>
    <w:p w:rsidR="00FE0940" w:rsidRPr="00FE0940" w:rsidRDefault="00FE0940" w:rsidP="00FE09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FE0940">
        <w:rPr>
          <w:rFonts w:ascii="Calibri" w:hAnsi="Calibri" w:cs="Calibri"/>
          <w:kern w:val="24"/>
          <w:sz w:val="36"/>
          <w:szCs w:val="36"/>
        </w:rPr>
        <w:t>DR. SYED MERAJ AHMED</w:t>
      </w:r>
    </w:p>
    <w:p w:rsidR="00FE0940" w:rsidRPr="00FE0940" w:rsidRDefault="00FE0940" w:rsidP="00FE09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4"/>
          <w:sz w:val="36"/>
          <w:szCs w:val="36"/>
        </w:rPr>
      </w:pPr>
      <w:r w:rsidRPr="00FE0940">
        <w:rPr>
          <w:rFonts w:ascii="Calibri" w:hAnsi="Calibri" w:cs="Calibri"/>
          <w:kern w:val="24"/>
          <w:sz w:val="36"/>
          <w:szCs w:val="36"/>
        </w:rPr>
        <w:t>ASSOCIATE PROFESSOR</w:t>
      </w:r>
    </w:p>
    <w:p w:rsidR="00FE0940" w:rsidRPr="00FE0940" w:rsidRDefault="00FE0940" w:rsidP="00FE0940">
      <w:pPr>
        <w:autoSpaceDE w:val="0"/>
        <w:autoSpaceDN w:val="0"/>
        <w:adjustRightInd w:val="0"/>
        <w:spacing w:after="0" w:line="240" w:lineRule="auto"/>
        <w:rPr>
          <w:rFonts w:ascii="Calibri" w:hAnsi="Times New Roman" w:cs="Times New Roman"/>
          <w:kern w:val="24"/>
          <w:sz w:val="36"/>
          <w:szCs w:val="36"/>
          <w:rtl/>
        </w:rPr>
      </w:pPr>
      <w:r w:rsidRPr="00FE0940">
        <w:rPr>
          <w:rFonts w:ascii="Calibri" w:hAnsi="Calibri" w:cs="Calibri"/>
          <w:kern w:val="24"/>
          <w:sz w:val="36"/>
          <w:szCs w:val="36"/>
        </w:rPr>
        <w:t>DEPARTMENT OF COMMUNITY MEDICINE</w:t>
      </w:r>
    </w:p>
    <w:p w:rsidR="00FE0940" w:rsidRPr="00FE0940" w:rsidRDefault="00FE0940" w:rsidP="00FE094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64"/>
          <w:szCs w:val="64"/>
          <w:rtl/>
        </w:rPr>
      </w:pPr>
      <w:r w:rsidRPr="00FE0940">
        <w:rPr>
          <w:rFonts w:ascii="Times New Roman" w:hAnsi="Times New Roman" w:cs="Times New Roman"/>
          <w:kern w:val="24"/>
          <w:sz w:val="64"/>
          <w:szCs w:val="64"/>
        </w:rPr>
        <w:t>SPECIFIC LEARNING OBJECTIVES</w:t>
      </w:r>
    </w:p>
    <w:p w:rsidR="00FE0940" w:rsidRPr="00FE0940" w:rsidRDefault="00FE0940" w:rsidP="00FE094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88"/>
          <w:szCs w:val="88"/>
        </w:rPr>
      </w:pPr>
      <w:r w:rsidRPr="00FE0940">
        <w:rPr>
          <w:rFonts w:ascii="Times New Roman" w:hAnsi="Times New Roman" w:cs="Times New Roman"/>
          <w:kern w:val="24"/>
          <w:sz w:val="88"/>
          <w:szCs w:val="88"/>
        </w:rPr>
        <w:t xml:space="preserve">At the end of this </w:t>
      </w:r>
      <w:proofErr w:type="gramStart"/>
      <w:r w:rsidRPr="00FE0940">
        <w:rPr>
          <w:rFonts w:ascii="Times New Roman" w:hAnsi="Times New Roman" w:cs="Times New Roman"/>
          <w:kern w:val="24"/>
          <w:sz w:val="88"/>
          <w:szCs w:val="88"/>
        </w:rPr>
        <w:t>session</w:t>
      </w:r>
      <w:proofErr w:type="gramEnd"/>
      <w:r w:rsidRPr="00FE0940">
        <w:rPr>
          <w:rFonts w:ascii="Times New Roman" w:hAnsi="Times New Roman" w:cs="Times New Roman"/>
          <w:kern w:val="24"/>
          <w:sz w:val="88"/>
          <w:szCs w:val="88"/>
        </w:rPr>
        <w:t xml:space="preserve"> the student should be able to: </w:t>
      </w:r>
    </w:p>
    <w:p w:rsidR="00FE0940" w:rsidRPr="00FE0940" w:rsidRDefault="00FE0940" w:rsidP="00FE094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88"/>
          <w:szCs w:val="88"/>
        </w:rPr>
      </w:pPr>
      <w:r w:rsidRPr="00FE0940">
        <w:rPr>
          <w:rFonts w:ascii="Times New Roman" w:hAnsi="Times New Roman" w:cs="Times New Roman"/>
          <w:kern w:val="24"/>
          <w:sz w:val="88"/>
          <w:szCs w:val="88"/>
        </w:rPr>
        <w:t xml:space="preserve">Differentiate between pharmacological and </w:t>
      </w:r>
      <w:proofErr w:type="gramStart"/>
      <w:r w:rsidRPr="00FE0940">
        <w:rPr>
          <w:rFonts w:ascii="Times New Roman" w:hAnsi="Times New Roman" w:cs="Times New Roman"/>
          <w:kern w:val="24"/>
          <w:sz w:val="88"/>
          <w:szCs w:val="88"/>
        </w:rPr>
        <w:lastRenderedPageBreak/>
        <w:t>non pharmacological</w:t>
      </w:r>
      <w:proofErr w:type="gramEnd"/>
      <w:r w:rsidRPr="00FE0940">
        <w:rPr>
          <w:rFonts w:ascii="Times New Roman" w:hAnsi="Times New Roman" w:cs="Times New Roman"/>
          <w:kern w:val="24"/>
          <w:sz w:val="88"/>
          <w:szCs w:val="88"/>
        </w:rPr>
        <w:t xml:space="preserve"> therapies. </w:t>
      </w:r>
    </w:p>
    <w:p w:rsidR="00FE0940" w:rsidRPr="00FE0940" w:rsidRDefault="00FE0940" w:rsidP="00FE094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88"/>
          <w:szCs w:val="88"/>
        </w:rPr>
      </w:pPr>
      <w:r w:rsidRPr="00FE0940">
        <w:rPr>
          <w:rFonts w:ascii="Times New Roman" w:hAnsi="Times New Roman" w:cs="Times New Roman"/>
          <w:kern w:val="24"/>
          <w:sz w:val="88"/>
          <w:szCs w:val="88"/>
        </w:rPr>
        <w:t>Define complementary alternative medicine (CAM) including homeopathy herbal medicine &amp; spiritual therapy and discuss its clinical implications</w:t>
      </w:r>
    </w:p>
    <w:p w:rsidR="00FE0940" w:rsidRPr="00FE0940" w:rsidRDefault="00FE0940" w:rsidP="00FE094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88"/>
          <w:szCs w:val="88"/>
          <w:rtl/>
        </w:rPr>
      </w:pPr>
      <w:r w:rsidRPr="00FE0940">
        <w:rPr>
          <w:rFonts w:ascii="Times New Roman" w:hAnsi="Times New Roman" w:cs="Times New Roman"/>
          <w:kern w:val="24"/>
          <w:sz w:val="88"/>
          <w:szCs w:val="88"/>
        </w:rPr>
        <w:t xml:space="preserve">Discuss the role of diet, nutrition and lifestyle </w:t>
      </w:r>
      <w:r w:rsidRPr="00FE0940">
        <w:rPr>
          <w:rFonts w:ascii="Times New Roman" w:hAnsi="Times New Roman" w:cs="Times New Roman"/>
          <w:kern w:val="24"/>
          <w:sz w:val="88"/>
          <w:szCs w:val="88"/>
        </w:rPr>
        <w:lastRenderedPageBreak/>
        <w:t xml:space="preserve">changes in management of diseases. </w:t>
      </w:r>
    </w:p>
    <w:p w:rsidR="00FE0940" w:rsidRPr="00FE0940" w:rsidRDefault="00FE0940" w:rsidP="00FE094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b/>
          <w:bCs/>
          <w:kern w:val="24"/>
          <w:sz w:val="64"/>
          <w:szCs w:val="64"/>
          <w:rtl/>
        </w:rPr>
      </w:pPr>
      <w:r w:rsidRPr="00FE0940">
        <w:rPr>
          <w:rFonts w:ascii="Calibri" w:hAnsi="Calibri" w:cs="Calibri"/>
          <w:b/>
          <w:bCs/>
          <w:kern w:val="24"/>
          <w:sz w:val="64"/>
          <w:szCs w:val="64"/>
        </w:rPr>
        <w:t>Pharmacological therapies</w:t>
      </w:r>
    </w:p>
    <w:p w:rsidR="00FE0940" w:rsidRPr="00FE0940" w:rsidRDefault="00FE0940" w:rsidP="00FE094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88"/>
          <w:szCs w:val="88"/>
        </w:rPr>
      </w:pPr>
      <w:r w:rsidRPr="00FE0940">
        <w:rPr>
          <w:rFonts w:ascii="Calibri" w:hAnsi="Calibri" w:cs="Calibri"/>
          <w:kern w:val="24"/>
          <w:sz w:val="88"/>
          <w:szCs w:val="88"/>
        </w:rPr>
        <w:t xml:space="preserve">In </w:t>
      </w:r>
      <w:proofErr w:type="gramStart"/>
      <w:r w:rsidRPr="00FE0940">
        <w:rPr>
          <w:rFonts w:ascii="Calibri" w:hAnsi="Calibri" w:cs="Calibri"/>
          <w:kern w:val="24"/>
          <w:sz w:val="88"/>
          <w:szCs w:val="88"/>
        </w:rPr>
        <w:t>general</w:t>
      </w:r>
      <w:proofErr w:type="gramEnd"/>
      <w:r w:rsidRPr="00FE0940">
        <w:rPr>
          <w:rFonts w:ascii="Calibri" w:hAnsi="Calibri" w:cs="Calibri"/>
          <w:kern w:val="24"/>
          <w:sz w:val="88"/>
          <w:szCs w:val="88"/>
        </w:rPr>
        <w:t xml:space="preserve"> terms, pharmacology is the science of drug action on biological systems.</w:t>
      </w:r>
    </w:p>
    <w:p w:rsidR="00FE0940" w:rsidRPr="00FE0940" w:rsidRDefault="00FE0940" w:rsidP="00FE094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88"/>
          <w:szCs w:val="88"/>
        </w:rPr>
      </w:pPr>
      <w:r w:rsidRPr="00FE0940">
        <w:rPr>
          <w:rFonts w:ascii="Calibri" w:hAnsi="Calibri" w:cs="Calibri"/>
          <w:kern w:val="24"/>
          <w:sz w:val="88"/>
          <w:szCs w:val="88"/>
        </w:rPr>
        <w:t xml:space="preserve">Pharmacological therapy is medical care that involves the use of medications, either alone or in combination </w:t>
      </w:r>
      <w:r w:rsidRPr="00FE0940">
        <w:rPr>
          <w:rFonts w:ascii="Calibri" w:hAnsi="Calibri" w:cs="Calibri"/>
          <w:kern w:val="24"/>
          <w:sz w:val="88"/>
          <w:szCs w:val="88"/>
        </w:rPr>
        <w:lastRenderedPageBreak/>
        <w:t>with other types of therapy.</w:t>
      </w:r>
    </w:p>
    <w:p w:rsidR="00FE0940" w:rsidRPr="00FE0940" w:rsidRDefault="00FE0940" w:rsidP="00FE094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88"/>
          <w:szCs w:val="88"/>
        </w:rPr>
      </w:pPr>
      <w:r w:rsidRPr="00FE0940">
        <w:rPr>
          <w:rFonts w:ascii="Calibri" w:hAnsi="Calibri" w:cs="Calibri"/>
          <w:kern w:val="24"/>
          <w:sz w:val="88"/>
          <w:szCs w:val="88"/>
        </w:rPr>
        <w:t xml:space="preserve">It </w:t>
      </w:r>
      <w:proofErr w:type="gramStart"/>
      <w:r w:rsidRPr="00FE0940">
        <w:rPr>
          <w:rFonts w:ascii="Calibri" w:hAnsi="Calibri" w:cs="Calibri"/>
          <w:kern w:val="24"/>
          <w:sz w:val="88"/>
          <w:szCs w:val="88"/>
        </w:rPr>
        <w:t>is based</w:t>
      </w:r>
      <w:proofErr w:type="gramEnd"/>
      <w:r w:rsidRPr="00FE0940">
        <w:rPr>
          <w:rFonts w:ascii="Calibri" w:hAnsi="Calibri" w:cs="Calibri"/>
          <w:kern w:val="24"/>
          <w:sz w:val="88"/>
          <w:szCs w:val="88"/>
        </w:rPr>
        <w:t xml:space="preserve"> on the principles of how the human body affects individual drugs, how drugs affect the body, and how drugs interact with each other. </w:t>
      </w:r>
    </w:p>
    <w:p w:rsidR="00FE0940" w:rsidRPr="00FE0940" w:rsidRDefault="00FE0940" w:rsidP="00FE094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b/>
          <w:bCs/>
          <w:kern w:val="24"/>
          <w:sz w:val="64"/>
          <w:szCs w:val="64"/>
          <w:rtl/>
        </w:rPr>
      </w:pPr>
      <w:proofErr w:type="gramStart"/>
      <w:r w:rsidRPr="00FE0940">
        <w:rPr>
          <w:rFonts w:ascii="Calibri" w:hAnsi="Calibri" w:cs="Calibri"/>
          <w:b/>
          <w:bCs/>
          <w:kern w:val="24"/>
          <w:sz w:val="64"/>
          <w:szCs w:val="64"/>
        </w:rPr>
        <w:t>Non pharmacological</w:t>
      </w:r>
      <w:proofErr w:type="gramEnd"/>
      <w:r w:rsidRPr="00FE0940">
        <w:rPr>
          <w:rFonts w:ascii="Calibri" w:hAnsi="Calibri" w:cs="Calibri"/>
          <w:b/>
          <w:bCs/>
          <w:kern w:val="24"/>
          <w:sz w:val="64"/>
          <w:szCs w:val="64"/>
        </w:rPr>
        <w:t xml:space="preserve"> therapies</w:t>
      </w:r>
    </w:p>
    <w:p w:rsidR="00FE0940" w:rsidRPr="00FE0940" w:rsidRDefault="00FE0940" w:rsidP="00FE094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88"/>
          <w:szCs w:val="88"/>
        </w:rPr>
      </w:pPr>
      <w:r w:rsidRPr="00FE0940">
        <w:rPr>
          <w:rFonts w:ascii="Calibri" w:hAnsi="Calibri" w:cs="Calibri"/>
          <w:kern w:val="24"/>
          <w:sz w:val="88"/>
          <w:szCs w:val="88"/>
        </w:rPr>
        <w:t xml:space="preserve">Therapy that does not include medications </w:t>
      </w:r>
      <w:proofErr w:type="gramStart"/>
      <w:r w:rsidRPr="00FE0940">
        <w:rPr>
          <w:rFonts w:ascii="Calibri" w:hAnsi="Calibri" w:cs="Calibri"/>
          <w:kern w:val="24"/>
          <w:sz w:val="88"/>
          <w:szCs w:val="88"/>
        </w:rPr>
        <w:t xml:space="preserve">is </w:t>
      </w:r>
      <w:r w:rsidRPr="00FE0940">
        <w:rPr>
          <w:rFonts w:ascii="Calibri" w:hAnsi="Calibri" w:cs="Calibri"/>
          <w:kern w:val="24"/>
          <w:sz w:val="88"/>
          <w:szCs w:val="88"/>
        </w:rPr>
        <w:lastRenderedPageBreak/>
        <w:t>called</w:t>
      </w:r>
      <w:proofErr w:type="gramEnd"/>
      <w:r w:rsidRPr="00FE0940">
        <w:rPr>
          <w:rFonts w:ascii="Calibri" w:hAnsi="Calibri" w:cs="Calibri"/>
          <w:kern w:val="24"/>
          <w:sz w:val="88"/>
          <w:szCs w:val="88"/>
        </w:rPr>
        <w:t xml:space="preserve"> non-pharmacological therapy. </w:t>
      </w:r>
    </w:p>
    <w:p w:rsidR="00FE0940" w:rsidRPr="00FE0940" w:rsidRDefault="00FE0940" w:rsidP="00FE094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kern w:val="24"/>
          <w:sz w:val="88"/>
          <w:szCs w:val="88"/>
        </w:rPr>
      </w:pPr>
      <w:r w:rsidRPr="00FE0940">
        <w:rPr>
          <w:rFonts w:ascii="Calibri" w:hAnsi="Calibri" w:cs="Calibri"/>
          <w:kern w:val="24"/>
          <w:sz w:val="88"/>
          <w:szCs w:val="88"/>
        </w:rPr>
        <w:t>This can include lifestyle changes, such as diet, exercise, and control of smoking and drinking alcohol.</w:t>
      </w:r>
    </w:p>
    <w:p w:rsidR="00FE0940" w:rsidRPr="00FE0940" w:rsidRDefault="00FE0940" w:rsidP="00FE094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kern w:val="24"/>
          <w:sz w:val="88"/>
          <w:szCs w:val="88"/>
          <w:rtl/>
        </w:rPr>
      </w:pPr>
      <w:r w:rsidRPr="00FE0940">
        <w:rPr>
          <w:rFonts w:ascii="Calibri" w:hAnsi="Calibri" w:cs="Calibri"/>
          <w:kern w:val="24"/>
          <w:sz w:val="88"/>
          <w:szCs w:val="88"/>
        </w:rPr>
        <w:t xml:space="preserve">Others </w:t>
      </w:r>
      <w:proofErr w:type="gramStart"/>
      <w:r w:rsidRPr="00FE0940">
        <w:rPr>
          <w:rFonts w:ascii="Calibri" w:hAnsi="Calibri" w:cs="Calibri"/>
          <w:kern w:val="24"/>
          <w:sz w:val="88"/>
          <w:szCs w:val="88"/>
        </w:rPr>
        <w:t>include  the</w:t>
      </w:r>
      <w:proofErr w:type="gramEnd"/>
      <w:r w:rsidRPr="00FE0940">
        <w:rPr>
          <w:rFonts w:ascii="Calibri" w:hAnsi="Calibri" w:cs="Calibri"/>
          <w:kern w:val="24"/>
          <w:sz w:val="88"/>
          <w:szCs w:val="88"/>
        </w:rPr>
        <w:t xml:space="preserve"> use of patient education, cognitive behavioral </w:t>
      </w:r>
      <w:r w:rsidRPr="00FE0940">
        <w:rPr>
          <w:rFonts w:ascii="Calibri" w:hAnsi="Calibri" w:cs="Calibri"/>
          <w:kern w:val="24"/>
          <w:sz w:val="88"/>
          <w:szCs w:val="88"/>
        </w:rPr>
        <w:lastRenderedPageBreak/>
        <w:t xml:space="preserve">therapy (CBT), relaxation, and music.  </w:t>
      </w:r>
    </w:p>
    <w:p w:rsidR="00FE0940" w:rsidRPr="00FE0940" w:rsidRDefault="00FE0940" w:rsidP="00FE0940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Times New Roman"/>
          <w:kern w:val="24"/>
          <w:sz w:val="48"/>
          <w:szCs w:val="48"/>
          <w:rtl/>
        </w:rPr>
      </w:pPr>
      <w:proofErr w:type="gramStart"/>
      <w:r w:rsidRPr="00FE0940">
        <w:rPr>
          <w:rFonts w:ascii="Arial" w:hAnsi="Times New Roman" w:cs="Arial"/>
          <w:kern w:val="24"/>
          <w:sz w:val="48"/>
          <w:szCs w:val="48"/>
        </w:rPr>
        <w:t>Non pharmacological</w:t>
      </w:r>
      <w:proofErr w:type="gramEnd"/>
      <w:r w:rsidRPr="00FE0940">
        <w:rPr>
          <w:rFonts w:ascii="Arial" w:hAnsi="Times New Roman" w:cs="Arial"/>
          <w:kern w:val="24"/>
          <w:sz w:val="48"/>
          <w:szCs w:val="48"/>
        </w:rPr>
        <w:t xml:space="preserve"> therapies that may contribute to effective analgesia in palliative care settings</w:t>
      </w:r>
    </w:p>
    <w:p w:rsidR="00FE0940" w:rsidRPr="00FE0940" w:rsidRDefault="00FE0940" w:rsidP="00FE0940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Times New Roman" w:cs="Times New Roman"/>
          <w:b/>
          <w:bCs/>
          <w:kern w:val="24"/>
          <w:sz w:val="64"/>
          <w:szCs w:val="64"/>
          <w:rtl/>
        </w:rPr>
      </w:pPr>
      <w:r w:rsidRPr="00FE0940">
        <w:rPr>
          <w:rFonts w:ascii="Calibri" w:hAnsi="Calibri" w:cs="Calibri"/>
          <w:b/>
          <w:bCs/>
          <w:kern w:val="24"/>
          <w:sz w:val="64"/>
          <w:szCs w:val="64"/>
        </w:rPr>
        <w:t>Complementary and Alternative Medicine</w:t>
      </w:r>
    </w:p>
    <w:p w:rsidR="00FE0940" w:rsidRPr="00FE0940" w:rsidRDefault="00FE0940" w:rsidP="00FE0940">
      <w:pPr>
        <w:autoSpaceDE w:val="0"/>
        <w:autoSpaceDN w:val="0"/>
        <w:adjustRightInd w:val="0"/>
        <w:spacing w:after="0" w:line="240" w:lineRule="auto"/>
        <w:rPr>
          <w:rFonts w:ascii="Calibri" w:hAnsi="Times New Roman" w:cs="Times New Roman"/>
          <w:kern w:val="24"/>
          <w:sz w:val="88"/>
          <w:szCs w:val="88"/>
          <w:rtl/>
        </w:rPr>
      </w:pPr>
    </w:p>
    <w:p w:rsidR="007C3422" w:rsidRPr="00FE0940" w:rsidRDefault="007C3422">
      <w:pPr>
        <w:rPr>
          <w:rFonts w:hint="cs"/>
        </w:rPr>
      </w:pPr>
    </w:p>
    <w:sectPr w:rsidR="007C3422" w:rsidRPr="00FE0940" w:rsidSect="00DC72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40"/>
    <w:rsid w:val="007C3422"/>
    <w:rsid w:val="00EC7769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56BD91-2EAC-463E-8E4C-02122E67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2015-03-30T10:42:00Z</dcterms:created>
  <dcterms:modified xsi:type="dcterms:W3CDTF">2015-03-30T10:43:00Z</dcterms:modified>
</cp:coreProperties>
</file>